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766E" w14:textId="77777777" w:rsidR="00246CF8" w:rsidRPr="00246CF8" w:rsidRDefault="00246CF8" w:rsidP="00246CF8">
      <w:pPr>
        <w:spacing w:after="0" w:line="240" w:lineRule="auto"/>
        <w:ind w:left="5040"/>
        <w:jc w:val="both"/>
        <w:rPr>
          <w:sz w:val="24"/>
          <w:szCs w:val="24"/>
          <w:lang w:val="uk-UA"/>
        </w:rPr>
      </w:pPr>
      <w:bookmarkStart w:id="0" w:name="_Hlk221552036"/>
      <w:r w:rsidRPr="00246CF8">
        <w:rPr>
          <w:sz w:val="24"/>
          <w:szCs w:val="24"/>
          <w:lang w:val="uk-UA"/>
        </w:rPr>
        <w:t xml:space="preserve">Додаток </w:t>
      </w:r>
    </w:p>
    <w:p w14:paraId="32632544" w14:textId="77777777" w:rsidR="00246CF8" w:rsidRPr="00246CF8" w:rsidRDefault="00246CF8" w:rsidP="00246CF8">
      <w:pPr>
        <w:spacing w:after="0" w:line="240" w:lineRule="auto"/>
        <w:ind w:left="5040"/>
        <w:jc w:val="both"/>
        <w:rPr>
          <w:sz w:val="24"/>
          <w:szCs w:val="24"/>
          <w:lang w:val="uk-UA"/>
        </w:rPr>
      </w:pPr>
      <w:r w:rsidRPr="00246CF8">
        <w:rPr>
          <w:sz w:val="24"/>
          <w:szCs w:val="24"/>
          <w:lang w:val="uk-UA"/>
        </w:rPr>
        <w:t xml:space="preserve">до рішення Південнівської міської ради </w:t>
      </w:r>
    </w:p>
    <w:p w14:paraId="20996A3C" w14:textId="77777777" w:rsidR="00246CF8" w:rsidRPr="00246CF8" w:rsidRDefault="00246CF8" w:rsidP="00246CF8">
      <w:pPr>
        <w:spacing w:after="0" w:line="240" w:lineRule="auto"/>
        <w:ind w:left="5040"/>
        <w:jc w:val="both"/>
        <w:rPr>
          <w:sz w:val="24"/>
          <w:szCs w:val="24"/>
          <w:lang w:val="uk-UA"/>
        </w:rPr>
      </w:pPr>
      <w:r w:rsidRPr="00246CF8">
        <w:rPr>
          <w:sz w:val="24"/>
          <w:szCs w:val="24"/>
          <w:lang w:val="uk-UA"/>
        </w:rPr>
        <w:t xml:space="preserve">Одеського району Одеської області </w:t>
      </w:r>
    </w:p>
    <w:p w14:paraId="388D530B" w14:textId="1EA44211" w:rsidR="00246CF8" w:rsidRPr="00246CF8" w:rsidRDefault="00246CF8" w:rsidP="00246CF8">
      <w:pPr>
        <w:spacing w:after="0" w:line="240" w:lineRule="auto"/>
        <w:ind w:left="5040"/>
        <w:jc w:val="both"/>
        <w:rPr>
          <w:sz w:val="24"/>
          <w:szCs w:val="24"/>
          <w:lang w:val="uk-UA"/>
        </w:rPr>
      </w:pPr>
      <w:r w:rsidRPr="00246CF8">
        <w:rPr>
          <w:sz w:val="24"/>
          <w:szCs w:val="24"/>
          <w:lang w:val="uk-UA"/>
        </w:rPr>
        <w:t>від 06.08.2026 №</w:t>
      </w:r>
      <w:r>
        <w:rPr>
          <w:sz w:val="24"/>
          <w:szCs w:val="24"/>
          <w:lang w:val="uk-UA"/>
        </w:rPr>
        <w:t xml:space="preserve"> 2712</w:t>
      </w:r>
      <w:r w:rsidRPr="00246CF8">
        <w:rPr>
          <w:sz w:val="24"/>
          <w:szCs w:val="24"/>
          <w:lang w:val="uk-UA"/>
        </w:rPr>
        <w:t xml:space="preserve"> - </w:t>
      </w:r>
      <w:r w:rsidRPr="00246CF8">
        <w:rPr>
          <w:sz w:val="24"/>
          <w:szCs w:val="24"/>
          <w:lang w:val="en-US"/>
        </w:rPr>
        <w:t>V</w:t>
      </w:r>
      <w:r w:rsidRPr="00246CF8">
        <w:rPr>
          <w:sz w:val="24"/>
          <w:szCs w:val="24"/>
          <w:lang w:val="uk-UA"/>
        </w:rPr>
        <w:t>ІІІ</w:t>
      </w:r>
    </w:p>
    <w:p w14:paraId="0290B266" w14:textId="77777777" w:rsidR="00246CF8" w:rsidRDefault="00246CF8" w:rsidP="00246CF8">
      <w:pPr>
        <w:spacing w:after="0" w:line="240" w:lineRule="auto"/>
        <w:jc w:val="both"/>
        <w:rPr>
          <w:sz w:val="24"/>
          <w:szCs w:val="24"/>
          <w:lang w:val="uk-UA"/>
        </w:rPr>
      </w:pPr>
    </w:p>
    <w:p w14:paraId="0A8BC2EF" w14:textId="77777777" w:rsidR="00246CF8" w:rsidRDefault="00246CF8" w:rsidP="00246CF8">
      <w:pPr>
        <w:spacing w:after="0" w:line="240" w:lineRule="auto"/>
        <w:jc w:val="both"/>
        <w:rPr>
          <w:sz w:val="24"/>
          <w:szCs w:val="24"/>
          <w:lang w:val="uk-UA"/>
        </w:rPr>
      </w:pPr>
    </w:p>
    <w:p w14:paraId="58224350" w14:textId="77777777" w:rsidR="00246CF8" w:rsidRDefault="00246CF8" w:rsidP="00246CF8">
      <w:pPr>
        <w:spacing w:after="0" w:line="240" w:lineRule="auto"/>
        <w:jc w:val="both"/>
        <w:rPr>
          <w:sz w:val="24"/>
          <w:szCs w:val="24"/>
          <w:lang w:val="uk-UA"/>
        </w:rPr>
      </w:pPr>
    </w:p>
    <w:p w14:paraId="2C59238C" w14:textId="77777777" w:rsidR="00246CF8" w:rsidRDefault="00246CF8" w:rsidP="00246CF8">
      <w:pPr>
        <w:spacing w:after="0" w:line="240" w:lineRule="auto"/>
        <w:jc w:val="both"/>
        <w:rPr>
          <w:sz w:val="24"/>
          <w:szCs w:val="24"/>
          <w:lang w:val="uk-UA"/>
        </w:rPr>
      </w:pPr>
    </w:p>
    <w:p w14:paraId="6655E872" w14:textId="77777777" w:rsidR="00246CF8" w:rsidRDefault="00246CF8" w:rsidP="00246CF8">
      <w:pPr>
        <w:spacing w:after="0" w:line="240" w:lineRule="auto"/>
        <w:jc w:val="both"/>
        <w:rPr>
          <w:sz w:val="24"/>
          <w:szCs w:val="24"/>
          <w:lang w:val="uk-UA"/>
        </w:rPr>
      </w:pPr>
    </w:p>
    <w:p w14:paraId="21649109" w14:textId="77777777" w:rsidR="00246CF8" w:rsidRDefault="00246CF8" w:rsidP="00246CF8">
      <w:pPr>
        <w:spacing w:after="0" w:line="240" w:lineRule="auto"/>
        <w:jc w:val="both"/>
        <w:rPr>
          <w:sz w:val="24"/>
          <w:szCs w:val="24"/>
          <w:lang w:val="uk-UA"/>
        </w:rPr>
      </w:pPr>
    </w:p>
    <w:p w14:paraId="1FAA7909" w14:textId="77777777" w:rsidR="00246CF8" w:rsidRDefault="00246CF8" w:rsidP="00246CF8">
      <w:pPr>
        <w:spacing w:after="0" w:line="240" w:lineRule="auto"/>
        <w:jc w:val="both"/>
        <w:rPr>
          <w:sz w:val="24"/>
          <w:szCs w:val="24"/>
          <w:lang w:val="uk-UA"/>
        </w:rPr>
      </w:pPr>
    </w:p>
    <w:p w14:paraId="5312025D" w14:textId="77777777" w:rsidR="00246CF8" w:rsidRDefault="00246CF8" w:rsidP="00246CF8">
      <w:pPr>
        <w:spacing w:after="0" w:line="240" w:lineRule="auto"/>
        <w:jc w:val="both"/>
        <w:rPr>
          <w:sz w:val="24"/>
          <w:szCs w:val="24"/>
          <w:lang w:val="uk-UA"/>
        </w:rPr>
      </w:pPr>
    </w:p>
    <w:p w14:paraId="72ECD299" w14:textId="77777777" w:rsidR="00246CF8" w:rsidRDefault="00246CF8" w:rsidP="00246CF8">
      <w:pPr>
        <w:spacing w:after="0" w:line="240" w:lineRule="auto"/>
        <w:jc w:val="both"/>
        <w:rPr>
          <w:sz w:val="24"/>
          <w:szCs w:val="24"/>
          <w:lang w:val="uk-UA"/>
        </w:rPr>
      </w:pPr>
    </w:p>
    <w:p w14:paraId="0630A0ED" w14:textId="77777777" w:rsidR="00246CF8" w:rsidRDefault="00246CF8" w:rsidP="00246CF8">
      <w:pPr>
        <w:spacing w:after="0" w:line="240" w:lineRule="auto"/>
        <w:jc w:val="both"/>
        <w:rPr>
          <w:sz w:val="24"/>
          <w:szCs w:val="24"/>
          <w:lang w:val="uk-UA"/>
        </w:rPr>
      </w:pPr>
    </w:p>
    <w:bookmarkEnd w:id="0"/>
    <w:p w14:paraId="29C8DB37" w14:textId="77777777" w:rsidR="00246CF8" w:rsidRDefault="00246CF8" w:rsidP="00246CF8">
      <w:pPr>
        <w:spacing w:after="0" w:line="240" w:lineRule="auto"/>
        <w:jc w:val="both"/>
        <w:rPr>
          <w:sz w:val="24"/>
          <w:szCs w:val="24"/>
          <w:lang w:val="uk-UA"/>
        </w:rPr>
      </w:pPr>
    </w:p>
    <w:p w14:paraId="69BF5B47" w14:textId="77777777" w:rsidR="00246CF8" w:rsidRPr="00246CF8" w:rsidRDefault="00246CF8" w:rsidP="00246CF8">
      <w:pPr>
        <w:shd w:val="clear" w:color="auto" w:fill="FFFFFF"/>
        <w:spacing w:after="0" w:line="240" w:lineRule="auto"/>
        <w:jc w:val="center"/>
        <w:rPr>
          <w:rFonts w:eastAsia="Times New Roman"/>
          <w:b/>
          <w:sz w:val="40"/>
          <w:szCs w:val="40"/>
          <w:lang w:val="uk-UA" w:eastAsia="ru-RU"/>
        </w:rPr>
      </w:pPr>
      <w:bookmarkStart w:id="1" w:name="_Hlk527732636"/>
      <w:r w:rsidRPr="00246CF8">
        <w:rPr>
          <w:rFonts w:eastAsia="Times New Roman"/>
          <w:b/>
          <w:sz w:val="40"/>
          <w:szCs w:val="40"/>
          <w:lang w:val="uk-UA" w:eastAsia="ru-RU"/>
        </w:rPr>
        <w:t xml:space="preserve">Програма розвитку та підтримки </w:t>
      </w:r>
    </w:p>
    <w:p w14:paraId="6D1D989E" w14:textId="77777777" w:rsidR="00246CF8" w:rsidRPr="00246CF8" w:rsidRDefault="00246CF8" w:rsidP="00246CF8">
      <w:pPr>
        <w:shd w:val="clear" w:color="auto" w:fill="FFFFFF"/>
        <w:spacing w:after="0" w:line="240" w:lineRule="auto"/>
        <w:jc w:val="center"/>
        <w:rPr>
          <w:rFonts w:eastAsia="Times New Roman"/>
          <w:b/>
          <w:sz w:val="40"/>
          <w:szCs w:val="40"/>
          <w:lang w:val="uk-UA" w:eastAsia="ru-RU"/>
        </w:rPr>
      </w:pPr>
      <w:r w:rsidRPr="00246CF8">
        <w:rPr>
          <w:rFonts w:eastAsia="Times New Roman"/>
          <w:b/>
          <w:sz w:val="40"/>
          <w:szCs w:val="40"/>
          <w:lang w:val="uk-UA" w:eastAsia="ru-RU"/>
        </w:rPr>
        <w:t xml:space="preserve">первинної медико-санітарної допомоги </w:t>
      </w:r>
    </w:p>
    <w:p w14:paraId="2374DFD5" w14:textId="77777777" w:rsidR="00246CF8" w:rsidRPr="00246CF8" w:rsidRDefault="00246CF8" w:rsidP="00246CF8">
      <w:pPr>
        <w:shd w:val="clear" w:color="auto" w:fill="FFFFFF"/>
        <w:spacing w:after="0" w:line="240" w:lineRule="auto"/>
        <w:jc w:val="center"/>
        <w:rPr>
          <w:rFonts w:eastAsia="Times New Roman"/>
          <w:b/>
          <w:sz w:val="40"/>
          <w:szCs w:val="40"/>
          <w:lang w:val="uk-UA" w:eastAsia="ru-RU"/>
        </w:rPr>
      </w:pPr>
      <w:r w:rsidRPr="00246CF8">
        <w:rPr>
          <w:rFonts w:eastAsia="Times New Roman"/>
          <w:b/>
          <w:sz w:val="40"/>
          <w:szCs w:val="40"/>
          <w:lang w:val="uk-UA" w:eastAsia="ru-RU"/>
        </w:rPr>
        <w:t xml:space="preserve">Південнівської міської територіальної громади </w:t>
      </w:r>
    </w:p>
    <w:p w14:paraId="55BBC0B9" w14:textId="77777777" w:rsidR="00246CF8" w:rsidRPr="00246CF8" w:rsidRDefault="00246CF8" w:rsidP="00246CF8">
      <w:pPr>
        <w:shd w:val="clear" w:color="auto" w:fill="FFFFFF"/>
        <w:spacing w:after="0" w:line="240" w:lineRule="auto"/>
        <w:jc w:val="center"/>
        <w:rPr>
          <w:rFonts w:eastAsia="Times New Roman"/>
          <w:b/>
          <w:sz w:val="40"/>
          <w:szCs w:val="40"/>
          <w:lang w:val="uk-UA" w:eastAsia="ru-RU"/>
        </w:rPr>
      </w:pPr>
      <w:r w:rsidRPr="00246CF8">
        <w:rPr>
          <w:rFonts w:eastAsia="Times New Roman"/>
          <w:b/>
          <w:sz w:val="40"/>
          <w:szCs w:val="40"/>
          <w:lang w:val="uk-UA" w:eastAsia="ru-RU"/>
        </w:rPr>
        <w:t>на 2027 – 2029 роки</w:t>
      </w:r>
    </w:p>
    <w:bookmarkEnd w:id="1"/>
    <w:p w14:paraId="1EDD6AF3"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2F5CBBC7"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139C906C"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785D2B84"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295B4E35"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2ED4066B"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1707156F"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05CDFFA5"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4AD518E2"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6C287BED"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68272D87"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420A8CC1"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29C6937E"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42151846"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3E51048E"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0A646444"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48673FF9" w14:textId="77777777" w:rsidR="00246CF8" w:rsidRPr="00246CF8" w:rsidRDefault="00246CF8" w:rsidP="00246CF8">
      <w:pPr>
        <w:shd w:val="clear" w:color="auto" w:fill="FFFFFF"/>
        <w:spacing w:line="240" w:lineRule="auto"/>
        <w:jc w:val="center"/>
        <w:rPr>
          <w:rFonts w:eastAsia="Times New Roman"/>
          <w:b/>
          <w:color w:val="FF0000"/>
          <w:sz w:val="24"/>
          <w:szCs w:val="24"/>
          <w:lang w:val="uk-UA" w:eastAsia="ru-RU"/>
        </w:rPr>
      </w:pPr>
    </w:p>
    <w:p w14:paraId="3C0E00EF" w14:textId="77777777" w:rsidR="00246CF8" w:rsidRPr="00246CF8" w:rsidRDefault="00246CF8" w:rsidP="00246CF8">
      <w:pPr>
        <w:spacing w:after="0" w:line="240" w:lineRule="auto"/>
        <w:jc w:val="center"/>
        <w:rPr>
          <w:rFonts w:eastAsia="Times New Roman"/>
          <w:b/>
          <w:bCs/>
          <w:i/>
          <w:iCs/>
          <w:color w:val="FF0000"/>
          <w:sz w:val="28"/>
          <w:szCs w:val="24"/>
          <w:lang w:val="uk-UA" w:eastAsia="ru-RU"/>
        </w:rPr>
      </w:pPr>
    </w:p>
    <w:p w14:paraId="0046A3A0" w14:textId="77777777" w:rsidR="00246CF8" w:rsidRPr="00246CF8" w:rsidRDefault="00246CF8" w:rsidP="00246CF8">
      <w:pPr>
        <w:spacing w:after="0" w:line="240" w:lineRule="auto"/>
        <w:jc w:val="center"/>
        <w:rPr>
          <w:rFonts w:eastAsia="Times New Roman"/>
          <w:b/>
          <w:bCs/>
          <w:i/>
          <w:iCs/>
          <w:sz w:val="28"/>
          <w:szCs w:val="24"/>
          <w:lang w:val="uk-UA" w:eastAsia="ru-RU"/>
        </w:rPr>
      </w:pPr>
      <w:r w:rsidRPr="00246CF8">
        <w:rPr>
          <w:rFonts w:eastAsia="Times New Roman"/>
          <w:b/>
          <w:bCs/>
          <w:i/>
          <w:iCs/>
          <w:sz w:val="28"/>
          <w:szCs w:val="24"/>
          <w:lang w:val="uk-UA" w:eastAsia="ru-RU"/>
        </w:rPr>
        <w:lastRenderedPageBreak/>
        <w:t>З М І С Т</w:t>
      </w:r>
    </w:p>
    <w:p w14:paraId="30FFD996" w14:textId="77777777" w:rsidR="00246CF8" w:rsidRPr="00246CF8" w:rsidRDefault="00246CF8" w:rsidP="00246CF8">
      <w:pPr>
        <w:spacing w:after="0" w:line="240" w:lineRule="auto"/>
        <w:rPr>
          <w:rFonts w:eastAsia="Times New Roman"/>
          <w:b/>
          <w:bCs/>
          <w:i/>
          <w:iCs/>
          <w:sz w:val="28"/>
          <w:szCs w:val="24"/>
          <w:lang w:val="uk-UA" w:eastAsia="ru-RU"/>
        </w:rPr>
      </w:pPr>
    </w:p>
    <w:tbl>
      <w:tblPr>
        <w:tblW w:w="0" w:type="auto"/>
        <w:tblInd w:w="108" w:type="dxa"/>
        <w:tblLook w:val="0000" w:firstRow="0" w:lastRow="0" w:firstColumn="0" w:lastColumn="0" w:noHBand="0" w:noVBand="0"/>
      </w:tblPr>
      <w:tblGrid>
        <w:gridCol w:w="9118"/>
      </w:tblGrid>
      <w:tr w:rsidR="00246CF8" w:rsidRPr="00246CF8" w14:paraId="7608DBF8" w14:textId="77777777" w:rsidTr="00D52008">
        <w:trPr>
          <w:trHeight w:val="730"/>
        </w:trPr>
        <w:tc>
          <w:tcPr>
            <w:tcW w:w="9118" w:type="dxa"/>
          </w:tcPr>
          <w:p w14:paraId="624B2CA1" w14:textId="77777777" w:rsidR="00246CF8" w:rsidRPr="00246CF8" w:rsidRDefault="00246CF8" w:rsidP="00246CF8">
            <w:pPr>
              <w:spacing w:after="0" w:line="240" w:lineRule="auto"/>
              <w:jc w:val="both"/>
              <w:rPr>
                <w:rFonts w:eastAsia="Times New Roman"/>
                <w:sz w:val="28"/>
                <w:szCs w:val="28"/>
                <w:lang w:val="uk-UA" w:eastAsia="ru-RU"/>
              </w:rPr>
            </w:pPr>
            <w:r w:rsidRPr="00246CF8">
              <w:rPr>
                <w:rFonts w:eastAsia="Times New Roman"/>
                <w:sz w:val="28"/>
                <w:szCs w:val="28"/>
                <w:lang w:val="uk-UA" w:eastAsia="ru-RU"/>
              </w:rPr>
              <w:t>1. Паспорт Програми.</w:t>
            </w:r>
          </w:p>
          <w:p w14:paraId="78FBFC3E" w14:textId="77777777" w:rsidR="00246CF8" w:rsidRPr="00246CF8" w:rsidRDefault="00246CF8" w:rsidP="00246CF8">
            <w:pPr>
              <w:spacing w:after="0" w:line="240" w:lineRule="auto"/>
              <w:jc w:val="both"/>
              <w:rPr>
                <w:rFonts w:eastAsia="Times New Roman"/>
                <w:sz w:val="28"/>
                <w:szCs w:val="28"/>
                <w:lang w:val="uk-UA" w:eastAsia="ru-RU"/>
              </w:rPr>
            </w:pPr>
          </w:p>
        </w:tc>
      </w:tr>
      <w:tr w:rsidR="00246CF8" w:rsidRPr="00246CF8" w14:paraId="148FF531" w14:textId="77777777" w:rsidTr="00D52008">
        <w:trPr>
          <w:trHeight w:val="699"/>
        </w:trPr>
        <w:tc>
          <w:tcPr>
            <w:tcW w:w="9118" w:type="dxa"/>
          </w:tcPr>
          <w:p w14:paraId="4CEBA644" w14:textId="77777777" w:rsidR="00246CF8" w:rsidRPr="00246CF8" w:rsidRDefault="00246CF8" w:rsidP="00246CF8">
            <w:pPr>
              <w:spacing w:after="0" w:line="240" w:lineRule="auto"/>
              <w:jc w:val="both"/>
              <w:rPr>
                <w:rFonts w:eastAsia="Times New Roman"/>
                <w:sz w:val="28"/>
                <w:szCs w:val="28"/>
                <w:lang w:val="uk-UA" w:eastAsia="ru-RU"/>
              </w:rPr>
            </w:pPr>
            <w:r w:rsidRPr="00246CF8">
              <w:rPr>
                <w:rFonts w:eastAsia="Times New Roman"/>
                <w:sz w:val="28"/>
                <w:szCs w:val="28"/>
                <w:lang w:val="uk-UA" w:eastAsia="ru-RU"/>
              </w:rPr>
              <w:t xml:space="preserve">2. Визначення проблеми, на розв’язання якої спрямована Програма. </w:t>
            </w:r>
          </w:p>
          <w:p w14:paraId="07564B35" w14:textId="77777777" w:rsidR="00246CF8" w:rsidRPr="00246CF8" w:rsidRDefault="00246CF8" w:rsidP="00246CF8">
            <w:pPr>
              <w:spacing w:after="0" w:line="240" w:lineRule="auto"/>
              <w:jc w:val="both"/>
              <w:rPr>
                <w:rFonts w:eastAsia="Times New Roman"/>
                <w:sz w:val="28"/>
                <w:szCs w:val="28"/>
                <w:lang w:val="uk-UA" w:eastAsia="ru-RU"/>
              </w:rPr>
            </w:pPr>
          </w:p>
        </w:tc>
      </w:tr>
      <w:tr w:rsidR="00246CF8" w:rsidRPr="00246CF8" w14:paraId="238ACA3A" w14:textId="77777777" w:rsidTr="00D52008">
        <w:trPr>
          <w:trHeight w:val="631"/>
        </w:trPr>
        <w:tc>
          <w:tcPr>
            <w:tcW w:w="9118" w:type="dxa"/>
          </w:tcPr>
          <w:p w14:paraId="71BE1078" w14:textId="77777777" w:rsidR="00246CF8" w:rsidRPr="00246CF8" w:rsidRDefault="00246CF8" w:rsidP="00246CF8">
            <w:pPr>
              <w:spacing w:after="0" w:line="360" w:lineRule="auto"/>
              <w:jc w:val="both"/>
              <w:rPr>
                <w:rFonts w:eastAsia="Times New Roman"/>
                <w:sz w:val="28"/>
                <w:szCs w:val="28"/>
                <w:lang w:val="uk-UA" w:eastAsia="ru-RU"/>
              </w:rPr>
            </w:pPr>
            <w:r w:rsidRPr="00246CF8">
              <w:rPr>
                <w:rFonts w:eastAsia="Times New Roman"/>
                <w:sz w:val="28"/>
                <w:szCs w:val="28"/>
                <w:lang w:val="uk-UA" w:eastAsia="ru-RU"/>
              </w:rPr>
              <w:t>3.  Визначення мети Програми.</w:t>
            </w:r>
          </w:p>
        </w:tc>
      </w:tr>
      <w:tr w:rsidR="00246CF8" w:rsidRPr="00246CF8" w14:paraId="33B73C16" w14:textId="77777777" w:rsidTr="00D52008">
        <w:trPr>
          <w:trHeight w:val="631"/>
        </w:trPr>
        <w:tc>
          <w:tcPr>
            <w:tcW w:w="9118" w:type="dxa"/>
          </w:tcPr>
          <w:p w14:paraId="1E7CC5A6" w14:textId="77777777" w:rsidR="00246CF8" w:rsidRPr="00246CF8" w:rsidRDefault="00246CF8" w:rsidP="00246CF8">
            <w:pPr>
              <w:spacing w:after="0" w:line="360" w:lineRule="auto"/>
              <w:jc w:val="both"/>
              <w:rPr>
                <w:rFonts w:eastAsia="Times New Roman"/>
                <w:sz w:val="28"/>
                <w:szCs w:val="28"/>
                <w:lang w:val="uk-UA" w:eastAsia="ru-RU"/>
              </w:rPr>
            </w:pPr>
            <w:r w:rsidRPr="00246CF8">
              <w:rPr>
                <w:rFonts w:eastAsia="Times New Roman"/>
                <w:sz w:val="28"/>
                <w:szCs w:val="28"/>
                <w:lang w:val="uk-UA" w:eastAsia="ru-RU"/>
              </w:rPr>
              <w:t>4. Обґрунтування завдань і засобів розв’язання проблеми, заходів і показників результативності.</w:t>
            </w:r>
          </w:p>
        </w:tc>
      </w:tr>
      <w:tr w:rsidR="00246CF8" w:rsidRPr="00246CF8" w14:paraId="778AB9E6" w14:textId="77777777" w:rsidTr="00D52008">
        <w:trPr>
          <w:trHeight w:val="321"/>
        </w:trPr>
        <w:tc>
          <w:tcPr>
            <w:tcW w:w="9118" w:type="dxa"/>
          </w:tcPr>
          <w:p w14:paraId="1788D61C" w14:textId="77777777" w:rsidR="00246CF8" w:rsidRPr="00246CF8" w:rsidRDefault="00246CF8" w:rsidP="00246CF8">
            <w:pPr>
              <w:spacing w:after="0" w:line="240" w:lineRule="auto"/>
              <w:rPr>
                <w:rFonts w:eastAsia="Times New Roman"/>
                <w:bCs/>
                <w:sz w:val="28"/>
                <w:szCs w:val="28"/>
                <w:lang w:val="uk-UA" w:eastAsia="ru-RU"/>
              </w:rPr>
            </w:pPr>
            <w:r w:rsidRPr="00246CF8">
              <w:rPr>
                <w:rFonts w:eastAsia="Times New Roman"/>
                <w:sz w:val="28"/>
                <w:szCs w:val="28"/>
                <w:lang w:val="uk-UA" w:eastAsia="ru-RU"/>
              </w:rPr>
              <w:t>5</w:t>
            </w:r>
            <w:r w:rsidRPr="00246CF8">
              <w:rPr>
                <w:rFonts w:eastAsia="Times New Roman"/>
                <w:sz w:val="28"/>
                <w:szCs w:val="28"/>
                <w:lang w:eastAsia="ru-RU"/>
              </w:rPr>
              <w:t xml:space="preserve">. </w:t>
            </w:r>
            <w:r w:rsidRPr="00246CF8">
              <w:rPr>
                <w:rFonts w:eastAsia="Times New Roman"/>
                <w:sz w:val="28"/>
                <w:szCs w:val="28"/>
                <w:lang w:val="uk-UA" w:eastAsia="ru-RU"/>
              </w:rPr>
              <w:t>Очікувані результати виконання Програми</w:t>
            </w:r>
          </w:p>
        </w:tc>
      </w:tr>
      <w:tr w:rsidR="00246CF8" w:rsidRPr="00246CF8" w14:paraId="76FBF9B3" w14:textId="77777777" w:rsidTr="00D52008">
        <w:trPr>
          <w:trHeight w:val="853"/>
        </w:trPr>
        <w:tc>
          <w:tcPr>
            <w:tcW w:w="9118" w:type="dxa"/>
          </w:tcPr>
          <w:p w14:paraId="200AA292" w14:textId="77777777" w:rsidR="00246CF8" w:rsidRPr="00246CF8" w:rsidRDefault="00246CF8" w:rsidP="00246CF8">
            <w:pPr>
              <w:spacing w:after="0" w:line="240" w:lineRule="auto"/>
              <w:jc w:val="both"/>
              <w:rPr>
                <w:rFonts w:eastAsia="Times New Roman"/>
                <w:sz w:val="28"/>
                <w:szCs w:val="28"/>
                <w:lang w:val="uk-UA" w:eastAsia="uk-UA"/>
              </w:rPr>
            </w:pPr>
          </w:p>
          <w:p w14:paraId="530B71D0" w14:textId="77777777" w:rsidR="00246CF8" w:rsidRPr="00246CF8" w:rsidRDefault="00246CF8" w:rsidP="00246CF8">
            <w:pPr>
              <w:spacing w:after="0" w:line="240" w:lineRule="auto"/>
              <w:jc w:val="both"/>
              <w:rPr>
                <w:rFonts w:eastAsia="Times New Roman"/>
                <w:sz w:val="28"/>
                <w:szCs w:val="28"/>
                <w:lang w:val="uk-UA" w:eastAsia="uk-UA"/>
              </w:rPr>
            </w:pPr>
            <w:r w:rsidRPr="00246CF8">
              <w:rPr>
                <w:rFonts w:eastAsia="Times New Roman"/>
                <w:sz w:val="28"/>
                <w:szCs w:val="28"/>
                <w:lang w:val="uk-UA" w:eastAsia="uk-UA"/>
              </w:rPr>
              <w:t>6. Обсяги та джерела фінансування Програми.</w:t>
            </w:r>
          </w:p>
          <w:p w14:paraId="791A09EE" w14:textId="77777777" w:rsidR="00246CF8" w:rsidRPr="00246CF8" w:rsidRDefault="00246CF8" w:rsidP="00246CF8">
            <w:pPr>
              <w:spacing w:after="0" w:line="240" w:lineRule="auto"/>
              <w:jc w:val="both"/>
              <w:rPr>
                <w:rFonts w:eastAsia="Times New Roman"/>
                <w:sz w:val="28"/>
                <w:szCs w:val="28"/>
                <w:lang w:val="uk-UA" w:eastAsia="uk-UA"/>
              </w:rPr>
            </w:pPr>
          </w:p>
        </w:tc>
      </w:tr>
      <w:tr w:rsidR="00246CF8" w:rsidRPr="00246CF8" w14:paraId="1C4888A6" w14:textId="77777777" w:rsidTr="00D52008">
        <w:trPr>
          <w:trHeight w:val="635"/>
        </w:trPr>
        <w:tc>
          <w:tcPr>
            <w:tcW w:w="9118" w:type="dxa"/>
          </w:tcPr>
          <w:p w14:paraId="3BA74D2D" w14:textId="77777777" w:rsidR="00246CF8" w:rsidRPr="00246CF8" w:rsidRDefault="00246CF8" w:rsidP="00246CF8">
            <w:pPr>
              <w:spacing w:after="0" w:line="240" w:lineRule="auto"/>
              <w:jc w:val="both"/>
              <w:rPr>
                <w:rFonts w:eastAsia="Times New Roman"/>
                <w:sz w:val="28"/>
                <w:szCs w:val="28"/>
                <w:lang w:val="uk-UA" w:eastAsia="uk-UA"/>
              </w:rPr>
            </w:pPr>
            <w:r w:rsidRPr="00246CF8">
              <w:rPr>
                <w:rFonts w:eastAsia="Times New Roman"/>
                <w:sz w:val="28"/>
                <w:szCs w:val="28"/>
                <w:lang w:val="uk-UA" w:eastAsia="uk-UA"/>
              </w:rPr>
              <w:t>7. Строки та етапи виконання Програми.</w:t>
            </w:r>
          </w:p>
        </w:tc>
      </w:tr>
      <w:tr w:rsidR="00246CF8" w:rsidRPr="00246CF8" w14:paraId="0799DA6D" w14:textId="77777777" w:rsidTr="00D52008">
        <w:trPr>
          <w:trHeight w:val="966"/>
        </w:trPr>
        <w:tc>
          <w:tcPr>
            <w:tcW w:w="9118" w:type="dxa"/>
          </w:tcPr>
          <w:p w14:paraId="25AEFEDB" w14:textId="77777777" w:rsidR="00246CF8" w:rsidRPr="00246CF8" w:rsidRDefault="00246CF8" w:rsidP="00246CF8">
            <w:pPr>
              <w:spacing w:after="0" w:line="360" w:lineRule="auto"/>
              <w:jc w:val="both"/>
              <w:rPr>
                <w:rFonts w:eastAsia="Times New Roman"/>
                <w:sz w:val="28"/>
                <w:szCs w:val="28"/>
                <w:lang w:val="uk-UA" w:eastAsia="ru-RU"/>
              </w:rPr>
            </w:pPr>
            <w:r w:rsidRPr="00246CF8">
              <w:rPr>
                <w:rFonts w:eastAsia="Times New Roman"/>
                <w:sz w:val="28"/>
                <w:szCs w:val="28"/>
                <w:lang w:val="uk-UA" w:eastAsia="ru-RU"/>
              </w:rPr>
              <w:t>8. Координація та контроль за ходом виконання Програми.</w:t>
            </w:r>
          </w:p>
          <w:p w14:paraId="4573D407" w14:textId="77777777" w:rsidR="00246CF8" w:rsidRPr="00246CF8" w:rsidRDefault="00246CF8" w:rsidP="00246CF8">
            <w:pPr>
              <w:spacing w:after="0" w:line="360" w:lineRule="auto"/>
              <w:jc w:val="both"/>
              <w:rPr>
                <w:rFonts w:eastAsia="Times New Roman"/>
                <w:sz w:val="28"/>
                <w:szCs w:val="28"/>
                <w:lang w:val="uk-UA" w:eastAsia="ru-RU"/>
              </w:rPr>
            </w:pPr>
          </w:p>
        </w:tc>
      </w:tr>
    </w:tbl>
    <w:p w14:paraId="345D3ED2"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783FD31B"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4392A453"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6BB6E52F"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62831E87"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5B3714F5"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6B2BD4C4"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0B8E5446"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6E43B8A6"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370FB37D"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70658D90"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02F4AE46"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7FCE68B3"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2C93A0DA"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60094148"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5E1A5DFE"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3494B643" w14:textId="77777777" w:rsidR="00246CF8" w:rsidRPr="00246CF8" w:rsidRDefault="00246CF8" w:rsidP="00246CF8">
      <w:pPr>
        <w:shd w:val="clear" w:color="auto" w:fill="FFFFFF"/>
        <w:spacing w:line="240" w:lineRule="auto"/>
        <w:jc w:val="center"/>
        <w:rPr>
          <w:rFonts w:eastAsia="Times New Roman"/>
          <w:b/>
          <w:sz w:val="24"/>
          <w:szCs w:val="24"/>
          <w:lang w:val="uk-UA" w:eastAsia="ru-RU"/>
        </w:rPr>
      </w:pPr>
    </w:p>
    <w:p w14:paraId="4820EBC6" w14:textId="77777777" w:rsidR="00246CF8" w:rsidRPr="00246CF8" w:rsidRDefault="00246CF8" w:rsidP="00246CF8">
      <w:pPr>
        <w:numPr>
          <w:ilvl w:val="0"/>
          <w:numId w:val="2"/>
        </w:numPr>
        <w:shd w:val="clear" w:color="auto" w:fill="FFFFFF"/>
        <w:spacing w:after="0" w:line="240" w:lineRule="auto"/>
        <w:jc w:val="center"/>
        <w:rPr>
          <w:rFonts w:eastAsia="Times New Roman"/>
          <w:b/>
          <w:sz w:val="24"/>
          <w:szCs w:val="24"/>
          <w:lang w:val="uk-UA" w:eastAsia="ru-RU"/>
        </w:rPr>
      </w:pPr>
      <w:bookmarkStart w:id="2" w:name="_Hlk145432061"/>
      <w:r w:rsidRPr="00246CF8">
        <w:rPr>
          <w:rFonts w:eastAsia="Times New Roman"/>
          <w:b/>
          <w:sz w:val="24"/>
          <w:szCs w:val="24"/>
          <w:lang w:val="uk-UA" w:eastAsia="ru-RU"/>
        </w:rPr>
        <w:lastRenderedPageBreak/>
        <w:t>ПАСПОРТ</w:t>
      </w:r>
    </w:p>
    <w:p w14:paraId="3201F70D" w14:textId="77777777" w:rsidR="00246CF8" w:rsidRPr="00246CF8" w:rsidRDefault="00246CF8" w:rsidP="00246CF8">
      <w:pPr>
        <w:shd w:val="clear" w:color="auto" w:fill="FFFFFF"/>
        <w:spacing w:after="0" w:line="240" w:lineRule="auto"/>
        <w:jc w:val="center"/>
        <w:rPr>
          <w:rFonts w:eastAsia="Times New Roman"/>
          <w:b/>
          <w:sz w:val="24"/>
          <w:szCs w:val="24"/>
          <w:lang w:val="uk-UA" w:eastAsia="ru-RU"/>
        </w:rPr>
      </w:pPr>
      <w:r w:rsidRPr="00246CF8">
        <w:rPr>
          <w:rFonts w:eastAsia="Times New Roman"/>
          <w:sz w:val="24"/>
          <w:szCs w:val="24"/>
          <w:lang w:val="uk-UA" w:eastAsia="ru-RU"/>
        </w:rPr>
        <w:t xml:space="preserve">    </w:t>
      </w:r>
      <w:bookmarkEnd w:id="2"/>
      <w:r w:rsidRPr="00246CF8">
        <w:rPr>
          <w:rFonts w:eastAsia="Times New Roman"/>
          <w:sz w:val="24"/>
          <w:szCs w:val="24"/>
          <w:lang w:val="uk-UA" w:eastAsia="ru-RU"/>
        </w:rPr>
        <w:t xml:space="preserve">    </w:t>
      </w:r>
      <w:r w:rsidRPr="00246CF8">
        <w:rPr>
          <w:rFonts w:eastAsia="Times New Roman"/>
          <w:b/>
          <w:sz w:val="24"/>
          <w:szCs w:val="24"/>
          <w:lang w:val="uk-UA" w:eastAsia="ru-RU"/>
        </w:rPr>
        <w:t xml:space="preserve">програми розвитку та підтримки первинної медико-санітарної допомоги </w:t>
      </w:r>
    </w:p>
    <w:p w14:paraId="106F8BB0" w14:textId="77777777" w:rsidR="00246CF8" w:rsidRPr="00246CF8" w:rsidRDefault="00246CF8" w:rsidP="00246CF8">
      <w:pPr>
        <w:shd w:val="clear" w:color="auto" w:fill="FFFFFF"/>
        <w:spacing w:after="0" w:line="240" w:lineRule="auto"/>
        <w:jc w:val="center"/>
        <w:rPr>
          <w:rFonts w:eastAsia="Times New Roman"/>
          <w:b/>
          <w:sz w:val="24"/>
          <w:szCs w:val="24"/>
          <w:lang w:val="uk-UA" w:eastAsia="ru-RU"/>
        </w:rPr>
      </w:pPr>
      <w:r w:rsidRPr="00246CF8">
        <w:rPr>
          <w:rFonts w:eastAsia="Times New Roman"/>
          <w:b/>
          <w:sz w:val="24"/>
          <w:szCs w:val="24"/>
          <w:lang w:val="uk-UA" w:eastAsia="ru-RU"/>
        </w:rPr>
        <w:t>Південнівської міської територіальної громади на 2027 – 2029 роки  :                </w:t>
      </w:r>
    </w:p>
    <w:tbl>
      <w:tblPr>
        <w:tblW w:w="9363" w:type="dxa"/>
        <w:tblInd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6"/>
        <w:gridCol w:w="8937"/>
      </w:tblGrid>
      <w:tr w:rsidR="00246CF8" w:rsidRPr="00246CF8" w14:paraId="7B589C90" w14:textId="77777777" w:rsidTr="00D52008">
        <w:trPr>
          <w:trHeight w:val="599"/>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4E89E0" w14:textId="77777777" w:rsidR="00246CF8" w:rsidRPr="00246CF8" w:rsidRDefault="00246CF8" w:rsidP="00246CF8">
            <w:pPr>
              <w:spacing w:after="0" w:line="240" w:lineRule="auto"/>
              <w:rPr>
                <w:rFonts w:eastAsia="Times New Roman"/>
                <w:sz w:val="24"/>
                <w:szCs w:val="24"/>
                <w:lang w:eastAsia="ru-RU"/>
              </w:rPr>
            </w:pPr>
            <w:r w:rsidRPr="00246CF8">
              <w:rPr>
                <w:rFonts w:eastAsia="Times New Roman"/>
                <w:sz w:val="24"/>
                <w:szCs w:val="24"/>
                <w:lang w:val="uk-UA" w:eastAsia="ru-RU"/>
              </w:rPr>
              <w:t>1.</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C0CEC" w14:textId="77777777" w:rsidR="00246CF8" w:rsidRPr="00246CF8" w:rsidRDefault="00246CF8" w:rsidP="00246CF8">
            <w:pPr>
              <w:spacing w:after="0" w:line="240" w:lineRule="auto"/>
              <w:jc w:val="both"/>
              <w:rPr>
                <w:rFonts w:eastAsia="Times New Roman"/>
                <w:sz w:val="24"/>
                <w:szCs w:val="24"/>
                <w:lang w:eastAsia="ru-RU"/>
              </w:rPr>
            </w:pPr>
            <w:r w:rsidRPr="00246CF8">
              <w:rPr>
                <w:rFonts w:eastAsia="Times New Roman"/>
                <w:b/>
                <w:sz w:val="24"/>
                <w:szCs w:val="24"/>
                <w:lang w:val="uk-UA" w:eastAsia="ru-RU"/>
              </w:rPr>
              <w:t xml:space="preserve">Ініціатор розроблення Програми : </w:t>
            </w:r>
            <w:r w:rsidRPr="00246CF8">
              <w:rPr>
                <w:rFonts w:eastAsia="Times New Roman"/>
                <w:sz w:val="24"/>
                <w:szCs w:val="24"/>
                <w:lang w:val="uk-UA" w:eastAsia="ru-RU"/>
              </w:rPr>
              <w:t>КОМУНАЛЬНЕ НЕКОМЕРЦІЙНЕ ПІДПРИЄМСТВО «ЦЕНТР ПЕРВИННОЇ МЕДИКО-САНІТАРНОЇ ДОПОМОГИ» ПІВДЕННІВСЬКОЇ МІСЬКОЇ РАДИ</w:t>
            </w:r>
          </w:p>
        </w:tc>
      </w:tr>
      <w:tr w:rsidR="00246CF8" w:rsidRPr="00246CF8" w14:paraId="25B5DE5A" w14:textId="77777777" w:rsidTr="00D52008">
        <w:trPr>
          <w:trHeight w:val="599"/>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B308F" w14:textId="77777777" w:rsidR="00246CF8" w:rsidRPr="00246CF8" w:rsidRDefault="00246CF8" w:rsidP="00246CF8">
            <w:pPr>
              <w:spacing w:after="0" w:line="240" w:lineRule="auto"/>
              <w:rPr>
                <w:rFonts w:eastAsia="Times New Roman"/>
                <w:sz w:val="24"/>
                <w:szCs w:val="24"/>
                <w:lang w:val="uk-UA" w:eastAsia="ru-RU"/>
              </w:rPr>
            </w:pPr>
            <w:r w:rsidRPr="00246CF8">
              <w:rPr>
                <w:rFonts w:eastAsia="Times New Roman"/>
                <w:sz w:val="24"/>
                <w:szCs w:val="24"/>
                <w:lang w:val="uk-UA" w:eastAsia="ru-RU"/>
              </w:rPr>
              <w:t>2.</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029552" w14:textId="77777777" w:rsidR="00246CF8" w:rsidRPr="00246CF8" w:rsidRDefault="00246CF8" w:rsidP="00246CF8">
            <w:pPr>
              <w:spacing w:after="0" w:line="240" w:lineRule="auto"/>
              <w:jc w:val="both"/>
              <w:rPr>
                <w:rFonts w:eastAsia="Times New Roman"/>
                <w:bCs/>
                <w:sz w:val="24"/>
                <w:szCs w:val="24"/>
                <w:lang w:val="uk-UA" w:eastAsia="ru-RU"/>
              </w:rPr>
            </w:pPr>
            <w:r w:rsidRPr="00246CF8">
              <w:rPr>
                <w:rFonts w:eastAsia="Times New Roman"/>
                <w:b/>
                <w:sz w:val="24"/>
                <w:szCs w:val="24"/>
                <w:lang w:val="uk-UA" w:eastAsia="ru-RU"/>
              </w:rPr>
              <w:t xml:space="preserve">Законодавчі підстави для виконання Програми: </w:t>
            </w:r>
          </w:p>
          <w:p w14:paraId="04274D8C" w14:textId="77777777" w:rsidR="00246CF8" w:rsidRPr="00246CF8" w:rsidRDefault="00246CF8" w:rsidP="00246CF8">
            <w:pPr>
              <w:numPr>
                <w:ilvl w:val="0"/>
                <w:numId w:val="3"/>
              </w:numPr>
              <w:shd w:val="clear" w:color="auto" w:fill="FFFFFF"/>
              <w:suppressAutoHyphens/>
              <w:spacing w:after="0" w:line="240" w:lineRule="auto"/>
              <w:jc w:val="both"/>
              <w:rPr>
                <w:rFonts w:eastAsia="Times New Roman"/>
                <w:sz w:val="24"/>
                <w:szCs w:val="24"/>
                <w:lang w:val="uk-UA" w:eastAsia="zh-CN"/>
              </w:rPr>
            </w:pPr>
            <w:r w:rsidRPr="00246CF8">
              <w:rPr>
                <w:rFonts w:eastAsia="Times New Roman"/>
                <w:sz w:val="24"/>
                <w:szCs w:val="24"/>
                <w:lang w:val="uk-UA" w:eastAsia="zh-CN"/>
              </w:rPr>
              <w:t>Конституція України;</w:t>
            </w:r>
          </w:p>
          <w:p w14:paraId="72D6B6C4" w14:textId="77777777" w:rsidR="00246CF8" w:rsidRPr="00246CF8" w:rsidRDefault="00246CF8" w:rsidP="00246CF8">
            <w:pPr>
              <w:numPr>
                <w:ilvl w:val="0"/>
                <w:numId w:val="3"/>
              </w:numPr>
              <w:shd w:val="clear" w:color="auto" w:fill="FFFFFF"/>
              <w:suppressAutoHyphens/>
              <w:spacing w:after="0" w:line="240" w:lineRule="auto"/>
              <w:jc w:val="both"/>
              <w:rPr>
                <w:rFonts w:eastAsia="Times New Roman"/>
                <w:sz w:val="24"/>
                <w:szCs w:val="24"/>
                <w:lang w:val="uk-UA" w:eastAsia="zh-CN"/>
              </w:rPr>
            </w:pPr>
            <w:r w:rsidRPr="00246CF8">
              <w:rPr>
                <w:rFonts w:eastAsia="Times New Roman"/>
                <w:sz w:val="24"/>
                <w:szCs w:val="24"/>
                <w:lang w:val="uk-UA" w:eastAsia="zh-CN"/>
              </w:rPr>
              <w:t>Закон України «Про місцеве самоврядування в Україні»;</w:t>
            </w:r>
          </w:p>
          <w:p w14:paraId="322E8546" w14:textId="77777777" w:rsidR="00246CF8" w:rsidRPr="00246CF8" w:rsidRDefault="00246CF8" w:rsidP="00246CF8">
            <w:pPr>
              <w:numPr>
                <w:ilvl w:val="0"/>
                <w:numId w:val="3"/>
              </w:numPr>
              <w:shd w:val="clear" w:color="auto" w:fill="FFFFFF"/>
              <w:suppressAutoHyphens/>
              <w:spacing w:after="0" w:line="240" w:lineRule="auto"/>
              <w:jc w:val="both"/>
              <w:rPr>
                <w:rFonts w:eastAsia="Times New Roman"/>
                <w:sz w:val="24"/>
                <w:szCs w:val="24"/>
                <w:lang w:val="uk-UA" w:eastAsia="zh-CN"/>
              </w:rPr>
            </w:pPr>
            <w:r w:rsidRPr="00246CF8">
              <w:rPr>
                <w:rFonts w:eastAsia="Times New Roman"/>
                <w:bCs/>
                <w:sz w:val="24"/>
                <w:szCs w:val="24"/>
                <w:shd w:val="clear" w:color="auto" w:fill="FFFFFF"/>
                <w:lang w:val="uk-UA" w:eastAsia="zh-CN"/>
              </w:rPr>
              <w:t>Закон України «О</w:t>
            </w:r>
            <w:r w:rsidRPr="00246CF8">
              <w:rPr>
                <w:rFonts w:eastAsia="Times New Roman"/>
                <w:sz w:val="24"/>
                <w:szCs w:val="24"/>
                <w:lang w:val="uk-UA" w:eastAsia="zh-CN"/>
              </w:rPr>
              <w:t>снови законодавства України про охорону здоров’я»;</w:t>
            </w:r>
          </w:p>
          <w:p w14:paraId="3DBBA2E0" w14:textId="77777777" w:rsidR="00246CF8" w:rsidRPr="00246CF8" w:rsidRDefault="00246CF8" w:rsidP="00246CF8">
            <w:pPr>
              <w:numPr>
                <w:ilvl w:val="0"/>
                <w:numId w:val="3"/>
              </w:numPr>
              <w:shd w:val="clear" w:color="auto" w:fill="FFFFFF"/>
              <w:suppressAutoHyphens/>
              <w:spacing w:after="0" w:line="240" w:lineRule="auto"/>
              <w:jc w:val="both"/>
              <w:rPr>
                <w:rFonts w:eastAsia="Times New Roman"/>
                <w:sz w:val="24"/>
                <w:szCs w:val="24"/>
                <w:lang w:val="uk-UA" w:eastAsia="zh-CN"/>
              </w:rPr>
            </w:pPr>
            <w:r w:rsidRPr="00246CF8">
              <w:rPr>
                <w:rFonts w:eastAsia="Times New Roman"/>
                <w:sz w:val="24"/>
                <w:szCs w:val="24"/>
                <w:lang w:val="uk-UA" w:eastAsia="zh-CN"/>
              </w:rPr>
              <w:t>Закон України «Про державні фінансові гарантії медичного обслуговування населення»;</w:t>
            </w:r>
          </w:p>
          <w:p w14:paraId="62643A0C" w14:textId="77777777" w:rsidR="00246CF8" w:rsidRPr="00246CF8" w:rsidRDefault="00246CF8" w:rsidP="00246CF8">
            <w:pPr>
              <w:numPr>
                <w:ilvl w:val="0"/>
                <w:numId w:val="3"/>
              </w:numPr>
              <w:shd w:val="clear" w:color="auto" w:fill="FFFFFF"/>
              <w:suppressAutoHyphens/>
              <w:spacing w:after="0" w:line="240" w:lineRule="auto"/>
              <w:jc w:val="both"/>
              <w:rPr>
                <w:rFonts w:eastAsia="Times New Roman"/>
                <w:sz w:val="24"/>
                <w:szCs w:val="24"/>
                <w:lang w:val="uk-UA" w:eastAsia="zh-CN"/>
              </w:rPr>
            </w:pPr>
            <w:r w:rsidRPr="00246CF8">
              <w:rPr>
                <w:rFonts w:eastAsia="Times New Roman"/>
                <w:sz w:val="24"/>
                <w:szCs w:val="24"/>
                <w:lang w:val="uk-UA" w:eastAsia="zh-CN"/>
              </w:rPr>
              <w:t>Цивільний кодекс України;</w:t>
            </w:r>
          </w:p>
          <w:p w14:paraId="3A13D3EC" w14:textId="77777777" w:rsidR="00246CF8" w:rsidRPr="00246CF8" w:rsidRDefault="00246CF8" w:rsidP="00246CF8">
            <w:pPr>
              <w:numPr>
                <w:ilvl w:val="0"/>
                <w:numId w:val="3"/>
              </w:numPr>
              <w:shd w:val="clear" w:color="auto" w:fill="FFFFFF"/>
              <w:suppressAutoHyphens/>
              <w:spacing w:after="0" w:line="240" w:lineRule="auto"/>
              <w:jc w:val="both"/>
              <w:rPr>
                <w:rFonts w:eastAsia="Times New Roman"/>
                <w:bCs/>
                <w:sz w:val="24"/>
                <w:szCs w:val="24"/>
                <w:lang w:val="uk-UA" w:eastAsia="ru-RU"/>
              </w:rPr>
            </w:pPr>
            <w:r w:rsidRPr="00246CF8">
              <w:rPr>
                <w:rFonts w:eastAsia="Times New Roman"/>
                <w:sz w:val="24"/>
                <w:szCs w:val="24"/>
                <w:lang w:val="uk-UA" w:eastAsia="zh-CN"/>
              </w:rPr>
              <w:t>Бюджетний кодекс України.</w:t>
            </w:r>
          </w:p>
        </w:tc>
      </w:tr>
      <w:tr w:rsidR="00246CF8" w:rsidRPr="00246CF8" w14:paraId="75E17BDC" w14:textId="77777777" w:rsidTr="00D52008">
        <w:trPr>
          <w:trHeight w:val="629"/>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1FDF76" w14:textId="77777777" w:rsidR="00246CF8" w:rsidRPr="00246CF8" w:rsidRDefault="00246CF8" w:rsidP="00246CF8">
            <w:pPr>
              <w:spacing w:after="0" w:line="240" w:lineRule="auto"/>
              <w:rPr>
                <w:rFonts w:eastAsia="Times New Roman"/>
                <w:sz w:val="24"/>
                <w:szCs w:val="24"/>
                <w:lang w:eastAsia="ru-RU"/>
              </w:rPr>
            </w:pPr>
            <w:r w:rsidRPr="00246CF8">
              <w:rPr>
                <w:rFonts w:eastAsia="Times New Roman"/>
                <w:sz w:val="24"/>
                <w:szCs w:val="24"/>
                <w:lang w:val="uk-UA" w:eastAsia="ru-RU"/>
              </w:rPr>
              <w:t>3.</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CC979E" w14:textId="77777777" w:rsidR="00246CF8" w:rsidRPr="00246CF8" w:rsidRDefault="00246CF8" w:rsidP="00246CF8">
            <w:pPr>
              <w:spacing w:after="0" w:line="240" w:lineRule="auto"/>
              <w:jc w:val="both"/>
              <w:rPr>
                <w:rFonts w:eastAsia="Times New Roman"/>
                <w:sz w:val="24"/>
                <w:szCs w:val="24"/>
                <w:lang w:eastAsia="ru-RU"/>
              </w:rPr>
            </w:pPr>
            <w:r w:rsidRPr="00246CF8">
              <w:rPr>
                <w:rFonts w:eastAsia="Times New Roman"/>
                <w:b/>
                <w:sz w:val="24"/>
                <w:szCs w:val="24"/>
                <w:lang w:val="uk-UA" w:eastAsia="ru-RU"/>
              </w:rPr>
              <w:t xml:space="preserve">Розробник Програми: </w:t>
            </w:r>
            <w:r w:rsidRPr="00246CF8">
              <w:rPr>
                <w:rFonts w:eastAsia="Times New Roman"/>
                <w:sz w:val="24"/>
                <w:szCs w:val="24"/>
                <w:lang w:val="uk-UA" w:eastAsia="ru-RU"/>
              </w:rPr>
              <w:t>КОМУНАЛЬНЕ НЕКОМЕРЦІЙНЕ ПІДПРИЄМСТВО «ЦЕНТР ПЕРВИННОЇ МЕДИКО-САНІТАРНОЇ ДОПОМОГИ» ПІВДЕННІВСЬКОЇ МІСЬКОЇ РАДИ</w:t>
            </w:r>
          </w:p>
        </w:tc>
      </w:tr>
      <w:tr w:rsidR="00246CF8" w:rsidRPr="00246CF8" w14:paraId="748DF423" w14:textId="77777777" w:rsidTr="00D52008">
        <w:trPr>
          <w:trHeight w:val="907"/>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59A39A" w14:textId="77777777" w:rsidR="00246CF8" w:rsidRPr="00246CF8" w:rsidRDefault="00246CF8" w:rsidP="00246CF8">
            <w:pPr>
              <w:spacing w:after="0" w:line="240" w:lineRule="auto"/>
              <w:rPr>
                <w:rFonts w:eastAsia="Times New Roman"/>
                <w:sz w:val="24"/>
                <w:szCs w:val="24"/>
                <w:lang w:eastAsia="ru-RU"/>
              </w:rPr>
            </w:pPr>
            <w:r w:rsidRPr="00246CF8">
              <w:rPr>
                <w:rFonts w:eastAsia="Times New Roman"/>
                <w:sz w:val="24"/>
                <w:szCs w:val="24"/>
                <w:lang w:val="uk-UA" w:eastAsia="ru-RU"/>
              </w:rPr>
              <w:t>4.</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E62E61" w14:textId="77777777" w:rsidR="00246CF8" w:rsidRPr="00246CF8" w:rsidRDefault="00246CF8" w:rsidP="00246CF8">
            <w:pPr>
              <w:spacing w:after="0" w:line="240" w:lineRule="auto"/>
              <w:jc w:val="both"/>
              <w:rPr>
                <w:rFonts w:eastAsia="Times New Roman"/>
                <w:sz w:val="24"/>
                <w:szCs w:val="24"/>
                <w:lang w:eastAsia="ru-RU"/>
              </w:rPr>
            </w:pPr>
            <w:r w:rsidRPr="00246CF8">
              <w:rPr>
                <w:rFonts w:eastAsia="Times New Roman"/>
                <w:b/>
                <w:sz w:val="24"/>
                <w:szCs w:val="24"/>
                <w:lang w:val="uk-UA" w:eastAsia="ru-RU"/>
              </w:rPr>
              <w:t xml:space="preserve">Відповідальний виконавець Програми: </w:t>
            </w:r>
            <w:r w:rsidRPr="00246CF8">
              <w:rPr>
                <w:rFonts w:eastAsia="Times New Roman"/>
                <w:sz w:val="24"/>
                <w:szCs w:val="24"/>
                <w:lang w:val="uk-UA" w:eastAsia="ru-RU"/>
              </w:rPr>
              <w:t>Виконавчий комітет Південнівської міської ради Одеського району Одеської області, КОМУНАЛЬНЕ НЕКОМЕРЦІЙНЕ ПІДПРИЄМСТВО «ЦЕНТР ПЕРВИННОЇ МЕДИКО-САНІТАРНОЇ ДОПОМОГИ» ПІВДЕННІВСЬКОЇ МІСЬКОЇ РАДИ</w:t>
            </w:r>
          </w:p>
        </w:tc>
      </w:tr>
      <w:tr w:rsidR="00246CF8" w:rsidRPr="00246CF8" w14:paraId="6213C4E5" w14:textId="77777777" w:rsidTr="00D52008">
        <w:trPr>
          <w:trHeight w:val="970"/>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DBC5B3" w14:textId="77777777" w:rsidR="00246CF8" w:rsidRPr="00246CF8" w:rsidRDefault="00246CF8" w:rsidP="00246CF8">
            <w:pPr>
              <w:spacing w:after="0" w:line="240" w:lineRule="auto"/>
              <w:rPr>
                <w:rFonts w:eastAsia="Times New Roman"/>
                <w:sz w:val="24"/>
                <w:szCs w:val="24"/>
                <w:lang w:eastAsia="ru-RU"/>
              </w:rPr>
            </w:pPr>
            <w:r w:rsidRPr="00246CF8">
              <w:rPr>
                <w:rFonts w:eastAsia="Times New Roman"/>
                <w:sz w:val="24"/>
                <w:szCs w:val="24"/>
                <w:lang w:val="uk-UA" w:eastAsia="ru-RU"/>
              </w:rPr>
              <w:t>5.</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C158D" w14:textId="77777777" w:rsidR="00246CF8" w:rsidRPr="00246CF8" w:rsidRDefault="00246CF8" w:rsidP="00246CF8">
            <w:pPr>
              <w:spacing w:after="0" w:line="240" w:lineRule="auto"/>
              <w:jc w:val="both"/>
              <w:rPr>
                <w:rFonts w:eastAsia="Times New Roman"/>
                <w:sz w:val="24"/>
                <w:szCs w:val="24"/>
                <w:lang w:eastAsia="ru-RU"/>
              </w:rPr>
            </w:pPr>
            <w:r w:rsidRPr="00246CF8">
              <w:rPr>
                <w:rFonts w:eastAsia="Times New Roman"/>
                <w:b/>
                <w:sz w:val="24"/>
                <w:szCs w:val="24"/>
                <w:lang w:val="uk-UA" w:eastAsia="ru-RU"/>
              </w:rPr>
              <w:t xml:space="preserve">Учасники (співвиконавці) Програми: </w:t>
            </w:r>
            <w:r w:rsidRPr="00246CF8">
              <w:rPr>
                <w:rFonts w:eastAsia="Times New Roman"/>
                <w:sz w:val="24"/>
                <w:szCs w:val="24"/>
                <w:lang w:val="uk-UA" w:eastAsia="ru-RU"/>
              </w:rPr>
              <w:t xml:space="preserve">КОМУНАЛЬНЕ НЕКОМЕРЦІЙНЕ ПІДПРИЄМСТВО «ЦЕНТР ПЕРВИННОЇ МЕДИКО-САНІТАРНОЇ ДОПОМОГИ» ПІВДЕННІВСЬКОЇ МІСЬКОЇ РАДИ, Виконавчий комітет Південнівської міської ради Одеського району Одеської області. </w:t>
            </w:r>
          </w:p>
        </w:tc>
      </w:tr>
      <w:tr w:rsidR="00246CF8" w:rsidRPr="00246CF8" w14:paraId="7922866B" w14:textId="77777777" w:rsidTr="00D52008">
        <w:trPr>
          <w:trHeight w:val="121"/>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757D01" w14:textId="77777777" w:rsidR="00246CF8" w:rsidRPr="00246CF8" w:rsidRDefault="00246CF8" w:rsidP="00246CF8">
            <w:pPr>
              <w:spacing w:after="0" w:line="240" w:lineRule="auto"/>
              <w:rPr>
                <w:rFonts w:eastAsia="Times New Roman"/>
                <w:sz w:val="24"/>
                <w:szCs w:val="24"/>
                <w:lang w:val="uk-UA" w:eastAsia="ru-RU"/>
              </w:rPr>
            </w:pPr>
            <w:r w:rsidRPr="00246CF8">
              <w:rPr>
                <w:rFonts w:eastAsia="Times New Roman"/>
                <w:sz w:val="24"/>
                <w:szCs w:val="24"/>
                <w:lang w:val="uk-UA" w:eastAsia="ru-RU"/>
              </w:rPr>
              <w:t>6.</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4953D9" w14:textId="77777777" w:rsidR="00246CF8" w:rsidRPr="00246CF8" w:rsidRDefault="00246CF8" w:rsidP="00246CF8">
            <w:pPr>
              <w:spacing w:after="0" w:line="240" w:lineRule="auto"/>
              <w:jc w:val="both"/>
              <w:rPr>
                <w:rFonts w:eastAsia="Times New Roman"/>
                <w:bCs/>
                <w:sz w:val="24"/>
                <w:szCs w:val="24"/>
                <w:lang w:val="uk-UA" w:eastAsia="ru-RU"/>
              </w:rPr>
            </w:pPr>
            <w:r w:rsidRPr="00246CF8">
              <w:rPr>
                <w:rFonts w:eastAsia="Times New Roman"/>
                <w:b/>
                <w:sz w:val="24"/>
                <w:szCs w:val="24"/>
                <w:lang w:val="uk-UA" w:eastAsia="ru-RU"/>
              </w:rPr>
              <w:t xml:space="preserve">Термін реалізації програми: </w:t>
            </w:r>
            <w:r w:rsidRPr="00246CF8">
              <w:rPr>
                <w:rFonts w:eastAsia="Times New Roman"/>
                <w:bCs/>
                <w:sz w:val="24"/>
                <w:szCs w:val="24"/>
                <w:lang w:val="uk-UA" w:eastAsia="ru-RU"/>
              </w:rPr>
              <w:t>2027-2029 роки</w:t>
            </w:r>
          </w:p>
        </w:tc>
      </w:tr>
      <w:tr w:rsidR="00246CF8" w:rsidRPr="00697AFB" w14:paraId="0A0759FE" w14:textId="77777777" w:rsidTr="00D52008">
        <w:trPr>
          <w:trHeight w:val="2496"/>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8BA7DD" w14:textId="77777777" w:rsidR="00246CF8" w:rsidRPr="00246CF8" w:rsidRDefault="00246CF8" w:rsidP="00246CF8">
            <w:pPr>
              <w:spacing w:after="0" w:line="240" w:lineRule="auto"/>
              <w:rPr>
                <w:rFonts w:eastAsia="Times New Roman"/>
                <w:sz w:val="24"/>
                <w:szCs w:val="24"/>
                <w:lang w:val="uk-UA" w:eastAsia="ru-RU"/>
              </w:rPr>
            </w:pPr>
            <w:r w:rsidRPr="00246CF8">
              <w:rPr>
                <w:rFonts w:eastAsia="Times New Roman"/>
                <w:sz w:val="24"/>
                <w:szCs w:val="24"/>
                <w:lang w:val="uk-UA" w:eastAsia="ru-RU"/>
              </w:rPr>
              <w:t>7.</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B39FD4" w14:textId="77777777" w:rsidR="00246CF8" w:rsidRPr="00246CF8" w:rsidRDefault="00246CF8" w:rsidP="00246CF8">
            <w:pPr>
              <w:tabs>
                <w:tab w:val="left" w:pos="1260"/>
                <w:tab w:val="left" w:pos="1440"/>
                <w:tab w:val="left" w:pos="1620"/>
              </w:tabs>
              <w:spacing w:after="0" w:line="240" w:lineRule="auto"/>
              <w:jc w:val="both"/>
              <w:rPr>
                <w:rFonts w:eastAsia="Times New Roman"/>
                <w:b/>
                <w:sz w:val="24"/>
                <w:szCs w:val="24"/>
                <w:lang w:val="uk-UA" w:eastAsia="ru-RU"/>
              </w:rPr>
            </w:pPr>
            <w:r w:rsidRPr="00246CF8">
              <w:rPr>
                <w:rFonts w:eastAsia="Times New Roman"/>
                <w:b/>
                <w:sz w:val="24"/>
                <w:szCs w:val="24"/>
                <w:lang w:val="uk-UA" w:eastAsia="ru-RU"/>
              </w:rPr>
              <w:t xml:space="preserve">Мета програми: </w:t>
            </w:r>
            <w:r w:rsidRPr="00246CF8">
              <w:rPr>
                <w:rFonts w:eastAsia="Times New Roman"/>
                <w:sz w:val="24"/>
                <w:szCs w:val="24"/>
                <w:lang w:val="uk-UA" w:eastAsia="ru-RU"/>
              </w:rPr>
              <w:t xml:space="preserve">поліпшення фінансування первинної медичної допомоги для забезпечення більш ефективного функціонування системи охорони здоров’я, забезпечення рівного та справедливого доступу громадян до медичних послуг належної якості, зниження рівня захворюваності, інвалідності та смертності населення шляхом формування і налагодження ефективного функціонування системи надання населенню доступної та високоякісної первинної медико-санітарної допомоги на засадах сімейної медицини та вдосконалення матеріально-технічної бази </w:t>
            </w:r>
            <w:r w:rsidRPr="00246CF8">
              <w:rPr>
                <w:rFonts w:eastAsia="Times New Roman"/>
                <w:bCs/>
                <w:kern w:val="36"/>
                <w:sz w:val="24"/>
                <w:szCs w:val="24"/>
                <w:lang w:val="uk-UA" w:eastAsia="ru-RU"/>
              </w:rPr>
              <w:t>КОМУНАЛЬНОГО НЕКОМЕРЦІЙНОГО ПІДПРИЄМСТВА «ЦЕНТР ПЕРВИННОЇ МЕДИКО-САНІТАРНОЇ ДОПОМОГИ» ПІВДЕННІВСЬКОЇ МІСЬКОЇ РАДИ</w:t>
            </w:r>
            <w:r w:rsidRPr="00246CF8">
              <w:rPr>
                <w:rFonts w:eastAsia="Times New Roman"/>
                <w:sz w:val="24"/>
                <w:szCs w:val="24"/>
                <w:lang w:val="uk-UA" w:eastAsia="ru-RU"/>
              </w:rPr>
              <w:t>.</w:t>
            </w:r>
          </w:p>
        </w:tc>
      </w:tr>
      <w:tr w:rsidR="00246CF8" w:rsidRPr="00246CF8" w14:paraId="41A1F9BF" w14:textId="77777777" w:rsidTr="00D52008">
        <w:trPr>
          <w:trHeight w:val="280"/>
        </w:trPr>
        <w:tc>
          <w:tcPr>
            <w:tcW w:w="426"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140DCF" w14:textId="77777777" w:rsidR="00246CF8" w:rsidRPr="00246CF8" w:rsidRDefault="00246CF8" w:rsidP="00246CF8">
            <w:pPr>
              <w:spacing w:after="0" w:line="240" w:lineRule="auto"/>
              <w:rPr>
                <w:rFonts w:eastAsia="Times New Roman"/>
                <w:color w:val="000000"/>
                <w:sz w:val="24"/>
                <w:szCs w:val="24"/>
                <w:lang w:val="uk-UA" w:eastAsia="ru-RU"/>
              </w:rPr>
            </w:pPr>
            <w:r w:rsidRPr="00246CF8">
              <w:rPr>
                <w:rFonts w:eastAsia="Times New Roman"/>
                <w:color w:val="000000"/>
                <w:sz w:val="24"/>
                <w:szCs w:val="24"/>
                <w:lang w:val="uk-UA" w:eastAsia="ru-RU"/>
              </w:rPr>
              <w:t>8.</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762A24E" w14:textId="77777777" w:rsidR="00246CF8" w:rsidRPr="00246CF8" w:rsidRDefault="00246CF8" w:rsidP="00246CF8">
            <w:pPr>
              <w:spacing w:after="0" w:line="240" w:lineRule="auto"/>
              <w:rPr>
                <w:rFonts w:eastAsia="Arial"/>
                <w:b/>
                <w:bCs/>
                <w:sz w:val="24"/>
                <w:szCs w:val="24"/>
                <w:lang w:val="uk-UA" w:eastAsia="ru-RU"/>
              </w:rPr>
            </w:pPr>
            <w:r w:rsidRPr="00246CF8">
              <w:rPr>
                <w:rFonts w:eastAsia="Times New Roman"/>
                <w:b/>
                <w:bCs/>
                <w:sz w:val="24"/>
                <w:szCs w:val="24"/>
                <w:lang w:val="uk-UA" w:eastAsia="ru-RU"/>
              </w:rPr>
              <w:t xml:space="preserve">Загальний обсяг фінансових ресурсів, </w:t>
            </w:r>
            <w:r w:rsidRPr="00246CF8">
              <w:rPr>
                <w:rFonts w:eastAsia="Arial"/>
                <w:b/>
                <w:bCs/>
                <w:sz w:val="24"/>
                <w:szCs w:val="24"/>
                <w:lang w:val="uk-UA" w:eastAsia="ru-RU"/>
              </w:rPr>
              <w:t xml:space="preserve">необхідних для реалізації Програми, всього 3 134,068 </w:t>
            </w:r>
            <w:proofErr w:type="spellStart"/>
            <w:r w:rsidRPr="00246CF8">
              <w:rPr>
                <w:rFonts w:eastAsia="Arial"/>
                <w:b/>
                <w:bCs/>
                <w:sz w:val="24"/>
                <w:szCs w:val="24"/>
                <w:lang w:val="uk-UA" w:eastAsia="ru-RU"/>
              </w:rPr>
              <w:t>тис.грн</w:t>
            </w:r>
            <w:proofErr w:type="spellEnd"/>
            <w:r w:rsidRPr="00246CF8">
              <w:rPr>
                <w:rFonts w:eastAsia="Arial"/>
                <w:b/>
                <w:bCs/>
                <w:sz w:val="24"/>
                <w:szCs w:val="24"/>
                <w:lang w:val="uk-UA" w:eastAsia="ru-RU"/>
              </w:rPr>
              <w:t xml:space="preserve"> </w:t>
            </w:r>
          </w:p>
          <w:p w14:paraId="5DF95796" w14:textId="77777777" w:rsidR="00246CF8" w:rsidRPr="00246CF8" w:rsidRDefault="00246CF8" w:rsidP="00246CF8">
            <w:pPr>
              <w:spacing w:after="0" w:line="240" w:lineRule="auto"/>
              <w:rPr>
                <w:rFonts w:eastAsia="Times New Roman"/>
                <w:sz w:val="24"/>
                <w:szCs w:val="24"/>
                <w:lang w:val="uk-UA" w:eastAsia="ru-RU"/>
              </w:rPr>
            </w:pPr>
          </w:p>
        </w:tc>
      </w:tr>
      <w:tr w:rsidR="00246CF8" w:rsidRPr="00246CF8" w14:paraId="1C5546B2" w14:textId="77777777" w:rsidTr="00D52008">
        <w:trPr>
          <w:trHeight w:val="484"/>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F6EF92" w14:textId="77777777" w:rsidR="00246CF8" w:rsidRPr="00246CF8" w:rsidRDefault="00246CF8" w:rsidP="00246CF8">
            <w:pPr>
              <w:spacing w:after="0" w:line="240" w:lineRule="auto"/>
              <w:rPr>
                <w:rFonts w:eastAsia="Times New Roman"/>
                <w:color w:val="000000"/>
                <w:sz w:val="24"/>
                <w:szCs w:val="24"/>
                <w:lang w:val="uk-UA" w:eastAsia="ru-RU"/>
              </w:rPr>
            </w:pP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51B66B" w14:textId="77777777" w:rsidR="00246CF8" w:rsidRPr="00246CF8" w:rsidRDefault="00246CF8" w:rsidP="00246CF8">
            <w:pPr>
              <w:spacing w:after="0" w:line="240" w:lineRule="auto"/>
              <w:rPr>
                <w:rFonts w:eastAsia="Arial"/>
                <w:b/>
                <w:bCs/>
                <w:sz w:val="24"/>
                <w:szCs w:val="24"/>
                <w:lang w:val="uk-UA" w:eastAsia="ru-RU"/>
              </w:rPr>
            </w:pPr>
            <w:r w:rsidRPr="00246CF8">
              <w:rPr>
                <w:rFonts w:eastAsia="Arial"/>
                <w:b/>
                <w:bCs/>
                <w:sz w:val="24"/>
                <w:szCs w:val="24"/>
                <w:lang w:val="uk-UA" w:eastAsia="ru-RU"/>
              </w:rPr>
              <w:t>зокрема:</w:t>
            </w:r>
          </w:p>
          <w:p w14:paraId="2ACFDC72" w14:textId="77777777" w:rsidR="00246CF8" w:rsidRPr="00246CF8" w:rsidRDefault="00246CF8" w:rsidP="00246CF8">
            <w:pPr>
              <w:spacing w:after="0" w:line="240" w:lineRule="auto"/>
              <w:rPr>
                <w:rFonts w:eastAsia="Arial"/>
                <w:sz w:val="24"/>
                <w:szCs w:val="24"/>
                <w:lang w:val="uk-UA" w:eastAsia="ru-RU"/>
              </w:rPr>
            </w:pPr>
            <w:r w:rsidRPr="00246CF8">
              <w:rPr>
                <w:rFonts w:eastAsia="Arial"/>
                <w:sz w:val="24"/>
                <w:szCs w:val="24"/>
                <w:lang w:val="uk-UA" w:eastAsia="ru-RU"/>
              </w:rPr>
              <w:t xml:space="preserve">-  коштів бюджету громади – </w:t>
            </w:r>
            <w:r w:rsidRPr="00246CF8">
              <w:rPr>
                <w:rFonts w:eastAsia="Arial"/>
                <w:b/>
                <w:bCs/>
                <w:sz w:val="24"/>
                <w:szCs w:val="24"/>
                <w:lang w:val="uk-UA" w:eastAsia="ru-RU"/>
              </w:rPr>
              <w:t xml:space="preserve">3 134,068 </w:t>
            </w:r>
            <w:proofErr w:type="spellStart"/>
            <w:r w:rsidRPr="00246CF8">
              <w:rPr>
                <w:rFonts w:eastAsia="Arial"/>
                <w:b/>
                <w:bCs/>
                <w:sz w:val="24"/>
                <w:szCs w:val="24"/>
                <w:lang w:val="uk-UA" w:eastAsia="ru-RU"/>
              </w:rPr>
              <w:t>тис.грн</w:t>
            </w:r>
            <w:proofErr w:type="spellEnd"/>
            <w:r w:rsidRPr="00246CF8">
              <w:rPr>
                <w:rFonts w:eastAsia="Arial"/>
                <w:b/>
                <w:bCs/>
                <w:sz w:val="24"/>
                <w:szCs w:val="24"/>
                <w:lang w:val="uk-UA" w:eastAsia="ru-RU"/>
              </w:rPr>
              <w:t>;</w:t>
            </w:r>
          </w:p>
          <w:p w14:paraId="0348D663" w14:textId="77777777" w:rsidR="00246CF8" w:rsidRPr="00246CF8" w:rsidRDefault="00246CF8" w:rsidP="00246CF8">
            <w:pPr>
              <w:spacing w:after="0" w:line="240" w:lineRule="auto"/>
              <w:jc w:val="both"/>
              <w:rPr>
                <w:rFonts w:eastAsia="Times New Roman"/>
                <w:sz w:val="24"/>
                <w:szCs w:val="24"/>
                <w:lang w:val="uk-UA" w:eastAsia="ru-RU"/>
              </w:rPr>
            </w:pPr>
            <w:r w:rsidRPr="00246CF8">
              <w:rPr>
                <w:rFonts w:eastAsia="Arial"/>
                <w:sz w:val="24"/>
                <w:szCs w:val="24"/>
                <w:lang w:val="uk-UA" w:eastAsia="ru-RU"/>
              </w:rPr>
              <w:t xml:space="preserve">-  інші джерела – </w:t>
            </w:r>
            <w:r w:rsidRPr="00246CF8">
              <w:rPr>
                <w:rFonts w:eastAsia="Arial"/>
                <w:b/>
                <w:bCs/>
                <w:sz w:val="24"/>
                <w:szCs w:val="24"/>
                <w:lang w:val="uk-UA" w:eastAsia="ru-RU"/>
              </w:rPr>
              <w:t xml:space="preserve">0,000 </w:t>
            </w:r>
            <w:proofErr w:type="spellStart"/>
            <w:r w:rsidRPr="00246CF8">
              <w:rPr>
                <w:rFonts w:eastAsia="Arial"/>
                <w:b/>
                <w:bCs/>
                <w:sz w:val="24"/>
                <w:szCs w:val="24"/>
                <w:lang w:val="uk-UA" w:eastAsia="ru-RU"/>
              </w:rPr>
              <w:t>тис.грн</w:t>
            </w:r>
            <w:proofErr w:type="spellEnd"/>
            <w:r w:rsidRPr="00246CF8">
              <w:rPr>
                <w:rFonts w:eastAsia="Arial"/>
                <w:b/>
                <w:bCs/>
                <w:sz w:val="24"/>
                <w:szCs w:val="24"/>
                <w:lang w:val="uk-UA" w:eastAsia="ru-RU"/>
              </w:rPr>
              <w:t>.</w:t>
            </w:r>
          </w:p>
        </w:tc>
      </w:tr>
      <w:tr w:rsidR="00246CF8" w:rsidRPr="00246CF8" w14:paraId="2A250276" w14:textId="77777777" w:rsidTr="00D52008">
        <w:trPr>
          <w:trHeight w:val="112"/>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85CD06" w14:textId="77777777" w:rsidR="00246CF8" w:rsidRPr="00246CF8" w:rsidRDefault="00246CF8" w:rsidP="00246CF8">
            <w:pPr>
              <w:spacing w:line="240" w:lineRule="auto"/>
              <w:jc w:val="both"/>
              <w:rPr>
                <w:rFonts w:eastAsia="Times New Roman"/>
                <w:sz w:val="24"/>
                <w:szCs w:val="24"/>
                <w:lang w:val="uk-UA" w:eastAsia="ru-RU"/>
              </w:rPr>
            </w:pPr>
            <w:r w:rsidRPr="00246CF8">
              <w:rPr>
                <w:rFonts w:eastAsia="Times New Roman"/>
                <w:sz w:val="24"/>
                <w:szCs w:val="24"/>
                <w:lang w:val="uk-UA" w:eastAsia="ru-RU"/>
              </w:rPr>
              <w:t>9.</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1705B1" w14:textId="77777777" w:rsidR="00246CF8" w:rsidRPr="00246CF8" w:rsidRDefault="00246CF8" w:rsidP="00246CF8">
            <w:pPr>
              <w:spacing w:after="0" w:line="240" w:lineRule="auto"/>
              <w:jc w:val="both"/>
              <w:rPr>
                <w:rFonts w:eastAsia="Times New Roman"/>
                <w:b/>
                <w:sz w:val="24"/>
                <w:szCs w:val="24"/>
                <w:lang w:val="uk-UA" w:eastAsia="ru-RU"/>
              </w:rPr>
            </w:pPr>
            <w:r w:rsidRPr="00246CF8">
              <w:rPr>
                <w:rFonts w:eastAsia="Times New Roman"/>
                <w:b/>
                <w:sz w:val="24"/>
                <w:szCs w:val="24"/>
                <w:lang w:val="uk-UA" w:eastAsia="ru-RU"/>
              </w:rPr>
              <w:t>Очікувані результати виконання Програми:</w:t>
            </w:r>
          </w:p>
          <w:p w14:paraId="14423F14"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sz w:val="24"/>
                <w:szCs w:val="24"/>
                <w:lang w:val="uk-UA" w:eastAsia="ru-RU"/>
              </w:rPr>
              <w:t xml:space="preserve">Отримання кваліфікованої, професійної первинної медичної допомоги </w:t>
            </w:r>
            <w:r w:rsidRPr="00246CF8">
              <w:rPr>
                <w:rFonts w:eastAsia="Times New Roman"/>
                <w:color w:val="000000"/>
                <w:sz w:val="24"/>
                <w:szCs w:val="24"/>
                <w:lang w:val="uk-UA" w:eastAsia="ru-RU"/>
              </w:rPr>
              <w:t>Поліпшення стану здоров’я населення Південнівської міської територіальної громади шляхом забезпечення доступу до кваліфікованої, професійної первинної медичної допомоги;</w:t>
            </w:r>
          </w:p>
          <w:p w14:paraId="4C7AABB2"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Сучасна система інформаційного забезпечення у сфері охорони здоров’я;</w:t>
            </w:r>
          </w:p>
          <w:p w14:paraId="1919A5CE"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Підвищення ефективності роботи підприємства на рівня надання первинної медичної допомоги;</w:t>
            </w:r>
          </w:p>
          <w:p w14:paraId="07FA9706"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lastRenderedPageBreak/>
              <w:t>Забезпечення належного матеріально-технічного оснащення КНП «ЦПМСД» ПМР;</w:t>
            </w:r>
          </w:p>
          <w:p w14:paraId="338063B9"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Впровадження новітніх медичних технологій;</w:t>
            </w:r>
          </w:p>
          <w:p w14:paraId="5F7E7FEE"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Дотримання санітарно-епідеміологічних правил і норм, гігієнічних нормативів;</w:t>
            </w:r>
          </w:p>
          <w:p w14:paraId="12FEB17E"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Забезпечення підприємства фінансовими ресурсами на відшкодування вартості та оплату комунальних послуг та енергоносіїв;</w:t>
            </w:r>
          </w:p>
          <w:p w14:paraId="4FEBF50E"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sz w:val="24"/>
                <w:szCs w:val="24"/>
                <w:lang w:val="uk-UA" w:eastAsia="ru-RU"/>
              </w:rPr>
            </w:pPr>
            <w:r w:rsidRPr="00246CF8">
              <w:rPr>
                <w:rFonts w:eastAsia="Times New Roman"/>
                <w:color w:val="000000"/>
                <w:sz w:val="24"/>
                <w:szCs w:val="24"/>
                <w:lang w:val="uk-UA" w:eastAsia="ru-RU"/>
              </w:rPr>
              <w:t>Система персоніфікованого електронного реєстру громадян для діяльності первинної медико-санітарної допомоги.</w:t>
            </w:r>
          </w:p>
        </w:tc>
      </w:tr>
      <w:tr w:rsidR="00246CF8" w:rsidRPr="00697AFB" w14:paraId="18A703C6" w14:textId="77777777" w:rsidTr="00D52008">
        <w:trPr>
          <w:trHeight w:val="2664"/>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C43AE" w14:textId="77777777" w:rsidR="00246CF8" w:rsidRPr="00246CF8" w:rsidRDefault="00246CF8" w:rsidP="00246CF8">
            <w:pPr>
              <w:spacing w:after="0" w:line="240" w:lineRule="auto"/>
              <w:jc w:val="both"/>
              <w:rPr>
                <w:rFonts w:eastAsia="Times New Roman"/>
                <w:sz w:val="24"/>
                <w:szCs w:val="24"/>
                <w:lang w:val="uk-UA" w:eastAsia="ru-RU"/>
              </w:rPr>
            </w:pPr>
            <w:r w:rsidRPr="00246CF8">
              <w:rPr>
                <w:rFonts w:eastAsia="Times New Roman"/>
                <w:sz w:val="24"/>
                <w:szCs w:val="24"/>
                <w:lang w:val="uk-UA" w:eastAsia="ru-RU"/>
              </w:rPr>
              <w:lastRenderedPageBreak/>
              <w:t>10.</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D49BE" w14:textId="77777777" w:rsidR="00246CF8" w:rsidRPr="00246CF8" w:rsidRDefault="00246CF8" w:rsidP="00246CF8">
            <w:pPr>
              <w:suppressAutoHyphens/>
              <w:autoSpaceDE w:val="0"/>
              <w:autoSpaceDN w:val="0"/>
              <w:adjustRightInd w:val="0"/>
              <w:spacing w:after="0" w:line="240" w:lineRule="auto"/>
              <w:jc w:val="both"/>
              <w:rPr>
                <w:rFonts w:eastAsia="Calibri"/>
                <w:sz w:val="24"/>
                <w:szCs w:val="24"/>
                <w:lang w:val="uk-UA"/>
              </w:rPr>
            </w:pPr>
            <w:r w:rsidRPr="00246CF8">
              <w:rPr>
                <w:rFonts w:eastAsia="Arial"/>
                <w:b/>
                <w:bCs/>
                <w:sz w:val="24"/>
                <w:szCs w:val="24"/>
                <w:lang w:val="uk-UA" w:eastAsia="ru-RU"/>
              </w:rPr>
              <w:t xml:space="preserve">Контроль за виконанням Програми: </w:t>
            </w:r>
            <w:r w:rsidRPr="00246CF8">
              <w:rPr>
                <w:rFonts w:eastAsia="Calibri"/>
                <w:sz w:val="24"/>
                <w:szCs w:val="24"/>
                <w:lang w:val="uk-UA"/>
              </w:rPr>
              <w:t xml:space="preserve">Реалізація заходів передбачених Програмою, покладається на </w:t>
            </w:r>
            <w:r w:rsidRPr="00246CF8">
              <w:rPr>
                <w:rFonts w:eastAsia="Times New Roman"/>
                <w:sz w:val="24"/>
                <w:szCs w:val="24"/>
                <w:lang w:val="uk-UA" w:eastAsia="zh-CN"/>
              </w:rPr>
              <w:t xml:space="preserve">КОМУНАЛЬНЕ НЕКОМЕРЦІЙНЕ ПІДПРИЄМСТВО «ЦЕНТР ПЕРВИННОЇ МЕДИКО-САНІТАРНОЇ ДОПОМОГИ» ПІВДЕННІВСЬКОЇ МІСЬКОЇ РАДИ. </w:t>
            </w:r>
          </w:p>
          <w:p w14:paraId="2FA2EE91" w14:textId="77777777" w:rsidR="00246CF8" w:rsidRPr="00246CF8" w:rsidRDefault="00246CF8" w:rsidP="00246CF8">
            <w:pPr>
              <w:spacing w:after="0" w:line="240" w:lineRule="auto"/>
              <w:jc w:val="both"/>
              <w:rPr>
                <w:rFonts w:eastAsia="Times New Roman"/>
                <w:b/>
                <w:sz w:val="24"/>
                <w:szCs w:val="24"/>
                <w:lang w:val="uk-UA" w:eastAsia="ru-RU"/>
              </w:rPr>
            </w:pPr>
            <w:r w:rsidRPr="00246CF8">
              <w:rPr>
                <w:rFonts w:eastAsia="Calibri"/>
                <w:sz w:val="24"/>
                <w:szCs w:val="24"/>
                <w:lang w:val="uk-UA"/>
              </w:rPr>
              <w:t>Контроль за реалізацією заходів, передбачених Програмою, здійснює постійна комісія з питань бюджету, фінансово-економічної, інвестиційної політики та підприємництва, постійна комісія з питань соціальної політики, освіти, молоді, спорту та фізичної культури та головний розпорядник бюджетних коштів – виконавчий комітет Південнівської міської ради Одеського району Одеської області.</w:t>
            </w:r>
          </w:p>
        </w:tc>
      </w:tr>
    </w:tbl>
    <w:p w14:paraId="5A488743" w14:textId="77777777" w:rsidR="00246CF8" w:rsidRPr="00246CF8" w:rsidRDefault="00246CF8" w:rsidP="00246CF8">
      <w:pPr>
        <w:shd w:val="clear" w:color="auto" w:fill="FFFFFF"/>
        <w:spacing w:after="0" w:line="240" w:lineRule="auto"/>
        <w:jc w:val="both"/>
        <w:rPr>
          <w:rFonts w:eastAsia="Times New Roman"/>
          <w:color w:val="FF0000"/>
          <w:sz w:val="24"/>
          <w:szCs w:val="24"/>
          <w:lang w:val="uk-UA" w:eastAsia="ru-RU"/>
        </w:rPr>
      </w:pPr>
      <w:r w:rsidRPr="00246CF8">
        <w:rPr>
          <w:rFonts w:eastAsia="Times New Roman"/>
          <w:color w:val="FF0000"/>
          <w:sz w:val="24"/>
          <w:szCs w:val="24"/>
          <w:lang w:val="uk-UA" w:eastAsia="ru-RU"/>
        </w:rPr>
        <w:t> </w:t>
      </w:r>
    </w:p>
    <w:p w14:paraId="2B7A085B" w14:textId="77777777" w:rsidR="00246CF8" w:rsidRPr="00246CF8" w:rsidRDefault="00246CF8" w:rsidP="00246CF8">
      <w:pPr>
        <w:shd w:val="clear" w:color="auto" w:fill="FFFFFF"/>
        <w:spacing w:line="240" w:lineRule="auto"/>
        <w:jc w:val="center"/>
        <w:rPr>
          <w:rFonts w:eastAsia="Times New Roman"/>
          <w:b/>
          <w:sz w:val="24"/>
          <w:szCs w:val="24"/>
          <w:lang w:eastAsia="ru-RU"/>
        </w:rPr>
      </w:pPr>
      <w:r w:rsidRPr="00246CF8">
        <w:rPr>
          <w:rFonts w:eastAsia="Times New Roman"/>
          <w:b/>
          <w:sz w:val="24"/>
          <w:szCs w:val="24"/>
          <w:lang w:val="uk-UA" w:eastAsia="ru-RU"/>
        </w:rPr>
        <w:t>2. Визначення проблеми, на розв’язання якої спрямована Програма</w:t>
      </w:r>
    </w:p>
    <w:p w14:paraId="039F5DEF" w14:textId="77777777" w:rsidR="00246CF8" w:rsidRPr="00246CF8" w:rsidRDefault="00246CF8" w:rsidP="00246CF8">
      <w:pPr>
        <w:shd w:val="clear" w:color="auto" w:fill="FFFFFF"/>
        <w:spacing w:after="0" w:line="240" w:lineRule="auto"/>
        <w:ind w:firstLine="709"/>
        <w:contextualSpacing/>
        <w:jc w:val="both"/>
        <w:rPr>
          <w:rFonts w:eastAsia="Times New Roman"/>
          <w:color w:val="000000"/>
          <w:sz w:val="24"/>
          <w:szCs w:val="24"/>
          <w:lang w:val="uk-UA" w:eastAsia="ru-RU"/>
        </w:rPr>
      </w:pPr>
      <w:r w:rsidRPr="00246CF8">
        <w:rPr>
          <w:rFonts w:eastAsia="Times New Roman"/>
          <w:color w:val="000000"/>
          <w:sz w:val="24"/>
          <w:szCs w:val="24"/>
          <w:lang w:val="uk-UA" w:eastAsia="ru-RU"/>
        </w:rPr>
        <w:t>Охорона здоров’я – один із пріоритетних напрямків державної політики та один із основних факторів національної безпеки країни. Перспективність розвитку суспільства визначається станом здоров’я людини та державними витратами на охорону здоров’я. Здоров’я людини є головною цінністю, має важливе значення в житті, надає можливості досягнути індивідуального і суспільного добробуту та благополуччя.</w:t>
      </w:r>
    </w:p>
    <w:p w14:paraId="13E34942" w14:textId="77777777" w:rsidR="00246CF8" w:rsidRPr="00246CF8" w:rsidRDefault="00246CF8" w:rsidP="00246CF8">
      <w:pPr>
        <w:shd w:val="clear" w:color="auto" w:fill="FFFFFF"/>
        <w:spacing w:after="0" w:line="240" w:lineRule="auto"/>
        <w:ind w:firstLine="709"/>
        <w:contextualSpacing/>
        <w:jc w:val="both"/>
        <w:rPr>
          <w:rFonts w:eastAsia="Times New Roman"/>
          <w:color w:val="000000"/>
          <w:sz w:val="24"/>
          <w:szCs w:val="24"/>
          <w:lang w:val="uk-UA" w:eastAsia="ru-RU"/>
        </w:rPr>
      </w:pPr>
      <w:r w:rsidRPr="00246CF8">
        <w:rPr>
          <w:rFonts w:eastAsia="Times New Roman"/>
          <w:color w:val="000000"/>
          <w:sz w:val="24"/>
          <w:szCs w:val="24"/>
          <w:lang w:val="uk-UA" w:eastAsia="ru-RU"/>
        </w:rPr>
        <w:t xml:space="preserve">Погіршення стану здоров’я населення, зростання показників смертності, зменшення середньої тривалості життя, нерівність у доступності медичної допомоги призводять до об’єктивного збільшення потреби у медичній допомозі. </w:t>
      </w:r>
    </w:p>
    <w:p w14:paraId="117E1BA2" w14:textId="77777777" w:rsidR="00246CF8" w:rsidRPr="00246CF8" w:rsidRDefault="00246CF8" w:rsidP="00246CF8">
      <w:pPr>
        <w:shd w:val="clear" w:color="auto" w:fill="FFFFFF"/>
        <w:spacing w:after="0" w:line="240" w:lineRule="auto"/>
        <w:ind w:firstLine="709"/>
        <w:contextualSpacing/>
        <w:jc w:val="both"/>
        <w:rPr>
          <w:rFonts w:eastAsia="Times New Roman"/>
          <w:color w:val="000000"/>
          <w:sz w:val="24"/>
          <w:szCs w:val="24"/>
          <w:lang w:val="uk-UA" w:eastAsia="ru-RU"/>
        </w:rPr>
      </w:pPr>
      <w:r w:rsidRPr="00246CF8">
        <w:rPr>
          <w:rFonts w:eastAsia="Times New Roman"/>
          <w:color w:val="000000"/>
          <w:sz w:val="24"/>
          <w:szCs w:val="24"/>
          <w:lang w:val="uk-UA" w:eastAsia="ru-RU"/>
        </w:rPr>
        <w:t>Здоров’я людини є непересічною цінністю і основою міцної та процвітаючої нації.</w:t>
      </w:r>
    </w:p>
    <w:p w14:paraId="2DF6C13D" w14:textId="77777777" w:rsidR="00246CF8" w:rsidRPr="00246CF8" w:rsidRDefault="00246CF8" w:rsidP="00246CF8">
      <w:pPr>
        <w:shd w:val="clear" w:color="auto" w:fill="FFFFFF"/>
        <w:spacing w:after="0" w:line="240" w:lineRule="auto"/>
        <w:ind w:firstLine="709"/>
        <w:contextualSpacing/>
        <w:jc w:val="both"/>
        <w:rPr>
          <w:rFonts w:eastAsia="Times New Roman"/>
          <w:color w:val="000000"/>
          <w:sz w:val="24"/>
          <w:szCs w:val="24"/>
          <w:lang w:val="uk-UA" w:eastAsia="ru-RU"/>
        </w:rPr>
      </w:pPr>
      <w:r w:rsidRPr="00246CF8">
        <w:rPr>
          <w:rFonts w:eastAsia="Times New Roman"/>
          <w:color w:val="000000"/>
          <w:sz w:val="24"/>
          <w:szCs w:val="24"/>
          <w:lang w:val="uk-UA" w:eastAsia="ru-RU"/>
        </w:rPr>
        <w:t>Стан здоров’я має важливе значення у житті кожного з нас, 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громади окремо.</w:t>
      </w:r>
    </w:p>
    <w:p w14:paraId="6E5FFB27" w14:textId="77777777" w:rsidR="00246CF8" w:rsidRPr="00246CF8" w:rsidRDefault="00246CF8" w:rsidP="00246CF8">
      <w:pPr>
        <w:shd w:val="clear" w:color="auto" w:fill="FFFFFF"/>
        <w:spacing w:after="0" w:line="240" w:lineRule="auto"/>
        <w:ind w:firstLine="709"/>
        <w:contextualSpacing/>
        <w:jc w:val="both"/>
        <w:rPr>
          <w:rFonts w:eastAsia="Times New Roman"/>
          <w:color w:val="000000"/>
          <w:sz w:val="24"/>
          <w:szCs w:val="24"/>
          <w:lang w:val="uk-UA" w:eastAsia="ru-RU"/>
        </w:rPr>
      </w:pPr>
      <w:r w:rsidRPr="00246CF8">
        <w:rPr>
          <w:rFonts w:eastAsia="Times New Roman"/>
          <w:color w:val="000000"/>
          <w:sz w:val="28"/>
          <w:szCs w:val="28"/>
          <w:lang w:val="uk-UA" w:eastAsia="ru-RU"/>
        </w:rPr>
        <w:t>Л</w:t>
      </w:r>
      <w:r w:rsidRPr="00246CF8">
        <w:rPr>
          <w:rFonts w:eastAsia="Times New Roman"/>
          <w:color w:val="000000"/>
          <w:sz w:val="24"/>
          <w:szCs w:val="24"/>
          <w:lang w:val="uk-UA" w:eastAsia="ru-RU"/>
        </w:rPr>
        <w:t>ише розвиток первинної медико-санітарної допомоги на засадах сімейної медицини дасть змогу істотно вплинути на поліпшення демографічної ситуації, досягнути справедливого розподілу і раціонального використання бюджетних коштів.</w:t>
      </w:r>
    </w:p>
    <w:p w14:paraId="7332F7A2" w14:textId="77777777" w:rsidR="00246CF8" w:rsidRPr="00246CF8" w:rsidRDefault="00246CF8" w:rsidP="00246CF8">
      <w:pPr>
        <w:shd w:val="clear" w:color="auto" w:fill="FFFFFF"/>
        <w:spacing w:after="0" w:line="240" w:lineRule="auto"/>
        <w:ind w:firstLine="709"/>
        <w:contextualSpacing/>
        <w:jc w:val="both"/>
        <w:rPr>
          <w:rFonts w:eastAsia="Times New Roman"/>
          <w:color w:val="000000"/>
          <w:sz w:val="24"/>
          <w:szCs w:val="24"/>
          <w:lang w:val="uk-UA" w:eastAsia="ru-RU"/>
        </w:rPr>
      </w:pPr>
      <w:r w:rsidRPr="00246CF8">
        <w:rPr>
          <w:rFonts w:eastAsia="Times New Roman"/>
          <w:color w:val="000000"/>
          <w:sz w:val="24"/>
          <w:szCs w:val="24"/>
          <w:lang w:val="uk-UA" w:eastAsia="ru-RU"/>
        </w:rPr>
        <w:t>Первинна медико-санітарна допомога є базовим рівнем надання медичної допомоги в усьому світі. На сьогоднішній день управління первинною медико-санітарною допомогою без застосування економічних важелів практично неможливе.</w:t>
      </w:r>
    </w:p>
    <w:p w14:paraId="0552F46C" w14:textId="77777777" w:rsidR="00246CF8" w:rsidRPr="00246CF8" w:rsidRDefault="00246CF8" w:rsidP="00246CF8">
      <w:pPr>
        <w:shd w:val="clear" w:color="auto" w:fill="FFFFFF"/>
        <w:spacing w:after="0" w:line="240" w:lineRule="auto"/>
        <w:ind w:firstLine="709"/>
        <w:contextualSpacing/>
        <w:jc w:val="both"/>
        <w:rPr>
          <w:rFonts w:eastAsia="Times New Roman"/>
          <w:color w:val="000000"/>
          <w:sz w:val="24"/>
          <w:szCs w:val="24"/>
          <w:lang w:val="uk-UA" w:eastAsia="ru-RU"/>
        </w:rPr>
      </w:pPr>
      <w:r w:rsidRPr="00246CF8">
        <w:rPr>
          <w:rFonts w:eastAsia="Times New Roman"/>
          <w:color w:val="000000"/>
          <w:sz w:val="24"/>
          <w:szCs w:val="24"/>
          <w:lang w:val="uk-UA" w:eastAsia="ru-RU"/>
        </w:rPr>
        <w:t>Основні проблеми, на розв’язання яких спрямована програма, можна поділити на кілька ключових напрямків:</w:t>
      </w:r>
    </w:p>
    <w:p w14:paraId="5A777C5E" w14:textId="77777777" w:rsidR="00246CF8" w:rsidRPr="00246CF8" w:rsidRDefault="00246CF8" w:rsidP="00246CF8">
      <w:pPr>
        <w:numPr>
          <w:ilvl w:val="0"/>
          <w:numId w:val="5"/>
        </w:numPr>
        <w:spacing w:after="0" w:line="240" w:lineRule="auto"/>
        <w:jc w:val="both"/>
        <w:rPr>
          <w:rFonts w:eastAsia="Times New Roman"/>
          <w:i/>
          <w:iCs/>
          <w:color w:val="000000"/>
          <w:sz w:val="24"/>
          <w:szCs w:val="24"/>
          <w:lang w:val="uk-UA" w:eastAsia="ru-RU"/>
        </w:rPr>
      </w:pPr>
      <w:r w:rsidRPr="00246CF8">
        <w:rPr>
          <w:rFonts w:eastAsia="Times New Roman"/>
          <w:i/>
          <w:iCs/>
          <w:color w:val="000000"/>
          <w:sz w:val="24"/>
          <w:szCs w:val="24"/>
          <w:lang w:val="uk-UA" w:eastAsia="ru-RU"/>
        </w:rPr>
        <w:t xml:space="preserve">Доступність та якість медичних послуг. </w:t>
      </w:r>
    </w:p>
    <w:p w14:paraId="34EB17A3" w14:textId="77777777" w:rsidR="00246CF8" w:rsidRPr="00246CF8" w:rsidRDefault="00246CF8" w:rsidP="00246CF8">
      <w:pPr>
        <w:spacing w:after="0" w:line="240" w:lineRule="auto"/>
        <w:ind w:left="720"/>
        <w:jc w:val="both"/>
        <w:rPr>
          <w:rFonts w:eastAsia="Times New Roman"/>
          <w:color w:val="000000"/>
          <w:sz w:val="24"/>
          <w:szCs w:val="24"/>
          <w:lang w:val="uk-UA" w:eastAsia="ru-RU"/>
        </w:rPr>
      </w:pPr>
      <w:r w:rsidRPr="00246CF8">
        <w:rPr>
          <w:rFonts w:eastAsia="Times New Roman"/>
          <w:color w:val="000000"/>
          <w:sz w:val="24"/>
          <w:szCs w:val="24"/>
          <w:lang w:val="uk-UA" w:eastAsia="ru-RU"/>
        </w:rPr>
        <w:t>Необхідність забезпечення своєчасної, доступної та високоякісної первинної медичної допомоги на засадах сімейної медицини.</w:t>
      </w:r>
    </w:p>
    <w:p w14:paraId="39F69ADD" w14:textId="77777777" w:rsidR="00246CF8" w:rsidRPr="00246CF8" w:rsidRDefault="00246CF8" w:rsidP="00246CF8">
      <w:pPr>
        <w:numPr>
          <w:ilvl w:val="0"/>
          <w:numId w:val="5"/>
        </w:numPr>
        <w:spacing w:after="0" w:line="240" w:lineRule="auto"/>
        <w:jc w:val="both"/>
        <w:rPr>
          <w:rFonts w:eastAsia="Times New Roman"/>
          <w:i/>
          <w:iCs/>
          <w:color w:val="000000"/>
          <w:sz w:val="24"/>
          <w:szCs w:val="24"/>
          <w:lang w:val="uk-UA" w:eastAsia="uk-UA"/>
        </w:rPr>
      </w:pPr>
      <w:r w:rsidRPr="00246CF8">
        <w:rPr>
          <w:rFonts w:eastAsia="Times New Roman"/>
          <w:i/>
          <w:iCs/>
          <w:color w:val="000000"/>
          <w:sz w:val="24"/>
          <w:szCs w:val="24"/>
          <w:lang w:val="uk-UA" w:eastAsia="uk-UA"/>
        </w:rPr>
        <w:t>Демографічні та медичні виклики.</w:t>
      </w:r>
    </w:p>
    <w:p w14:paraId="449FD12C" w14:textId="77777777" w:rsidR="00246CF8" w:rsidRPr="00246CF8" w:rsidRDefault="00246CF8" w:rsidP="00246CF8">
      <w:pPr>
        <w:spacing w:after="0" w:line="240" w:lineRule="auto"/>
        <w:ind w:left="720"/>
        <w:jc w:val="both"/>
        <w:rPr>
          <w:rFonts w:eastAsia="Times New Roman"/>
          <w:sz w:val="24"/>
          <w:szCs w:val="24"/>
          <w:lang w:val="uk-UA" w:eastAsia="ru-RU"/>
        </w:rPr>
      </w:pPr>
      <w:r w:rsidRPr="00246CF8">
        <w:rPr>
          <w:rFonts w:eastAsia="Times New Roman"/>
          <w:color w:val="000000"/>
          <w:sz w:val="24"/>
          <w:szCs w:val="24"/>
          <w:lang w:val="uk-UA" w:eastAsia="ru-RU"/>
        </w:rPr>
        <w:t xml:space="preserve">Стійкі негативні тенденції, зокрема зниження народжуваності, скорочення чисельності дитячого та працездатного населення, старіння населення, значне міграційне переміщення. </w:t>
      </w:r>
    </w:p>
    <w:p w14:paraId="42286A5D" w14:textId="77777777" w:rsidR="00246CF8" w:rsidRPr="00246CF8" w:rsidRDefault="00246CF8" w:rsidP="00246CF8">
      <w:pPr>
        <w:spacing w:after="0" w:line="240" w:lineRule="auto"/>
        <w:ind w:left="720"/>
        <w:jc w:val="both"/>
        <w:rPr>
          <w:rFonts w:eastAsia="Times New Roman"/>
          <w:color w:val="000000"/>
          <w:sz w:val="24"/>
          <w:szCs w:val="24"/>
          <w:lang w:val="uk-UA" w:eastAsia="ru-RU"/>
        </w:rPr>
      </w:pPr>
      <w:r w:rsidRPr="00246CF8">
        <w:rPr>
          <w:rFonts w:eastAsia="Times New Roman"/>
          <w:color w:val="000000"/>
          <w:sz w:val="24"/>
          <w:szCs w:val="24"/>
          <w:lang w:val="uk-UA" w:eastAsia="ru-RU"/>
        </w:rPr>
        <w:t>Зберігається ріст рівня захворюваності, інвалідності та смертності населення, що вимагає ефективної профілактики та ранньої діагностики.</w:t>
      </w:r>
    </w:p>
    <w:p w14:paraId="23854269" w14:textId="77777777" w:rsidR="00246CF8" w:rsidRPr="00246CF8" w:rsidRDefault="00246CF8" w:rsidP="00246CF8">
      <w:pPr>
        <w:spacing w:after="0" w:line="240" w:lineRule="auto"/>
        <w:ind w:left="720"/>
        <w:jc w:val="both"/>
        <w:rPr>
          <w:rFonts w:eastAsia="Times New Roman"/>
          <w:color w:val="000000"/>
          <w:sz w:val="24"/>
          <w:szCs w:val="24"/>
          <w:lang w:val="uk-UA" w:eastAsia="ru-RU"/>
        </w:rPr>
      </w:pPr>
      <w:r w:rsidRPr="00246CF8">
        <w:rPr>
          <w:rFonts w:eastAsia="Times New Roman"/>
          <w:color w:val="000000"/>
          <w:sz w:val="24"/>
          <w:szCs w:val="24"/>
          <w:lang w:val="uk-UA" w:eastAsia="ru-RU"/>
        </w:rPr>
        <w:t xml:space="preserve">Зберігається тенденція до погіршення стану здоров’я серед молоді, росту соціально небезпечних </w:t>
      </w:r>
      <w:proofErr w:type="spellStart"/>
      <w:r w:rsidRPr="00246CF8">
        <w:rPr>
          <w:rFonts w:eastAsia="Times New Roman"/>
          <w:color w:val="000000"/>
          <w:sz w:val="24"/>
          <w:szCs w:val="24"/>
          <w:lang w:val="uk-UA" w:eastAsia="ru-RU"/>
        </w:rPr>
        <w:t>хвороб</w:t>
      </w:r>
      <w:proofErr w:type="spellEnd"/>
      <w:r w:rsidRPr="00246CF8">
        <w:rPr>
          <w:rFonts w:eastAsia="Times New Roman"/>
          <w:color w:val="000000"/>
          <w:sz w:val="24"/>
          <w:szCs w:val="24"/>
          <w:lang w:val="uk-UA" w:eastAsia="ru-RU"/>
        </w:rPr>
        <w:t>, у тому числі туберкульозу, ВІЛ/СНІДу.</w:t>
      </w:r>
    </w:p>
    <w:p w14:paraId="4A517AB4" w14:textId="77777777" w:rsidR="00246CF8" w:rsidRPr="00246CF8" w:rsidRDefault="00246CF8" w:rsidP="00246CF8">
      <w:pPr>
        <w:numPr>
          <w:ilvl w:val="0"/>
          <w:numId w:val="5"/>
        </w:numPr>
        <w:spacing w:after="0" w:line="240" w:lineRule="auto"/>
        <w:jc w:val="both"/>
        <w:rPr>
          <w:rFonts w:eastAsia="Times New Roman"/>
          <w:i/>
          <w:iCs/>
          <w:sz w:val="24"/>
          <w:szCs w:val="24"/>
          <w:lang w:val="uk-UA" w:eastAsia="uk-UA"/>
        </w:rPr>
      </w:pPr>
      <w:r w:rsidRPr="00246CF8">
        <w:rPr>
          <w:rFonts w:eastAsia="Times New Roman"/>
          <w:i/>
          <w:iCs/>
          <w:color w:val="000000"/>
          <w:sz w:val="24"/>
          <w:szCs w:val="24"/>
          <w:lang w:val="uk-UA" w:eastAsia="uk-UA"/>
        </w:rPr>
        <w:lastRenderedPageBreak/>
        <w:t xml:space="preserve">Кадрова криза та соціально-економічні чинники. </w:t>
      </w:r>
    </w:p>
    <w:p w14:paraId="32DD2CF3" w14:textId="77777777" w:rsidR="00246CF8" w:rsidRPr="00246CF8" w:rsidRDefault="00246CF8" w:rsidP="00246CF8">
      <w:pPr>
        <w:spacing w:after="0" w:line="240" w:lineRule="auto"/>
        <w:ind w:left="720"/>
        <w:jc w:val="both"/>
        <w:rPr>
          <w:rFonts w:eastAsia="Times New Roman"/>
          <w:color w:val="000000"/>
          <w:sz w:val="24"/>
          <w:szCs w:val="24"/>
          <w:lang w:val="uk-UA" w:eastAsia="ru-RU"/>
        </w:rPr>
      </w:pPr>
      <w:r w:rsidRPr="00246CF8">
        <w:rPr>
          <w:rFonts w:eastAsia="Times New Roman"/>
          <w:color w:val="000000"/>
          <w:sz w:val="24"/>
          <w:szCs w:val="24"/>
          <w:lang w:val="uk-UA" w:eastAsia="ru-RU"/>
        </w:rPr>
        <w:t xml:space="preserve">Потреба підвищення престижу праці медичних працівників первинної ланки, подолання дефіциту кадрів та покращення їхнього соціального становища. </w:t>
      </w:r>
    </w:p>
    <w:p w14:paraId="6A122CC8" w14:textId="77777777" w:rsidR="00246CF8" w:rsidRPr="00246CF8" w:rsidRDefault="00246CF8" w:rsidP="00246CF8">
      <w:pPr>
        <w:spacing w:after="0" w:line="240" w:lineRule="auto"/>
        <w:ind w:left="720"/>
        <w:jc w:val="both"/>
        <w:rPr>
          <w:rFonts w:eastAsia="Times New Roman"/>
          <w:color w:val="000000"/>
          <w:sz w:val="24"/>
          <w:szCs w:val="24"/>
          <w:lang w:val="uk-UA" w:eastAsia="ru-RU"/>
        </w:rPr>
      </w:pPr>
      <w:r w:rsidRPr="00246CF8">
        <w:rPr>
          <w:rFonts w:eastAsia="Times New Roman"/>
          <w:color w:val="000000"/>
          <w:sz w:val="24"/>
          <w:szCs w:val="24"/>
          <w:lang w:val="uk-UA" w:eastAsia="ru-RU"/>
        </w:rPr>
        <w:t>Старіння медичного персоналу, брак молодих спеціалістів.</w:t>
      </w:r>
    </w:p>
    <w:p w14:paraId="564CF1EF" w14:textId="77777777" w:rsidR="00246CF8" w:rsidRPr="00246CF8" w:rsidRDefault="00246CF8" w:rsidP="00246CF8">
      <w:pPr>
        <w:numPr>
          <w:ilvl w:val="0"/>
          <w:numId w:val="5"/>
        </w:numPr>
        <w:spacing w:after="0" w:line="240" w:lineRule="auto"/>
        <w:jc w:val="both"/>
        <w:rPr>
          <w:rFonts w:eastAsia="Times New Roman"/>
          <w:i/>
          <w:iCs/>
          <w:color w:val="000000"/>
          <w:sz w:val="24"/>
          <w:szCs w:val="24"/>
          <w:lang w:val="uk-UA" w:eastAsia="uk-UA"/>
        </w:rPr>
      </w:pPr>
      <w:r w:rsidRPr="00246CF8">
        <w:rPr>
          <w:rFonts w:eastAsia="Times New Roman"/>
          <w:i/>
          <w:iCs/>
          <w:color w:val="000000"/>
          <w:sz w:val="24"/>
          <w:szCs w:val="24"/>
          <w:lang w:val="uk-UA" w:eastAsia="uk-UA"/>
        </w:rPr>
        <w:t>Матеріально-технічна застарілість.</w:t>
      </w:r>
    </w:p>
    <w:p w14:paraId="60EA52A3" w14:textId="77777777" w:rsidR="00246CF8" w:rsidRPr="00246CF8" w:rsidRDefault="00246CF8" w:rsidP="00246CF8">
      <w:pPr>
        <w:spacing w:after="0" w:line="240" w:lineRule="auto"/>
        <w:ind w:left="720"/>
        <w:jc w:val="both"/>
        <w:rPr>
          <w:rFonts w:eastAsia="Times New Roman"/>
          <w:color w:val="000000"/>
          <w:sz w:val="24"/>
          <w:szCs w:val="24"/>
          <w:lang w:val="uk-UA" w:eastAsia="uk-UA"/>
        </w:rPr>
      </w:pPr>
      <w:r w:rsidRPr="00246CF8">
        <w:rPr>
          <w:rFonts w:eastAsia="Times New Roman"/>
          <w:color w:val="000000"/>
          <w:sz w:val="24"/>
          <w:szCs w:val="24"/>
          <w:lang w:val="uk-UA" w:eastAsia="uk-UA"/>
        </w:rPr>
        <w:t xml:space="preserve">Необхідність оснащення сучасним медичним  та комп’ютерним обладнанням. </w:t>
      </w:r>
    </w:p>
    <w:p w14:paraId="187117E0" w14:textId="77777777" w:rsidR="00246CF8" w:rsidRPr="00246CF8" w:rsidRDefault="00246CF8" w:rsidP="00246CF8">
      <w:pPr>
        <w:numPr>
          <w:ilvl w:val="0"/>
          <w:numId w:val="5"/>
        </w:numPr>
        <w:spacing w:after="0" w:line="240" w:lineRule="auto"/>
        <w:jc w:val="both"/>
        <w:rPr>
          <w:rFonts w:eastAsia="Times New Roman"/>
          <w:i/>
          <w:iCs/>
          <w:color w:val="000000"/>
          <w:sz w:val="24"/>
          <w:szCs w:val="24"/>
          <w:lang w:val="uk-UA" w:eastAsia="uk-UA"/>
        </w:rPr>
      </w:pPr>
      <w:r w:rsidRPr="00246CF8">
        <w:rPr>
          <w:rFonts w:eastAsia="Times New Roman"/>
          <w:i/>
          <w:iCs/>
          <w:color w:val="000000"/>
          <w:sz w:val="24"/>
          <w:szCs w:val="24"/>
          <w:lang w:val="uk-UA" w:eastAsia="uk-UA"/>
        </w:rPr>
        <w:t>Фінансова нестабільність.</w:t>
      </w:r>
    </w:p>
    <w:p w14:paraId="45ADABFD" w14:textId="77777777" w:rsidR="00246CF8" w:rsidRPr="00246CF8" w:rsidRDefault="00246CF8" w:rsidP="00246CF8">
      <w:pPr>
        <w:shd w:val="clear" w:color="auto" w:fill="FFFFFF"/>
        <w:spacing w:after="0" w:line="240" w:lineRule="auto"/>
        <w:ind w:left="720"/>
        <w:rPr>
          <w:rFonts w:eastAsia="Times New Roman"/>
          <w:lang w:val="uk-UA" w:eastAsia="ru-RU"/>
        </w:rPr>
      </w:pPr>
      <w:r w:rsidRPr="00246CF8">
        <w:rPr>
          <w:rFonts w:eastAsia="Times New Roman"/>
          <w:color w:val="000000"/>
          <w:sz w:val="24"/>
          <w:szCs w:val="24"/>
          <w:lang w:val="uk-UA" w:eastAsia="ru-RU"/>
        </w:rPr>
        <w:t xml:space="preserve">Необхідність підтримки КНП «ЦПМСД» ПМР для забезпечення його стабільної роботи. </w:t>
      </w:r>
      <w:proofErr w:type="spellStart"/>
      <w:r w:rsidRPr="00246CF8">
        <w:rPr>
          <w:rFonts w:eastAsia="Microsoft Sans Serif"/>
          <w:sz w:val="24"/>
          <w:szCs w:val="24"/>
          <w:lang w:eastAsia="ru-RU"/>
        </w:rPr>
        <w:t>Необхідність</w:t>
      </w:r>
      <w:proofErr w:type="spellEnd"/>
      <w:r w:rsidRPr="00246CF8">
        <w:rPr>
          <w:rFonts w:eastAsia="Microsoft Sans Serif"/>
          <w:sz w:val="24"/>
          <w:szCs w:val="24"/>
          <w:lang w:eastAsia="ru-RU"/>
        </w:rPr>
        <w:t xml:space="preserve"> </w:t>
      </w:r>
      <w:proofErr w:type="spellStart"/>
      <w:r w:rsidRPr="00246CF8">
        <w:rPr>
          <w:rFonts w:eastAsia="Microsoft Sans Serif"/>
          <w:sz w:val="24"/>
          <w:szCs w:val="24"/>
          <w:lang w:eastAsia="ru-RU"/>
        </w:rPr>
        <w:t>фінансування</w:t>
      </w:r>
      <w:proofErr w:type="spellEnd"/>
      <w:r w:rsidRPr="00246CF8">
        <w:rPr>
          <w:rFonts w:eastAsia="Microsoft Sans Serif"/>
          <w:sz w:val="24"/>
          <w:szCs w:val="24"/>
          <w:lang w:eastAsia="ru-RU"/>
        </w:rPr>
        <w:t xml:space="preserve"> для </w:t>
      </w:r>
      <w:proofErr w:type="spellStart"/>
      <w:r w:rsidRPr="00246CF8">
        <w:rPr>
          <w:rFonts w:eastAsia="Microsoft Sans Serif"/>
          <w:sz w:val="24"/>
          <w:szCs w:val="24"/>
          <w:lang w:eastAsia="ru-RU"/>
        </w:rPr>
        <w:t>здійснення</w:t>
      </w:r>
      <w:proofErr w:type="spellEnd"/>
      <w:r w:rsidRPr="00246CF8">
        <w:rPr>
          <w:rFonts w:eastAsia="Microsoft Sans Serif"/>
          <w:sz w:val="24"/>
          <w:szCs w:val="24"/>
          <w:lang w:eastAsia="ru-RU"/>
        </w:rPr>
        <w:t xml:space="preserve"> </w:t>
      </w:r>
      <w:proofErr w:type="spellStart"/>
      <w:r w:rsidRPr="00246CF8">
        <w:rPr>
          <w:rFonts w:eastAsia="Microsoft Sans Serif"/>
          <w:sz w:val="24"/>
          <w:szCs w:val="24"/>
          <w:lang w:eastAsia="ru-RU"/>
        </w:rPr>
        <w:t>розрахунків</w:t>
      </w:r>
      <w:proofErr w:type="spellEnd"/>
      <w:r w:rsidRPr="00246CF8">
        <w:rPr>
          <w:rFonts w:eastAsia="Microsoft Sans Serif"/>
          <w:sz w:val="24"/>
          <w:szCs w:val="24"/>
          <w:lang w:eastAsia="ru-RU"/>
        </w:rPr>
        <w:t xml:space="preserve"> за </w:t>
      </w:r>
      <w:r w:rsidRPr="00246CF8">
        <w:rPr>
          <w:rFonts w:eastAsia="Times New Roman"/>
          <w:lang w:val="uk-UA" w:eastAsia="ru-RU"/>
        </w:rPr>
        <w:t xml:space="preserve">спожиті комунальні послуги та енергоносіїв. </w:t>
      </w:r>
    </w:p>
    <w:p w14:paraId="32ABEAEB" w14:textId="77777777" w:rsidR="00246CF8" w:rsidRPr="00246CF8" w:rsidRDefault="00246CF8" w:rsidP="00246CF8">
      <w:pPr>
        <w:shd w:val="clear" w:color="auto" w:fill="FFFFFF"/>
        <w:spacing w:after="0" w:line="240" w:lineRule="auto"/>
        <w:ind w:left="720"/>
        <w:rPr>
          <w:rFonts w:eastAsia="Times New Roman"/>
          <w:color w:val="000000"/>
          <w:sz w:val="24"/>
          <w:szCs w:val="24"/>
          <w:lang w:val="uk-UA" w:eastAsia="ru-RU"/>
        </w:rPr>
      </w:pPr>
      <w:proofErr w:type="spellStart"/>
      <w:r w:rsidRPr="00246CF8">
        <w:rPr>
          <w:rFonts w:eastAsia="Microsoft Sans Serif"/>
          <w:sz w:val="24"/>
          <w:szCs w:val="24"/>
          <w:lang w:eastAsia="ru-RU"/>
        </w:rPr>
        <w:t>Недостатнє</w:t>
      </w:r>
      <w:proofErr w:type="spellEnd"/>
      <w:r w:rsidRPr="00246CF8">
        <w:rPr>
          <w:rFonts w:eastAsia="Microsoft Sans Serif"/>
          <w:sz w:val="24"/>
          <w:szCs w:val="24"/>
          <w:lang w:eastAsia="ru-RU"/>
        </w:rPr>
        <w:t xml:space="preserve"> </w:t>
      </w:r>
      <w:proofErr w:type="spellStart"/>
      <w:r w:rsidRPr="00246CF8">
        <w:rPr>
          <w:rFonts w:eastAsia="Microsoft Sans Serif"/>
          <w:sz w:val="24"/>
          <w:szCs w:val="24"/>
          <w:lang w:eastAsia="ru-RU"/>
        </w:rPr>
        <w:t>фінансування</w:t>
      </w:r>
      <w:proofErr w:type="spellEnd"/>
      <w:r w:rsidRPr="00246CF8">
        <w:rPr>
          <w:rFonts w:eastAsia="Microsoft Sans Serif"/>
          <w:sz w:val="24"/>
          <w:szCs w:val="24"/>
          <w:lang w:eastAsia="ru-RU"/>
        </w:rPr>
        <w:t xml:space="preserve">, а </w:t>
      </w:r>
      <w:proofErr w:type="spellStart"/>
      <w:r w:rsidRPr="00246CF8">
        <w:rPr>
          <w:rFonts w:eastAsia="Microsoft Sans Serif"/>
          <w:sz w:val="24"/>
          <w:szCs w:val="24"/>
          <w:lang w:eastAsia="ru-RU"/>
        </w:rPr>
        <w:t>саме</w:t>
      </w:r>
      <w:proofErr w:type="spellEnd"/>
      <w:r w:rsidRPr="00246CF8">
        <w:rPr>
          <w:rFonts w:eastAsia="Microsoft Sans Serif"/>
          <w:sz w:val="24"/>
          <w:szCs w:val="24"/>
          <w:lang w:eastAsia="ru-RU"/>
        </w:rPr>
        <w:t xml:space="preserve"> брак </w:t>
      </w:r>
      <w:proofErr w:type="spellStart"/>
      <w:r w:rsidRPr="00246CF8">
        <w:rPr>
          <w:rFonts w:eastAsia="Times New Roman"/>
          <w:color w:val="000000"/>
          <w:sz w:val="24"/>
          <w:szCs w:val="24"/>
          <w:lang w:eastAsia="ru-RU"/>
        </w:rPr>
        <w:t>коштів</w:t>
      </w:r>
      <w:proofErr w:type="spellEnd"/>
      <w:r w:rsidRPr="00246CF8">
        <w:rPr>
          <w:rFonts w:eastAsia="Times New Roman"/>
          <w:color w:val="000000"/>
          <w:sz w:val="24"/>
          <w:szCs w:val="24"/>
          <w:lang w:eastAsia="ru-RU"/>
        </w:rPr>
        <w:t xml:space="preserve"> для </w:t>
      </w:r>
      <w:proofErr w:type="spellStart"/>
      <w:r w:rsidRPr="00246CF8">
        <w:rPr>
          <w:rFonts w:eastAsia="Times New Roman"/>
          <w:color w:val="000000"/>
          <w:sz w:val="24"/>
          <w:szCs w:val="24"/>
          <w:lang w:eastAsia="ru-RU"/>
        </w:rPr>
        <w:t>оновлення</w:t>
      </w:r>
      <w:proofErr w:type="spellEnd"/>
      <w:r w:rsidRPr="00246CF8">
        <w:rPr>
          <w:rFonts w:eastAsia="Times New Roman"/>
          <w:color w:val="000000"/>
          <w:sz w:val="24"/>
          <w:szCs w:val="24"/>
          <w:lang w:eastAsia="ru-RU"/>
        </w:rPr>
        <w:t xml:space="preserve"> </w:t>
      </w:r>
      <w:proofErr w:type="spellStart"/>
      <w:r w:rsidRPr="00246CF8">
        <w:rPr>
          <w:rFonts w:eastAsia="Times New Roman"/>
          <w:color w:val="000000"/>
          <w:sz w:val="24"/>
          <w:szCs w:val="24"/>
          <w:lang w:eastAsia="ru-RU"/>
        </w:rPr>
        <w:t>матеріальної</w:t>
      </w:r>
      <w:proofErr w:type="spellEnd"/>
      <w:r w:rsidRPr="00246CF8">
        <w:rPr>
          <w:rFonts w:eastAsia="Times New Roman"/>
          <w:color w:val="000000"/>
          <w:sz w:val="24"/>
          <w:szCs w:val="24"/>
          <w:lang w:eastAsia="ru-RU"/>
        </w:rPr>
        <w:t xml:space="preserve"> </w:t>
      </w:r>
      <w:proofErr w:type="spellStart"/>
      <w:r w:rsidRPr="00246CF8">
        <w:rPr>
          <w:rFonts w:eastAsia="Times New Roman"/>
          <w:color w:val="000000"/>
          <w:sz w:val="24"/>
          <w:szCs w:val="24"/>
          <w:lang w:eastAsia="ru-RU"/>
        </w:rPr>
        <w:t>бази</w:t>
      </w:r>
      <w:proofErr w:type="spellEnd"/>
      <w:r w:rsidRPr="00246CF8">
        <w:rPr>
          <w:rFonts w:eastAsia="Times New Roman"/>
          <w:color w:val="000000"/>
          <w:sz w:val="24"/>
          <w:szCs w:val="24"/>
          <w:lang w:eastAsia="ru-RU"/>
        </w:rPr>
        <w:t xml:space="preserve">, особливо для </w:t>
      </w:r>
      <w:proofErr w:type="spellStart"/>
      <w:r w:rsidRPr="00246CF8">
        <w:rPr>
          <w:rFonts w:eastAsia="Times New Roman"/>
          <w:color w:val="000000"/>
          <w:sz w:val="24"/>
          <w:szCs w:val="24"/>
          <w:lang w:eastAsia="ru-RU"/>
        </w:rPr>
        <w:t>здійснення</w:t>
      </w:r>
      <w:proofErr w:type="spellEnd"/>
      <w:r w:rsidRPr="00246CF8">
        <w:rPr>
          <w:rFonts w:eastAsia="Times New Roman"/>
          <w:color w:val="000000"/>
          <w:sz w:val="24"/>
          <w:szCs w:val="24"/>
          <w:lang w:eastAsia="ru-RU"/>
        </w:rPr>
        <w:t xml:space="preserve"> </w:t>
      </w:r>
      <w:proofErr w:type="spellStart"/>
      <w:r w:rsidRPr="00246CF8">
        <w:rPr>
          <w:rFonts w:eastAsia="Times New Roman"/>
          <w:color w:val="000000"/>
          <w:sz w:val="24"/>
          <w:szCs w:val="24"/>
          <w:lang w:eastAsia="ru-RU"/>
        </w:rPr>
        <w:t>капітальних</w:t>
      </w:r>
      <w:proofErr w:type="spellEnd"/>
      <w:r w:rsidRPr="00246CF8">
        <w:rPr>
          <w:rFonts w:eastAsia="Times New Roman"/>
          <w:color w:val="000000"/>
          <w:sz w:val="24"/>
          <w:szCs w:val="24"/>
          <w:lang w:eastAsia="ru-RU"/>
        </w:rPr>
        <w:t xml:space="preserve"> </w:t>
      </w:r>
      <w:proofErr w:type="spellStart"/>
      <w:r w:rsidRPr="00246CF8">
        <w:rPr>
          <w:rFonts w:eastAsia="Times New Roman"/>
          <w:color w:val="000000"/>
          <w:sz w:val="24"/>
          <w:szCs w:val="24"/>
          <w:lang w:eastAsia="ru-RU"/>
        </w:rPr>
        <w:t>видатків</w:t>
      </w:r>
      <w:proofErr w:type="spellEnd"/>
      <w:r w:rsidRPr="00246CF8">
        <w:rPr>
          <w:rFonts w:eastAsia="Times New Roman"/>
          <w:color w:val="000000"/>
          <w:sz w:val="24"/>
          <w:szCs w:val="24"/>
          <w:lang w:eastAsia="ru-RU"/>
        </w:rPr>
        <w:t xml:space="preserve">. </w:t>
      </w:r>
    </w:p>
    <w:p w14:paraId="08600354" w14:textId="77777777" w:rsidR="00246CF8" w:rsidRPr="00246CF8" w:rsidRDefault="00246CF8" w:rsidP="00246CF8">
      <w:pPr>
        <w:numPr>
          <w:ilvl w:val="0"/>
          <w:numId w:val="5"/>
        </w:numPr>
        <w:spacing w:after="0" w:line="240" w:lineRule="auto"/>
        <w:rPr>
          <w:rFonts w:eastAsia="Times New Roman"/>
          <w:i/>
          <w:iCs/>
          <w:color w:val="000000"/>
          <w:sz w:val="24"/>
          <w:szCs w:val="24"/>
          <w:lang w:val="uk-UA" w:eastAsia="uk-UA"/>
        </w:rPr>
      </w:pPr>
      <w:r w:rsidRPr="00246CF8">
        <w:rPr>
          <w:rFonts w:eastAsia="Times New Roman"/>
          <w:i/>
          <w:iCs/>
          <w:color w:val="000000"/>
          <w:sz w:val="24"/>
          <w:szCs w:val="24"/>
          <w:lang w:val="uk-UA" w:eastAsia="uk-UA"/>
        </w:rPr>
        <w:t>Виклики воєнного стану.</w:t>
      </w:r>
    </w:p>
    <w:p w14:paraId="666C6BB4" w14:textId="77777777" w:rsidR="00246CF8" w:rsidRPr="00246CF8" w:rsidRDefault="00246CF8" w:rsidP="00246CF8">
      <w:pPr>
        <w:spacing w:after="0" w:line="240" w:lineRule="auto"/>
        <w:ind w:left="720"/>
        <w:rPr>
          <w:rFonts w:eastAsia="Times New Roman"/>
          <w:color w:val="000000"/>
          <w:sz w:val="24"/>
          <w:szCs w:val="24"/>
          <w:lang w:val="uk-UA" w:eastAsia="uk-UA"/>
        </w:rPr>
      </w:pPr>
      <w:r w:rsidRPr="00246CF8">
        <w:rPr>
          <w:rFonts w:eastAsia="Times New Roman"/>
          <w:color w:val="000000"/>
          <w:sz w:val="24"/>
          <w:szCs w:val="24"/>
          <w:lang w:val="uk-UA" w:eastAsia="uk-UA"/>
        </w:rPr>
        <w:t>Потреба у відновленні пошкоджених медичних закладів.</w:t>
      </w:r>
    </w:p>
    <w:p w14:paraId="686CCF73" w14:textId="77777777" w:rsidR="00246CF8" w:rsidRPr="00246CF8" w:rsidRDefault="00246CF8" w:rsidP="00246CF8">
      <w:pPr>
        <w:spacing w:after="0" w:line="240" w:lineRule="auto"/>
        <w:ind w:left="720"/>
        <w:rPr>
          <w:rFonts w:eastAsia="Times New Roman"/>
          <w:color w:val="000000"/>
          <w:sz w:val="24"/>
          <w:szCs w:val="24"/>
          <w:lang w:val="uk-UA" w:eastAsia="uk-UA"/>
        </w:rPr>
      </w:pPr>
      <w:r w:rsidRPr="00246CF8">
        <w:rPr>
          <w:rFonts w:eastAsia="Microsoft Sans Serif"/>
          <w:sz w:val="24"/>
          <w:szCs w:val="24"/>
          <w:lang w:val="uk-UA" w:eastAsia="uk-UA"/>
        </w:rPr>
        <w:t>Збільшення навантаження на медичних працівників пов’язане з збільшенням кількості пацієнтів з проявом посттравматичного стресового розладу, п</w:t>
      </w:r>
      <w:r w:rsidRPr="00246CF8">
        <w:rPr>
          <w:rFonts w:eastAsia="Times New Roman"/>
          <w:color w:val="000000"/>
          <w:sz w:val="24"/>
          <w:szCs w:val="24"/>
          <w:lang w:val="uk-UA" w:eastAsia="uk-UA"/>
        </w:rPr>
        <w:t xml:space="preserve">отреба в обслуговуванні осіб із числа ВПО. Надання допомоги в умовах постійних стресів (ментальне здоров'я). </w:t>
      </w:r>
    </w:p>
    <w:p w14:paraId="315F60AB" w14:textId="77777777" w:rsidR="00246CF8" w:rsidRPr="00246CF8" w:rsidRDefault="00246CF8" w:rsidP="00246CF8">
      <w:pPr>
        <w:shd w:val="clear" w:color="auto" w:fill="FFFFFF"/>
        <w:spacing w:after="0" w:line="240" w:lineRule="auto"/>
        <w:ind w:firstLine="709"/>
        <w:contextualSpacing/>
        <w:jc w:val="both"/>
        <w:rPr>
          <w:rFonts w:eastAsia="Times New Roman"/>
          <w:sz w:val="24"/>
          <w:szCs w:val="24"/>
          <w:lang w:val="uk-UA" w:eastAsia="ru-RU"/>
        </w:rPr>
      </w:pPr>
      <w:r w:rsidRPr="00246CF8">
        <w:rPr>
          <w:rFonts w:eastAsia="Times New Roman"/>
          <w:sz w:val="24"/>
          <w:szCs w:val="24"/>
          <w:lang w:val="uk-UA" w:eastAsia="ru-RU"/>
        </w:rPr>
        <w:t xml:space="preserve">Програма розвитку та підтримки первинної медико-санітарної допомоги Південнівської міської територіальної громади на 2027-2029 роки (далі-Програма) потребує цільових фінансових зусиль, активних та скоординованих дій, спрямованих на забезпечення належних можливостей для наближення якісної первинної медичної допомоги на засадах сімейної медицини до населення, яке обслуговує </w:t>
      </w:r>
      <w:r w:rsidRPr="00246CF8">
        <w:rPr>
          <w:rFonts w:eastAsia="Times New Roman"/>
          <w:sz w:val="24"/>
          <w:szCs w:val="24"/>
          <w:lang w:val="uk-UA" w:eastAsia="zh-CN"/>
        </w:rPr>
        <w:t>КОМУНАЛЬНЕ НЕКОМЕРЦІЙНЕ ПІДПРИЄМСТВО «ЦЕНТР ПЕРВИННОЇ МЕДИКО-САНІТАРНОЇ ДОПОМОГИ»</w:t>
      </w:r>
      <w:r w:rsidRPr="00246CF8">
        <w:rPr>
          <w:rFonts w:eastAsia="Times New Roman"/>
          <w:sz w:val="24"/>
          <w:szCs w:val="24"/>
          <w:lang w:eastAsia="zh-CN"/>
        </w:rPr>
        <w:t> </w:t>
      </w:r>
      <w:r w:rsidRPr="00246CF8">
        <w:rPr>
          <w:rFonts w:eastAsia="Times New Roman"/>
          <w:sz w:val="24"/>
          <w:szCs w:val="24"/>
          <w:lang w:val="uk-UA" w:eastAsia="zh-CN"/>
        </w:rPr>
        <w:t>ПІВДЕННІВСЬКОЇ МІСЬКОЇ РАДИ</w:t>
      </w:r>
      <w:r w:rsidRPr="00246CF8">
        <w:rPr>
          <w:rFonts w:eastAsia="Times New Roman"/>
          <w:sz w:val="24"/>
          <w:szCs w:val="24"/>
          <w:lang w:val="uk-UA" w:eastAsia="ru-RU"/>
        </w:rPr>
        <w:t xml:space="preserve">. </w:t>
      </w:r>
    </w:p>
    <w:p w14:paraId="330C5D8F" w14:textId="77777777" w:rsidR="00246CF8" w:rsidRPr="00246CF8" w:rsidRDefault="00246CF8" w:rsidP="00246CF8">
      <w:pPr>
        <w:shd w:val="clear" w:color="auto" w:fill="FFFFFF"/>
        <w:spacing w:after="0" w:line="240" w:lineRule="auto"/>
        <w:ind w:firstLine="709"/>
        <w:contextualSpacing/>
        <w:jc w:val="both"/>
        <w:rPr>
          <w:rFonts w:eastAsia="Times New Roman"/>
          <w:sz w:val="24"/>
          <w:szCs w:val="24"/>
          <w:lang w:val="uk-UA" w:eastAsia="ru-RU"/>
        </w:rPr>
      </w:pPr>
      <w:r w:rsidRPr="00246CF8">
        <w:rPr>
          <w:rFonts w:eastAsia="Times New Roman"/>
          <w:color w:val="000000"/>
          <w:sz w:val="24"/>
          <w:szCs w:val="24"/>
          <w:lang w:val="uk-UA" w:eastAsia="ru-RU"/>
        </w:rPr>
        <w:t>Програма передбачає цільове першочергове фінансування заходів, які мають вплив на вирішення проблем розвитку медичної допомоги населенню.</w:t>
      </w:r>
    </w:p>
    <w:p w14:paraId="7C6DFDD4" w14:textId="77777777" w:rsidR="00246CF8" w:rsidRPr="00246CF8" w:rsidRDefault="00246CF8" w:rsidP="00246CF8">
      <w:pPr>
        <w:shd w:val="clear" w:color="auto" w:fill="FFFFFF"/>
        <w:spacing w:after="0" w:line="240" w:lineRule="auto"/>
        <w:ind w:firstLine="709"/>
        <w:contextualSpacing/>
        <w:jc w:val="both"/>
        <w:rPr>
          <w:rFonts w:eastAsia="Times New Roman"/>
          <w:sz w:val="24"/>
          <w:szCs w:val="24"/>
          <w:lang w:val="uk-UA" w:eastAsia="ru-RU"/>
        </w:rPr>
      </w:pPr>
      <w:r w:rsidRPr="00246CF8">
        <w:rPr>
          <w:rFonts w:eastAsia="Times New Roman"/>
          <w:sz w:val="24"/>
          <w:szCs w:val="24"/>
          <w:lang w:val="uk-UA" w:eastAsia="ru-RU"/>
        </w:rPr>
        <w:t xml:space="preserve">Програма розроблена на підставі Конституції України, Законів України «Про місцеве самоврядування в Україні», «Основи законодавства України про охорону здоров’я», </w:t>
      </w:r>
      <w:r w:rsidRPr="00246CF8">
        <w:rPr>
          <w:rFonts w:eastAsia="Times New Roman"/>
          <w:sz w:val="24"/>
          <w:szCs w:val="24"/>
          <w:lang w:eastAsia="ru-RU"/>
        </w:rPr>
        <w:t>«</w:t>
      </w:r>
      <w:r w:rsidRPr="00246CF8">
        <w:rPr>
          <w:rFonts w:eastAsia="Times New Roman"/>
          <w:sz w:val="24"/>
          <w:szCs w:val="24"/>
          <w:lang w:val="uk-UA" w:eastAsia="ru-RU"/>
        </w:rPr>
        <w:t>Про державні фінансові гарантії медичного обслуговування населення», Цивільного кодексу України, Бюджетного кодексу України та інших нормативно-правових актів.</w:t>
      </w:r>
    </w:p>
    <w:p w14:paraId="22AFA7C7" w14:textId="77777777" w:rsidR="00246CF8" w:rsidRPr="00246CF8" w:rsidRDefault="00246CF8" w:rsidP="00246CF8">
      <w:pPr>
        <w:shd w:val="clear" w:color="auto" w:fill="FFFFFF"/>
        <w:spacing w:after="0" w:line="240" w:lineRule="auto"/>
        <w:ind w:firstLine="709"/>
        <w:contextualSpacing/>
        <w:jc w:val="both"/>
        <w:rPr>
          <w:rFonts w:eastAsia="Times New Roman"/>
          <w:sz w:val="24"/>
          <w:szCs w:val="24"/>
          <w:lang w:val="uk-UA" w:eastAsia="ru-RU"/>
        </w:rPr>
      </w:pPr>
      <w:r w:rsidRPr="00246CF8">
        <w:rPr>
          <w:rFonts w:eastAsia="Times New Roman"/>
          <w:sz w:val="24"/>
          <w:szCs w:val="24"/>
          <w:lang w:val="uk-UA" w:eastAsia="ru-RU"/>
        </w:rPr>
        <w:t>Ключовими завданнями цієї програми є пріоритетний розвиток первинної медико-санітарної допомоги, удосконалення надання невідкладної медичної допомоги населенню, укріплення та оновлення матеріально-технічної бази КНП «ЦПМСД» ПМР, перехід до фінансування закупівлі сучасного медичного обладнання, забезпечення належного фінансування потреб первинної ланки.</w:t>
      </w:r>
    </w:p>
    <w:p w14:paraId="47C43736" w14:textId="77777777" w:rsidR="00246CF8" w:rsidRPr="00246CF8" w:rsidRDefault="00246CF8" w:rsidP="00246CF8">
      <w:pPr>
        <w:shd w:val="clear" w:color="auto" w:fill="FFFFFF"/>
        <w:spacing w:after="0" w:line="240" w:lineRule="auto"/>
        <w:ind w:firstLine="709"/>
        <w:contextualSpacing/>
        <w:jc w:val="both"/>
        <w:rPr>
          <w:rFonts w:eastAsia="Times New Roman"/>
          <w:sz w:val="24"/>
          <w:szCs w:val="24"/>
          <w:lang w:val="uk-UA" w:eastAsia="ru-RU"/>
        </w:rPr>
      </w:pPr>
      <w:r w:rsidRPr="00246CF8">
        <w:rPr>
          <w:rFonts w:eastAsia="Times New Roman"/>
          <w:sz w:val="24"/>
          <w:szCs w:val="24"/>
          <w:lang w:val="uk-UA" w:eastAsia="ru-RU"/>
        </w:rPr>
        <w:t xml:space="preserve">Матеріально-технічне оснащення КНП «ЦПМСД» Південнівської міської ради має відповідати світовим стандартам, зокрема Підприємство має бути </w:t>
      </w:r>
      <w:proofErr w:type="spellStart"/>
      <w:r w:rsidRPr="00246CF8">
        <w:rPr>
          <w:rFonts w:eastAsia="Times New Roman"/>
          <w:sz w:val="24"/>
          <w:szCs w:val="24"/>
          <w:lang w:val="uk-UA" w:eastAsia="ru-RU"/>
        </w:rPr>
        <w:t>оснащено</w:t>
      </w:r>
      <w:proofErr w:type="spellEnd"/>
      <w:r w:rsidRPr="00246CF8">
        <w:rPr>
          <w:rFonts w:eastAsia="Times New Roman"/>
          <w:sz w:val="24"/>
          <w:szCs w:val="24"/>
          <w:lang w:val="uk-UA" w:eastAsia="ru-RU"/>
        </w:rPr>
        <w:t xml:space="preserve"> відповідно до Наказу Міністерства охорони здоров’я від 26.01.2018 року №148 «Про затвердження Примірного табеля матеріально-технічного оснащення закладів охорони здоров’я фізичних осіб – підприємців, які надають первинну медичну допомогу» (зі змінами) та відповідати вимогам Національної служби здоров’я України щодо переліку обладнання необхідного для забезпечення медичної допомоги населенню за пакетами медичних послуг. </w:t>
      </w:r>
    </w:p>
    <w:p w14:paraId="4D86FC1E" w14:textId="77777777" w:rsidR="00246CF8" w:rsidRPr="00246CF8" w:rsidRDefault="00246CF8" w:rsidP="00246CF8">
      <w:pPr>
        <w:shd w:val="clear" w:color="auto" w:fill="FFFFFF"/>
        <w:spacing w:after="0" w:line="240" w:lineRule="auto"/>
        <w:ind w:firstLine="709"/>
        <w:contextualSpacing/>
        <w:jc w:val="both"/>
        <w:rPr>
          <w:rFonts w:eastAsia="Times New Roman"/>
          <w:sz w:val="24"/>
          <w:szCs w:val="24"/>
          <w:lang w:val="uk-UA" w:eastAsia="ru-RU"/>
        </w:rPr>
      </w:pPr>
      <w:r w:rsidRPr="00246CF8">
        <w:rPr>
          <w:rFonts w:eastAsia="Times New Roman"/>
          <w:sz w:val="24"/>
          <w:szCs w:val="24"/>
          <w:lang w:val="uk-UA" w:eastAsia="ru-RU"/>
        </w:rPr>
        <w:t xml:space="preserve">Для забезпечення повноцінного функціонування КНП «ЦПМСД» Південнівської  міської ради необхідні фінансові ресурси для своєчасної оплати </w:t>
      </w:r>
      <w:r w:rsidRPr="00246CF8">
        <w:rPr>
          <w:rFonts w:eastAsia="Times New Roman"/>
          <w:lang w:val="uk-UA" w:eastAsia="ru-RU"/>
        </w:rPr>
        <w:t xml:space="preserve">спожитих комунальних послуг та енергоносіїв. </w:t>
      </w:r>
    </w:p>
    <w:p w14:paraId="4E82DB25" w14:textId="77777777" w:rsidR="00246CF8" w:rsidRPr="00246CF8" w:rsidRDefault="00246CF8" w:rsidP="00246CF8">
      <w:pPr>
        <w:shd w:val="clear" w:color="auto" w:fill="FFFFFF"/>
        <w:spacing w:line="240" w:lineRule="auto"/>
        <w:jc w:val="center"/>
        <w:rPr>
          <w:rFonts w:eastAsia="Times New Roman"/>
          <w:b/>
          <w:color w:val="000000"/>
          <w:sz w:val="24"/>
          <w:szCs w:val="24"/>
          <w:lang w:val="uk-UA" w:eastAsia="ru-RU"/>
        </w:rPr>
      </w:pPr>
    </w:p>
    <w:p w14:paraId="0D1E08E4" w14:textId="77777777" w:rsidR="00246CF8" w:rsidRPr="00246CF8" w:rsidRDefault="00246CF8" w:rsidP="00246CF8">
      <w:pPr>
        <w:shd w:val="clear" w:color="auto" w:fill="FFFFFF"/>
        <w:spacing w:line="240" w:lineRule="auto"/>
        <w:jc w:val="center"/>
        <w:rPr>
          <w:rFonts w:eastAsia="Times New Roman"/>
          <w:b/>
          <w:color w:val="000000"/>
          <w:sz w:val="24"/>
          <w:szCs w:val="24"/>
          <w:lang w:val="uk-UA" w:eastAsia="ru-RU"/>
        </w:rPr>
      </w:pPr>
      <w:r w:rsidRPr="00246CF8">
        <w:rPr>
          <w:rFonts w:eastAsia="Times New Roman"/>
          <w:b/>
          <w:color w:val="000000"/>
          <w:sz w:val="24"/>
          <w:szCs w:val="24"/>
          <w:lang w:val="uk-UA" w:eastAsia="ru-RU"/>
        </w:rPr>
        <w:t>3. Визначення мети Програми</w:t>
      </w:r>
    </w:p>
    <w:p w14:paraId="5447BC43" w14:textId="77777777" w:rsidR="00246CF8" w:rsidRPr="00246CF8" w:rsidRDefault="00246CF8" w:rsidP="00246CF8">
      <w:pPr>
        <w:tabs>
          <w:tab w:val="left" w:pos="1260"/>
          <w:tab w:val="left" w:pos="1440"/>
          <w:tab w:val="left" w:pos="1620"/>
        </w:tabs>
        <w:spacing w:after="0" w:line="240" w:lineRule="auto"/>
        <w:ind w:firstLine="720"/>
        <w:jc w:val="both"/>
        <w:rPr>
          <w:rFonts w:eastAsia="Times New Roman"/>
          <w:color w:val="000000"/>
          <w:sz w:val="24"/>
          <w:szCs w:val="24"/>
          <w:lang w:val="uk-UA" w:eastAsia="ru-RU"/>
        </w:rPr>
      </w:pPr>
      <w:r w:rsidRPr="00246CF8">
        <w:rPr>
          <w:rFonts w:eastAsia="Times New Roman"/>
          <w:color w:val="000000"/>
          <w:sz w:val="24"/>
          <w:szCs w:val="24"/>
          <w:lang w:val="uk-UA" w:eastAsia="ru-RU"/>
        </w:rPr>
        <w:t xml:space="preserve">Метою Програми є поліпшення фінансування первинної медичної допомоги для забезпечення більш ефективного функціонування системи охорони здоров’я, забезпечення рівного та справедливого доступу громадян до медичних послуг належної якості, зниження </w:t>
      </w:r>
      <w:r w:rsidRPr="00246CF8">
        <w:rPr>
          <w:rFonts w:eastAsia="Times New Roman"/>
          <w:color w:val="000000"/>
          <w:sz w:val="24"/>
          <w:szCs w:val="24"/>
          <w:lang w:val="uk-UA" w:eastAsia="ru-RU"/>
        </w:rPr>
        <w:lastRenderedPageBreak/>
        <w:t xml:space="preserve">рівня захворюваності, інвалідності та смертності населення шляхом формування і налагодження ефективного функціонування системи надання населенню доступної та високоякісної первинної медико-санітарної допомоги на засадах сімейної медицини та вдосконалення матеріально-технічної бази </w:t>
      </w:r>
      <w:r w:rsidRPr="00246CF8">
        <w:rPr>
          <w:rFonts w:eastAsia="Times New Roman"/>
          <w:bCs/>
          <w:color w:val="000000"/>
          <w:kern w:val="36"/>
          <w:sz w:val="24"/>
          <w:szCs w:val="24"/>
          <w:lang w:val="uk-UA" w:eastAsia="ru-RU"/>
        </w:rPr>
        <w:t>КОМУНАЛЬНОГО НЕКОМЕРЦІЙНОГО ПІДПРИЄМСТВА «ЦЕНТР ПЕРВИННОЇ МЕДИКО-САНІТАРНОЇ ДОПОМОГИ» ПІВДЕННІВСЬКОЇ МІСЬКОЇ РАДИ</w:t>
      </w:r>
      <w:r w:rsidRPr="00246CF8">
        <w:rPr>
          <w:rFonts w:eastAsia="Times New Roman"/>
          <w:color w:val="000000"/>
          <w:sz w:val="24"/>
          <w:szCs w:val="24"/>
          <w:lang w:val="uk-UA" w:eastAsia="ru-RU"/>
        </w:rPr>
        <w:t>.</w:t>
      </w:r>
    </w:p>
    <w:p w14:paraId="5F0E4156" w14:textId="77777777" w:rsidR="00246CF8" w:rsidRPr="00246CF8" w:rsidRDefault="00246CF8" w:rsidP="00246CF8">
      <w:pPr>
        <w:tabs>
          <w:tab w:val="left" w:pos="1260"/>
          <w:tab w:val="left" w:pos="1440"/>
          <w:tab w:val="left" w:pos="1620"/>
        </w:tabs>
        <w:spacing w:after="0" w:line="240" w:lineRule="auto"/>
        <w:ind w:firstLine="720"/>
        <w:jc w:val="both"/>
        <w:rPr>
          <w:rFonts w:eastAsia="Times New Roman"/>
          <w:color w:val="FF0000"/>
          <w:sz w:val="24"/>
          <w:szCs w:val="24"/>
          <w:lang w:val="uk-UA" w:eastAsia="ru-RU"/>
        </w:rPr>
      </w:pPr>
    </w:p>
    <w:p w14:paraId="1845DAEF" w14:textId="77777777" w:rsidR="00246CF8" w:rsidRPr="00246CF8" w:rsidRDefault="00246CF8" w:rsidP="00246CF8">
      <w:pPr>
        <w:tabs>
          <w:tab w:val="left" w:pos="1260"/>
          <w:tab w:val="left" w:pos="1440"/>
          <w:tab w:val="left" w:pos="1620"/>
        </w:tabs>
        <w:spacing w:after="0" w:line="240" w:lineRule="auto"/>
        <w:ind w:left="720"/>
        <w:jc w:val="center"/>
        <w:rPr>
          <w:rFonts w:eastAsia="Times New Roman"/>
          <w:b/>
          <w:color w:val="000000"/>
          <w:sz w:val="24"/>
          <w:szCs w:val="24"/>
          <w:lang w:val="uk-UA" w:eastAsia="ru-RU"/>
        </w:rPr>
      </w:pPr>
    </w:p>
    <w:p w14:paraId="4AECCDD4" w14:textId="77777777" w:rsidR="00246CF8" w:rsidRPr="00246CF8" w:rsidRDefault="00246CF8" w:rsidP="00246CF8">
      <w:pPr>
        <w:tabs>
          <w:tab w:val="left" w:pos="1260"/>
          <w:tab w:val="left" w:pos="1440"/>
          <w:tab w:val="left" w:pos="1620"/>
        </w:tabs>
        <w:spacing w:after="0" w:line="240" w:lineRule="auto"/>
        <w:ind w:left="720"/>
        <w:jc w:val="center"/>
        <w:rPr>
          <w:rFonts w:eastAsia="Times New Roman"/>
          <w:b/>
          <w:color w:val="000000"/>
          <w:sz w:val="24"/>
          <w:szCs w:val="24"/>
          <w:lang w:val="uk-UA" w:eastAsia="ru-RU"/>
        </w:rPr>
      </w:pPr>
      <w:r w:rsidRPr="00246CF8">
        <w:rPr>
          <w:rFonts w:eastAsia="Times New Roman"/>
          <w:b/>
          <w:color w:val="000000"/>
          <w:sz w:val="24"/>
          <w:szCs w:val="24"/>
          <w:lang w:val="uk-UA" w:eastAsia="ru-RU"/>
        </w:rPr>
        <w:t xml:space="preserve">4. Обґрунтування завдань і засобів розв’язання проблеми, </w:t>
      </w:r>
    </w:p>
    <w:p w14:paraId="79A11108" w14:textId="77777777" w:rsidR="00246CF8" w:rsidRPr="00246CF8" w:rsidRDefault="00246CF8" w:rsidP="00246CF8">
      <w:pPr>
        <w:tabs>
          <w:tab w:val="left" w:pos="1260"/>
          <w:tab w:val="left" w:pos="1440"/>
          <w:tab w:val="left" w:pos="1620"/>
        </w:tabs>
        <w:spacing w:after="0" w:line="240" w:lineRule="auto"/>
        <w:ind w:left="720"/>
        <w:jc w:val="center"/>
        <w:rPr>
          <w:rFonts w:eastAsia="Times New Roman"/>
          <w:b/>
          <w:color w:val="000000"/>
          <w:sz w:val="24"/>
          <w:szCs w:val="24"/>
          <w:lang w:val="uk-UA" w:eastAsia="ru-RU"/>
        </w:rPr>
      </w:pPr>
      <w:r w:rsidRPr="00246CF8">
        <w:rPr>
          <w:rFonts w:eastAsia="Times New Roman"/>
          <w:b/>
          <w:color w:val="000000"/>
          <w:sz w:val="24"/>
          <w:szCs w:val="24"/>
          <w:lang w:val="uk-UA" w:eastAsia="ru-RU"/>
        </w:rPr>
        <w:t>заходів і показників результативності</w:t>
      </w:r>
    </w:p>
    <w:p w14:paraId="33176A00" w14:textId="77777777" w:rsidR="00246CF8" w:rsidRPr="00246CF8" w:rsidRDefault="00246CF8" w:rsidP="00246CF8">
      <w:pPr>
        <w:tabs>
          <w:tab w:val="left" w:pos="1260"/>
          <w:tab w:val="left" w:pos="1440"/>
          <w:tab w:val="left" w:pos="1620"/>
        </w:tabs>
        <w:spacing w:after="0" w:line="240" w:lineRule="auto"/>
        <w:ind w:firstLine="720"/>
        <w:jc w:val="both"/>
        <w:rPr>
          <w:rFonts w:eastAsia="Times New Roman"/>
          <w:color w:val="000000"/>
          <w:sz w:val="24"/>
          <w:szCs w:val="24"/>
          <w:lang w:val="uk-UA" w:eastAsia="ru-RU"/>
        </w:rPr>
      </w:pPr>
      <w:r w:rsidRPr="00246CF8">
        <w:rPr>
          <w:rFonts w:eastAsia="Times New Roman"/>
          <w:color w:val="000000"/>
          <w:sz w:val="24"/>
          <w:szCs w:val="24"/>
          <w:lang w:val="uk-UA" w:eastAsia="ru-RU"/>
        </w:rPr>
        <w:t>Основними завданнями програми є:</w:t>
      </w:r>
    </w:p>
    <w:p w14:paraId="244A52DA" w14:textId="77777777" w:rsidR="00246CF8" w:rsidRPr="00246CF8" w:rsidRDefault="00246CF8" w:rsidP="00246CF8">
      <w:pPr>
        <w:numPr>
          <w:ilvl w:val="0"/>
          <w:numId w:val="6"/>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удосконалення матеріально-технічної бази Підприємства відповідно до світових стандартів.</w:t>
      </w:r>
    </w:p>
    <w:p w14:paraId="5259284C" w14:textId="77777777" w:rsidR="00246CF8" w:rsidRPr="00246CF8" w:rsidRDefault="00246CF8" w:rsidP="00246CF8">
      <w:pPr>
        <w:numPr>
          <w:ilvl w:val="0"/>
          <w:numId w:val="6"/>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запровадження   правових, економічних, управлінських механізмів, забезпечення конституційних прав громадян на   охорону здоров’я;</w:t>
      </w:r>
    </w:p>
    <w:p w14:paraId="416BC0CE" w14:textId="77777777" w:rsidR="00246CF8" w:rsidRPr="00246CF8" w:rsidRDefault="00246CF8" w:rsidP="00246CF8">
      <w:pPr>
        <w:numPr>
          <w:ilvl w:val="0"/>
          <w:numId w:val="6"/>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поліпшення надання первинної медичної допомоги мешканцям Південнівської міської територіальної громади;</w:t>
      </w:r>
    </w:p>
    <w:p w14:paraId="5DD06677" w14:textId="77777777" w:rsidR="00246CF8" w:rsidRPr="00246CF8" w:rsidRDefault="00246CF8" w:rsidP="00246CF8">
      <w:pPr>
        <w:numPr>
          <w:ilvl w:val="0"/>
          <w:numId w:val="6"/>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поліпшення стану здоров’я всіх верств населення, зниження рівня захворюваності, інвалідності, продовження активного довголіття і тривалості життя;</w:t>
      </w:r>
    </w:p>
    <w:p w14:paraId="1EF7D5F3" w14:textId="77777777" w:rsidR="00246CF8" w:rsidRPr="00246CF8" w:rsidRDefault="00246CF8" w:rsidP="00246CF8">
      <w:pPr>
        <w:numPr>
          <w:ilvl w:val="0"/>
          <w:numId w:val="6"/>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підвищення ефективності використання наявних кадрових, фінансових та матеріальних ресурсів охорони здоров’я;</w:t>
      </w:r>
    </w:p>
    <w:p w14:paraId="24D78247" w14:textId="77777777" w:rsidR="00246CF8" w:rsidRPr="00246CF8" w:rsidRDefault="00246CF8" w:rsidP="00246CF8">
      <w:pPr>
        <w:numPr>
          <w:ilvl w:val="0"/>
          <w:numId w:val="6"/>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створення сучасної системи інформаційного забезпечення у сфері охорони здоров’я;</w:t>
      </w:r>
    </w:p>
    <w:p w14:paraId="7AAD9DB4" w14:textId="77777777" w:rsidR="00246CF8" w:rsidRPr="00246CF8" w:rsidRDefault="00246CF8" w:rsidP="00246CF8">
      <w:pPr>
        <w:numPr>
          <w:ilvl w:val="0"/>
          <w:numId w:val="6"/>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удосконалення інноваційної політики в сфері охорони здоров’я.</w:t>
      </w:r>
    </w:p>
    <w:p w14:paraId="71880044" w14:textId="77777777" w:rsidR="00246CF8" w:rsidRPr="00246CF8" w:rsidRDefault="00246CF8" w:rsidP="00246CF8">
      <w:pPr>
        <w:shd w:val="clear" w:color="auto" w:fill="FFFFFF"/>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 xml:space="preserve">      </w:t>
      </w:r>
    </w:p>
    <w:p w14:paraId="097F36E7" w14:textId="77777777" w:rsidR="00246CF8" w:rsidRPr="00246CF8" w:rsidRDefault="00246CF8" w:rsidP="00246CF8">
      <w:pPr>
        <w:shd w:val="clear" w:color="auto" w:fill="FFFFFF"/>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 xml:space="preserve">            Завдання та заходи програми розвитку та підтримки первинної медико-санітарної допомоги Південнівської міської територіальної громади на 2027 – 2029 роки</w:t>
      </w:r>
      <w:r w:rsidRPr="00246CF8">
        <w:rPr>
          <w:rFonts w:eastAsia="Times New Roman"/>
          <w:color w:val="000000"/>
          <w:sz w:val="24"/>
          <w:szCs w:val="24"/>
          <w:lang w:eastAsia="ru-RU"/>
        </w:rPr>
        <w:t xml:space="preserve"> </w:t>
      </w:r>
      <w:r w:rsidRPr="00246CF8">
        <w:rPr>
          <w:rFonts w:eastAsia="Times New Roman"/>
          <w:color w:val="000000"/>
          <w:sz w:val="24"/>
          <w:szCs w:val="24"/>
          <w:lang w:val="uk-UA" w:eastAsia="ru-RU"/>
        </w:rPr>
        <w:t>наведені у Додатку 1.</w:t>
      </w:r>
    </w:p>
    <w:p w14:paraId="7069FBAE" w14:textId="77777777" w:rsidR="00246CF8" w:rsidRPr="00246CF8" w:rsidRDefault="00246CF8" w:rsidP="00246CF8">
      <w:pPr>
        <w:shd w:val="clear" w:color="auto" w:fill="FFFFFF"/>
        <w:tabs>
          <w:tab w:val="left" w:pos="1260"/>
          <w:tab w:val="left" w:pos="1440"/>
          <w:tab w:val="left" w:pos="1620"/>
        </w:tabs>
        <w:spacing w:after="0" w:line="240" w:lineRule="auto"/>
        <w:jc w:val="both"/>
        <w:rPr>
          <w:rFonts w:eastAsia="Times New Roman"/>
          <w:color w:val="FF0000"/>
          <w:sz w:val="24"/>
          <w:szCs w:val="24"/>
          <w:lang w:val="uk-UA" w:eastAsia="ru-RU"/>
        </w:rPr>
      </w:pPr>
    </w:p>
    <w:p w14:paraId="2CE93228" w14:textId="77777777" w:rsidR="00246CF8" w:rsidRPr="00246CF8" w:rsidRDefault="00246CF8" w:rsidP="00246CF8">
      <w:pPr>
        <w:numPr>
          <w:ilvl w:val="3"/>
          <w:numId w:val="6"/>
        </w:numPr>
        <w:tabs>
          <w:tab w:val="left" w:pos="1260"/>
          <w:tab w:val="left" w:pos="1440"/>
          <w:tab w:val="left" w:pos="1620"/>
        </w:tabs>
        <w:spacing w:after="0" w:line="240" w:lineRule="auto"/>
        <w:rPr>
          <w:rFonts w:eastAsia="Times New Roman"/>
          <w:b/>
          <w:bCs/>
          <w:color w:val="000000"/>
          <w:sz w:val="24"/>
          <w:szCs w:val="24"/>
          <w:lang w:val="uk-UA" w:eastAsia="ru-RU"/>
        </w:rPr>
      </w:pPr>
      <w:bookmarkStart w:id="3" w:name="_Hlk527729872"/>
      <w:r w:rsidRPr="00246CF8">
        <w:rPr>
          <w:rFonts w:eastAsia="Times New Roman"/>
          <w:b/>
          <w:bCs/>
          <w:color w:val="000000"/>
          <w:sz w:val="24"/>
          <w:szCs w:val="24"/>
          <w:lang w:val="uk-UA" w:eastAsia="ru-RU"/>
        </w:rPr>
        <w:t>Очікувані результати виконання Програми</w:t>
      </w:r>
      <w:bookmarkEnd w:id="3"/>
    </w:p>
    <w:p w14:paraId="0935EA66" w14:textId="77777777" w:rsidR="00246CF8" w:rsidRPr="00246CF8" w:rsidRDefault="00246CF8" w:rsidP="00246CF8">
      <w:pPr>
        <w:tabs>
          <w:tab w:val="left" w:pos="1260"/>
          <w:tab w:val="left" w:pos="1440"/>
          <w:tab w:val="left" w:pos="1620"/>
        </w:tabs>
        <w:spacing w:after="0" w:line="240" w:lineRule="auto"/>
        <w:ind w:firstLine="720"/>
        <w:jc w:val="both"/>
        <w:rPr>
          <w:rFonts w:eastAsia="Times New Roman"/>
          <w:color w:val="000000"/>
          <w:sz w:val="24"/>
          <w:szCs w:val="24"/>
          <w:lang w:val="uk-UA" w:eastAsia="ru-RU"/>
        </w:rPr>
      </w:pPr>
      <w:r w:rsidRPr="00246CF8">
        <w:rPr>
          <w:rFonts w:eastAsia="Times New Roman"/>
          <w:color w:val="000000"/>
          <w:sz w:val="24"/>
          <w:szCs w:val="24"/>
          <w:lang w:val="uk-UA" w:eastAsia="ru-RU"/>
        </w:rPr>
        <w:t>Очікуваними результатами виконання Програми є:</w:t>
      </w:r>
    </w:p>
    <w:p w14:paraId="746DF191"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Поліпшення стану здоров’я населення Південнівської міської територіальної громади шляхом забезпечення доступу до кваліфікованої, професійної первинної медичної допомоги;</w:t>
      </w:r>
    </w:p>
    <w:p w14:paraId="38D92F74"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Сучасна система інформаційного забезпечення у сфері охорони здоров’я;</w:t>
      </w:r>
    </w:p>
    <w:p w14:paraId="7EFE3EA4"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Підвищення ефективності роботи підприємства на рівня надання первинної медичної допомоги;</w:t>
      </w:r>
    </w:p>
    <w:p w14:paraId="7AB6210C"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Забезпечення належного матеріально-технічного оснащення КНП «ЦПМСД» ПМР;</w:t>
      </w:r>
    </w:p>
    <w:p w14:paraId="381EB2C9"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Впровадження новітніх медичних технологій;</w:t>
      </w:r>
    </w:p>
    <w:p w14:paraId="0CBD9261"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Дотримання санітарно-епідеміологічних правил і норм, гігієнічних нормативів;</w:t>
      </w:r>
    </w:p>
    <w:p w14:paraId="5FA5400B"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Забезпечення підприємства фінансовими ресурсами на відшкодування вартості та оплату комунальних послуг та енергоносіїв;</w:t>
      </w:r>
    </w:p>
    <w:p w14:paraId="6196D7A9" w14:textId="77777777" w:rsidR="00246CF8" w:rsidRPr="00246CF8" w:rsidRDefault="00246CF8" w:rsidP="00246CF8">
      <w:pPr>
        <w:numPr>
          <w:ilvl w:val="0"/>
          <w:numId w:val="4"/>
        </w:numPr>
        <w:tabs>
          <w:tab w:val="left" w:pos="1260"/>
          <w:tab w:val="left" w:pos="1440"/>
          <w:tab w:val="left" w:pos="1620"/>
        </w:tabs>
        <w:spacing w:after="0" w:line="240" w:lineRule="auto"/>
        <w:jc w:val="both"/>
        <w:rPr>
          <w:rFonts w:eastAsia="Times New Roman"/>
          <w:color w:val="000000"/>
          <w:sz w:val="24"/>
          <w:szCs w:val="24"/>
          <w:lang w:val="uk-UA" w:eastAsia="ru-RU"/>
        </w:rPr>
      </w:pPr>
      <w:r w:rsidRPr="00246CF8">
        <w:rPr>
          <w:rFonts w:eastAsia="Times New Roman"/>
          <w:color w:val="000000"/>
          <w:sz w:val="24"/>
          <w:szCs w:val="24"/>
          <w:lang w:val="uk-UA" w:eastAsia="ru-RU"/>
        </w:rPr>
        <w:t>Система персоніфікованого електронного реєстру громадян для діяльності первинної медико-санітарної допомоги.</w:t>
      </w:r>
    </w:p>
    <w:p w14:paraId="72DC5D49" w14:textId="77777777" w:rsidR="00246CF8" w:rsidRPr="00246CF8" w:rsidRDefault="00246CF8" w:rsidP="00246CF8">
      <w:pPr>
        <w:shd w:val="clear" w:color="auto" w:fill="FFFFFF"/>
        <w:spacing w:after="0" w:line="240" w:lineRule="auto"/>
        <w:ind w:firstLine="360"/>
        <w:jc w:val="both"/>
        <w:rPr>
          <w:rFonts w:eastAsia="Times New Roman"/>
          <w:bCs/>
          <w:color w:val="000000"/>
          <w:sz w:val="24"/>
          <w:szCs w:val="28"/>
          <w:lang w:val="uk-UA" w:eastAsia="ru-RU"/>
        </w:rPr>
      </w:pPr>
      <w:r w:rsidRPr="00246CF8">
        <w:rPr>
          <w:rFonts w:eastAsia="Times New Roman"/>
          <w:bCs/>
          <w:color w:val="000000"/>
          <w:sz w:val="24"/>
          <w:szCs w:val="24"/>
          <w:lang w:val="uk-UA" w:eastAsia="ru-RU"/>
        </w:rPr>
        <w:t>Результативні показники, що характеризують виконання</w:t>
      </w:r>
      <w:r w:rsidRPr="00246CF8">
        <w:rPr>
          <w:rFonts w:eastAsia="Times New Roman"/>
          <w:bCs/>
          <w:color w:val="000000"/>
          <w:sz w:val="24"/>
          <w:szCs w:val="28"/>
          <w:lang w:val="uk-UA" w:eastAsia="ru-RU"/>
        </w:rPr>
        <w:t xml:space="preserve"> програми розвитку та підтримки первинної медико-санітарної допомоги Південнівської міської територіальної громади на     2027 – 2029 роки наведені у Додатку 2.</w:t>
      </w:r>
    </w:p>
    <w:p w14:paraId="0AF3B322" w14:textId="77777777" w:rsidR="00246CF8" w:rsidRPr="00246CF8" w:rsidRDefault="00246CF8" w:rsidP="00246CF8">
      <w:pPr>
        <w:shd w:val="clear" w:color="auto" w:fill="FFFFFF"/>
        <w:tabs>
          <w:tab w:val="left" w:pos="1260"/>
          <w:tab w:val="left" w:pos="1440"/>
          <w:tab w:val="left" w:pos="1620"/>
        </w:tabs>
        <w:spacing w:after="0" w:line="240" w:lineRule="auto"/>
        <w:jc w:val="both"/>
        <w:rPr>
          <w:rFonts w:eastAsia="Times New Roman"/>
          <w:color w:val="FF0000"/>
          <w:sz w:val="24"/>
          <w:szCs w:val="24"/>
          <w:lang w:val="uk-UA" w:eastAsia="ru-RU"/>
        </w:rPr>
      </w:pPr>
    </w:p>
    <w:p w14:paraId="422BCB56" w14:textId="77777777" w:rsidR="00246CF8" w:rsidRPr="00246CF8" w:rsidRDefault="00246CF8" w:rsidP="00246CF8">
      <w:pPr>
        <w:tabs>
          <w:tab w:val="left" w:pos="1260"/>
          <w:tab w:val="left" w:pos="1440"/>
          <w:tab w:val="left" w:pos="1620"/>
        </w:tabs>
        <w:spacing w:after="0" w:line="240" w:lineRule="auto"/>
        <w:ind w:firstLine="720"/>
        <w:jc w:val="center"/>
        <w:rPr>
          <w:rFonts w:eastAsia="Times New Roman"/>
          <w:b/>
          <w:bCs/>
          <w:sz w:val="24"/>
          <w:szCs w:val="24"/>
          <w:lang w:val="uk-UA" w:eastAsia="ru-RU"/>
        </w:rPr>
      </w:pPr>
      <w:r w:rsidRPr="00246CF8">
        <w:rPr>
          <w:rFonts w:eastAsia="Times New Roman"/>
          <w:b/>
          <w:bCs/>
          <w:sz w:val="24"/>
          <w:szCs w:val="24"/>
          <w:lang w:val="uk-UA" w:eastAsia="ru-RU"/>
        </w:rPr>
        <w:t>6. Обсяги та джерела фінансування Програми</w:t>
      </w:r>
    </w:p>
    <w:p w14:paraId="25246D9F" w14:textId="77777777" w:rsidR="00246CF8" w:rsidRPr="00246CF8" w:rsidRDefault="00246CF8" w:rsidP="00246CF8">
      <w:pPr>
        <w:tabs>
          <w:tab w:val="left" w:pos="1260"/>
          <w:tab w:val="left" w:pos="1440"/>
          <w:tab w:val="left" w:pos="1620"/>
        </w:tabs>
        <w:spacing w:after="0" w:line="240" w:lineRule="auto"/>
        <w:ind w:firstLine="720"/>
        <w:rPr>
          <w:rFonts w:eastAsia="Times New Roman"/>
          <w:bCs/>
          <w:sz w:val="24"/>
          <w:szCs w:val="24"/>
          <w:lang w:val="uk-UA" w:eastAsia="ru-RU"/>
        </w:rPr>
      </w:pPr>
    </w:p>
    <w:p w14:paraId="018E3C44" w14:textId="77777777" w:rsidR="00246CF8" w:rsidRPr="00246CF8" w:rsidRDefault="00246CF8" w:rsidP="00246CF8">
      <w:pPr>
        <w:tabs>
          <w:tab w:val="left" w:pos="1260"/>
          <w:tab w:val="left" w:pos="1440"/>
          <w:tab w:val="left" w:pos="1620"/>
        </w:tabs>
        <w:spacing w:after="0" w:line="240" w:lineRule="auto"/>
        <w:ind w:firstLine="720"/>
        <w:jc w:val="both"/>
        <w:rPr>
          <w:rFonts w:eastAsia="Times New Roman"/>
          <w:sz w:val="24"/>
          <w:szCs w:val="24"/>
          <w:lang w:val="uk-UA" w:eastAsia="ru-RU"/>
        </w:rPr>
      </w:pPr>
      <w:r w:rsidRPr="00246CF8">
        <w:rPr>
          <w:rFonts w:eastAsia="Times New Roman"/>
          <w:sz w:val="24"/>
          <w:szCs w:val="24"/>
          <w:lang w:val="uk-UA" w:eastAsia="ru-RU"/>
        </w:rPr>
        <w:t>Фінансування заходів, визначених Програмою, здійснюватиметься за рахунок коштів державного, обласного, місцевого бюджету, а також за рахунок інших джерел не заборонених законодавством України на оплату поточних і капітальних видатків відповідно до Додатку.</w:t>
      </w:r>
    </w:p>
    <w:p w14:paraId="48AAA577" w14:textId="77777777" w:rsidR="00246CF8" w:rsidRPr="00246CF8" w:rsidRDefault="00246CF8" w:rsidP="00246CF8">
      <w:pPr>
        <w:tabs>
          <w:tab w:val="left" w:pos="1260"/>
          <w:tab w:val="left" w:pos="1440"/>
          <w:tab w:val="left" w:pos="1620"/>
        </w:tabs>
        <w:spacing w:after="0" w:line="240" w:lineRule="auto"/>
        <w:ind w:firstLine="720"/>
        <w:jc w:val="both"/>
        <w:rPr>
          <w:rFonts w:eastAsia="Times New Roman"/>
          <w:b/>
          <w:sz w:val="24"/>
          <w:szCs w:val="24"/>
          <w:lang w:val="uk-UA" w:eastAsia="ru-RU"/>
        </w:rPr>
      </w:pPr>
      <w:r w:rsidRPr="00246CF8">
        <w:rPr>
          <w:rFonts w:eastAsia="Times New Roman"/>
          <w:sz w:val="24"/>
          <w:szCs w:val="24"/>
          <w:lang w:val="uk-UA" w:eastAsia="ru-RU"/>
        </w:rPr>
        <w:lastRenderedPageBreak/>
        <w:t xml:space="preserve">Прогнозні обсяги фінансування Програмою складають : </w:t>
      </w:r>
      <w:r w:rsidRPr="00246CF8">
        <w:rPr>
          <w:rFonts w:eastAsia="Times New Roman"/>
          <w:b/>
          <w:sz w:val="24"/>
          <w:szCs w:val="24"/>
          <w:lang w:val="uk-UA" w:eastAsia="ru-RU"/>
        </w:rPr>
        <w:t>3 134,068 тис. грн.</w:t>
      </w:r>
    </w:p>
    <w:p w14:paraId="559A98E0" w14:textId="77777777" w:rsidR="00246CF8" w:rsidRPr="00246CF8" w:rsidRDefault="00246CF8" w:rsidP="00246CF8">
      <w:pPr>
        <w:tabs>
          <w:tab w:val="left" w:pos="1260"/>
          <w:tab w:val="left" w:pos="1440"/>
          <w:tab w:val="left" w:pos="1620"/>
        </w:tabs>
        <w:spacing w:after="0" w:line="240" w:lineRule="auto"/>
        <w:ind w:firstLine="720"/>
        <w:jc w:val="center"/>
        <w:rPr>
          <w:rFonts w:eastAsia="Times New Roman"/>
          <w:b/>
          <w:sz w:val="24"/>
          <w:szCs w:val="24"/>
          <w:lang w:val="uk-UA" w:eastAsia="ru-RU"/>
        </w:rPr>
      </w:pPr>
      <w:r w:rsidRPr="00246CF8">
        <w:rPr>
          <w:rFonts w:eastAsia="Times New Roman"/>
          <w:b/>
          <w:sz w:val="24"/>
          <w:szCs w:val="24"/>
          <w:lang w:val="uk-UA" w:eastAsia="ru-RU"/>
        </w:rPr>
        <w:t>Орієнтовний обсяг ресурсного забезпечення Програми: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843"/>
        <w:gridCol w:w="1559"/>
        <w:gridCol w:w="1509"/>
        <w:gridCol w:w="2035"/>
      </w:tblGrid>
      <w:tr w:rsidR="00246CF8" w:rsidRPr="00246CF8" w14:paraId="5912FE1B" w14:textId="77777777" w:rsidTr="00D52008">
        <w:tc>
          <w:tcPr>
            <w:tcW w:w="2410" w:type="dxa"/>
            <w:vMerge w:val="restart"/>
            <w:tcBorders>
              <w:top w:val="single" w:sz="4" w:space="0" w:color="auto"/>
              <w:left w:val="single" w:sz="4" w:space="0" w:color="auto"/>
              <w:bottom w:val="single" w:sz="4" w:space="0" w:color="auto"/>
              <w:right w:val="single" w:sz="4" w:space="0" w:color="auto"/>
            </w:tcBorders>
            <w:hideMark/>
          </w:tcPr>
          <w:p w14:paraId="26E7BC18" w14:textId="77777777" w:rsidR="00246CF8" w:rsidRPr="00246CF8" w:rsidRDefault="00246CF8" w:rsidP="00246CF8">
            <w:pPr>
              <w:tabs>
                <w:tab w:val="left" w:pos="1260"/>
                <w:tab w:val="left" w:pos="1440"/>
                <w:tab w:val="left" w:pos="1620"/>
              </w:tabs>
              <w:spacing w:after="0" w:line="240" w:lineRule="auto"/>
              <w:rPr>
                <w:rFonts w:eastAsia="Times New Roman"/>
                <w:b/>
                <w:sz w:val="24"/>
                <w:szCs w:val="24"/>
                <w:lang w:val="uk-UA" w:eastAsia="ru-RU"/>
              </w:rPr>
            </w:pPr>
            <w:r w:rsidRPr="00246CF8">
              <w:rPr>
                <w:rFonts w:eastAsia="Times New Roman"/>
                <w:b/>
                <w:sz w:val="24"/>
                <w:szCs w:val="24"/>
                <w:lang w:val="uk-UA" w:eastAsia="ru-RU"/>
              </w:rPr>
              <w:t>Обсяг коштів, які пропонується залучити на виконання програми</w:t>
            </w:r>
          </w:p>
        </w:tc>
        <w:tc>
          <w:tcPr>
            <w:tcW w:w="4911" w:type="dxa"/>
            <w:gridSpan w:val="3"/>
            <w:tcBorders>
              <w:top w:val="single" w:sz="4" w:space="0" w:color="auto"/>
              <w:left w:val="single" w:sz="4" w:space="0" w:color="auto"/>
              <w:bottom w:val="single" w:sz="4" w:space="0" w:color="auto"/>
              <w:right w:val="single" w:sz="4" w:space="0" w:color="auto"/>
            </w:tcBorders>
          </w:tcPr>
          <w:p w14:paraId="23279BB8" w14:textId="77777777" w:rsidR="00246CF8" w:rsidRPr="00246CF8" w:rsidRDefault="00246CF8" w:rsidP="00246CF8">
            <w:pPr>
              <w:tabs>
                <w:tab w:val="left" w:pos="1260"/>
                <w:tab w:val="left" w:pos="1440"/>
                <w:tab w:val="left" w:pos="1620"/>
              </w:tabs>
              <w:spacing w:after="0" w:line="240" w:lineRule="auto"/>
              <w:jc w:val="center"/>
              <w:rPr>
                <w:rFonts w:eastAsia="Times New Roman"/>
                <w:b/>
                <w:sz w:val="24"/>
                <w:szCs w:val="24"/>
                <w:lang w:val="uk-UA" w:eastAsia="ru-RU"/>
              </w:rPr>
            </w:pPr>
          </w:p>
          <w:p w14:paraId="418DA1C2" w14:textId="77777777" w:rsidR="00246CF8" w:rsidRPr="00246CF8" w:rsidRDefault="00246CF8" w:rsidP="00246CF8">
            <w:pPr>
              <w:tabs>
                <w:tab w:val="left" w:pos="1260"/>
                <w:tab w:val="left" w:pos="1440"/>
                <w:tab w:val="left" w:pos="1620"/>
              </w:tabs>
              <w:spacing w:after="0" w:line="240" w:lineRule="auto"/>
              <w:jc w:val="center"/>
              <w:rPr>
                <w:rFonts w:eastAsia="Times New Roman"/>
                <w:b/>
                <w:sz w:val="24"/>
                <w:szCs w:val="24"/>
                <w:lang w:val="uk-UA" w:eastAsia="ru-RU"/>
              </w:rPr>
            </w:pPr>
            <w:r w:rsidRPr="00246CF8">
              <w:rPr>
                <w:rFonts w:eastAsia="Times New Roman"/>
                <w:b/>
                <w:sz w:val="24"/>
                <w:szCs w:val="24"/>
                <w:lang w:val="uk-UA" w:eastAsia="ru-RU"/>
              </w:rPr>
              <w:t>За роками виконання: тис грн.</w:t>
            </w:r>
          </w:p>
        </w:tc>
        <w:tc>
          <w:tcPr>
            <w:tcW w:w="2035" w:type="dxa"/>
            <w:vMerge w:val="restart"/>
            <w:tcBorders>
              <w:top w:val="single" w:sz="4" w:space="0" w:color="auto"/>
              <w:left w:val="single" w:sz="4" w:space="0" w:color="auto"/>
              <w:bottom w:val="single" w:sz="4" w:space="0" w:color="auto"/>
              <w:right w:val="single" w:sz="4" w:space="0" w:color="auto"/>
            </w:tcBorders>
            <w:hideMark/>
          </w:tcPr>
          <w:p w14:paraId="718366FD" w14:textId="77777777" w:rsidR="00246CF8" w:rsidRPr="00246CF8" w:rsidRDefault="00246CF8" w:rsidP="00246CF8">
            <w:pPr>
              <w:tabs>
                <w:tab w:val="left" w:pos="1260"/>
                <w:tab w:val="left" w:pos="1440"/>
                <w:tab w:val="left" w:pos="1620"/>
              </w:tabs>
              <w:spacing w:after="0" w:line="240" w:lineRule="auto"/>
              <w:jc w:val="both"/>
              <w:rPr>
                <w:rFonts w:eastAsia="Times New Roman"/>
                <w:b/>
                <w:sz w:val="24"/>
                <w:szCs w:val="24"/>
                <w:lang w:val="uk-UA" w:eastAsia="ru-RU"/>
              </w:rPr>
            </w:pPr>
            <w:r w:rsidRPr="00246CF8">
              <w:rPr>
                <w:rFonts w:eastAsia="Times New Roman"/>
                <w:b/>
                <w:sz w:val="24"/>
                <w:szCs w:val="24"/>
                <w:lang w:val="uk-UA" w:eastAsia="ru-RU"/>
              </w:rPr>
              <w:t xml:space="preserve">Усього витрат на виконання програми, </w:t>
            </w:r>
            <w:proofErr w:type="spellStart"/>
            <w:r w:rsidRPr="00246CF8">
              <w:rPr>
                <w:rFonts w:eastAsia="Times New Roman"/>
                <w:b/>
                <w:sz w:val="24"/>
                <w:szCs w:val="24"/>
                <w:lang w:val="uk-UA" w:eastAsia="ru-RU"/>
              </w:rPr>
              <w:t>тис.грн</w:t>
            </w:r>
            <w:proofErr w:type="spellEnd"/>
            <w:r w:rsidRPr="00246CF8">
              <w:rPr>
                <w:rFonts w:eastAsia="Times New Roman"/>
                <w:b/>
                <w:sz w:val="24"/>
                <w:szCs w:val="24"/>
                <w:lang w:val="uk-UA" w:eastAsia="ru-RU"/>
              </w:rPr>
              <w:t xml:space="preserve">. </w:t>
            </w:r>
          </w:p>
        </w:tc>
      </w:tr>
      <w:tr w:rsidR="00246CF8" w:rsidRPr="00246CF8" w14:paraId="392A8151" w14:textId="77777777" w:rsidTr="00D52008">
        <w:tc>
          <w:tcPr>
            <w:tcW w:w="0" w:type="auto"/>
            <w:vMerge/>
            <w:tcBorders>
              <w:top w:val="single" w:sz="4" w:space="0" w:color="auto"/>
              <w:left w:val="single" w:sz="4" w:space="0" w:color="auto"/>
              <w:bottom w:val="single" w:sz="4" w:space="0" w:color="auto"/>
              <w:right w:val="single" w:sz="4" w:space="0" w:color="auto"/>
            </w:tcBorders>
            <w:vAlign w:val="center"/>
            <w:hideMark/>
          </w:tcPr>
          <w:p w14:paraId="48AB37F0" w14:textId="77777777" w:rsidR="00246CF8" w:rsidRPr="00246CF8" w:rsidRDefault="00246CF8" w:rsidP="00246CF8">
            <w:pPr>
              <w:spacing w:after="0" w:line="240" w:lineRule="auto"/>
              <w:rPr>
                <w:rFonts w:eastAsia="Times New Roman"/>
                <w:b/>
                <w:sz w:val="24"/>
                <w:szCs w:val="24"/>
                <w:lang w:val="uk-UA" w:eastAsia="ru-RU"/>
              </w:rPr>
            </w:pPr>
          </w:p>
        </w:tc>
        <w:tc>
          <w:tcPr>
            <w:tcW w:w="1843" w:type="dxa"/>
            <w:tcBorders>
              <w:top w:val="single" w:sz="4" w:space="0" w:color="auto"/>
              <w:left w:val="single" w:sz="4" w:space="0" w:color="auto"/>
              <w:bottom w:val="single" w:sz="4" w:space="0" w:color="auto"/>
              <w:right w:val="single" w:sz="4" w:space="0" w:color="auto"/>
            </w:tcBorders>
          </w:tcPr>
          <w:p w14:paraId="6B8DBBC4" w14:textId="77777777" w:rsidR="00246CF8" w:rsidRPr="00246CF8" w:rsidRDefault="00246CF8" w:rsidP="00246CF8">
            <w:pPr>
              <w:tabs>
                <w:tab w:val="left" w:pos="1260"/>
                <w:tab w:val="left" w:pos="1440"/>
                <w:tab w:val="left" w:pos="1620"/>
              </w:tabs>
              <w:spacing w:after="0" w:line="240" w:lineRule="auto"/>
              <w:jc w:val="center"/>
              <w:rPr>
                <w:rFonts w:eastAsia="Times New Roman"/>
                <w:b/>
                <w:sz w:val="24"/>
                <w:szCs w:val="24"/>
                <w:lang w:val="uk-UA" w:eastAsia="ru-RU"/>
              </w:rPr>
            </w:pPr>
          </w:p>
          <w:p w14:paraId="37693648" w14:textId="77777777" w:rsidR="00246CF8" w:rsidRPr="00246CF8" w:rsidRDefault="00246CF8" w:rsidP="00246CF8">
            <w:pPr>
              <w:tabs>
                <w:tab w:val="left" w:pos="1260"/>
                <w:tab w:val="left" w:pos="1440"/>
                <w:tab w:val="left" w:pos="1620"/>
              </w:tabs>
              <w:spacing w:after="0" w:line="240" w:lineRule="auto"/>
              <w:jc w:val="center"/>
              <w:rPr>
                <w:rFonts w:eastAsia="Times New Roman"/>
                <w:b/>
                <w:sz w:val="24"/>
                <w:szCs w:val="24"/>
                <w:lang w:val="uk-UA" w:eastAsia="ru-RU"/>
              </w:rPr>
            </w:pPr>
            <w:r w:rsidRPr="00246CF8">
              <w:rPr>
                <w:rFonts w:eastAsia="Times New Roman"/>
                <w:b/>
                <w:sz w:val="24"/>
                <w:szCs w:val="24"/>
                <w:lang w:val="uk-UA" w:eastAsia="ru-RU"/>
              </w:rPr>
              <w:t>2027</w:t>
            </w:r>
          </w:p>
        </w:tc>
        <w:tc>
          <w:tcPr>
            <w:tcW w:w="1559" w:type="dxa"/>
            <w:tcBorders>
              <w:top w:val="single" w:sz="4" w:space="0" w:color="auto"/>
              <w:left w:val="single" w:sz="4" w:space="0" w:color="auto"/>
              <w:bottom w:val="single" w:sz="4" w:space="0" w:color="auto"/>
              <w:right w:val="single" w:sz="4" w:space="0" w:color="auto"/>
            </w:tcBorders>
          </w:tcPr>
          <w:p w14:paraId="5A54272B" w14:textId="77777777" w:rsidR="00246CF8" w:rsidRPr="00246CF8" w:rsidRDefault="00246CF8" w:rsidP="00246CF8">
            <w:pPr>
              <w:tabs>
                <w:tab w:val="left" w:pos="1260"/>
                <w:tab w:val="left" w:pos="1440"/>
                <w:tab w:val="left" w:pos="1620"/>
              </w:tabs>
              <w:spacing w:after="0" w:line="240" w:lineRule="auto"/>
              <w:jc w:val="center"/>
              <w:rPr>
                <w:rFonts w:eastAsia="Times New Roman"/>
                <w:b/>
                <w:sz w:val="24"/>
                <w:szCs w:val="24"/>
                <w:lang w:val="uk-UA" w:eastAsia="ru-RU"/>
              </w:rPr>
            </w:pPr>
          </w:p>
          <w:p w14:paraId="696F939B" w14:textId="77777777" w:rsidR="00246CF8" w:rsidRPr="00246CF8" w:rsidRDefault="00246CF8" w:rsidP="00246CF8">
            <w:pPr>
              <w:tabs>
                <w:tab w:val="left" w:pos="1260"/>
                <w:tab w:val="left" w:pos="1440"/>
                <w:tab w:val="left" w:pos="1620"/>
              </w:tabs>
              <w:spacing w:after="0" w:line="240" w:lineRule="auto"/>
              <w:jc w:val="center"/>
              <w:rPr>
                <w:rFonts w:eastAsia="Times New Roman"/>
                <w:b/>
                <w:sz w:val="24"/>
                <w:szCs w:val="24"/>
                <w:lang w:val="uk-UA" w:eastAsia="ru-RU"/>
              </w:rPr>
            </w:pPr>
            <w:r w:rsidRPr="00246CF8">
              <w:rPr>
                <w:rFonts w:eastAsia="Times New Roman"/>
                <w:b/>
                <w:sz w:val="24"/>
                <w:szCs w:val="24"/>
                <w:lang w:val="uk-UA" w:eastAsia="ru-RU"/>
              </w:rPr>
              <w:t>2028</w:t>
            </w:r>
          </w:p>
        </w:tc>
        <w:tc>
          <w:tcPr>
            <w:tcW w:w="1509" w:type="dxa"/>
            <w:tcBorders>
              <w:top w:val="single" w:sz="4" w:space="0" w:color="auto"/>
              <w:left w:val="single" w:sz="4" w:space="0" w:color="auto"/>
              <w:bottom w:val="single" w:sz="4" w:space="0" w:color="auto"/>
              <w:right w:val="single" w:sz="4" w:space="0" w:color="auto"/>
            </w:tcBorders>
          </w:tcPr>
          <w:p w14:paraId="787E8C3A" w14:textId="77777777" w:rsidR="00246CF8" w:rsidRPr="00246CF8" w:rsidRDefault="00246CF8" w:rsidP="00246CF8">
            <w:pPr>
              <w:tabs>
                <w:tab w:val="left" w:pos="1260"/>
                <w:tab w:val="left" w:pos="1440"/>
                <w:tab w:val="left" w:pos="1620"/>
              </w:tabs>
              <w:spacing w:after="0" w:line="240" w:lineRule="auto"/>
              <w:jc w:val="center"/>
              <w:rPr>
                <w:rFonts w:eastAsia="Times New Roman"/>
                <w:b/>
                <w:sz w:val="24"/>
                <w:szCs w:val="24"/>
                <w:lang w:val="uk-UA" w:eastAsia="ru-RU"/>
              </w:rPr>
            </w:pPr>
          </w:p>
          <w:p w14:paraId="29D694FE" w14:textId="77777777" w:rsidR="00246CF8" w:rsidRPr="00246CF8" w:rsidRDefault="00246CF8" w:rsidP="00246CF8">
            <w:pPr>
              <w:tabs>
                <w:tab w:val="left" w:pos="1260"/>
                <w:tab w:val="left" w:pos="1440"/>
                <w:tab w:val="left" w:pos="1620"/>
              </w:tabs>
              <w:spacing w:after="0" w:line="240" w:lineRule="auto"/>
              <w:jc w:val="center"/>
              <w:rPr>
                <w:rFonts w:eastAsia="Times New Roman"/>
                <w:b/>
                <w:sz w:val="24"/>
                <w:szCs w:val="24"/>
                <w:lang w:val="uk-UA" w:eastAsia="ru-RU"/>
              </w:rPr>
            </w:pPr>
            <w:r w:rsidRPr="00246CF8">
              <w:rPr>
                <w:rFonts w:eastAsia="Times New Roman"/>
                <w:b/>
                <w:sz w:val="24"/>
                <w:szCs w:val="24"/>
                <w:lang w:val="uk-UA" w:eastAsia="ru-RU"/>
              </w:rPr>
              <w:t>2029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1E9AEF" w14:textId="77777777" w:rsidR="00246CF8" w:rsidRPr="00246CF8" w:rsidRDefault="00246CF8" w:rsidP="00246CF8">
            <w:pPr>
              <w:spacing w:after="0" w:line="240" w:lineRule="auto"/>
              <w:rPr>
                <w:rFonts w:eastAsia="Times New Roman"/>
                <w:b/>
                <w:sz w:val="24"/>
                <w:szCs w:val="24"/>
                <w:lang w:val="uk-UA" w:eastAsia="ru-RU"/>
              </w:rPr>
            </w:pPr>
          </w:p>
        </w:tc>
      </w:tr>
      <w:tr w:rsidR="00246CF8" w:rsidRPr="00246CF8" w14:paraId="40027C78" w14:textId="77777777" w:rsidTr="00D52008">
        <w:tc>
          <w:tcPr>
            <w:tcW w:w="2410" w:type="dxa"/>
            <w:tcBorders>
              <w:top w:val="single" w:sz="4" w:space="0" w:color="auto"/>
              <w:left w:val="single" w:sz="4" w:space="0" w:color="auto"/>
              <w:bottom w:val="single" w:sz="4" w:space="0" w:color="auto"/>
              <w:right w:val="single" w:sz="4" w:space="0" w:color="auto"/>
            </w:tcBorders>
            <w:hideMark/>
          </w:tcPr>
          <w:p w14:paraId="2EAFC6A3" w14:textId="77777777" w:rsidR="00246CF8" w:rsidRPr="00246CF8" w:rsidRDefault="00246CF8" w:rsidP="00246CF8">
            <w:pPr>
              <w:tabs>
                <w:tab w:val="left" w:pos="1260"/>
                <w:tab w:val="left" w:pos="1440"/>
                <w:tab w:val="left" w:pos="1620"/>
              </w:tabs>
              <w:spacing w:after="0" w:line="240" w:lineRule="auto"/>
              <w:rPr>
                <w:rFonts w:eastAsia="Times New Roman"/>
                <w:sz w:val="24"/>
                <w:szCs w:val="24"/>
                <w:lang w:val="uk-UA" w:eastAsia="ru-RU"/>
              </w:rPr>
            </w:pPr>
            <w:r w:rsidRPr="00246CF8">
              <w:rPr>
                <w:rFonts w:eastAsia="Times New Roman"/>
                <w:sz w:val="24"/>
                <w:szCs w:val="24"/>
                <w:lang w:val="uk-UA" w:eastAsia="ru-RU"/>
              </w:rPr>
              <w:t>Обсяг ресурсів, усього, у тому числі</w:t>
            </w:r>
          </w:p>
        </w:tc>
        <w:tc>
          <w:tcPr>
            <w:tcW w:w="1843" w:type="dxa"/>
            <w:tcBorders>
              <w:top w:val="single" w:sz="4" w:space="0" w:color="auto"/>
              <w:left w:val="single" w:sz="4" w:space="0" w:color="auto"/>
              <w:bottom w:val="single" w:sz="4" w:space="0" w:color="auto"/>
              <w:right w:val="single" w:sz="4" w:space="0" w:color="auto"/>
            </w:tcBorders>
            <w:hideMark/>
          </w:tcPr>
          <w:p w14:paraId="28641643" w14:textId="77777777" w:rsidR="00246CF8" w:rsidRPr="00246CF8" w:rsidRDefault="00246CF8" w:rsidP="00246CF8">
            <w:pPr>
              <w:tabs>
                <w:tab w:val="left" w:pos="1260"/>
                <w:tab w:val="left" w:pos="1440"/>
                <w:tab w:val="left" w:pos="1620"/>
              </w:tabs>
              <w:spacing w:after="0" w:line="240" w:lineRule="auto"/>
              <w:jc w:val="center"/>
              <w:rPr>
                <w:rFonts w:eastAsia="Times New Roman"/>
                <w:sz w:val="24"/>
                <w:szCs w:val="24"/>
                <w:lang w:eastAsia="ru-RU"/>
              </w:rPr>
            </w:pPr>
            <w:r w:rsidRPr="00246CF8">
              <w:rPr>
                <w:rFonts w:eastAsia="Times New Roman"/>
                <w:sz w:val="24"/>
                <w:szCs w:val="24"/>
                <w:lang w:eastAsia="ru-RU"/>
              </w:rPr>
              <w:t>1 015,346</w:t>
            </w:r>
          </w:p>
        </w:tc>
        <w:tc>
          <w:tcPr>
            <w:tcW w:w="1559" w:type="dxa"/>
            <w:tcBorders>
              <w:top w:val="single" w:sz="4" w:space="0" w:color="auto"/>
              <w:left w:val="single" w:sz="4" w:space="0" w:color="auto"/>
              <w:bottom w:val="single" w:sz="4" w:space="0" w:color="auto"/>
              <w:right w:val="single" w:sz="4" w:space="0" w:color="auto"/>
            </w:tcBorders>
            <w:hideMark/>
          </w:tcPr>
          <w:p w14:paraId="22B6C0EA" w14:textId="77777777" w:rsidR="00246CF8" w:rsidRPr="00246CF8" w:rsidRDefault="00246CF8" w:rsidP="00246CF8">
            <w:pPr>
              <w:tabs>
                <w:tab w:val="left" w:pos="1260"/>
                <w:tab w:val="left" w:pos="1440"/>
                <w:tab w:val="left" w:pos="1620"/>
              </w:tabs>
              <w:spacing w:after="0" w:line="240" w:lineRule="auto"/>
              <w:jc w:val="center"/>
              <w:rPr>
                <w:rFonts w:eastAsia="Times New Roman"/>
                <w:sz w:val="24"/>
                <w:szCs w:val="24"/>
                <w:lang w:eastAsia="ru-RU"/>
              </w:rPr>
            </w:pPr>
            <w:r w:rsidRPr="00246CF8">
              <w:rPr>
                <w:rFonts w:eastAsia="Times New Roman"/>
                <w:sz w:val="24"/>
                <w:szCs w:val="24"/>
                <w:lang w:eastAsia="ru-RU"/>
              </w:rPr>
              <w:t>1 033,019</w:t>
            </w:r>
          </w:p>
        </w:tc>
        <w:tc>
          <w:tcPr>
            <w:tcW w:w="1509" w:type="dxa"/>
            <w:tcBorders>
              <w:top w:val="single" w:sz="4" w:space="0" w:color="auto"/>
              <w:left w:val="single" w:sz="4" w:space="0" w:color="auto"/>
              <w:bottom w:val="single" w:sz="4" w:space="0" w:color="auto"/>
              <w:right w:val="single" w:sz="4" w:space="0" w:color="auto"/>
            </w:tcBorders>
            <w:hideMark/>
          </w:tcPr>
          <w:p w14:paraId="581389CD" w14:textId="77777777" w:rsidR="00246CF8" w:rsidRPr="00246CF8" w:rsidRDefault="00246CF8" w:rsidP="00246CF8">
            <w:pPr>
              <w:tabs>
                <w:tab w:val="left" w:pos="1260"/>
                <w:tab w:val="left" w:pos="1440"/>
                <w:tab w:val="left" w:pos="1620"/>
              </w:tabs>
              <w:spacing w:after="0" w:line="240" w:lineRule="auto"/>
              <w:jc w:val="center"/>
              <w:rPr>
                <w:rFonts w:eastAsia="Times New Roman"/>
                <w:sz w:val="24"/>
                <w:szCs w:val="24"/>
                <w:lang w:eastAsia="ru-RU"/>
              </w:rPr>
            </w:pPr>
            <w:r w:rsidRPr="00246CF8">
              <w:rPr>
                <w:rFonts w:eastAsia="Times New Roman"/>
                <w:sz w:val="24"/>
                <w:szCs w:val="24"/>
                <w:lang w:eastAsia="ru-RU"/>
              </w:rPr>
              <w:t>1 085,703</w:t>
            </w:r>
          </w:p>
        </w:tc>
        <w:tc>
          <w:tcPr>
            <w:tcW w:w="2035" w:type="dxa"/>
            <w:tcBorders>
              <w:top w:val="single" w:sz="4" w:space="0" w:color="auto"/>
              <w:left w:val="single" w:sz="4" w:space="0" w:color="auto"/>
              <w:bottom w:val="single" w:sz="4" w:space="0" w:color="auto"/>
              <w:right w:val="single" w:sz="4" w:space="0" w:color="auto"/>
            </w:tcBorders>
            <w:hideMark/>
          </w:tcPr>
          <w:p w14:paraId="009A718A" w14:textId="77777777" w:rsidR="00246CF8" w:rsidRPr="00246CF8" w:rsidRDefault="00246CF8" w:rsidP="00246CF8">
            <w:pPr>
              <w:tabs>
                <w:tab w:val="left" w:pos="1260"/>
                <w:tab w:val="left" w:pos="1440"/>
                <w:tab w:val="left" w:pos="1620"/>
              </w:tabs>
              <w:spacing w:after="0" w:line="240" w:lineRule="auto"/>
              <w:jc w:val="center"/>
              <w:rPr>
                <w:rFonts w:eastAsia="Times New Roman"/>
                <w:sz w:val="24"/>
                <w:szCs w:val="24"/>
                <w:lang w:eastAsia="ru-RU"/>
              </w:rPr>
            </w:pPr>
            <w:r w:rsidRPr="00246CF8">
              <w:rPr>
                <w:rFonts w:eastAsia="Times New Roman"/>
                <w:sz w:val="24"/>
                <w:szCs w:val="24"/>
                <w:lang w:eastAsia="ru-RU"/>
              </w:rPr>
              <w:t>3 134,068</w:t>
            </w:r>
          </w:p>
        </w:tc>
      </w:tr>
      <w:tr w:rsidR="00246CF8" w:rsidRPr="00246CF8" w14:paraId="151A2984" w14:textId="77777777" w:rsidTr="00D52008">
        <w:trPr>
          <w:trHeight w:val="406"/>
        </w:trPr>
        <w:tc>
          <w:tcPr>
            <w:tcW w:w="2410" w:type="dxa"/>
            <w:tcBorders>
              <w:top w:val="single" w:sz="4" w:space="0" w:color="auto"/>
              <w:left w:val="single" w:sz="4" w:space="0" w:color="auto"/>
              <w:bottom w:val="single" w:sz="4" w:space="0" w:color="auto"/>
              <w:right w:val="single" w:sz="4" w:space="0" w:color="auto"/>
            </w:tcBorders>
            <w:hideMark/>
          </w:tcPr>
          <w:p w14:paraId="3A6DF06C" w14:textId="77777777" w:rsidR="00246CF8" w:rsidRPr="00246CF8" w:rsidRDefault="00246CF8" w:rsidP="00246CF8">
            <w:pPr>
              <w:tabs>
                <w:tab w:val="left" w:pos="1260"/>
                <w:tab w:val="left" w:pos="1440"/>
                <w:tab w:val="left" w:pos="1620"/>
              </w:tabs>
              <w:spacing w:after="0" w:line="240" w:lineRule="auto"/>
              <w:rPr>
                <w:rFonts w:eastAsia="Times New Roman"/>
                <w:color w:val="000000"/>
                <w:sz w:val="24"/>
                <w:szCs w:val="24"/>
                <w:lang w:val="uk-UA" w:eastAsia="ru-RU"/>
              </w:rPr>
            </w:pPr>
            <w:r w:rsidRPr="00246CF8">
              <w:rPr>
                <w:rFonts w:eastAsia="Times New Roman"/>
                <w:color w:val="000000"/>
                <w:sz w:val="24"/>
                <w:szCs w:val="24"/>
                <w:lang w:val="uk-UA" w:eastAsia="ru-RU"/>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14:paraId="26AD2299" w14:textId="77777777" w:rsidR="00246CF8" w:rsidRPr="00246CF8" w:rsidRDefault="00246CF8" w:rsidP="00246CF8">
            <w:pPr>
              <w:tabs>
                <w:tab w:val="left" w:pos="1260"/>
                <w:tab w:val="left" w:pos="1440"/>
                <w:tab w:val="left" w:pos="1620"/>
              </w:tabs>
              <w:spacing w:after="0" w:line="240" w:lineRule="auto"/>
              <w:jc w:val="center"/>
              <w:rPr>
                <w:rFonts w:eastAsia="Times New Roman"/>
                <w:color w:val="000000"/>
                <w:sz w:val="24"/>
                <w:szCs w:val="24"/>
                <w:lang w:eastAsia="ru-RU"/>
              </w:rPr>
            </w:pPr>
            <w:r w:rsidRPr="00246CF8">
              <w:rPr>
                <w:rFonts w:eastAsia="Times New Roman"/>
                <w:color w:val="000000"/>
                <w:sz w:val="24"/>
                <w:szCs w:val="24"/>
                <w:lang w:eastAsia="ru-RU"/>
              </w:rPr>
              <w:t>1 015,346</w:t>
            </w:r>
          </w:p>
        </w:tc>
        <w:tc>
          <w:tcPr>
            <w:tcW w:w="1559" w:type="dxa"/>
            <w:tcBorders>
              <w:top w:val="single" w:sz="4" w:space="0" w:color="auto"/>
              <w:left w:val="single" w:sz="4" w:space="0" w:color="auto"/>
              <w:bottom w:val="single" w:sz="4" w:space="0" w:color="auto"/>
              <w:right w:val="single" w:sz="4" w:space="0" w:color="auto"/>
            </w:tcBorders>
            <w:hideMark/>
          </w:tcPr>
          <w:p w14:paraId="5B15065F" w14:textId="77777777" w:rsidR="00246CF8" w:rsidRPr="00246CF8" w:rsidRDefault="00246CF8" w:rsidP="00246CF8">
            <w:pPr>
              <w:tabs>
                <w:tab w:val="left" w:pos="1260"/>
                <w:tab w:val="left" w:pos="1440"/>
                <w:tab w:val="left" w:pos="1620"/>
              </w:tabs>
              <w:spacing w:after="0" w:line="240" w:lineRule="auto"/>
              <w:jc w:val="center"/>
              <w:rPr>
                <w:rFonts w:eastAsia="Times New Roman"/>
                <w:color w:val="000000"/>
                <w:sz w:val="24"/>
                <w:szCs w:val="24"/>
                <w:lang w:eastAsia="ru-RU"/>
              </w:rPr>
            </w:pPr>
            <w:r w:rsidRPr="00246CF8">
              <w:rPr>
                <w:rFonts w:eastAsia="Times New Roman"/>
                <w:color w:val="000000"/>
                <w:sz w:val="24"/>
                <w:szCs w:val="24"/>
                <w:lang w:eastAsia="ru-RU"/>
              </w:rPr>
              <w:t>1 033,019</w:t>
            </w:r>
          </w:p>
        </w:tc>
        <w:tc>
          <w:tcPr>
            <w:tcW w:w="1509" w:type="dxa"/>
            <w:tcBorders>
              <w:top w:val="single" w:sz="4" w:space="0" w:color="auto"/>
              <w:left w:val="single" w:sz="4" w:space="0" w:color="auto"/>
              <w:bottom w:val="single" w:sz="4" w:space="0" w:color="auto"/>
              <w:right w:val="single" w:sz="4" w:space="0" w:color="auto"/>
            </w:tcBorders>
            <w:hideMark/>
          </w:tcPr>
          <w:p w14:paraId="50A24C98" w14:textId="77777777" w:rsidR="00246CF8" w:rsidRPr="00246CF8" w:rsidRDefault="00246CF8" w:rsidP="00246CF8">
            <w:pPr>
              <w:tabs>
                <w:tab w:val="left" w:pos="1260"/>
                <w:tab w:val="left" w:pos="1440"/>
                <w:tab w:val="left" w:pos="1620"/>
              </w:tabs>
              <w:spacing w:after="0" w:line="240" w:lineRule="auto"/>
              <w:jc w:val="center"/>
              <w:rPr>
                <w:rFonts w:eastAsia="Times New Roman"/>
                <w:color w:val="000000"/>
                <w:sz w:val="24"/>
                <w:szCs w:val="24"/>
                <w:lang w:eastAsia="ru-RU"/>
              </w:rPr>
            </w:pPr>
            <w:r w:rsidRPr="00246CF8">
              <w:rPr>
                <w:rFonts w:eastAsia="Times New Roman"/>
                <w:color w:val="000000"/>
                <w:sz w:val="24"/>
                <w:szCs w:val="24"/>
                <w:lang w:eastAsia="ru-RU"/>
              </w:rPr>
              <w:t>1 085,703</w:t>
            </w:r>
          </w:p>
        </w:tc>
        <w:tc>
          <w:tcPr>
            <w:tcW w:w="2035" w:type="dxa"/>
            <w:tcBorders>
              <w:top w:val="single" w:sz="4" w:space="0" w:color="auto"/>
              <w:left w:val="single" w:sz="4" w:space="0" w:color="auto"/>
              <w:bottom w:val="single" w:sz="4" w:space="0" w:color="auto"/>
              <w:right w:val="single" w:sz="4" w:space="0" w:color="auto"/>
            </w:tcBorders>
            <w:hideMark/>
          </w:tcPr>
          <w:p w14:paraId="7D613423" w14:textId="77777777" w:rsidR="00246CF8" w:rsidRPr="00246CF8" w:rsidRDefault="00246CF8" w:rsidP="00246CF8">
            <w:pPr>
              <w:tabs>
                <w:tab w:val="left" w:pos="1260"/>
                <w:tab w:val="left" w:pos="1440"/>
                <w:tab w:val="left" w:pos="1620"/>
              </w:tabs>
              <w:spacing w:after="0" w:line="240" w:lineRule="auto"/>
              <w:jc w:val="center"/>
              <w:rPr>
                <w:rFonts w:eastAsia="Times New Roman"/>
                <w:color w:val="000000"/>
                <w:sz w:val="24"/>
                <w:szCs w:val="24"/>
                <w:lang w:eastAsia="ru-RU"/>
              </w:rPr>
            </w:pPr>
            <w:r w:rsidRPr="00246CF8">
              <w:rPr>
                <w:rFonts w:eastAsia="Times New Roman"/>
                <w:color w:val="000000"/>
                <w:sz w:val="24"/>
                <w:szCs w:val="24"/>
                <w:lang w:eastAsia="ru-RU"/>
              </w:rPr>
              <w:t>3 134,068</w:t>
            </w:r>
          </w:p>
        </w:tc>
      </w:tr>
    </w:tbl>
    <w:p w14:paraId="27B757BD" w14:textId="77777777" w:rsidR="00246CF8" w:rsidRPr="00246CF8" w:rsidRDefault="00246CF8" w:rsidP="00246CF8">
      <w:pPr>
        <w:numPr>
          <w:ilvl w:val="2"/>
          <w:numId w:val="6"/>
        </w:numPr>
        <w:shd w:val="clear" w:color="auto" w:fill="FFFFFF"/>
        <w:suppressAutoHyphens/>
        <w:spacing w:after="0" w:line="240" w:lineRule="auto"/>
        <w:rPr>
          <w:rFonts w:eastAsia="Times New Roman"/>
          <w:b/>
          <w:bCs/>
          <w:color w:val="000000"/>
          <w:sz w:val="24"/>
          <w:szCs w:val="24"/>
          <w:lang w:val="uk-UA" w:eastAsia="zh-CN"/>
        </w:rPr>
      </w:pPr>
      <w:r w:rsidRPr="00246CF8">
        <w:rPr>
          <w:rFonts w:eastAsia="Times New Roman"/>
          <w:b/>
          <w:bCs/>
          <w:color w:val="000000"/>
          <w:sz w:val="24"/>
          <w:szCs w:val="24"/>
          <w:lang w:eastAsia="zh-CN"/>
        </w:rPr>
        <w:t xml:space="preserve">Строки та </w:t>
      </w:r>
      <w:r w:rsidRPr="00246CF8">
        <w:rPr>
          <w:rFonts w:eastAsia="Times New Roman"/>
          <w:b/>
          <w:bCs/>
          <w:color w:val="000000"/>
          <w:sz w:val="24"/>
          <w:szCs w:val="24"/>
          <w:lang w:val="uk-UA" w:eastAsia="zh-CN"/>
        </w:rPr>
        <w:t>етапи виконання Програми</w:t>
      </w:r>
    </w:p>
    <w:p w14:paraId="3FADBCA3" w14:textId="77777777" w:rsidR="00246CF8" w:rsidRPr="00246CF8" w:rsidRDefault="00246CF8" w:rsidP="00246CF8">
      <w:pPr>
        <w:shd w:val="clear" w:color="auto" w:fill="FFFFFF"/>
        <w:suppressAutoHyphens/>
        <w:spacing w:after="0" w:line="240" w:lineRule="auto"/>
        <w:ind w:left="1440"/>
        <w:rPr>
          <w:rFonts w:eastAsia="Times New Roman"/>
          <w:b/>
          <w:bCs/>
          <w:color w:val="000000"/>
          <w:sz w:val="24"/>
          <w:szCs w:val="24"/>
          <w:lang w:val="uk-UA" w:eastAsia="zh-CN"/>
        </w:rPr>
      </w:pPr>
    </w:p>
    <w:p w14:paraId="072A7DEE" w14:textId="77777777" w:rsidR="00246CF8" w:rsidRPr="00246CF8" w:rsidRDefault="00246CF8" w:rsidP="00246CF8">
      <w:pPr>
        <w:spacing w:after="0" w:line="240" w:lineRule="auto"/>
        <w:ind w:firstLine="709"/>
        <w:jc w:val="both"/>
        <w:rPr>
          <w:rFonts w:eastAsia="Times New Roman"/>
          <w:color w:val="000000"/>
          <w:sz w:val="24"/>
          <w:szCs w:val="24"/>
          <w:lang w:val="uk-UA" w:eastAsia="ru-RU"/>
        </w:rPr>
      </w:pPr>
      <w:r w:rsidRPr="00246CF8">
        <w:rPr>
          <w:rFonts w:eastAsia="Times New Roman"/>
          <w:color w:val="000000"/>
          <w:sz w:val="24"/>
          <w:szCs w:val="24"/>
          <w:lang w:val="uk-UA" w:eastAsia="ru-RU"/>
        </w:rPr>
        <w:t>Програма складена на 2027-2029 роки з щорічною реалізацією в один етап.</w:t>
      </w:r>
    </w:p>
    <w:p w14:paraId="042DB63B" w14:textId="77777777" w:rsidR="00246CF8" w:rsidRPr="00246CF8" w:rsidRDefault="00246CF8" w:rsidP="00246CF8">
      <w:pPr>
        <w:shd w:val="clear" w:color="auto" w:fill="FFFFFF"/>
        <w:spacing w:after="0" w:line="240" w:lineRule="auto"/>
        <w:ind w:firstLine="360"/>
        <w:jc w:val="both"/>
        <w:rPr>
          <w:rFonts w:eastAsia="Times New Roman"/>
          <w:color w:val="000000"/>
          <w:szCs w:val="24"/>
          <w:lang w:val="uk-UA" w:eastAsia="ru-RU"/>
        </w:rPr>
      </w:pPr>
    </w:p>
    <w:p w14:paraId="68B4B3B2" w14:textId="77777777" w:rsidR="00246CF8" w:rsidRPr="00246CF8" w:rsidRDefault="00246CF8" w:rsidP="00246CF8">
      <w:pPr>
        <w:numPr>
          <w:ilvl w:val="2"/>
          <w:numId w:val="6"/>
        </w:numPr>
        <w:spacing w:after="0" w:line="240" w:lineRule="auto"/>
        <w:rPr>
          <w:rFonts w:eastAsia="Times New Roman"/>
          <w:b/>
          <w:sz w:val="24"/>
          <w:szCs w:val="28"/>
          <w:lang w:val="uk-UA" w:eastAsia="ru-RU"/>
        </w:rPr>
      </w:pPr>
      <w:r w:rsidRPr="00246CF8">
        <w:rPr>
          <w:rFonts w:eastAsia="Times New Roman"/>
          <w:b/>
          <w:sz w:val="24"/>
          <w:szCs w:val="28"/>
          <w:lang w:val="uk-UA" w:eastAsia="ru-RU"/>
        </w:rPr>
        <w:t>Координація та контроль за ходом виконання Програми</w:t>
      </w:r>
    </w:p>
    <w:p w14:paraId="775EB1B1" w14:textId="77777777" w:rsidR="00246CF8" w:rsidRPr="00246CF8" w:rsidRDefault="00246CF8" w:rsidP="00246CF8">
      <w:pPr>
        <w:spacing w:after="0" w:line="240" w:lineRule="auto"/>
        <w:ind w:left="2160"/>
        <w:rPr>
          <w:rFonts w:eastAsia="Times New Roman"/>
          <w:b/>
          <w:color w:val="FF0000"/>
          <w:sz w:val="24"/>
          <w:szCs w:val="28"/>
          <w:lang w:val="uk-UA" w:eastAsia="ru-RU"/>
        </w:rPr>
      </w:pPr>
    </w:p>
    <w:p w14:paraId="06D3C113" w14:textId="77777777" w:rsidR="00246CF8" w:rsidRPr="00246CF8" w:rsidRDefault="00246CF8" w:rsidP="00246CF8">
      <w:pPr>
        <w:spacing w:after="0" w:line="240" w:lineRule="auto"/>
        <w:ind w:firstLine="709"/>
        <w:jc w:val="both"/>
        <w:rPr>
          <w:rFonts w:eastAsia="Times New Roman"/>
          <w:sz w:val="24"/>
          <w:szCs w:val="24"/>
          <w:lang w:val="uk-UA" w:eastAsia="ru-RU"/>
        </w:rPr>
      </w:pPr>
      <w:r w:rsidRPr="00246CF8">
        <w:rPr>
          <w:rFonts w:eastAsia="Times New Roman"/>
          <w:sz w:val="24"/>
          <w:szCs w:val="24"/>
          <w:lang w:val="uk-UA" w:eastAsia="uk-UA"/>
        </w:rPr>
        <w:t xml:space="preserve">Організаційне забезпечення реалізації Програми здійснюється </w:t>
      </w:r>
      <w:bookmarkStart w:id="4" w:name="_Hlk210307613"/>
      <w:r w:rsidRPr="00246CF8">
        <w:rPr>
          <w:rFonts w:eastAsia="Times New Roman"/>
          <w:sz w:val="24"/>
          <w:szCs w:val="24"/>
          <w:lang w:val="uk-UA" w:eastAsia="uk-UA"/>
        </w:rPr>
        <w:t>КОМУНАЛЬНЕ НЕКОМЕРЦІЙНЕ ПІДПРИЄМСТВО «ЦЕНТР ПЕРВИННОЇ МЕДИКО-САНІТАРНОЇ ДОПОМОГИ» ПІВДЕННІВСЬКОЇ МІСЬКОЇ РАДИ</w:t>
      </w:r>
      <w:bookmarkEnd w:id="4"/>
      <w:r w:rsidRPr="00246CF8">
        <w:rPr>
          <w:rFonts w:eastAsia="Times New Roman"/>
          <w:sz w:val="24"/>
          <w:szCs w:val="24"/>
          <w:lang w:val="uk-UA" w:eastAsia="uk-UA"/>
        </w:rPr>
        <w:t>.</w:t>
      </w:r>
    </w:p>
    <w:p w14:paraId="04A2AD6E" w14:textId="77777777" w:rsidR="00246CF8" w:rsidRPr="00246CF8" w:rsidRDefault="00246CF8" w:rsidP="00246CF8">
      <w:pPr>
        <w:spacing w:after="0" w:line="240" w:lineRule="auto"/>
        <w:ind w:firstLine="709"/>
        <w:jc w:val="both"/>
        <w:rPr>
          <w:rFonts w:eastAsia="Times New Roman"/>
          <w:sz w:val="24"/>
          <w:szCs w:val="24"/>
          <w:lang w:val="uk-UA" w:eastAsia="uk-UA"/>
        </w:rPr>
      </w:pPr>
      <w:r w:rsidRPr="00246CF8">
        <w:rPr>
          <w:rFonts w:eastAsia="Times New Roman"/>
          <w:sz w:val="24"/>
          <w:szCs w:val="24"/>
          <w:lang w:val="uk-UA" w:eastAsia="uk-UA"/>
        </w:rPr>
        <w:t>З цією метою КОМУНАЛЬНЕ НЕКОМЕРЦІЙНЕ ПІДПРИЄМСТВО «ЦЕНТР ПЕРВИННОЇ МЕДИКО-САНІТАРНОЇ ДОПОМОГИ» ПІВДЕННІВСЬКОЇ МІСЬКОЇ РАДИ здійснює планування виконання заходів Програми, видає розпорядчі документи, укладає угоди і договори, а також виконує інші необхідні дії в межах своєї компетенції.</w:t>
      </w:r>
    </w:p>
    <w:p w14:paraId="6FE3F8ED" w14:textId="77777777" w:rsidR="00246CF8" w:rsidRPr="00246CF8" w:rsidRDefault="00246CF8" w:rsidP="00246CF8">
      <w:pPr>
        <w:spacing w:after="0" w:line="240" w:lineRule="auto"/>
        <w:ind w:firstLine="709"/>
        <w:jc w:val="both"/>
        <w:rPr>
          <w:rFonts w:eastAsia="Times New Roman"/>
          <w:sz w:val="24"/>
          <w:szCs w:val="24"/>
          <w:lang w:val="uk-UA" w:eastAsia="uk-UA"/>
        </w:rPr>
      </w:pPr>
      <w:r w:rsidRPr="00246CF8">
        <w:rPr>
          <w:rFonts w:eastAsia="Times New Roman"/>
          <w:sz w:val="24"/>
          <w:szCs w:val="24"/>
          <w:lang w:val="uk-UA" w:eastAsia="uk-UA"/>
        </w:rPr>
        <w:t>Південнівська міська рада після розгляду пропозицій в постійних депутатських комісіях вносить до Програми необхідні доповнення і зміни.</w:t>
      </w:r>
    </w:p>
    <w:p w14:paraId="17D17D22" w14:textId="77777777" w:rsidR="00246CF8" w:rsidRPr="00246CF8" w:rsidRDefault="00246CF8" w:rsidP="00246CF8">
      <w:pPr>
        <w:autoSpaceDE w:val="0"/>
        <w:autoSpaceDN w:val="0"/>
        <w:adjustRightInd w:val="0"/>
        <w:spacing w:after="0" w:line="240" w:lineRule="auto"/>
        <w:ind w:firstLine="708"/>
        <w:jc w:val="both"/>
        <w:rPr>
          <w:rFonts w:eastAsia="Calibri"/>
          <w:sz w:val="24"/>
          <w:szCs w:val="24"/>
          <w:lang w:val="uk-UA"/>
        </w:rPr>
      </w:pPr>
      <w:r w:rsidRPr="00246CF8">
        <w:rPr>
          <w:rFonts w:eastAsia="Calibri"/>
          <w:sz w:val="24"/>
          <w:szCs w:val="24"/>
          <w:lang w:val="uk-UA"/>
        </w:rPr>
        <w:t xml:space="preserve">Відповідальним виконавцем Програми є </w:t>
      </w:r>
      <w:r w:rsidRPr="00246CF8">
        <w:rPr>
          <w:rFonts w:eastAsia="Calibri"/>
          <w:sz w:val="24"/>
          <w:szCs w:val="24"/>
          <w:lang w:val="uk-UA" w:eastAsia="uk-UA"/>
        </w:rPr>
        <w:t>КОМУНАЛЬНЕ НЕКОМЕРЦІЙНЕ ПІДПРИЄМСТВО «ЦЕНТР ПЕРВИННОЇ МЕДИКО-САНІТАРНОЇ ДОПОМОГИ» ПІВДЕННІВСЬКОЇ МІСЬКОЇ РАДИ.</w:t>
      </w:r>
    </w:p>
    <w:p w14:paraId="5ABA3D85" w14:textId="77777777" w:rsidR="00246CF8" w:rsidRPr="00246CF8" w:rsidRDefault="00246CF8" w:rsidP="00246CF8">
      <w:pPr>
        <w:autoSpaceDE w:val="0"/>
        <w:autoSpaceDN w:val="0"/>
        <w:adjustRightInd w:val="0"/>
        <w:spacing w:after="0" w:line="240" w:lineRule="auto"/>
        <w:ind w:firstLine="708"/>
        <w:jc w:val="both"/>
        <w:rPr>
          <w:rFonts w:eastAsia="Calibri"/>
          <w:sz w:val="24"/>
          <w:szCs w:val="24"/>
          <w:lang w:val="uk-UA"/>
        </w:rPr>
      </w:pPr>
      <w:r w:rsidRPr="00246CF8">
        <w:rPr>
          <w:rFonts w:eastAsia="Calibri"/>
          <w:sz w:val="24"/>
          <w:szCs w:val="24"/>
          <w:lang w:val="uk-UA"/>
        </w:rPr>
        <w:t>Контроль за використанням бюджетних коштів, спрямованих на забезпечення виконання Програми, здійснюється у встановленому законодавством порядку.</w:t>
      </w:r>
    </w:p>
    <w:p w14:paraId="35D6EBB0" w14:textId="77777777" w:rsidR="00246CF8" w:rsidRDefault="00246CF8" w:rsidP="00246CF8">
      <w:pPr>
        <w:autoSpaceDE w:val="0"/>
        <w:autoSpaceDN w:val="0"/>
        <w:adjustRightInd w:val="0"/>
        <w:spacing w:after="0" w:line="240" w:lineRule="auto"/>
        <w:ind w:firstLine="708"/>
        <w:jc w:val="both"/>
        <w:rPr>
          <w:rFonts w:eastAsia="Calibri"/>
          <w:sz w:val="24"/>
          <w:szCs w:val="24"/>
          <w:lang w:val="uk-UA"/>
        </w:rPr>
      </w:pPr>
      <w:r w:rsidRPr="00246CF8">
        <w:rPr>
          <w:rFonts w:eastAsia="Calibri"/>
          <w:sz w:val="24"/>
          <w:szCs w:val="24"/>
          <w:lang w:val="uk-UA"/>
        </w:rPr>
        <w:t>Контроль за реалізацією заходів, передбачених Програмою, здійснює постійна комісія з питань бюджету, фінансово-економічної, інвестиційної політики та підприємництва, постійна комісію з питань соціальної політики, освіти, молоді, спорту та фізичної культури та головний розпорядник бюджетних коштів – виконавчий комітет Південнівської міської ради Одеського району Одеської області.</w:t>
      </w:r>
    </w:p>
    <w:p w14:paraId="74FDD840" w14:textId="77777777" w:rsidR="00246CF8" w:rsidRDefault="00246CF8" w:rsidP="00246CF8">
      <w:pPr>
        <w:autoSpaceDE w:val="0"/>
        <w:autoSpaceDN w:val="0"/>
        <w:adjustRightInd w:val="0"/>
        <w:spacing w:after="0" w:line="240" w:lineRule="auto"/>
        <w:jc w:val="both"/>
        <w:rPr>
          <w:rFonts w:eastAsia="Calibri"/>
          <w:sz w:val="24"/>
          <w:szCs w:val="24"/>
          <w:lang w:val="uk-UA"/>
        </w:rPr>
      </w:pPr>
    </w:p>
    <w:p w14:paraId="3630A195" w14:textId="77777777" w:rsidR="00246CF8" w:rsidRDefault="00246CF8" w:rsidP="00246CF8">
      <w:pPr>
        <w:autoSpaceDE w:val="0"/>
        <w:autoSpaceDN w:val="0"/>
        <w:adjustRightInd w:val="0"/>
        <w:spacing w:after="0" w:line="240" w:lineRule="auto"/>
        <w:jc w:val="both"/>
        <w:rPr>
          <w:rFonts w:eastAsia="Calibri"/>
          <w:sz w:val="24"/>
          <w:szCs w:val="24"/>
          <w:lang w:val="uk-UA"/>
        </w:rPr>
      </w:pPr>
    </w:p>
    <w:p w14:paraId="42FD4EE5" w14:textId="77777777" w:rsidR="00246CF8" w:rsidRDefault="00246CF8" w:rsidP="00246CF8">
      <w:pPr>
        <w:autoSpaceDE w:val="0"/>
        <w:autoSpaceDN w:val="0"/>
        <w:adjustRightInd w:val="0"/>
        <w:spacing w:after="0" w:line="240" w:lineRule="auto"/>
        <w:jc w:val="both"/>
        <w:rPr>
          <w:rFonts w:eastAsia="Calibri"/>
          <w:sz w:val="24"/>
          <w:szCs w:val="24"/>
          <w:lang w:val="uk-UA"/>
        </w:rPr>
      </w:pPr>
    </w:p>
    <w:p w14:paraId="46F170C4" w14:textId="77777777" w:rsidR="00246CF8" w:rsidRDefault="00246CF8" w:rsidP="00246CF8">
      <w:pPr>
        <w:autoSpaceDE w:val="0"/>
        <w:autoSpaceDN w:val="0"/>
        <w:adjustRightInd w:val="0"/>
        <w:spacing w:after="0" w:line="240" w:lineRule="auto"/>
        <w:jc w:val="both"/>
        <w:rPr>
          <w:rFonts w:eastAsia="Calibri"/>
          <w:sz w:val="24"/>
          <w:szCs w:val="24"/>
          <w:lang w:val="uk-UA"/>
        </w:rPr>
      </w:pPr>
    </w:p>
    <w:p w14:paraId="611F2BC3" w14:textId="77777777" w:rsidR="00246CF8" w:rsidRDefault="00246CF8" w:rsidP="00246CF8">
      <w:pPr>
        <w:autoSpaceDE w:val="0"/>
        <w:autoSpaceDN w:val="0"/>
        <w:adjustRightInd w:val="0"/>
        <w:spacing w:after="0" w:line="240" w:lineRule="auto"/>
        <w:jc w:val="both"/>
        <w:rPr>
          <w:rFonts w:eastAsia="Calibri"/>
          <w:sz w:val="24"/>
          <w:szCs w:val="24"/>
          <w:lang w:val="uk-UA"/>
        </w:rPr>
        <w:sectPr w:rsidR="00246CF8" w:rsidSect="006C30CF">
          <w:pgSz w:w="11906" w:h="16838" w:code="9"/>
          <w:pgMar w:top="1134" w:right="851" w:bottom="1134" w:left="1418" w:header="0" w:footer="0" w:gutter="0"/>
          <w:cols w:space="708"/>
          <w:docGrid w:linePitch="360"/>
        </w:sectPr>
      </w:pPr>
    </w:p>
    <w:p w14:paraId="75C4A77E" w14:textId="77777777" w:rsidR="00246CF8" w:rsidRPr="00246CF8" w:rsidRDefault="00246CF8" w:rsidP="00246CF8">
      <w:pPr>
        <w:spacing w:after="0" w:line="240" w:lineRule="auto"/>
        <w:jc w:val="right"/>
        <w:rPr>
          <w:rFonts w:eastAsia="Times New Roman"/>
          <w:sz w:val="24"/>
          <w:szCs w:val="24"/>
          <w:lang w:val="uk-UA" w:eastAsia="ru-RU"/>
        </w:rPr>
      </w:pPr>
      <w:bookmarkStart w:id="5" w:name="_Hlk145432239"/>
      <w:r w:rsidRPr="00246CF8">
        <w:rPr>
          <w:rFonts w:eastAsia="Times New Roman"/>
          <w:sz w:val="24"/>
          <w:szCs w:val="24"/>
          <w:lang w:val="uk-UA" w:eastAsia="ru-RU"/>
        </w:rPr>
        <w:lastRenderedPageBreak/>
        <w:t>Додаток 1 до Програми</w:t>
      </w:r>
    </w:p>
    <w:p w14:paraId="145A8B55" w14:textId="77777777" w:rsidR="00246CF8" w:rsidRPr="00246CF8" w:rsidRDefault="00246CF8" w:rsidP="00246CF8">
      <w:pPr>
        <w:shd w:val="clear" w:color="auto" w:fill="FFFFFF"/>
        <w:spacing w:after="0" w:line="240" w:lineRule="auto"/>
        <w:jc w:val="center"/>
        <w:rPr>
          <w:rFonts w:eastAsia="Times New Roman"/>
          <w:b/>
          <w:sz w:val="24"/>
          <w:szCs w:val="24"/>
          <w:lang w:val="uk-UA" w:eastAsia="ru-RU"/>
        </w:rPr>
      </w:pPr>
      <w:bookmarkStart w:id="6" w:name="_Hlk192592160"/>
      <w:bookmarkEnd w:id="5"/>
      <w:r w:rsidRPr="00246CF8">
        <w:rPr>
          <w:rFonts w:eastAsia="Times New Roman"/>
          <w:b/>
          <w:sz w:val="24"/>
          <w:szCs w:val="24"/>
          <w:lang w:val="uk-UA" w:eastAsia="ru-RU"/>
        </w:rPr>
        <w:t>Завдання та заходи програми розвитку та підтримки первинної медико-санітарної допомоги</w:t>
      </w:r>
    </w:p>
    <w:p w14:paraId="709FE769" w14:textId="77777777" w:rsidR="00246CF8" w:rsidRPr="00246CF8" w:rsidRDefault="00246CF8" w:rsidP="00246CF8">
      <w:pPr>
        <w:shd w:val="clear" w:color="auto" w:fill="FFFFFF"/>
        <w:spacing w:after="0" w:line="240" w:lineRule="auto"/>
        <w:jc w:val="center"/>
        <w:rPr>
          <w:rFonts w:eastAsia="Times New Roman"/>
          <w:b/>
          <w:sz w:val="24"/>
          <w:szCs w:val="24"/>
          <w:lang w:val="uk-UA" w:eastAsia="ru-RU"/>
        </w:rPr>
      </w:pPr>
      <w:r w:rsidRPr="00246CF8">
        <w:rPr>
          <w:rFonts w:eastAsia="Times New Roman"/>
          <w:b/>
          <w:sz w:val="24"/>
          <w:szCs w:val="24"/>
          <w:lang w:val="uk-UA" w:eastAsia="ru-RU"/>
        </w:rPr>
        <w:t>Південнівської міської територіальної громади на 2027 – 2029 роки</w:t>
      </w:r>
    </w:p>
    <w:tbl>
      <w:tblPr>
        <w:tblW w:w="53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475"/>
        <w:gridCol w:w="1407"/>
        <w:gridCol w:w="2208"/>
        <w:gridCol w:w="1602"/>
        <w:gridCol w:w="1041"/>
        <w:gridCol w:w="1041"/>
        <w:gridCol w:w="1048"/>
        <w:gridCol w:w="1051"/>
        <w:gridCol w:w="3015"/>
      </w:tblGrid>
      <w:tr w:rsidR="00246CF8" w:rsidRPr="00246CF8" w14:paraId="0EA16364" w14:textId="77777777" w:rsidTr="00D52008">
        <w:trPr>
          <w:trHeight w:val="299"/>
          <w:jc w:val="center"/>
        </w:trPr>
        <w:tc>
          <w:tcPr>
            <w:tcW w:w="206" w:type="pct"/>
            <w:vMerge w:val="restart"/>
            <w:tcBorders>
              <w:top w:val="single" w:sz="4" w:space="0" w:color="auto"/>
              <w:left w:val="single" w:sz="4" w:space="0" w:color="auto"/>
              <w:bottom w:val="single" w:sz="4" w:space="0" w:color="auto"/>
              <w:right w:val="single" w:sz="4" w:space="0" w:color="auto"/>
            </w:tcBorders>
          </w:tcPr>
          <w:p w14:paraId="417D9570"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w:t>
            </w:r>
          </w:p>
          <w:p w14:paraId="09DAD1EB"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з/п</w:t>
            </w:r>
          </w:p>
          <w:p w14:paraId="2AB3CAE3" w14:textId="77777777" w:rsidR="00246CF8" w:rsidRPr="00246CF8" w:rsidRDefault="00246CF8" w:rsidP="00246CF8">
            <w:pPr>
              <w:spacing w:after="0" w:line="240" w:lineRule="auto"/>
              <w:jc w:val="center"/>
              <w:rPr>
                <w:rFonts w:eastAsia="Times New Roman"/>
                <w:b/>
                <w:lang w:val="uk-UA" w:eastAsia="ru-RU"/>
              </w:rPr>
            </w:pPr>
          </w:p>
        </w:tc>
        <w:tc>
          <w:tcPr>
            <w:tcW w:w="846" w:type="pct"/>
            <w:vMerge w:val="restart"/>
            <w:tcBorders>
              <w:top w:val="single" w:sz="4" w:space="0" w:color="auto"/>
              <w:left w:val="single" w:sz="4" w:space="0" w:color="auto"/>
              <w:bottom w:val="single" w:sz="4" w:space="0" w:color="auto"/>
              <w:right w:val="single" w:sz="4" w:space="0" w:color="auto"/>
            </w:tcBorders>
            <w:hideMark/>
          </w:tcPr>
          <w:p w14:paraId="4E7B27E0" w14:textId="77777777" w:rsidR="00246CF8" w:rsidRPr="00246CF8" w:rsidRDefault="00246CF8" w:rsidP="00246CF8">
            <w:pPr>
              <w:spacing w:after="0" w:line="240" w:lineRule="auto"/>
              <w:jc w:val="center"/>
              <w:rPr>
                <w:rFonts w:eastAsia="Times New Roman"/>
                <w:b/>
                <w:bCs/>
                <w:lang w:val="uk-UA" w:eastAsia="ru-RU"/>
              </w:rPr>
            </w:pPr>
            <w:r w:rsidRPr="00246CF8">
              <w:rPr>
                <w:rFonts w:eastAsia="Times New Roman"/>
                <w:b/>
                <w:bCs/>
                <w:sz w:val="24"/>
                <w:szCs w:val="24"/>
                <w:lang w:val="uk-UA" w:eastAsia="ru-RU"/>
              </w:rPr>
              <w:t>Перелік заходів Програми</w:t>
            </w:r>
          </w:p>
        </w:tc>
        <w:tc>
          <w:tcPr>
            <w:tcW w:w="396" w:type="pct"/>
            <w:vMerge w:val="restart"/>
            <w:tcBorders>
              <w:top w:val="single" w:sz="4" w:space="0" w:color="auto"/>
              <w:left w:val="single" w:sz="4" w:space="0" w:color="auto"/>
              <w:bottom w:val="single" w:sz="4" w:space="0" w:color="auto"/>
              <w:right w:val="single" w:sz="4" w:space="0" w:color="auto"/>
            </w:tcBorders>
            <w:hideMark/>
          </w:tcPr>
          <w:p w14:paraId="65B5AC2B" w14:textId="77777777" w:rsidR="00246CF8" w:rsidRPr="00246CF8" w:rsidRDefault="00246CF8" w:rsidP="00246CF8">
            <w:pPr>
              <w:spacing w:after="0" w:line="240" w:lineRule="auto"/>
              <w:jc w:val="center"/>
              <w:rPr>
                <w:rFonts w:eastAsia="Times New Roman"/>
                <w:b/>
                <w:bCs/>
                <w:lang w:val="uk-UA" w:eastAsia="ru-RU"/>
              </w:rPr>
            </w:pPr>
            <w:r w:rsidRPr="00246CF8">
              <w:rPr>
                <w:rFonts w:eastAsia="Times New Roman"/>
                <w:b/>
                <w:bCs/>
                <w:sz w:val="24"/>
                <w:szCs w:val="24"/>
                <w:lang w:val="uk-UA" w:eastAsia="ru-RU"/>
              </w:rPr>
              <w:t>Термін виконання заходу</w:t>
            </w:r>
          </w:p>
        </w:tc>
        <w:tc>
          <w:tcPr>
            <w:tcW w:w="752" w:type="pct"/>
            <w:vMerge w:val="restart"/>
            <w:tcBorders>
              <w:top w:val="single" w:sz="4" w:space="0" w:color="auto"/>
              <w:left w:val="single" w:sz="4" w:space="0" w:color="auto"/>
              <w:bottom w:val="single" w:sz="4" w:space="0" w:color="auto"/>
              <w:right w:val="single" w:sz="4" w:space="0" w:color="auto"/>
            </w:tcBorders>
            <w:hideMark/>
          </w:tcPr>
          <w:p w14:paraId="059AC7C4"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Виконавці</w:t>
            </w:r>
          </w:p>
        </w:tc>
        <w:tc>
          <w:tcPr>
            <w:tcW w:w="376" w:type="pct"/>
            <w:vMerge w:val="restart"/>
            <w:tcBorders>
              <w:top w:val="single" w:sz="4" w:space="0" w:color="auto"/>
              <w:left w:val="single" w:sz="4" w:space="0" w:color="auto"/>
              <w:bottom w:val="single" w:sz="4" w:space="0" w:color="auto"/>
              <w:right w:val="single" w:sz="4" w:space="0" w:color="auto"/>
            </w:tcBorders>
            <w:hideMark/>
          </w:tcPr>
          <w:p w14:paraId="1DEE4B06"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 xml:space="preserve">Джерела </w:t>
            </w:r>
          </w:p>
          <w:p w14:paraId="59C0EE15"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фінансування</w:t>
            </w:r>
          </w:p>
        </w:tc>
        <w:tc>
          <w:tcPr>
            <w:tcW w:w="1411" w:type="pct"/>
            <w:gridSpan w:val="4"/>
            <w:tcBorders>
              <w:top w:val="single" w:sz="4" w:space="0" w:color="auto"/>
              <w:left w:val="single" w:sz="4" w:space="0" w:color="auto"/>
              <w:bottom w:val="single" w:sz="4" w:space="0" w:color="auto"/>
              <w:right w:val="single" w:sz="4" w:space="0" w:color="auto"/>
            </w:tcBorders>
            <w:hideMark/>
          </w:tcPr>
          <w:p w14:paraId="597A91B7" w14:textId="77777777" w:rsidR="00246CF8" w:rsidRPr="00246CF8" w:rsidRDefault="00246CF8" w:rsidP="00246CF8">
            <w:pPr>
              <w:spacing w:after="0" w:line="240" w:lineRule="auto"/>
              <w:jc w:val="center"/>
              <w:rPr>
                <w:rFonts w:eastAsia="Times New Roman"/>
                <w:b/>
                <w:bCs/>
                <w:lang w:val="uk-UA" w:eastAsia="ru-RU"/>
              </w:rPr>
            </w:pPr>
            <w:r w:rsidRPr="00246CF8">
              <w:rPr>
                <w:rFonts w:eastAsia="Times New Roman"/>
                <w:b/>
                <w:bCs/>
                <w:sz w:val="24"/>
                <w:szCs w:val="24"/>
                <w:lang w:val="uk-UA" w:eastAsia="ru-RU"/>
              </w:rPr>
              <w:t xml:space="preserve">Орієнтовні обсяги фінансування (вартість), </w:t>
            </w:r>
            <w:proofErr w:type="spellStart"/>
            <w:r w:rsidRPr="00246CF8">
              <w:rPr>
                <w:rFonts w:eastAsia="Times New Roman"/>
                <w:b/>
                <w:bCs/>
                <w:sz w:val="24"/>
                <w:szCs w:val="24"/>
                <w:lang w:val="uk-UA" w:eastAsia="ru-RU"/>
              </w:rPr>
              <w:t>тис.грн</w:t>
            </w:r>
            <w:proofErr w:type="spellEnd"/>
            <w:r w:rsidRPr="00246CF8">
              <w:rPr>
                <w:rFonts w:eastAsia="Times New Roman"/>
                <w:b/>
                <w:bCs/>
                <w:sz w:val="24"/>
                <w:szCs w:val="24"/>
                <w:lang w:val="uk-UA" w:eastAsia="ru-RU"/>
              </w:rPr>
              <w:t>, у тому числі</w:t>
            </w:r>
          </w:p>
        </w:tc>
        <w:tc>
          <w:tcPr>
            <w:tcW w:w="1013" w:type="pct"/>
            <w:vMerge w:val="restart"/>
            <w:tcBorders>
              <w:top w:val="single" w:sz="4" w:space="0" w:color="auto"/>
              <w:left w:val="single" w:sz="4" w:space="0" w:color="auto"/>
              <w:bottom w:val="single" w:sz="4" w:space="0" w:color="auto"/>
              <w:right w:val="single" w:sz="4" w:space="0" w:color="auto"/>
            </w:tcBorders>
            <w:hideMark/>
          </w:tcPr>
          <w:p w14:paraId="4E34FD82"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 xml:space="preserve">Очікуваний </w:t>
            </w:r>
          </w:p>
          <w:p w14:paraId="61EE50DF"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результат</w:t>
            </w:r>
          </w:p>
        </w:tc>
      </w:tr>
      <w:tr w:rsidR="00246CF8" w:rsidRPr="00246CF8" w14:paraId="1CB5275A" w14:textId="77777777" w:rsidTr="00D52008">
        <w:trPr>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EA7C7" w14:textId="77777777" w:rsidR="00246CF8" w:rsidRPr="00246CF8" w:rsidRDefault="00246CF8" w:rsidP="00246CF8">
            <w:pPr>
              <w:spacing w:after="0" w:line="240" w:lineRule="auto"/>
              <w:rPr>
                <w:rFonts w:eastAsia="Times New Roman"/>
                <w:b/>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275CD4" w14:textId="77777777" w:rsidR="00246CF8" w:rsidRPr="00246CF8" w:rsidRDefault="00246CF8" w:rsidP="00246CF8">
            <w:pPr>
              <w:spacing w:after="0" w:line="240" w:lineRule="auto"/>
              <w:rPr>
                <w:rFonts w:eastAsia="Times New Roman"/>
                <w:b/>
                <w:bCs/>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0FB32" w14:textId="77777777" w:rsidR="00246CF8" w:rsidRPr="00246CF8" w:rsidRDefault="00246CF8" w:rsidP="00246CF8">
            <w:pPr>
              <w:spacing w:after="0" w:line="240" w:lineRule="auto"/>
              <w:rPr>
                <w:rFonts w:eastAsia="Times New Roman"/>
                <w:b/>
                <w:bCs/>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518042" w14:textId="77777777" w:rsidR="00246CF8" w:rsidRPr="00246CF8" w:rsidRDefault="00246CF8" w:rsidP="00246CF8">
            <w:pPr>
              <w:spacing w:after="0" w:line="240" w:lineRule="auto"/>
              <w:rPr>
                <w:rFonts w:eastAsia="Times New Roman"/>
                <w:b/>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B24EAD" w14:textId="77777777" w:rsidR="00246CF8" w:rsidRPr="00246CF8" w:rsidRDefault="00246CF8" w:rsidP="00246CF8">
            <w:pPr>
              <w:spacing w:after="0" w:line="240" w:lineRule="auto"/>
              <w:rPr>
                <w:rFonts w:eastAsia="Times New Roman"/>
                <w:b/>
                <w:lang w:val="uk-UA" w:eastAsia="ru-RU"/>
              </w:rPr>
            </w:pPr>
          </w:p>
        </w:tc>
        <w:tc>
          <w:tcPr>
            <w:tcW w:w="1034" w:type="pct"/>
            <w:gridSpan w:val="3"/>
            <w:tcBorders>
              <w:top w:val="single" w:sz="4" w:space="0" w:color="auto"/>
              <w:left w:val="single" w:sz="4" w:space="0" w:color="auto"/>
              <w:bottom w:val="single" w:sz="4" w:space="0" w:color="auto"/>
              <w:right w:val="single" w:sz="4" w:space="0" w:color="auto"/>
            </w:tcBorders>
            <w:hideMark/>
          </w:tcPr>
          <w:p w14:paraId="41810F80" w14:textId="77777777" w:rsidR="00246CF8" w:rsidRPr="00246CF8" w:rsidRDefault="00246CF8" w:rsidP="00246CF8">
            <w:pPr>
              <w:spacing w:after="0" w:line="240" w:lineRule="auto"/>
              <w:jc w:val="center"/>
              <w:rPr>
                <w:rFonts w:eastAsia="Times New Roman"/>
                <w:b/>
                <w:lang w:val="uk-UA" w:eastAsia="ru-RU"/>
              </w:rPr>
            </w:pPr>
            <w:r w:rsidRPr="00246CF8">
              <w:rPr>
                <w:rFonts w:eastAsia="Arial"/>
                <w:b/>
                <w:bCs/>
                <w:lang w:val="uk-UA" w:eastAsia="ru-RU"/>
              </w:rPr>
              <w:t>За роками</w:t>
            </w:r>
          </w:p>
        </w:tc>
        <w:tc>
          <w:tcPr>
            <w:tcW w:w="377" w:type="pct"/>
            <w:vMerge w:val="restart"/>
            <w:tcBorders>
              <w:top w:val="single" w:sz="4" w:space="0" w:color="auto"/>
              <w:left w:val="single" w:sz="4" w:space="0" w:color="auto"/>
              <w:bottom w:val="single" w:sz="4" w:space="0" w:color="auto"/>
              <w:right w:val="single" w:sz="4" w:space="0" w:color="auto"/>
            </w:tcBorders>
            <w:hideMark/>
          </w:tcPr>
          <w:p w14:paraId="0F3C7460"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Всього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9364F" w14:textId="77777777" w:rsidR="00246CF8" w:rsidRPr="00246CF8" w:rsidRDefault="00246CF8" w:rsidP="00246CF8">
            <w:pPr>
              <w:spacing w:after="0" w:line="240" w:lineRule="auto"/>
              <w:rPr>
                <w:rFonts w:eastAsia="Times New Roman"/>
                <w:b/>
                <w:lang w:val="uk-UA" w:eastAsia="ru-RU"/>
              </w:rPr>
            </w:pPr>
          </w:p>
        </w:tc>
      </w:tr>
      <w:tr w:rsidR="00246CF8" w:rsidRPr="00246CF8" w14:paraId="2EE3C99C" w14:textId="77777777" w:rsidTr="00D52008">
        <w:trPr>
          <w:trHeight w:val="1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37971" w14:textId="77777777" w:rsidR="00246CF8" w:rsidRPr="00246CF8" w:rsidRDefault="00246CF8" w:rsidP="00246CF8">
            <w:pPr>
              <w:spacing w:after="0" w:line="240" w:lineRule="auto"/>
              <w:rPr>
                <w:rFonts w:eastAsia="Times New Roman"/>
                <w:b/>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6C469" w14:textId="77777777" w:rsidR="00246CF8" w:rsidRPr="00246CF8" w:rsidRDefault="00246CF8" w:rsidP="00246CF8">
            <w:pPr>
              <w:spacing w:after="0" w:line="240" w:lineRule="auto"/>
              <w:rPr>
                <w:rFonts w:eastAsia="Times New Roman"/>
                <w:b/>
                <w:bCs/>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9BA67" w14:textId="77777777" w:rsidR="00246CF8" w:rsidRPr="00246CF8" w:rsidRDefault="00246CF8" w:rsidP="00246CF8">
            <w:pPr>
              <w:spacing w:after="0" w:line="240" w:lineRule="auto"/>
              <w:rPr>
                <w:rFonts w:eastAsia="Times New Roman"/>
                <w:b/>
                <w:bCs/>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0B51D" w14:textId="77777777" w:rsidR="00246CF8" w:rsidRPr="00246CF8" w:rsidRDefault="00246CF8" w:rsidP="00246CF8">
            <w:pPr>
              <w:spacing w:after="0" w:line="240" w:lineRule="auto"/>
              <w:rPr>
                <w:rFonts w:eastAsia="Times New Roman"/>
                <w:b/>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51267A" w14:textId="77777777" w:rsidR="00246CF8" w:rsidRPr="00246CF8" w:rsidRDefault="00246CF8" w:rsidP="00246CF8">
            <w:pPr>
              <w:spacing w:after="0" w:line="240" w:lineRule="auto"/>
              <w:rPr>
                <w:rFonts w:eastAsia="Times New Roman"/>
                <w:b/>
                <w:lang w:val="uk-UA" w:eastAsia="ru-RU"/>
              </w:rPr>
            </w:pPr>
          </w:p>
        </w:tc>
        <w:tc>
          <w:tcPr>
            <w:tcW w:w="329" w:type="pct"/>
            <w:tcBorders>
              <w:top w:val="single" w:sz="4" w:space="0" w:color="auto"/>
              <w:left w:val="single" w:sz="4" w:space="0" w:color="auto"/>
              <w:bottom w:val="single" w:sz="4" w:space="0" w:color="auto"/>
              <w:right w:val="single" w:sz="4" w:space="0" w:color="auto"/>
            </w:tcBorders>
            <w:hideMark/>
          </w:tcPr>
          <w:p w14:paraId="223DFA5A" w14:textId="77777777" w:rsidR="00246CF8" w:rsidRPr="00246CF8" w:rsidRDefault="00246CF8" w:rsidP="00246CF8">
            <w:pPr>
              <w:spacing w:after="0" w:line="240" w:lineRule="auto"/>
              <w:jc w:val="center"/>
              <w:rPr>
                <w:rFonts w:eastAsia="Times New Roman"/>
                <w:b/>
                <w:lang w:val="uk-UA" w:eastAsia="uk-UA"/>
              </w:rPr>
            </w:pPr>
            <w:r w:rsidRPr="00246CF8">
              <w:rPr>
                <w:rFonts w:eastAsia="Times New Roman"/>
                <w:b/>
                <w:lang w:val="uk-UA" w:eastAsia="ru-RU"/>
              </w:rPr>
              <w:t>2027</w:t>
            </w:r>
          </w:p>
        </w:tc>
        <w:tc>
          <w:tcPr>
            <w:tcW w:w="329" w:type="pct"/>
            <w:tcBorders>
              <w:top w:val="single" w:sz="4" w:space="0" w:color="auto"/>
              <w:left w:val="single" w:sz="4" w:space="0" w:color="auto"/>
              <w:bottom w:val="single" w:sz="4" w:space="0" w:color="auto"/>
              <w:right w:val="single" w:sz="4" w:space="0" w:color="auto"/>
            </w:tcBorders>
            <w:hideMark/>
          </w:tcPr>
          <w:p w14:paraId="3EBA150E" w14:textId="77777777" w:rsidR="00246CF8" w:rsidRPr="00246CF8" w:rsidRDefault="00246CF8" w:rsidP="00246CF8">
            <w:pPr>
              <w:spacing w:after="0" w:line="240" w:lineRule="auto"/>
              <w:jc w:val="center"/>
              <w:rPr>
                <w:rFonts w:eastAsia="Times New Roman"/>
                <w:b/>
                <w:lang w:val="uk-UA" w:eastAsia="uk-UA"/>
              </w:rPr>
            </w:pPr>
            <w:r w:rsidRPr="00246CF8">
              <w:rPr>
                <w:rFonts w:eastAsia="Times New Roman"/>
                <w:b/>
                <w:lang w:val="uk-UA" w:eastAsia="ru-RU"/>
              </w:rPr>
              <w:t>2028</w:t>
            </w:r>
          </w:p>
        </w:tc>
        <w:tc>
          <w:tcPr>
            <w:tcW w:w="376" w:type="pct"/>
            <w:tcBorders>
              <w:top w:val="single" w:sz="4" w:space="0" w:color="auto"/>
              <w:left w:val="single" w:sz="4" w:space="0" w:color="auto"/>
              <w:bottom w:val="single" w:sz="4" w:space="0" w:color="auto"/>
              <w:right w:val="single" w:sz="4" w:space="0" w:color="auto"/>
            </w:tcBorders>
            <w:hideMark/>
          </w:tcPr>
          <w:p w14:paraId="03C68312" w14:textId="77777777" w:rsidR="00246CF8" w:rsidRPr="00246CF8" w:rsidRDefault="00246CF8" w:rsidP="00246CF8">
            <w:pPr>
              <w:spacing w:after="0" w:line="240" w:lineRule="auto"/>
              <w:jc w:val="center"/>
              <w:rPr>
                <w:rFonts w:eastAsia="Times New Roman"/>
                <w:b/>
                <w:lang w:val="uk-UA" w:eastAsia="uk-UA"/>
              </w:rPr>
            </w:pPr>
            <w:r w:rsidRPr="00246CF8">
              <w:rPr>
                <w:rFonts w:eastAsia="Times New Roman"/>
                <w:b/>
                <w:lang w:val="uk-UA" w:eastAsia="ru-RU"/>
              </w:rPr>
              <w:t>2029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EF9DD" w14:textId="77777777" w:rsidR="00246CF8" w:rsidRPr="00246CF8" w:rsidRDefault="00246CF8" w:rsidP="00246CF8">
            <w:pPr>
              <w:spacing w:after="0" w:line="240" w:lineRule="auto"/>
              <w:rPr>
                <w:rFonts w:eastAsia="Times New Roman"/>
                <w:b/>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E4998E" w14:textId="77777777" w:rsidR="00246CF8" w:rsidRPr="00246CF8" w:rsidRDefault="00246CF8" w:rsidP="00246CF8">
            <w:pPr>
              <w:spacing w:after="0" w:line="240" w:lineRule="auto"/>
              <w:rPr>
                <w:rFonts w:eastAsia="Times New Roman"/>
                <w:b/>
                <w:lang w:val="uk-UA" w:eastAsia="ru-RU"/>
              </w:rPr>
            </w:pPr>
          </w:p>
        </w:tc>
      </w:tr>
      <w:tr w:rsidR="00246CF8" w:rsidRPr="00246CF8" w14:paraId="470D0556" w14:textId="77777777" w:rsidTr="00D52008">
        <w:trPr>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73BA243C" w14:textId="77777777" w:rsidR="00246CF8" w:rsidRPr="00246CF8" w:rsidRDefault="00246CF8" w:rsidP="00246CF8">
            <w:pPr>
              <w:spacing w:after="0" w:line="240" w:lineRule="auto"/>
              <w:rPr>
                <w:rFonts w:eastAsia="Times New Roman"/>
                <w:b/>
                <w:bCs/>
                <w:lang w:val="uk-UA" w:eastAsia="ru-RU"/>
              </w:rPr>
            </w:pPr>
            <w:r w:rsidRPr="00246CF8">
              <w:rPr>
                <w:rFonts w:eastAsia="Times New Roman"/>
                <w:b/>
                <w:bCs/>
                <w:lang w:val="uk-UA" w:eastAsia="ru-RU"/>
              </w:rPr>
              <w:t>1. Забезпечення закладу фінансовими ресурсами на придбання предметів, матеріалів, обладнання та інвентаря</w:t>
            </w:r>
          </w:p>
        </w:tc>
      </w:tr>
      <w:tr w:rsidR="00246CF8" w:rsidRPr="00246CF8" w14:paraId="6FB630E4" w14:textId="77777777" w:rsidTr="00D52008">
        <w:trPr>
          <w:jc w:val="center"/>
        </w:trPr>
        <w:tc>
          <w:tcPr>
            <w:tcW w:w="206" w:type="pct"/>
            <w:tcBorders>
              <w:top w:val="single" w:sz="4" w:space="0" w:color="auto"/>
              <w:left w:val="single" w:sz="4" w:space="0" w:color="auto"/>
              <w:bottom w:val="single" w:sz="4" w:space="0" w:color="auto"/>
              <w:right w:val="single" w:sz="4" w:space="0" w:color="auto"/>
            </w:tcBorders>
            <w:hideMark/>
          </w:tcPr>
          <w:p w14:paraId="599291AD"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1.1</w:t>
            </w:r>
          </w:p>
        </w:tc>
        <w:tc>
          <w:tcPr>
            <w:tcW w:w="846" w:type="pct"/>
            <w:tcBorders>
              <w:top w:val="single" w:sz="4" w:space="0" w:color="auto"/>
              <w:left w:val="single" w:sz="4" w:space="0" w:color="auto"/>
              <w:bottom w:val="single" w:sz="4" w:space="0" w:color="auto"/>
              <w:right w:val="single" w:sz="4" w:space="0" w:color="auto"/>
            </w:tcBorders>
            <w:hideMark/>
          </w:tcPr>
          <w:p w14:paraId="66EB8717" w14:textId="77777777" w:rsidR="00246CF8" w:rsidRPr="00246CF8" w:rsidRDefault="00246CF8" w:rsidP="00246CF8">
            <w:pPr>
              <w:autoSpaceDE w:val="0"/>
              <w:autoSpaceDN w:val="0"/>
              <w:adjustRightInd w:val="0"/>
              <w:spacing w:after="0" w:line="240" w:lineRule="auto"/>
              <w:rPr>
                <w:rFonts w:eastAsia="Times New Roman"/>
                <w:lang w:val="uk-UA" w:eastAsia="uk-UA"/>
              </w:rPr>
            </w:pPr>
            <w:r w:rsidRPr="00246CF8">
              <w:rPr>
                <w:rFonts w:eastAsia="Times New Roman"/>
                <w:lang w:val="uk-UA" w:eastAsia="uk-UA"/>
              </w:rPr>
              <w:t>Забезпечення придбання предметів, матеріалів, обладнання та інвентаря</w:t>
            </w:r>
          </w:p>
        </w:tc>
        <w:tc>
          <w:tcPr>
            <w:tcW w:w="396" w:type="pct"/>
            <w:tcBorders>
              <w:top w:val="single" w:sz="4" w:space="0" w:color="auto"/>
              <w:left w:val="single" w:sz="4" w:space="0" w:color="auto"/>
              <w:bottom w:val="single" w:sz="4" w:space="0" w:color="auto"/>
              <w:right w:val="single" w:sz="4" w:space="0" w:color="auto"/>
            </w:tcBorders>
            <w:hideMark/>
          </w:tcPr>
          <w:p w14:paraId="74AA771C" w14:textId="77777777" w:rsidR="00246CF8" w:rsidRPr="00246CF8" w:rsidRDefault="00246CF8" w:rsidP="00246CF8">
            <w:pPr>
              <w:spacing w:after="0" w:line="240" w:lineRule="auto"/>
              <w:rPr>
                <w:rFonts w:eastAsia="Times New Roman"/>
                <w:lang w:val="uk-UA" w:eastAsia="ru-RU"/>
              </w:rPr>
            </w:pPr>
            <w:r w:rsidRPr="00246CF8">
              <w:rPr>
                <w:rFonts w:eastAsia="Times New Roman"/>
                <w:lang w:val="uk-UA" w:eastAsia="ru-RU"/>
              </w:rPr>
              <w:t>2027-2029</w:t>
            </w:r>
          </w:p>
        </w:tc>
        <w:tc>
          <w:tcPr>
            <w:tcW w:w="752" w:type="pct"/>
            <w:tcBorders>
              <w:top w:val="single" w:sz="4" w:space="0" w:color="auto"/>
              <w:left w:val="single" w:sz="4" w:space="0" w:color="auto"/>
              <w:bottom w:val="single" w:sz="4" w:space="0" w:color="auto"/>
              <w:right w:val="single" w:sz="4" w:space="0" w:color="auto"/>
            </w:tcBorders>
            <w:hideMark/>
          </w:tcPr>
          <w:p w14:paraId="4AA873BE"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sz w:val="20"/>
                <w:szCs w:val="20"/>
                <w:lang w:val="uk-UA" w:eastAsia="ru-RU"/>
              </w:rPr>
              <w:t>Виконавчий комітет Південнівської  міської ради Одеської області, КНП «ЦПМСД» ПМР</w:t>
            </w:r>
          </w:p>
        </w:tc>
        <w:tc>
          <w:tcPr>
            <w:tcW w:w="376" w:type="pct"/>
            <w:tcBorders>
              <w:top w:val="single" w:sz="4" w:space="0" w:color="auto"/>
              <w:left w:val="single" w:sz="4" w:space="0" w:color="auto"/>
              <w:bottom w:val="single" w:sz="4" w:space="0" w:color="auto"/>
              <w:right w:val="single" w:sz="4" w:space="0" w:color="auto"/>
            </w:tcBorders>
            <w:hideMark/>
          </w:tcPr>
          <w:p w14:paraId="3B6D228E"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Місцевий бюджет</w:t>
            </w:r>
          </w:p>
        </w:tc>
        <w:tc>
          <w:tcPr>
            <w:tcW w:w="329" w:type="pct"/>
            <w:tcBorders>
              <w:top w:val="single" w:sz="4" w:space="0" w:color="auto"/>
              <w:left w:val="single" w:sz="4" w:space="0" w:color="auto"/>
              <w:bottom w:val="single" w:sz="4" w:space="0" w:color="auto"/>
              <w:right w:val="single" w:sz="4" w:space="0" w:color="auto"/>
            </w:tcBorders>
            <w:hideMark/>
          </w:tcPr>
          <w:p w14:paraId="64D375F4"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229,770</w:t>
            </w:r>
          </w:p>
        </w:tc>
        <w:tc>
          <w:tcPr>
            <w:tcW w:w="329" w:type="pct"/>
            <w:tcBorders>
              <w:top w:val="single" w:sz="4" w:space="0" w:color="auto"/>
              <w:left w:val="single" w:sz="4" w:space="0" w:color="auto"/>
              <w:bottom w:val="single" w:sz="4" w:space="0" w:color="auto"/>
              <w:right w:val="single" w:sz="4" w:space="0" w:color="auto"/>
            </w:tcBorders>
            <w:hideMark/>
          </w:tcPr>
          <w:p w14:paraId="1F60FFB6"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245,624</w:t>
            </w:r>
          </w:p>
        </w:tc>
        <w:tc>
          <w:tcPr>
            <w:tcW w:w="376" w:type="pct"/>
            <w:tcBorders>
              <w:top w:val="single" w:sz="4" w:space="0" w:color="auto"/>
              <w:left w:val="single" w:sz="4" w:space="0" w:color="auto"/>
              <w:bottom w:val="single" w:sz="4" w:space="0" w:color="auto"/>
              <w:right w:val="single" w:sz="4" w:space="0" w:color="auto"/>
            </w:tcBorders>
            <w:hideMark/>
          </w:tcPr>
          <w:p w14:paraId="673EBC6F"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258,151</w:t>
            </w:r>
          </w:p>
        </w:tc>
        <w:tc>
          <w:tcPr>
            <w:tcW w:w="377" w:type="pct"/>
            <w:tcBorders>
              <w:top w:val="single" w:sz="4" w:space="0" w:color="auto"/>
              <w:left w:val="single" w:sz="4" w:space="0" w:color="auto"/>
              <w:bottom w:val="single" w:sz="4" w:space="0" w:color="auto"/>
              <w:right w:val="single" w:sz="4" w:space="0" w:color="auto"/>
            </w:tcBorders>
            <w:hideMark/>
          </w:tcPr>
          <w:p w14:paraId="6CCFEDED"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733,545</w:t>
            </w:r>
          </w:p>
        </w:tc>
        <w:tc>
          <w:tcPr>
            <w:tcW w:w="1013" w:type="pct"/>
            <w:tcBorders>
              <w:top w:val="single" w:sz="4" w:space="0" w:color="auto"/>
              <w:left w:val="single" w:sz="4" w:space="0" w:color="auto"/>
              <w:bottom w:val="single" w:sz="4" w:space="0" w:color="auto"/>
              <w:right w:val="single" w:sz="4" w:space="0" w:color="auto"/>
            </w:tcBorders>
            <w:hideMark/>
          </w:tcPr>
          <w:p w14:paraId="7FE783BF" w14:textId="77777777" w:rsidR="00246CF8" w:rsidRPr="00246CF8" w:rsidRDefault="00246CF8" w:rsidP="00246CF8">
            <w:pPr>
              <w:spacing w:after="0" w:line="240" w:lineRule="auto"/>
              <w:rPr>
                <w:rFonts w:eastAsia="Times New Roman"/>
                <w:bCs/>
                <w:sz w:val="20"/>
                <w:szCs w:val="20"/>
                <w:lang w:val="uk-UA" w:eastAsia="ru-RU"/>
              </w:rPr>
            </w:pPr>
            <w:r w:rsidRPr="00246CF8">
              <w:rPr>
                <w:rFonts w:eastAsia="Times New Roman"/>
                <w:bCs/>
                <w:sz w:val="20"/>
                <w:szCs w:val="20"/>
                <w:lang w:val="uk-UA" w:eastAsia="ru-RU"/>
              </w:rPr>
              <w:t>Підвищення ефективності роботи підприємства,  створення умов для своєчасного надання медичної допомоги.</w:t>
            </w:r>
          </w:p>
        </w:tc>
      </w:tr>
      <w:tr w:rsidR="00246CF8" w:rsidRPr="00246CF8" w14:paraId="02F754B1" w14:textId="77777777" w:rsidTr="00D52008">
        <w:trPr>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3B7E9A6E" w14:textId="77777777" w:rsidR="00246CF8" w:rsidRPr="00246CF8" w:rsidRDefault="00246CF8" w:rsidP="00246CF8">
            <w:pPr>
              <w:spacing w:after="0" w:line="240" w:lineRule="auto"/>
              <w:rPr>
                <w:rFonts w:eastAsia="Times New Roman"/>
                <w:bCs/>
                <w:sz w:val="20"/>
                <w:szCs w:val="20"/>
                <w:lang w:val="uk-UA" w:eastAsia="ru-RU"/>
              </w:rPr>
            </w:pPr>
            <w:r w:rsidRPr="00246CF8">
              <w:rPr>
                <w:rFonts w:eastAsia="Times New Roman"/>
                <w:b/>
                <w:bCs/>
                <w:lang w:val="uk-UA" w:eastAsia="ru-RU"/>
              </w:rPr>
              <w:t>2. Забезпечення закладу фінансовими ресурсами на оплату послуг (крім комунальних)</w:t>
            </w:r>
          </w:p>
        </w:tc>
      </w:tr>
      <w:tr w:rsidR="00246CF8" w:rsidRPr="00246CF8" w14:paraId="2E16B0B5" w14:textId="77777777" w:rsidTr="00D52008">
        <w:trPr>
          <w:jc w:val="center"/>
        </w:trPr>
        <w:tc>
          <w:tcPr>
            <w:tcW w:w="206" w:type="pct"/>
            <w:tcBorders>
              <w:top w:val="single" w:sz="4" w:space="0" w:color="auto"/>
              <w:left w:val="single" w:sz="4" w:space="0" w:color="auto"/>
              <w:bottom w:val="single" w:sz="4" w:space="0" w:color="auto"/>
              <w:right w:val="single" w:sz="4" w:space="0" w:color="auto"/>
            </w:tcBorders>
            <w:hideMark/>
          </w:tcPr>
          <w:p w14:paraId="6578BEE6"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2.1.</w:t>
            </w:r>
          </w:p>
        </w:tc>
        <w:tc>
          <w:tcPr>
            <w:tcW w:w="846" w:type="pct"/>
            <w:tcBorders>
              <w:top w:val="single" w:sz="4" w:space="0" w:color="auto"/>
              <w:left w:val="single" w:sz="4" w:space="0" w:color="auto"/>
              <w:bottom w:val="single" w:sz="4" w:space="0" w:color="auto"/>
              <w:right w:val="single" w:sz="4" w:space="0" w:color="auto"/>
            </w:tcBorders>
            <w:hideMark/>
          </w:tcPr>
          <w:p w14:paraId="64406B06" w14:textId="77777777" w:rsidR="00246CF8" w:rsidRPr="00246CF8" w:rsidRDefault="00246CF8" w:rsidP="00246CF8">
            <w:pPr>
              <w:autoSpaceDE w:val="0"/>
              <w:autoSpaceDN w:val="0"/>
              <w:adjustRightInd w:val="0"/>
              <w:spacing w:after="0" w:line="240" w:lineRule="auto"/>
              <w:rPr>
                <w:rFonts w:eastAsia="Times New Roman"/>
                <w:lang w:val="uk-UA" w:eastAsia="uk-UA"/>
              </w:rPr>
            </w:pPr>
            <w:r w:rsidRPr="00246CF8">
              <w:rPr>
                <w:rFonts w:eastAsia="Times New Roman"/>
                <w:lang w:val="uk-UA" w:eastAsia="zh-CN"/>
              </w:rPr>
              <w:t>Забезпечення оплати послуг (крім комунальних)</w:t>
            </w:r>
          </w:p>
        </w:tc>
        <w:tc>
          <w:tcPr>
            <w:tcW w:w="396" w:type="pct"/>
            <w:tcBorders>
              <w:top w:val="single" w:sz="4" w:space="0" w:color="auto"/>
              <w:left w:val="single" w:sz="4" w:space="0" w:color="auto"/>
              <w:bottom w:val="single" w:sz="4" w:space="0" w:color="auto"/>
              <w:right w:val="single" w:sz="4" w:space="0" w:color="auto"/>
            </w:tcBorders>
            <w:hideMark/>
          </w:tcPr>
          <w:p w14:paraId="1656C47C" w14:textId="77777777" w:rsidR="00246CF8" w:rsidRPr="00246CF8" w:rsidRDefault="00246CF8" w:rsidP="00246CF8">
            <w:pPr>
              <w:spacing w:after="0" w:line="240" w:lineRule="auto"/>
              <w:rPr>
                <w:rFonts w:eastAsia="Times New Roman"/>
                <w:lang w:val="uk-UA" w:eastAsia="ru-RU"/>
              </w:rPr>
            </w:pPr>
            <w:r w:rsidRPr="00246CF8">
              <w:rPr>
                <w:rFonts w:eastAsia="Times New Roman"/>
                <w:lang w:val="uk-UA" w:eastAsia="ru-RU"/>
              </w:rPr>
              <w:t>2027-2029</w:t>
            </w:r>
          </w:p>
        </w:tc>
        <w:tc>
          <w:tcPr>
            <w:tcW w:w="752" w:type="pct"/>
            <w:tcBorders>
              <w:top w:val="single" w:sz="4" w:space="0" w:color="auto"/>
              <w:left w:val="single" w:sz="4" w:space="0" w:color="auto"/>
              <w:bottom w:val="single" w:sz="4" w:space="0" w:color="auto"/>
              <w:right w:val="single" w:sz="4" w:space="0" w:color="auto"/>
            </w:tcBorders>
            <w:hideMark/>
          </w:tcPr>
          <w:p w14:paraId="19BC93D4" w14:textId="77777777" w:rsidR="00246CF8" w:rsidRPr="00246CF8" w:rsidRDefault="00246CF8" w:rsidP="00246CF8">
            <w:pPr>
              <w:spacing w:after="0" w:line="240" w:lineRule="auto"/>
              <w:jc w:val="center"/>
              <w:rPr>
                <w:rFonts w:eastAsia="Times New Roman"/>
                <w:sz w:val="20"/>
                <w:szCs w:val="20"/>
                <w:lang w:val="uk-UA" w:eastAsia="ru-RU"/>
              </w:rPr>
            </w:pPr>
            <w:r w:rsidRPr="00246CF8">
              <w:rPr>
                <w:rFonts w:eastAsia="Times New Roman"/>
                <w:sz w:val="20"/>
                <w:szCs w:val="20"/>
                <w:lang w:val="uk-UA" w:eastAsia="ru-RU"/>
              </w:rPr>
              <w:t>Виконавчий комітет Південнівської міської ради Одеської області, КНП «ЦПМСД» ПМР</w:t>
            </w:r>
          </w:p>
        </w:tc>
        <w:tc>
          <w:tcPr>
            <w:tcW w:w="376" w:type="pct"/>
            <w:tcBorders>
              <w:top w:val="single" w:sz="4" w:space="0" w:color="auto"/>
              <w:left w:val="single" w:sz="4" w:space="0" w:color="auto"/>
              <w:bottom w:val="single" w:sz="4" w:space="0" w:color="auto"/>
              <w:right w:val="single" w:sz="4" w:space="0" w:color="auto"/>
            </w:tcBorders>
            <w:hideMark/>
          </w:tcPr>
          <w:p w14:paraId="727FEA21"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Місцевий</w:t>
            </w:r>
          </w:p>
          <w:p w14:paraId="3045E415"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бюджет</w:t>
            </w:r>
          </w:p>
        </w:tc>
        <w:tc>
          <w:tcPr>
            <w:tcW w:w="329" w:type="pct"/>
            <w:tcBorders>
              <w:top w:val="single" w:sz="4" w:space="0" w:color="auto"/>
              <w:left w:val="single" w:sz="4" w:space="0" w:color="auto"/>
              <w:bottom w:val="single" w:sz="4" w:space="0" w:color="auto"/>
              <w:right w:val="single" w:sz="4" w:space="0" w:color="auto"/>
            </w:tcBorders>
          </w:tcPr>
          <w:p w14:paraId="044BC948"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277,816</w:t>
            </w:r>
          </w:p>
        </w:tc>
        <w:tc>
          <w:tcPr>
            <w:tcW w:w="329" w:type="pct"/>
            <w:tcBorders>
              <w:top w:val="single" w:sz="4" w:space="0" w:color="auto"/>
              <w:left w:val="single" w:sz="4" w:space="0" w:color="auto"/>
              <w:bottom w:val="single" w:sz="4" w:space="0" w:color="auto"/>
              <w:right w:val="single" w:sz="4" w:space="0" w:color="auto"/>
            </w:tcBorders>
          </w:tcPr>
          <w:p w14:paraId="6A7585DA"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296,985</w:t>
            </w:r>
          </w:p>
        </w:tc>
        <w:tc>
          <w:tcPr>
            <w:tcW w:w="376" w:type="pct"/>
            <w:tcBorders>
              <w:top w:val="single" w:sz="4" w:space="0" w:color="auto"/>
              <w:left w:val="single" w:sz="4" w:space="0" w:color="auto"/>
              <w:bottom w:val="single" w:sz="4" w:space="0" w:color="auto"/>
              <w:right w:val="single" w:sz="4" w:space="0" w:color="auto"/>
            </w:tcBorders>
          </w:tcPr>
          <w:p w14:paraId="399CECF7"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312,132</w:t>
            </w:r>
          </w:p>
        </w:tc>
        <w:tc>
          <w:tcPr>
            <w:tcW w:w="377" w:type="pct"/>
            <w:tcBorders>
              <w:top w:val="single" w:sz="4" w:space="0" w:color="auto"/>
              <w:left w:val="single" w:sz="4" w:space="0" w:color="auto"/>
              <w:bottom w:val="single" w:sz="4" w:space="0" w:color="auto"/>
              <w:right w:val="single" w:sz="4" w:space="0" w:color="auto"/>
            </w:tcBorders>
          </w:tcPr>
          <w:p w14:paraId="543B815E"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886,933</w:t>
            </w:r>
          </w:p>
        </w:tc>
        <w:tc>
          <w:tcPr>
            <w:tcW w:w="1013" w:type="pct"/>
            <w:tcBorders>
              <w:top w:val="single" w:sz="4" w:space="0" w:color="auto"/>
              <w:left w:val="single" w:sz="4" w:space="0" w:color="auto"/>
              <w:bottom w:val="single" w:sz="4" w:space="0" w:color="auto"/>
              <w:right w:val="single" w:sz="4" w:space="0" w:color="auto"/>
            </w:tcBorders>
            <w:hideMark/>
          </w:tcPr>
          <w:p w14:paraId="09DED17D" w14:textId="77777777" w:rsidR="00246CF8" w:rsidRPr="00246CF8" w:rsidRDefault="00246CF8" w:rsidP="00246CF8">
            <w:pPr>
              <w:autoSpaceDE w:val="0"/>
              <w:autoSpaceDN w:val="0"/>
              <w:adjustRightInd w:val="0"/>
              <w:spacing w:after="0" w:line="240" w:lineRule="auto"/>
              <w:rPr>
                <w:rFonts w:eastAsia="TimesNewRomanPSMT"/>
                <w:sz w:val="20"/>
                <w:szCs w:val="20"/>
                <w:lang w:val="uk-UA" w:eastAsia="uk-UA"/>
              </w:rPr>
            </w:pPr>
            <w:r w:rsidRPr="00246CF8">
              <w:rPr>
                <w:rFonts w:eastAsia="TimesNewRomanPSMT"/>
                <w:sz w:val="20"/>
                <w:szCs w:val="20"/>
                <w:lang w:val="uk-UA" w:eastAsia="uk-UA"/>
              </w:rPr>
              <w:t>Створення умов для надання</w:t>
            </w:r>
          </w:p>
          <w:p w14:paraId="44174FD3" w14:textId="77777777" w:rsidR="00246CF8" w:rsidRPr="00246CF8" w:rsidRDefault="00246CF8" w:rsidP="00246CF8">
            <w:pPr>
              <w:autoSpaceDE w:val="0"/>
              <w:autoSpaceDN w:val="0"/>
              <w:adjustRightInd w:val="0"/>
              <w:spacing w:after="0" w:line="240" w:lineRule="auto"/>
              <w:rPr>
                <w:rFonts w:eastAsia="TimesNewRomanPSMT"/>
                <w:sz w:val="20"/>
                <w:szCs w:val="20"/>
                <w:lang w:val="uk-UA" w:eastAsia="uk-UA"/>
              </w:rPr>
            </w:pPr>
            <w:r w:rsidRPr="00246CF8">
              <w:rPr>
                <w:rFonts w:eastAsia="TimesNewRomanPSMT"/>
                <w:sz w:val="20"/>
                <w:szCs w:val="20"/>
                <w:lang w:val="uk-UA" w:eastAsia="uk-UA"/>
              </w:rPr>
              <w:t>первинної медичної допомоги населенню громади та покращення діяльності</w:t>
            </w:r>
          </w:p>
          <w:p w14:paraId="4D5E19F5" w14:textId="77777777" w:rsidR="00246CF8" w:rsidRPr="00246CF8" w:rsidRDefault="00246CF8" w:rsidP="00246CF8">
            <w:pPr>
              <w:spacing w:after="0" w:line="240" w:lineRule="auto"/>
              <w:rPr>
                <w:rFonts w:eastAsia="Times New Roman"/>
                <w:bCs/>
                <w:sz w:val="20"/>
                <w:szCs w:val="20"/>
                <w:lang w:val="uk-UA" w:eastAsia="ru-RU"/>
              </w:rPr>
            </w:pPr>
            <w:r w:rsidRPr="00246CF8">
              <w:rPr>
                <w:rFonts w:eastAsia="TimesNewRomanPSMT"/>
                <w:sz w:val="20"/>
                <w:szCs w:val="20"/>
                <w:lang w:val="uk-UA" w:eastAsia="uk-UA"/>
              </w:rPr>
              <w:t>Підприємства. Підвищення рівня доступності до якісної медичної допомоги.</w:t>
            </w:r>
          </w:p>
        </w:tc>
      </w:tr>
      <w:tr w:rsidR="00246CF8" w:rsidRPr="00246CF8" w14:paraId="2817359E" w14:textId="77777777" w:rsidTr="00D52008">
        <w:trPr>
          <w:trHeight w:val="171"/>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3785EE64" w14:textId="77777777" w:rsidR="00246CF8" w:rsidRPr="00246CF8" w:rsidRDefault="00246CF8" w:rsidP="00246CF8">
            <w:pPr>
              <w:spacing w:after="0" w:line="240" w:lineRule="auto"/>
              <w:rPr>
                <w:rFonts w:eastAsia="Times New Roman"/>
                <w:b/>
                <w:lang w:val="uk-UA" w:eastAsia="ru-RU"/>
              </w:rPr>
            </w:pPr>
            <w:r w:rsidRPr="00246CF8">
              <w:rPr>
                <w:rFonts w:eastAsia="Times New Roman"/>
                <w:b/>
                <w:lang w:val="uk-UA" w:eastAsia="ru-RU"/>
              </w:rPr>
              <w:t>3. Забезпечення закладу енергоресурсами</w:t>
            </w:r>
          </w:p>
        </w:tc>
      </w:tr>
      <w:tr w:rsidR="00246CF8" w:rsidRPr="00246CF8" w14:paraId="6A9AC520" w14:textId="77777777" w:rsidTr="00D52008">
        <w:trPr>
          <w:trHeight w:val="1971"/>
          <w:jc w:val="center"/>
        </w:trPr>
        <w:tc>
          <w:tcPr>
            <w:tcW w:w="206" w:type="pct"/>
            <w:tcBorders>
              <w:top w:val="single" w:sz="4" w:space="0" w:color="auto"/>
              <w:left w:val="single" w:sz="4" w:space="0" w:color="auto"/>
              <w:bottom w:val="single" w:sz="4" w:space="0" w:color="auto"/>
              <w:right w:val="single" w:sz="4" w:space="0" w:color="auto"/>
            </w:tcBorders>
            <w:hideMark/>
          </w:tcPr>
          <w:p w14:paraId="1D70A639"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3.1</w:t>
            </w:r>
          </w:p>
        </w:tc>
        <w:tc>
          <w:tcPr>
            <w:tcW w:w="846" w:type="pct"/>
            <w:tcBorders>
              <w:top w:val="single" w:sz="4" w:space="0" w:color="auto"/>
              <w:left w:val="single" w:sz="4" w:space="0" w:color="auto"/>
              <w:bottom w:val="single" w:sz="4" w:space="0" w:color="auto"/>
              <w:right w:val="single" w:sz="4" w:space="0" w:color="auto"/>
            </w:tcBorders>
            <w:hideMark/>
          </w:tcPr>
          <w:p w14:paraId="05A5988D" w14:textId="77777777" w:rsidR="00246CF8" w:rsidRPr="00246CF8" w:rsidRDefault="00246CF8" w:rsidP="00246CF8">
            <w:pPr>
              <w:spacing w:after="0" w:line="240" w:lineRule="auto"/>
              <w:rPr>
                <w:rFonts w:eastAsia="Times New Roman"/>
                <w:lang w:val="uk-UA" w:eastAsia="uk-UA"/>
              </w:rPr>
            </w:pPr>
            <w:r w:rsidRPr="00246CF8">
              <w:rPr>
                <w:rFonts w:eastAsia="Times New Roman"/>
                <w:lang w:val="uk-UA" w:eastAsia="ru-RU"/>
              </w:rPr>
              <w:t xml:space="preserve">Забезпечення закладу фінансовими ресурсами на відшкодування вартості та оплату спожитих комунальних послуг та енергоносіїв </w:t>
            </w:r>
          </w:p>
        </w:tc>
        <w:tc>
          <w:tcPr>
            <w:tcW w:w="396" w:type="pct"/>
            <w:tcBorders>
              <w:top w:val="single" w:sz="4" w:space="0" w:color="auto"/>
              <w:left w:val="single" w:sz="4" w:space="0" w:color="auto"/>
              <w:bottom w:val="single" w:sz="4" w:space="0" w:color="auto"/>
              <w:right w:val="single" w:sz="4" w:space="0" w:color="auto"/>
            </w:tcBorders>
            <w:hideMark/>
          </w:tcPr>
          <w:p w14:paraId="3CDA0368" w14:textId="77777777" w:rsidR="00246CF8" w:rsidRPr="00246CF8" w:rsidRDefault="00246CF8" w:rsidP="00246CF8">
            <w:pPr>
              <w:spacing w:after="0" w:line="240" w:lineRule="auto"/>
              <w:rPr>
                <w:rFonts w:eastAsia="Times New Roman"/>
                <w:sz w:val="20"/>
                <w:szCs w:val="20"/>
                <w:lang w:val="uk-UA" w:eastAsia="ru-RU"/>
              </w:rPr>
            </w:pPr>
            <w:r w:rsidRPr="00246CF8">
              <w:rPr>
                <w:rFonts w:eastAsia="Times New Roman"/>
                <w:lang w:val="uk-UA" w:eastAsia="ru-RU"/>
              </w:rPr>
              <w:t>2027-2029</w:t>
            </w:r>
          </w:p>
        </w:tc>
        <w:tc>
          <w:tcPr>
            <w:tcW w:w="752" w:type="pct"/>
            <w:tcBorders>
              <w:top w:val="single" w:sz="4" w:space="0" w:color="auto"/>
              <w:left w:val="single" w:sz="4" w:space="0" w:color="auto"/>
              <w:bottom w:val="single" w:sz="4" w:space="0" w:color="auto"/>
              <w:right w:val="single" w:sz="4" w:space="0" w:color="auto"/>
            </w:tcBorders>
            <w:hideMark/>
          </w:tcPr>
          <w:p w14:paraId="12C190BD"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sz w:val="20"/>
                <w:szCs w:val="20"/>
                <w:lang w:val="uk-UA" w:eastAsia="ru-RU"/>
              </w:rPr>
              <w:t>Виконавчий комітет Південнівської міської ради Одеської області, КНП «ЦПМСД» ПМР</w:t>
            </w:r>
          </w:p>
        </w:tc>
        <w:tc>
          <w:tcPr>
            <w:tcW w:w="376" w:type="pct"/>
            <w:tcBorders>
              <w:top w:val="single" w:sz="4" w:space="0" w:color="auto"/>
              <w:left w:val="single" w:sz="4" w:space="0" w:color="auto"/>
              <w:bottom w:val="single" w:sz="4" w:space="0" w:color="auto"/>
              <w:right w:val="single" w:sz="4" w:space="0" w:color="auto"/>
            </w:tcBorders>
            <w:hideMark/>
          </w:tcPr>
          <w:p w14:paraId="26DA61FA"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Місцевий</w:t>
            </w:r>
          </w:p>
          <w:p w14:paraId="22ED79F5"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бюджет</w:t>
            </w:r>
          </w:p>
        </w:tc>
        <w:tc>
          <w:tcPr>
            <w:tcW w:w="329" w:type="pct"/>
            <w:tcBorders>
              <w:top w:val="single" w:sz="4" w:space="0" w:color="auto"/>
              <w:left w:val="single" w:sz="4" w:space="0" w:color="auto"/>
              <w:bottom w:val="single" w:sz="4" w:space="0" w:color="auto"/>
              <w:right w:val="single" w:sz="4" w:space="0" w:color="auto"/>
            </w:tcBorders>
          </w:tcPr>
          <w:p w14:paraId="0B6C6015"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458,755</w:t>
            </w:r>
          </w:p>
        </w:tc>
        <w:tc>
          <w:tcPr>
            <w:tcW w:w="329" w:type="pct"/>
            <w:tcBorders>
              <w:top w:val="single" w:sz="4" w:space="0" w:color="auto"/>
              <w:left w:val="single" w:sz="4" w:space="0" w:color="auto"/>
              <w:bottom w:val="single" w:sz="4" w:space="0" w:color="auto"/>
              <w:right w:val="single" w:sz="4" w:space="0" w:color="auto"/>
            </w:tcBorders>
          </w:tcPr>
          <w:p w14:paraId="57AEC252"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490,410</w:t>
            </w:r>
          </w:p>
        </w:tc>
        <w:tc>
          <w:tcPr>
            <w:tcW w:w="376" w:type="pct"/>
            <w:tcBorders>
              <w:top w:val="single" w:sz="4" w:space="0" w:color="auto"/>
              <w:left w:val="single" w:sz="4" w:space="0" w:color="auto"/>
              <w:bottom w:val="single" w:sz="4" w:space="0" w:color="auto"/>
              <w:right w:val="single" w:sz="4" w:space="0" w:color="auto"/>
            </w:tcBorders>
          </w:tcPr>
          <w:p w14:paraId="6661A292"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515,420</w:t>
            </w:r>
          </w:p>
        </w:tc>
        <w:tc>
          <w:tcPr>
            <w:tcW w:w="377" w:type="pct"/>
            <w:tcBorders>
              <w:top w:val="single" w:sz="4" w:space="0" w:color="auto"/>
              <w:left w:val="single" w:sz="4" w:space="0" w:color="auto"/>
              <w:bottom w:val="single" w:sz="4" w:space="0" w:color="auto"/>
              <w:right w:val="single" w:sz="4" w:space="0" w:color="auto"/>
            </w:tcBorders>
          </w:tcPr>
          <w:p w14:paraId="4AA6B2A0"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1464,585</w:t>
            </w:r>
          </w:p>
        </w:tc>
        <w:tc>
          <w:tcPr>
            <w:tcW w:w="1013" w:type="pct"/>
            <w:tcBorders>
              <w:top w:val="single" w:sz="4" w:space="0" w:color="auto"/>
              <w:left w:val="single" w:sz="4" w:space="0" w:color="auto"/>
              <w:bottom w:val="single" w:sz="4" w:space="0" w:color="auto"/>
              <w:right w:val="single" w:sz="4" w:space="0" w:color="auto"/>
            </w:tcBorders>
            <w:hideMark/>
          </w:tcPr>
          <w:p w14:paraId="781F7A11" w14:textId="77777777" w:rsidR="00246CF8" w:rsidRPr="00246CF8" w:rsidRDefault="00246CF8" w:rsidP="00246CF8">
            <w:pPr>
              <w:spacing w:after="0" w:line="240" w:lineRule="auto"/>
              <w:rPr>
                <w:rFonts w:eastAsia="Times New Roman"/>
                <w:sz w:val="20"/>
                <w:szCs w:val="20"/>
                <w:lang w:val="uk-UA" w:eastAsia="ru-RU"/>
              </w:rPr>
            </w:pPr>
            <w:r w:rsidRPr="00246CF8">
              <w:rPr>
                <w:rFonts w:eastAsia="Times New Roman"/>
                <w:sz w:val="20"/>
                <w:szCs w:val="20"/>
                <w:lang w:val="uk-UA" w:eastAsia="ru-RU"/>
              </w:rPr>
              <w:t>Забезпечення стабільної роботи,  належних умов перебування пацієнтів та працівників Підприємства  шляхом забезпечення   необхідними грошовими коштами на відшкодування вартості та оплату комунальних послуг та енергоносіїв</w:t>
            </w:r>
          </w:p>
        </w:tc>
      </w:tr>
      <w:tr w:rsidR="00246CF8" w:rsidRPr="00246CF8" w14:paraId="044E1EA0" w14:textId="77777777" w:rsidTr="00D52008">
        <w:trPr>
          <w:trHeight w:val="70"/>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4E894CA4" w14:textId="77777777" w:rsidR="00246CF8" w:rsidRPr="00246CF8" w:rsidRDefault="00246CF8" w:rsidP="00246CF8">
            <w:pPr>
              <w:spacing w:after="0" w:line="240" w:lineRule="auto"/>
              <w:rPr>
                <w:rFonts w:eastAsia="Times New Roman"/>
                <w:sz w:val="20"/>
                <w:szCs w:val="20"/>
                <w:lang w:val="uk-UA" w:eastAsia="ru-RU"/>
              </w:rPr>
            </w:pPr>
            <w:r w:rsidRPr="00246CF8">
              <w:rPr>
                <w:rFonts w:eastAsia="Times New Roman"/>
                <w:b/>
                <w:lang w:val="uk-UA" w:eastAsia="uk-UA"/>
              </w:rPr>
              <w:t xml:space="preserve">4. Розвиток первинної медико-санітарної допомоги Південнівської міської територіальної громади </w:t>
            </w:r>
          </w:p>
        </w:tc>
      </w:tr>
      <w:tr w:rsidR="00246CF8" w:rsidRPr="00246CF8" w14:paraId="492D97B3" w14:textId="77777777" w:rsidTr="00D52008">
        <w:trPr>
          <w:trHeight w:val="1146"/>
          <w:jc w:val="center"/>
        </w:trPr>
        <w:tc>
          <w:tcPr>
            <w:tcW w:w="206" w:type="pct"/>
            <w:tcBorders>
              <w:top w:val="single" w:sz="4" w:space="0" w:color="auto"/>
              <w:left w:val="single" w:sz="4" w:space="0" w:color="auto"/>
              <w:bottom w:val="single" w:sz="4" w:space="0" w:color="auto"/>
              <w:right w:val="single" w:sz="4" w:space="0" w:color="auto"/>
            </w:tcBorders>
            <w:hideMark/>
          </w:tcPr>
          <w:p w14:paraId="43F99AF2"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4.1.</w:t>
            </w:r>
          </w:p>
        </w:tc>
        <w:tc>
          <w:tcPr>
            <w:tcW w:w="846" w:type="pct"/>
            <w:tcBorders>
              <w:top w:val="single" w:sz="4" w:space="0" w:color="auto"/>
              <w:left w:val="single" w:sz="4" w:space="0" w:color="auto"/>
              <w:bottom w:val="single" w:sz="4" w:space="0" w:color="auto"/>
              <w:right w:val="single" w:sz="4" w:space="0" w:color="auto"/>
            </w:tcBorders>
            <w:hideMark/>
          </w:tcPr>
          <w:p w14:paraId="59B9FFF1" w14:textId="77777777" w:rsidR="00246CF8" w:rsidRPr="00246CF8" w:rsidRDefault="00246CF8" w:rsidP="00246CF8">
            <w:pPr>
              <w:spacing w:after="0" w:line="240" w:lineRule="auto"/>
              <w:rPr>
                <w:rFonts w:eastAsia="Times New Roman"/>
                <w:lang w:val="uk-UA" w:eastAsia="ru-RU"/>
              </w:rPr>
            </w:pPr>
            <w:r w:rsidRPr="00246CF8">
              <w:rPr>
                <w:rFonts w:eastAsia="Times New Roman"/>
                <w:lang w:val="uk-UA" w:eastAsia="uk-UA"/>
              </w:rPr>
              <w:t xml:space="preserve">Здійснювати матеріально-технічне забезпечення КНП «ЦПМСД» ПМР  </w:t>
            </w:r>
          </w:p>
        </w:tc>
        <w:tc>
          <w:tcPr>
            <w:tcW w:w="396" w:type="pct"/>
            <w:tcBorders>
              <w:top w:val="single" w:sz="4" w:space="0" w:color="auto"/>
              <w:left w:val="single" w:sz="4" w:space="0" w:color="auto"/>
              <w:bottom w:val="single" w:sz="4" w:space="0" w:color="auto"/>
              <w:right w:val="single" w:sz="4" w:space="0" w:color="auto"/>
            </w:tcBorders>
            <w:hideMark/>
          </w:tcPr>
          <w:p w14:paraId="4F9CAC12" w14:textId="77777777" w:rsidR="00246CF8" w:rsidRPr="00246CF8" w:rsidRDefault="00246CF8" w:rsidP="00246CF8">
            <w:pPr>
              <w:spacing w:after="0" w:line="240" w:lineRule="auto"/>
              <w:rPr>
                <w:rFonts w:eastAsia="Times New Roman"/>
                <w:lang w:val="uk-UA" w:eastAsia="ru-RU"/>
              </w:rPr>
            </w:pPr>
            <w:r w:rsidRPr="00246CF8">
              <w:rPr>
                <w:rFonts w:eastAsia="Times New Roman"/>
                <w:lang w:val="uk-UA" w:eastAsia="ru-RU"/>
              </w:rPr>
              <w:t>2027-2029</w:t>
            </w:r>
          </w:p>
        </w:tc>
        <w:tc>
          <w:tcPr>
            <w:tcW w:w="752" w:type="pct"/>
            <w:tcBorders>
              <w:top w:val="single" w:sz="4" w:space="0" w:color="auto"/>
              <w:left w:val="single" w:sz="4" w:space="0" w:color="auto"/>
              <w:bottom w:val="single" w:sz="4" w:space="0" w:color="auto"/>
              <w:right w:val="single" w:sz="4" w:space="0" w:color="auto"/>
            </w:tcBorders>
            <w:hideMark/>
          </w:tcPr>
          <w:p w14:paraId="4882217B" w14:textId="77777777" w:rsidR="00246CF8" w:rsidRPr="00246CF8" w:rsidRDefault="00246CF8" w:rsidP="00246CF8">
            <w:pPr>
              <w:spacing w:after="0" w:line="240" w:lineRule="auto"/>
              <w:jc w:val="center"/>
              <w:rPr>
                <w:rFonts w:eastAsia="Times New Roman"/>
                <w:sz w:val="20"/>
                <w:szCs w:val="20"/>
                <w:lang w:val="uk-UA" w:eastAsia="ru-RU"/>
              </w:rPr>
            </w:pPr>
            <w:r w:rsidRPr="00246CF8">
              <w:rPr>
                <w:rFonts w:eastAsia="Times New Roman"/>
                <w:sz w:val="20"/>
                <w:szCs w:val="20"/>
                <w:lang w:val="uk-UA" w:eastAsia="ru-RU"/>
              </w:rPr>
              <w:t>Виконавчий комітет Південнівської  міської ради Одеської області, КНП «ЦПМСД» ПМР</w:t>
            </w:r>
          </w:p>
        </w:tc>
        <w:tc>
          <w:tcPr>
            <w:tcW w:w="376" w:type="pct"/>
            <w:tcBorders>
              <w:top w:val="single" w:sz="4" w:space="0" w:color="auto"/>
              <w:left w:val="single" w:sz="4" w:space="0" w:color="auto"/>
              <w:bottom w:val="single" w:sz="4" w:space="0" w:color="auto"/>
              <w:right w:val="single" w:sz="4" w:space="0" w:color="auto"/>
            </w:tcBorders>
            <w:hideMark/>
          </w:tcPr>
          <w:p w14:paraId="434B3796"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Місцевий</w:t>
            </w:r>
          </w:p>
          <w:p w14:paraId="37A04F68" w14:textId="77777777" w:rsidR="00246CF8" w:rsidRPr="00246CF8" w:rsidRDefault="00246CF8" w:rsidP="00246CF8">
            <w:pPr>
              <w:spacing w:after="0" w:line="240" w:lineRule="auto"/>
              <w:jc w:val="center"/>
              <w:rPr>
                <w:rFonts w:eastAsia="Times New Roman"/>
                <w:lang w:val="uk-UA" w:eastAsia="ru-RU"/>
              </w:rPr>
            </w:pPr>
            <w:r w:rsidRPr="00246CF8">
              <w:rPr>
                <w:rFonts w:eastAsia="Times New Roman"/>
                <w:lang w:val="uk-UA" w:eastAsia="ru-RU"/>
              </w:rPr>
              <w:t>бюджет</w:t>
            </w:r>
          </w:p>
        </w:tc>
        <w:tc>
          <w:tcPr>
            <w:tcW w:w="329" w:type="pct"/>
            <w:tcBorders>
              <w:top w:val="single" w:sz="4" w:space="0" w:color="auto"/>
              <w:left w:val="single" w:sz="4" w:space="0" w:color="auto"/>
              <w:bottom w:val="single" w:sz="4" w:space="0" w:color="auto"/>
              <w:right w:val="single" w:sz="4" w:space="0" w:color="auto"/>
            </w:tcBorders>
            <w:hideMark/>
          </w:tcPr>
          <w:p w14:paraId="1C13216D"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49,005</w:t>
            </w:r>
          </w:p>
        </w:tc>
        <w:tc>
          <w:tcPr>
            <w:tcW w:w="329" w:type="pct"/>
            <w:tcBorders>
              <w:top w:val="single" w:sz="4" w:space="0" w:color="auto"/>
              <w:left w:val="single" w:sz="4" w:space="0" w:color="auto"/>
              <w:bottom w:val="single" w:sz="4" w:space="0" w:color="auto"/>
              <w:right w:val="single" w:sz="4" w:space="0" w:color="auto"/>
            </w:tcBorders>
            <w:hideMark/>
          </w:tcPr>
          <w:p w14:paraId="24F60181"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w:t>
            </w:r>
          </w:p>
        </w:tc>
        <w:tc>
          <w:tcPr>
            <w:tcW w:w="376" w:type="pct"/>
            <w:tcBorders>
              <w:top w:val="single" w:sz="4" w:space="0" w:color="auto"/>
              <w:left w:val="single" w:sz="4" w:space="0" w:color="auto"/>
              <w:bottom w:val="single" w:sz="4" w:space="0" w:color="auto"/>
              <w:right w:val="single" w:sz="4" w:space="0" w:color="auto"/>
            </w:tcBorders>
            <w:hideMark/>
          </w:tcPr>
          <w:p w14:paraId="0CA48077"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w:t>
            </w:r>
          </w:p>
        </w:tc>
        <w:tc>
          <w:tcPr>
            <w:tcW w:w="377" w:type="pct"/>
            <w:tcBorders>
              <w:top w:val="single" w:sz="4" w:space="0" w:color="auto"/>
              <w:left w:val="single" w:sz="4" w:space="0" w:color="auto"/>
              <w:bottom w:val="single" w:sz="4" w:space="0" w:color="auto"/>
              <w:right w:val="single" w:sz="4" w:space="0" w:color="auto"/>
            </w:tcBorders>
            <w:hideMark/>
          </w:tcPr>
          <w:p w14:paraId="1DE11D77" w14:textId="77777777" w:rsidR="00246CF8" w:rsidRPr="00246CF8" w:rsidRDefault="00246CF8" w:rsidP="00246CF8">
            <w:pPr>
              <w:spacing w:after="0" w:line="240" w:lineRule="auto"/>
              <w:jc w:val="center"/>
              <w:rPr>
                <w:rFonts w:eastAsia="Times New Roman"/>
                <w:lang w:eastAsia="ru-RU"/>
              </w:rPr>
            </w:pPr>
            <w:r w:rsidRPr="00246CF8">
              <w:rPr>
                <w:rFonts w:eastAsia="Times New Roman"/>
                <w:lang w:eastAsia="ru-RU"/>
              </w:rPr>
              <w:t>49,005</w:t>
            </w:r>
          </w:p>
        </w:tc>
        <w:tc>
          <w:tcPr>
            <w:tcW w:w="1013" w:type="pct"/>
            <w:tcBorders>
              <w:top w:val="single" w:sz="4" w:space="0" w:color="auto"/>
              <w:left w:val="single" w:sz="4" w:space="0" w:color="auto"/>
              <w:bottom w:val="single" w:sz="4" w:space="0" w:color="auto"/>
              <w:right w:val="single" w:sz="4" w:space="0" w:color="auto"/>
            </w:tcBorders>
            <w:hideMark/>
          </w:tcPr>
          <w:p w14:paraId="6034159A" w14:textId="77777777" w:rsidR="00246CF8" w:rsidRPr="00246CF8" w:rsidRDefault="00246CF8" w:rsidP="00246CF8">
            <w:pPr>
              <w:spacing w:after="0" w:line="240" w:lineRule="auto"/>
              <w:rPr>
                <w:rFonts w:eastAsia="Times New Roman"/>
                <w:sz w:val="20"/>
                <w:szCs w:val="20"/>
                <w:lang w:val="uk-UA" w:eastAsia="ru-RU"/>
              </w:rPr>
            </w:pPr>
            <w:r w:rsidRPr="00246CF8">
              <w:rPr>
                <w:rFonts w:eastAsia="Times New Roman"/>
                <w:bCs/>
                <w:sz w:val="20"/>
                <w:szCs w:val="20"/>
                <w:lang w:val="uk-UA" w:eastAsia="ru-RU"/>
              </w:rPr>
              <w:t>Покращення якості надання медичної допомоги мешканцям громади шляхом укріплення матеріально-технічної бази Підприємства</w:t>
            </w:r>
          </w:p>
        </w:tc>
      </w:tr>
      <w:tr w:rsidR="00246CF8" w:rsidRPr="00246CF8" w14:paraId="40132086" w14:textId="77777777" w:rsidTr="00D52008">
        <w:trPr>
          <w:trHeight w:val="284"/>
          <w:jc w:val="center"/>
        </w:trPr>
        <w:tc>
          <w:tcPr>
            <w:tcW w:w="2576" w:type="pct"/>
            <w:gridSpan w:val="5"/>
            <w:tcBorders>
              <w:top w:val="single" w:sz="4" w:space="0" w:color="auto"/>
              <w:left w:val="single" w:sz="4" w:space="0" w:color="auto"/>
              <w:bottom w:val="single" w:sz="4" w:space="0" w:color="auto"/>
              <w:right w:val="single" w:sz="4" w:space="0" w:color="auto"/>
            </w:tcBorders>
            <w:hideMark/>
          </w:tcPr>
          <w:p w14:paraId="7521974C" w14:textId="77777777" w:rsidR="00246CF8" w:rsidRPr="00246CF8" w:rsidRDefault="00246CF8" w:rsidP="00246CF8">
            <w:pPr>
              <w:spacing w:after="0" w:line="240" w:lineRule="auto"/>
              <w:jc w:val="center"/>
              <w:rPr>
                <w:rFonts w:eastAsia="Times New Roman"/>
                <w:b/>
                <w:lang w:val="uk-UA" w:eastAsia="ru-RU"/>
              </w:rPr>
            </w:pPr>
            <w:r w:rsidRPr="00246CF8">
              <w:rPr>
                <w:rFonts w:eastAsia="Times New Roman"/>
                <w:b/>
                <w:lang w:val="uk-UA" w:eastAsia="ru-RU"/>
              </w:rPr>
              <w:t xml:space="preserve">Всього за програмою (місцевий бюджет, </w:t>
            </w:r>
            <w:proofErr w:type="spellStart"/>
            <w:r w:rsidRPr="00246CF8">
              <w:rPr>
                <w:rFonts w:eastAsia="Times New Roman"/>
                <w:b/>
                <w:lang w:val="uk-UA" w:eastAsia="ru-RU"/>
              </w:rPr>
              <w:t>тис.грн</w:t>
            </w:r>
            <w:proofErr w:type="spellEnd"/>
            <w:r w:rsidRPr="00246CF8">
              <w:rPr>
                <w:rFonts w:eastAsia="Times New Roman"/>
                <w:b/>
                <w:lang w:val="uk-UA" w:eastAsia="ru-RU"/>
              </w:rPr>
              <w:t>.)</w:t>
            </w:r>
          </w:p>
        </w:tc>
        <w:tc>
          <w:tcPr>
            <w:tcW w:w="329" w:type="pct"/>
            <w:tcBorders>
              <w:top w:val="single" w:sz="4" w:space="0" w:color="auto"/>
              <w:left w:val="single" w:sz="4" w:space="0" w:color="auto"/>
              <w:bottom w:val="single" w:sz="4" w:space="0" w:color="auto"/>
              <w:right w:val="single" w:sz="4" w:space="0" w:color="auto"/>
            </w:tcBorders>
            <w:vAlign w:val="center"/>
          </w:tcPr>
          <w:p w14:paraId="24B646AE" w14:textId="77777777" w:rsidR="00246CF8" w:rsidRPr="00246CF8" w:rsidRDefault="00246CF8" w:rsidP="00246CF8">
            <w:pPr>
              <w:spacing w:after="0" w:line="240" w:lineRule="auto"/>
              <w:jc w:val="center"/>
              <w:rPr>
                <w:rFonts w:eastAsia="Times New Roman"/>
                <w:b/>
                <w:lang w:eastAsia="ru-RU"/>
              </w:rPr>
            </w:pPr>
            <w:r w:rsidRPr="00246CF8">
              <w:rPr>
                <w:rFonts w:eastAsia="Times New Roman"/>
                <w:b/>
                <w:lang w:eastAsia="ru-RU"/>
              </w:rPr>
              <w:t>1015,346</w:t>
            </w:r>
          </w:p>
        </w:tc>
        <w:tc>
          <w:tcPr>
            <w:tcW w:w="329" w:type="pct"/>
            <w:tcBorders>
              <w:top w:val="single" w:sz="4" w:space="0" w:color="auto"/>
              <w:left w:val="single" w:sz="4" w:space="0" w:color="auto"/>
              <w:bottom w:val="single" w:sz="4" w:space="0" w:color="auto"/>
              <w:right w:val="single" w:sz="4" w:space="0" w:color="auto"/>
            </w:tcBorders>
            <w:vAlign w:val="center"/>
          </w:tcPr>
          <w:p w14:paraId="7FC255A7" w14:textId="77777777" w:rsidR="00246CF8" w:rsidRPr="00246CF8" w:rsidRDefault="00246CF8" w:rsidP="00246CF8">
            <w:pPr>
              <w:spacing w:after="0" w:line="240" w:lineRule="auto"/>
              <w:jc w:val="center"/>
              <w:rPr>
                <w:rFonts w:eastAsia="Times New Roman"/>
                <w:b/>
                <w:lang w:eastAsia="ru-RU"/>
              </w:rPr>
            </w:pPr>
            <w:r w:rsidRPr="00246CF8">
              <w:rPr>
                <w:rFonts w:eastAsia="Times New Roman"/>
                <w:b/>
                <w:lang w:eastAsia="ru-RU"/>
              </w:rPr>
              <w:t>1033,019</w:t>
            </w:r>
          </w:p>
        </w:tc>
        <w:tc>
          <w:tcPr>
            <w:tcW w:w="376" w:type="pct"/>
            <w:tcBorders>
              <w:top w:val="single" w:sz="4" w:space="0" w:color="auto"/>
              <w:left w:val="single" w:sz="4" w:space="0" w:color="auto"/>
              <w:bottom w:val="single" w:sz="4" w:space="0" w:color="auto"/>
              <w:right w:val="single" w:sz="4" w:space="0" w:color="auto"/>
            </w:tcBorders>
            <w:vAlign w:val="center"/>
          </w:tcPr>
          <w:p w14:paraId="5D5CDCB4" w14:textId="77777777" w:rsidR="00246CF8" w:rsidRPr="00246CF8" w:rsidRDefault="00246CF8" w:rsidP="00246CF8">
            <w:pPr>
              <w:spacing w:after="0" w:line="240" w:lineRule="auto"/>
              <w:jc w:val="center"/>
              <w:rPr>
                <w:rFonts w:eastAsia="Times New Roman"/>
                <w:b/>
                <w:lang w:eastAsia="ru-RU"/>
              </w:rPr>
            </w:pPr>
            <w:r w:rsidRPr="00246CF8">
              <w:rPr>
                <w:rFonts w:eastAsia="Times New Roman"/>
                <w:b/>
                <w:lang w:eastAsia="ru-RU"/>
              </w:rPr>
              <w:t>1085,703</w:t>
            </w:r>
          </w:p>
        </w:tc>
        <w:tc>
          <w:tcPr>
            <w:tcW w:w="377" w:type="pct"/>
            <w:tcBorders>
              <w:top w:val="single" w:sz="4" w:space="0" w:color="auto"/>
              <w:left w:val="single" w:sz="4" w:space="0" w:color="auto"/>
              <w:bottom w:val="single" w:sz="4" w:space="0" w:color="auto"/>
              <w:right w:val="single" w:sz="4" w:space="0" w:color="auto"/>
            </w:tcBorders>
            <w:vAlign w:val="center"/>
            <w:hideMark/>
          </w:tcPr>
          <w:p w14:paraId="4E8BDB1A" w14:textId="77777777" w:rsidR="00246CF8" w:rsidRPr="00246CF8" w:rsidRDefault="00246CF8" w:rsidP="00246CF8">
            <w:pPr>
              <w:spacing w:after="0" w:line="240" w:lineRule="auto"/>
              <w:jc w:val="center"/>
              <w:rPr>
                <w:rFonts w:eastAsia="Times New Roman"/>
                <w:b/>
                <w:lang w:eastAsia="ru-RU"/>
              </w:rPr>
            </w:pPr>
            <w:r w:rsidRPr="00246CF8">
              <w:rPr>
                <w:rFonts w:eastAsia="Times New Roman"/>
                <w:b/>
                <w:lang w:eastAsia="ru-RU"/>
              </w:rPr>
              <w:t>3134,068</w:t>
            </w:r>
          </w:p>
        </w:tc>
        <w:tc>
          <w:tcPr>
            <w:tcW w:w="1013" w:type="pct"/>
            <w:tcBorders>
              <w:top w:val="single" w:sz="4" w:space="0" w:color="auto"/>
              <w:left w:val="single" w:sz="4" w:space="0" w:color="auto"/>
              <w:bottom w:val="single" w:sz="4" w:space="0" w:color="auto"/>
              <w:right w:val="single" w:sz="4" w:space="0" w:color="auto"/>
            </w:tcBorders>
            <w:vAlign w:val="center"/>
          </w:tcPr>
          <w:p w14:paraId="66615BFF" w14:textId="77777777" w:rsidR="00246CF8" w:rsidRPr="00246CF8" w:rsidRDefault="00246CF8" w:rsidP="00246CF8">
            <w:pPr>
              <w:spacing w:after="0" w:line="240" w:lineRule="auto"/>
              <w:rPr>
                <w:rFonts w:eastAsia="Times New Roman"/>
                <w:lang w:val="uk-UA" w:eastAsia="ru-RU"/>
              </w:rPr>
            </w:pPr>
          </w:p>
        </w:tc>
      </w:tr>
      <w:bookmarkEnd w:id="6"/>
    </w:tbl>
    <w:p w14:paraId="7815179A" w14:textId="77777777" w:rsidR="00246CF8" w:rsidRDefault="00246CF8" w:rsidP="00246CF8">
      <w:pPr>
        <w:spacing w:after="0" w:line="240" w:lineRule="auto"/>
        <w:ind w:left="9912" w:firstLine="708"/>
        <w:jc w:val="center"/>
        <w:rPr>
          <w:rFonts w:eastAsia="Times New Roman"/>
          <w:sz w:val="24"/>
          <w:szCs w:val="24"/>
          <w:lang w:val="uk-UA" w:eastAsia="ru-RU"/>
        </w:rPr>
      </w:pPr>
    </w:p>
    <w:p w14:paraId="5EDE8BD2" w14:textId="6AA932F7" w:rsidR="00246CF8" w:rsidRPr="00246CF8" w:rsidRDefault="00246CF8" w:rsidP="00246CF8">
      <w:pPr>
        <w:spacing w:after="0" w:line="240" w:lineRule="auto"/>
        <w:ind w:left="9912" w:firstLine="708"/>
        <w:jc w:val="center"/>
        <w:rPr>
          <w:rFonts w:eastAsia="Times New Roman"/>
          <w:sz w:val="24"/>
          <w:szCs w:val="24"/>
          <w:lang w:val="uk-UA" w:eastAsia="ru-RU"/>
        </w:rPr>
      </w:pPr>
      <w:r w:rsidRPr="00246CF8">
        <w:rPr>
          <w:rFonts w:eastAsia="Times New Roman"/>
          <w:sz w:val="24"/>
          <w:szCs w:val="24"/>
          <w:lang w:val="uk-UA" w:eastAsia="ru-RU"/>
        </w:rPr>
        <w:lastRenderedPageBreak/>
        <w:t>Додаток 2 до Програми</w:t>
      </w:r>
    </w:p>
    <w:p w14:paraId="1AA6DE78" w14:textId="77777777" w:rsidR="00246CF8" w:rsidRPr="00246CF8" w:rsidRDefault="00246CF8" w:rsidP="00246CF8">
      <w:pPr>
        <w:spacing w:after="0" w:line="240" w:lineRule="auto"/>
        <w:ind w:left="9912" w:firstLine="708"/>
        <w:jc w:val="center"/>
        <w:rPr>
          <w:rFonts w:eastAsia="Times New Roman"/>
          <w:sz w:val="24"/>
          <w:szCs w:val="24"/>
          <w:lang w:val="uk-UA" w:eastAsia="ru-RU"/>
        </w:rPr>
      </w:pPr>
    </w:p>
    <w:p w14:paraId="0EB159A5" w14:textId="77777777" w:rsidR="00246CF8" w:rsidRPr="00246CF8" w:rsidRDefault="00246CF8" w:rsidP="00246CF8">
      <w:pPr>
        <w:spacing w:after="0" w:line="240" w:lineRule="auto"/>
        <w:jc w:val="center"/>
        <w:rPr>
          <w:rFonts w:eastAsia="Times New Roman"/>
          <w:b/>
          <w:bCs/>
          <w:sz w:val="28"/>
          <w:szCs w:val="28"/>
          <w:lang w:val="uk-UA" w:eastAsia="ru-RU"/>
        </w:rPr>
      </w:pPr>
      <w:r w:rsidRPr="00246CF8">
        <w:rPr>
          <w:rFonts w:eastAsia="Times New Roman"/>
          <w:b/>
          <w:bCs/>
          <w:sz w:val="28"/>
          <w:szCs w:val="28"/>
          <w:lang w:val="uk-UA" w:eastAsia="ru-RU"/>
        </w:rPr>
        <w:t xml:space="preserve">Результативні показники, що характеризують виконання програми розвитку та підтримки первинної </w:t>
      </w:r>
    </w:p>
    <w:p w14:paraId="44C8BD52" w14:textId="77777777" w:rsidR="00246CF8" w:rsidRPr="00246CF8" w:rsidRDefault="00246CF8" w:rsidP="00246CF8">
      <w:pPr>
        <w:spacing w:after="0" w:line="240" w:lineRule="auto"/>
        <w:jc w:val="center"/>
        <w:rPr>
          <w:rFonts w:eastAsia="Times New Roman"/>
          <w:b/>
          <w:bCs/>
          <w:sz w:val="28"/>
          <w:szCs w:val="28"/>
          <w:lang w:val="uk-UA" w:eastAsia="ru-RU"/>
        </w:rPr>
      </w:pPr>
      <w:r w:rsidRPr="00246CF8">
        <w:rPr>
          <w:rFonts w:eastAsia="Times New Roman"/>
          <w:b/>
          <w:bCs/>
          <w:sz w:val="28"/>
          <w:szCs w:val="28"/>
          <w:lang w:val="uk-UA" w:eastAsia="ru-RU"/>
        </w:rPr>
        <w:t xml:space="preserve">медико-санітарної допомоги Південнівської міської територіальної громади на 2027 – 2029 роки </w:t>
      </w:r>
    </w:p>
    <w:p w14:paraId="6413DD56" w14:textId="77777777" w:rsidR="00246CF8" w:rsidRPr="00246CF8" w:rsidRDefault="00246CF8" w:rsidP="00246CF8">
      <w:pPr>
        <w:spacing w:after="0" w:line="240" w:lineRule="auto"/>
        <w:jc w:val="center"/>
        <w:rPr>
          <w:rFonts w:eastAsia="Times New Roman"/>
          <w:b/>
          <w:bCs/>
          <w:sz w:val="28"/>
          <w:szCs w:val="28"/>
          <w:lang w:val="uk-UA" w:eastAsia="ru-RU"/>
        </w:rPr>
      </w:pPr>
    </w:p>
    <w:tbl>
      <w:tblPr>
        <w:tblW w:w="14280" w:type="dxa"/>
        <w:tblInd w:w="288" w:type="dxa"/>
        <w:tblLayout w:type="fixed"/>
        <w:tblLook w:val="04A0" w:firstRow="1" w:lastRow="0" w:firstColumn="1" w:lastColumn="0" w:noHBand="0" w:noVBand="1"/>
      </w:tblPr>
      <w:tblGrid>
        <w:gridCol w:w="3790"/>
        <w:gridCol w:w="4253"/>
        <w:gridCol w:w="1276"/>
        <w:gridCol w:w="1701"/>
        <w:gridCol w:w="1559"/>
        <w:gridCol w:w="1701"/>
      </w:tblGrid>
      <w:tr w:rsidR="00246CF8" w:rsidRPr="00246CF8" w14:paraId="27DD4777" w14:textId="77777777" w:rsidTr="00D52008">
        <w:trPr>
          <w:trHeight w:val="733"/>
        </w:trPr>
        <w:tc>
          <w:tcPr>
            <w:tcW w:w="3789" w:type="dxa"/>
            <w:tcBorders>
              <w:top w:val="single" w:sz="4" w:space="0" w:color="000000"/>
              <w:left w:val="single" w:sz="4" w:space="0" w:color="000000"/>
              <w:bottom w:val="single" w:sz="4" w:space="0" w:color="000000"/>
              <w:right w:val="single" w:sz="4" w:space="0" w:color="000000"/>
            </w:tcBorders>
            <w:hideMark/>
          </w:tcPr>
          <w:p w14:paraId="691F1151" w14:textId="77777777" w:rsidR="00246CF8" w:rsidRPr="00246CF8" w:rsidRDefault="00246CF8" w:rsidP="00246CF8">
            <w:pPr>
              <w:tabs>
                <w:tab w:val="left" w:pos="0"/>
              </w:tabs>
              <w:suppressAutoHyphens/>
              <w:spacing w:after="0" w:line="240" w:lineRule="auto"/>
              <w:jc w:val="center"/>
              <w:rPr>
                <w:rFonts w:eastAsia="Times New Roman"/>
                <w:sz w:val="24"/>
                <w:szCs w:val="24"/>
                <w:lang w:val="uk-UA" w:eastAsia="zh-CN"/>
              </w:rPr>
            </w:pPr>
            <w:r w:rsidRPr="00246CF8">
              <w:rPr>
                <w:rFonts w:eastAsia="Times New Roman"/>
                <w:b/>
                <w:sz w:val="24"/>
                <w:szCs w:val="24"/>
                <w:lang w:val="uk-UA" w:eastAsia="zh-CN"/>
              </w:rPr>
              <w:t>Назва заходу</w:t>
            </w:r>
          </w:p>
        </w:tc>
        <w:tc>
          <w:tcPr>
            <w:tcW w:w="4253" w:type="dxa"/>
            <w:tcBorders>
              <w:top w:val="single" w:sz="4" w:space="0" w:color="000000"/>
              <w:left w:val="single" w:sz="4" w:space="0" w:color="000000"/>
              <w:bottom w:val="single" w:sz="4" w:space="0" w:color="000000"/>
              <w:right w:val="single" w:sz="4" w:space="0" w:color="000000"/>
            </w:tcBorders>
            <w:hideMark/>
          </w:tcPr>
          <w:p w14:paraId="67E851E6" w14:textId="77777777" w:rsidR="00246CF8" w:rsidRPr="00246CF8" w:rsidRDefault="00246CF8" w:rsidP="00246CF8">
            <w:pPr>
              <w:tabs>
                <w:tab w:val="left" w:pos="-108"/>
              </w:tabs>
              <w:suppressAutoHyphens/>
              <w:spacing w:after="0" w:line="240" w:lineRule="auto"/>
              <w:rPr>
                <w:rFonts w:eastAsia="Times New Roman"/>
                <w:sz w:val="24"/>
                <w:szCs w:val="24"/>
                <w:lang w:val="uk-UA" w:eastAsia="zh-CN"/>
              </w:rPr>
            </w:pPr>
            <w:r w:rsidRPr="00246CF8">
              <w:rPr>
                <w:rFonts w:eastAsia="Times New Roman"/>
                <w:b/>
                <w:bCs/>
                <w:sz w:val="24"/>
                <w:szCs w:val="24"/>
                <w:lang w:val="uk-UA" w:eastAsia="zh-CN"/>
              </w:rPr>
              <w:t>Показники</w:t>
            </w:r>
          </w:p>
        </w:tc>
        <w:tc>
          <w:tcPr>
            <w:tcW w:w="1276" w:type="dxa"/>
            <w:tcBorders>
              <w:top w:val="single" w:sz="4" w:space="0" w:color="000000"/>
              <w:left w:val="single" w:sz="4" w:space="0" w:color="000000"/>
              <w:bottom w:val="single" w:sz="4" w:space="0" w:color="000000"/>
              <w:right w:val="single" w:sz="4" w:space="0" w:color="000000"/>
            </w:tcBorders>
            <w:hideMark/>
          </w:tcPr>
          <w:p w14:paraId="569ADFF6" w14:textId="77777777" w:rsidR="00246CF8" w:rsidRPr="00246CF8" w:rsidRDefault="00246CF8" w:rsidP="00246CF8">
            <w:pPr>
              <w:tabs>
                <w:tab w:val="left" w:pos="0"/>
              </w:tabs>
              <w:suppressAutoHyphens/>
              <w:spacing w:after="0" w:line="240" w:lineRule="auto"/>
              <w:jc w:val="center"/>
              <w:rPr>
                <w:rFonts w:eastAsia="Times New Roman"/>
                <w:sz w:val="24"/>
                <w:szCs w:val="24"/>
                <w:lang w:val="uk-UA" w:eastAsia="zh-CN"/>
              </w:rPr>
            </w:pPr>
            <w:r w:rsidRPr="00246CF8">
              <w:rPr>
                <w:rFonts w:eastAsia="Times New Roman"/>
                <w:b/>
                <w:bCs/>
                <w:sz w:val="24"/>
                <w:szCs w:val="24"/>
                <w:lang w:val="uk-UA" w:eastAsia="zh-CN"/>
              </w:rPr>
              <w:t>Одиниця виміру</w:t>
            </w:r>
          </w:p>
        </w:tc>
        <w:tc>
          <w:tcPr>
            <w:tcW w:w="1701" w:type="dxa"/>
            <w:tcBorders>
              <w:top w:val="single" w:sz="4" w:space="0" w:color="000000"/>
              <w:left w:val="single" w:sz="4" w:space="0" w:color="000000"/>
              <w:bottom w:val="single" w:sz="4" w:space="0" w:color="000000"/>
              <w:right w:val="single" w:sz="4" w:space="0" w:color="000000"/>
            </w:tcBorders>
            <w:hideMark/>
          </w:tcPr>
          <w:p w14:paraId="0E8EC06E" w14:textId="77777777" w:rsidR="00246CF8" w:rsidRPr="00246CF8" w:rsidRDefault="00246CF8" w:rsidP="00246CF8">
            <w:pPr>
              <w:suppressAutoHyphens/>
              <w:snapToGrid w:val="0"/>
              <w:spacing w:after="0" w:line="240" w:lineRule="auto"/>
              <w:jc w:val="center"/>
              <w:rPr>
                <w:rFonts w:eastAsia="Times New Roman"/>
                <w:sz w:val="24"/>
                <w:szCs w:val="24"/>
                <w:lang w:val="uk-UA" w:eastAsia="zh-CN"/>
              </w:rPr>
            </w:pPr>
            <w:r w:rsidRPr="00246CF8">
              <w:rPr>
                <w:rFonts w:eastAsia="Times New Roman"/>
                <w:b/>
                <w:sz w:val="24"/>
                <w:szCs w:val="24"/>
                <w:lang w:val="uk-UA" w:eastAsia="zh-CN"/>
              </w:rPr>
              <w:t>2027р.</w:t>
            </w:r>
          </w:p>
        </w:tc>
        <w:tc>
          <w:tcPr>
            <w:tcW w:w="1559" w:type="dxa"/>
            <w:tcBorders>
              <w:top w:val="single" w:sz="4" w:space="0" w:color="000000"/>
              <w:left w:val="single" w:sz="4" w:space="0" w:color="000000"/>
              <w:bottom w:val="single" w:sz="4" w:space="0" w:color="000000"/>
              <w:right w:val="single" w:sz="4" w:space="0" w:color="000000"/>
            </w:tcBorders>
            <w:hideMark/>
          </w:tcPr>
          <w:p w14:paraId="1578EA32" w14:textId="77777777" w:rsidR="00246CF8" w:rsidRPr="00246CF8" w:rsidRDefault="00246CF8" w:rsidP="00246CF8">
            <w:pPr>
              <w:suppressAutoHyphens/>
              <w:snapToGrid w:val="0"/>
              <w:spacing w:after="0" w:line="240" w:lineRule="auto"/>
              <w:jc w:val="center"/>
              <w:rPr>
                <w:rFonts w:eastAsia="Times New Roman"/>
                <w:sz w:val="24"/>
                <w:szCs w:val="24"/>
                <w:lang w:val="uk-UA" w:eastAsia="zh-CN"/>
              </w:rPr>
            </w:pPr>
            <w:r w:rsidRPr="00246CF8">
              <w:rPr>
                <w:rFonts w:eastAsia="Times New Roman"/>
                <w:b/>
                <w:sz w:val="24"/>
                <w:szCs w:val="24"/>
                <w:lang w:val="uk-UA" w:eastAsia="zh-CN"/>
              </w:rPr>
              <w:t>2028р.</w:t>
            </w:r>
          </w:p>
        </w:tc>
        <w:tc>
          <w:tcPr>
            <w:tcW w:w="1701" w:type="dxa"/>
            <w:tcBorders>
              <w:top w:val="single" w:sz="4" w:space="0" w:color="000000"/>
              <w:left w:val="single" w:sz="4" w:space="0" w:color="000000"/>
              <w:bottom w:val="single" w:sz="4" w:space="0" w:color="000000"/>
              <w:right w:val="single" w:sz="4" w:space="0" w:color="000000"/>
            </w:tcBorders>
            <w:hideMark/>
          </w:tcPr>
          <w:p w14:paraId="5ABD3669" w14:textId="77777777" w:rsidR="00246CF8" w:rsidRPr="00246CF8" w:rsidRDefault="00246CF8" w:rsidP="00246CF8">
            <w:pPr>
              <w:suppressAutoHyphens/>
              <w:snapToGrid w:val="0"/>
              <w:spacing w:after="0" w:line="240" w:lineRule="auto"/>
              <w:jc w:val="center"/>
              <w:rPr>
                <w:rFonts w:eastAsia="Times New Roman"/>
                <w:sz w:val="24"/>
                <w:szCs w:val="24"/>
                <w:lang w:val="uk-UA" w:eastAsia="zh-CN"/>
              </w:rPr>
            </w:pPr>
            <w:r w:rsidRPr="00246CF8">
              <w:rPr>
                <w:rFonts w:eastAsia="Times New Roman"/>
                <w:b/>
                <w:sz w:val="24"/>
                <w:szCs w:val="24"/>
                <w:lang w:val="uk-UA" w:eastAsia="zh-CN"/>
              </w:rPr>
              <w:t>2029р.</w:t>
            </w:r>
          </w:p>
        </w:tc>
      </w:tr>
      <w:tr w:rsidR="00246CF8" w:rsidRPr="00246CF8" w14:paraId="41667BFE" w14:textId="77777777" w:rsidTr="00D52008">
        <w:trPr>
          <w:trHeight w:val="418"/>
        </w:trPr>
        <w:tc>
          <w:tcPr>
            <w:tcW w:w="3789" w:type="dxa"/>
            <w:vMerge w:val="restart"/>
            <w:tcBorders>
              <w:top w:val="single" w:sz="4" w:space="0" w:color="auto"/>
              <w:left w:val="single" w:sz="4" w:space="0" w:color="000000"/>
              <w:bottom w:val="single" w:sz="4" w:space="0" w:color="000000"/>
              <w:right w:val="single" w:sz="4" w:space="0" w:color="000000"/>
            </w:tcBorders>
          </w:tcPr>
          <w:p w14:paraId="6F0B7A97" w14:textId="77777777" w:rsidR="00246CF8" w:rsidRPr="00246CF8" w:rsidRDefault="00246CF8" w:rsidP="00246CF8">
            <w:pPr>
              <w:suppressAutoHyphens/>
              <w:spacing w:before="180" w:after="0" w:line="240" w:lineRule="atLeast"/>
              <w:rPr>
                <w:rFonts w:eastAsia="Times New Roman"/>
                <w:sz w:val="24"/>
                <w:szCs w:val="24"/>
                <w:lang w:val="uk-UA" w:eastAsia="zh-CN"/>
              </w:rPr>
            </w:pPr>
            <w:r w:rsidRPr="00246CF8">
              <w:rPr>
                <w:rFonts w:eastAsia="Times New Roman"/>
                <w:lang w:val="uk-UA" w:eastAsia="uk-UA"/>
              </w:rPr>
              <w:t>Забезпечення придбання предметів, матеріалів, обладнання та інвентаря (реактивів для лабораторних досліджень)</w:t>
            </w:r>
          </w:p>
          <w:p w14:paraId="266AF54F" w14:textId="77777777" w:rsidR="00246CF8" w:rsidRPr="00246CF8" w:rsidRDefault="00246CF8" w:rsidP="00246CF8">
            <w:pPr>
              <w:suppressAutoHyphens/>
              <w:spacing w:after="0" w:line="240" w:lineRule="auto"/>
              <w:rPr>
                <w:rFonts w:eastAsia="Times New Roman"/>
                <w:sz w:val="24"/>
                <w:szCs w:val="24"/>
                <w:lang w:val="uk-UA" w:eastAsia="zh-CN"/>
              </w:rPr>
            </w:pPr>
          </w:p>
        </w:tc>
        <w:tc>
          <w:tcPr>
            <w:tcW w:w="4253" w:type="dxa"/>
            <w:tcBorders>
              <w:top w:val="single" w:sz="4" w:space="0" w:color="auto"/>
              <w:left w:val="single" w:sz="4" w:space="0" w:color="000000"/>
              <w:bottom w:val="single" w:sz="4" w:space="0" w:color="000000"/>
              <w:right w:val="single" w:sz="4" w:space="0" w:color="000000"/>
            </w:tcBorders>
            <w:hideMark/>
          </w:tcPr>
          <w:p w14:paraId="70519450"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
                <w:i/>
                <w:lang w:val="uk-UA" w:eastAsia="zh-CN"/>
              </w:rPr>
              <w:t>Показники затрат</w:t>
            </w:r>
          </w:p>
        </w:tc>
        <w:tc>
          <w:tcPr>
            <w:tcW w:w="1276" w:type="dxa"/>
            <w:tcBorders>
              <w:top w:val="single" w:sz="4" w:space="0" w:color="auto"/>
              <w:left w:val="single" w:sz="4" w:space="0" w:color="000000"/>
              <w:bottom w:val="single" w:sz="4" w:space="0" w:color="000000"/>
              <w:right w:val="single" w:sz="4" w:space="0" w:color="000000"/>
            </w:tcBorders>
          </w:tcPr>
          <w:p w14:paraId="04B3BF3F"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auto"/>
              <w:left w:val="single" w:sz="4" w:space="0" w:color="000000"/>
              <w:bottom w:val="single" w:sz="4" w:space="0" w:color="000000"/>
              <w:right w:val="single" w:sz="4" w:space="0" w:color="000000"/>
            </w:tcBorders>
          </w:tcPr>
          <w:p w14:paraId="7EBC82DD"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p>
        </w:tc>
        <w:tc>
          <w:tcPr>
            <w:tcW w:w="1559" w:type="dxa"/>
            <w:tcBorders>
              <w:top w:val="single" w:sz="4" w:space="0" w:color="auto"/>
              <w:left w:val="single" w:sz="4" w:space="0" w:color="000000"/>
              <w:bottom w:val="single" w:sz="4" w:space="0" w:color="000000"/>
              <w:right w:val="single" w:sz="4" w:space="0" w:color="000000"/>
            </w:tcBorders>
          </w:tcPr>
          <w:p w14:paraId="20F55438"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p>
        </w:tc>
        <w:tc>
          <w:tcPr>
            <w:tcW w:w="1701" w:type="dxa"/>
            <w:tcBorders>
              <w:top w:val="single" w:sz="4" w:space="0" w:color="auto"/>
              <w:left w:val="single" w:sz="4" w:space="0" w:color="000000"/>
              <w:bottom w:val="single" w:sz="4" w:space="0" w:color="000000"/>
              <w:right w:val="single" w:sz="4" w:space="0" w:color="000000"/>
            </w:tcBorders>
          </w:tcPr>
          <w:p w14:paraId="7EACAC9A"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p>
        </w:tc>
      </w:tr>
      <w:tr w:rsidR="00246CF8" w:rsidRPr="00246CF8" w14:paraId="1D8694E8" w14:textId="77777777" w:rsidTr="00D52008">
        <w:trPr>
          <w:trHeight w:val="351"/>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13AF966B"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522A43DD"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Cs/>
                <w:sz w:val="24"/>
                <w:szCs w:val="24"/>
                <w:lang w:val="uk-UA" w:eastAsia="zh-CN"/>
              </w:rPr>
              <w:t>Обсяг видатків на виконання заходу</w:t>
            </w:r>
          </w:p>
        </w:tc>
        <w:tc>
          <w:tcPr>
            <w:tcW w:w="1276" w:type="dxa"/>
            <w:tcBorders>
              <w:top w:val="single" w:sz="4" w:space="0" w:color="000000"/>
              <w:left w:val="single" w:sz="4" w:space="0" w:color="000000"/>
              <w:bottom w:val="single" w:sz="4" w:space="0" w:color="000000"/>
              <w:right w:val="single" w:sz="4" w:space="0" w:color="000000"/>
            </w:tcBorders>
            <w:hideMark/>
          </w:tcPr>
          <w:p w14:paraId="3A7A4995" w14:textId="77777777" w:rsidR="00246CF8" w:rsidRPr="00246CF8" w:rsidRDefault="00246CF8" w:rsidP="00246CF8">
            <w:pPr>
              <w:suppressAutoHyphens/>
              <w:snapToGrid w:val="0"/>
              <w:spacing w:after="0" w:line="240" w:lineRule="auto"/>
              <w:ind w:left="-60" w:right="-60"/>
              <w:jc w:val="center"/>
              <w:rPr>
                <w:rFonts w:eastAsia="Times New Roman"/>
                <w:b/>
                <w:sz w:val="24"/>
                <w:szCs w:val="24"/>
                <w:lang w:val="uk-UA" w:eastAsia="zh-CN"/>
              </w:rPr>
            </w:pPr>
            <w:proofErr w:type="spellStart"/>
            <w:r w:rsidRPr="00246CF8">
              <w:rPr>
                <w:rFonts w:eastAsia="Times New Roman"/>
                <w:bCs/>
                <w:lang w:val="uk-UA" w:eastAsia="zh-CN"/>
              </w:rPr>
              <w:t>тис.грн</w:t>
            </w:r>
            <w:proofErr w:type="spellEnd"/>
            <w:r w:rsidRPr="00246CF8">
              <w:rPr>
                <w:rFonts w:eastAsia="Times New Roman"/>
                <w:bCs/>
                <w:lang w:val="uk-UA" w:eastAsia="zh-CN"/>
              </w:rPr>
              <w:t>.</w:t>
            </w:r>
          </w:p>
        </w:tc>
        <w:tc>
          <w:tcPr>
            <w:tcW w:w="1701" w:type="dxa"/>
            <w:tcBorders>
              <w:top w:val="single" w:sz="4" w:space="0" w:color="000000"/>
              <w:left w:val="single" w:sz="4" w:space="0" w:color="000000"/>
              <w:bottom w:val="single" w:sz="4" w:space="0" w:color="000000"/>
              <w:right w:val="single" w:sz="4" w:space="0" w:color="000000"/>
            </w:tcBorders>
          </w:tcPr>
          <w:p w14:paraId="006599DF"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229,770</w:t>
            </w:r>
          </w:p>
        </w:tc>
        <w:tc>
          <w:tcPr>
            <w:tcW w:w="1559" w:type="dxa"/>
            <w:tcBorders>
              <w:top w:val="single" w:sz="4" w:space="0" w:color="000000"/>
              <w:left w:val="single" w:sz="4" w:space="0" w:color="000000"/>
              <w:bottom w:val="single" w:sz="4" w:space="0" w:color="000000"/>
              <w:right w:val="single" w:sz="4" w:space="0" w:color="000000"/>
            </w:tcBorders>
          </w:tcPr>
          <w:p w14:paraId="54CCB117"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245,624</w:t>
            </w:r>
          </w:p>
        </w:tc>
        <w:tc>
          <w:tcPr>
            <w:tcW w:w="1701" w:type="dxa"/>
            <w:tcBorders>
              <w:top w:val="single" w:sz="4" w:space="0" w:color="000000"/>
              <w:left w:val="single" w:sz="4" w:space="0" w:color="000000"/>
              <w:bottom w:val="single" w:sz="4" w:space="0" w:color="000000"/>
              <w:right w:val="single" w:sz="4" w:space="0" w:color="000000"/>
            </w:tcBorders>
          </w:tcPr>
          <w:p w14:paraId="4BB29839"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258,151</w:t>
            </w:r>
          </w:p>
        </w:tc>
      </w:tr>
      <w:tr w:rsidR="00246CF8" w:rsidRPr="00246CF8" w14:paraId="20A3F324" w14:textId="77777777" w:rsidTr="00D52008">
        <w:trPr>
          <w:trHeight w:val="485"/>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4F0B45B9"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7E7EA1F2"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
                <w:i/>
                <w:lang w:val="uk-UA" w:eastAsia="zh-CN"/>
              </w:rPr>
              <w:t>Показники продукту</w:t>
            </w:r>
          </w:p>
        </w:tc>
        <w:tc>
          <w:tcPr>
            <w:tcW w:w="1276" w:type="dxa"/>
            <w:tcBorders>
              <w:top w:val="single" w:sz="4" w:space="0" w:color="000000"/>
              <w:left w:val="single" w:sz="4" w:space="0" w:color="000000"/>
              <w:bottom w:val="single" w:sz="4" w:space="0" w:color="000000"/>
              <w:right w:val="single" w:sz="4" w:space="0" w:color="000000"/>
            </w:tcBorders>
          </w:tcPr>
          <w:p w14:paraId="5B17B5A7"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37A0A182"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2860C9E6"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242E55F2"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7A03EF27" w14:textId="77777777" w:rsidTr="00D52008">
        <w:trPr>
          <w:trHeight w:val="580"/>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4CB377D5"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1C08F25C" w14:textId="77777777" w:rsidR="00246CF8" w:rsidRPr="00246CF8" w:rsidRDefault="00246CF8" w:rsidP="00246CF8">
            <w:pPr>
              <w:suppressAutoHyphens/>
              <w:snapToGrid w:val="0"/>
              <w:spacing w:after="0" w:line="240" w:lineRule="auto"/>
              <w:ind w:left="-60" w:right="-60"/>
              <w:rPr>
                <w:rFonts w:eastAsia="Times New Roman"/>
                <w:bCs/>
                <w:iCs/>
                <w:sz w:val="24"/>
                <w:szCs w:val="24"/>
                <w:lang w:val="uk-UA" w:eastAsia="zh-CN"/>
              </w:rPr>
            </w:pPr>
            <w:r w:rsidRPr="00246CF8">
              <w:rPr>
                <w:rFonts w:eastAsia="Times New Roman"/>
                <w:bCs/>
                <w:iCs/>
                <w:sz w:val="24"/>
                <w:szCs w:val="24"/>
                <w:lang w:val="uk-UA" w:eastAsia="zh-CN"/>
              </w:rPr>
              <w:t xml:space="preserve">Кількість реактивів для лабораторії, які планується придбати </w:t>
            </w:r>
          </w:p>
        </w:tc>
        <w:tc>
          <w:tcPr>
            <w:tcW w:w="1276" w:type="dxa"/>
            <w:tcBorders>
              <w:top w:val="single" w:sz="4" w:space="0" w:color="000000"/>
              <w:left w:val="single" w:sz="4" w:space="0" w:color="000000"/>
              <w:bottom w:val="single" w:sz="4" w:space="0" w:color="000000"/>
              <w:right w:val="single" w:sz="4" w:space="0" w:color="000000"/>
            </w:tcBorders>
            <w:hideMark/>
          </w:tcPr>
          <w:p w14:paraId="1E466DF1" w14:textId="77777777" w:rsidR="00246CF8" w:rsidRPr="00246CF8" w:rsidRDefault="00246CF8" w:rsidP="00246CF8">
            <w:pPr>
              <w:suppressAutoHyphens/>
              <w:snapToGrid w:val="0"/>
              <w:spacing w:after="0" w:line="240" w:lineRule="auto"/>
              <w:ind w:left="-60" w:right="-60"/>
              <w:jc w:val="center"/>
              <w:rPr>
                <w:rFonts w:eastAsia="Times New Roman"/>
                <w:bCs/>
                <w:sz w:val="24"/>
                <w:szCs w:val="24"/>
                <w:lang w:val="uk-UA" w:eastAsia="zh-CN"/>
              </w:rPr>
            </w:pPr>
            <w:r w:rsidRPr="00246CF8">
              <w:rPr>
                <w:rFonts w:eastAsia="Times New Roman"/>
                <w:bCs/>
                <w:sz w:val="24"/>
                <w:szCs w:val="24"/>
                <w:lang w:val="uk-UA" w:eastAsia="zh-CN"/>
              </w:rPr>
              <w:t>од.</w:t>
            </w:r>
          </w:p>
        </w:tc>
        <w:tc>
          <w:tcPr>
            <w:tcW w:w="1701" w:type="dxa"/>
            <w:tcBorders>
              <w:top w:val="single" w:sz="4" w:space="0" w:color="000000"/>
              <w:left w:val="single" w:sz="4" w:space="0" w:color="000000"/>
              <w:bottom w:val="single" w:sz="4" w:space="0" w:color="000000"/>
              <w:right w:val="single" w:sz="4" w:space="0" w:color="000000"/>
            </w:tcBorders>
            <w:hideMark/>
          </w:tcPr>
          <w:p w14:paraId="0EF48B13" w14:textId="77777777" w:rsidR="00246CF8" w:rsidRPr="00246CF8" w:rsidRDefault="00246CF8" w:rsidP="00246CF8">
            <w:pPr>
              <w:suppressAutoHyphens/>
              <w:snapToGrid w:val="0"/>
              <w:spacing w:after="0" w:line="240" w:lineRule="auto"/>
              <w:ind w:left="-60" w:right="-60"/>
              <w:jc w:val="center"/>
              <w:rPr>
                <w:rFonts w:eastAsia="Times New Roman"/>
                <w:bCs/>
                <w:sz w:val="24"/>
                <w:szCs w:val="24"/>
                <w:lang w:val="uk-UA" w:eastAsia="zh-CN"/>
              </w:rPr>
            </w:pPr>
            <w:r w:rsidRPr="00246CF8">
              <w:rPr>
                <w:rFonts w:eastAsia="Times New Roman"/>
                <w:bCs/>
                <w:sz w:val="24"/>
                <w:szCs w:val="24"/>
                <w:lang w:val="uk-UA" w:eastAsia="zh-CN"/>
              </w:rPr>
              <w:t>54</w:t>
            </w:r>
          </w:p>
        </w:tc>
        <w:tc>
          <w:tcPr>
            <w:tcW w:w="1559" w:type="dxa"/>
            <w:tcBorders>
              <w:top w:val="single" w:sz="4" w:space="0" w:color="000000"/>
              <w:left w:val="single" w:sz="4" w:space="0" w:color="000000"/>
              <w:bottom w:val="single" w:sz="4" w:space="0" w:color="000000"/>
              <w:right w:val="single" w:sz="4" w:space="0" w:color="000000"/>
            </w:tcBorders>
            <w:hideMark/>
          </w:tcPr>
          <w:p w14:paraId="5688072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54</w:t>
            </w:r>
          </w:p>
        </w:tc>
        <w:tc>
          <w:tcPr>
            <w:tcW w:w="1701" w:type="dxa"/>
            <w:tcBorders>
              <w:top w:val="single" w:sz="4" w:space="0" w:color="000000"/>
              <w:left w:val="single" w:sz="4" w:space="0" w:color="000000"/>
              <w:bottom w:val="single" w:sz="4" w:space="0" w:color="000000"/>
              <w:right w:val="single" w:sz="4" w:space="0" w:color="000000"/>
            </w:tcBorders>
            <w:hideMark/>
          </w:tcPr>
          <w:p w14:paraId="3B886127"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54</w:t>
            </w:r>
          </w:p>
        </w:tc>
      </w:tr>
      <w:tr w:rsidR="00246CF8" w:rsidRPr="00246CF8" w14:paraId="7C23C06A" w14:textId="77777777" w:rsidTr="00D52008">
        <w:trPr>
          <w:trHeight w:val="401"/>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03FAB125"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436A833A"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
                <w:i/>
                <w:lang w:val="uk-UA" w:eastAsia="zh-CN"/>
              </w:rPr>
              <w:t>Показники ефективності</w:t>
            </w:r>
          </w:p>
        </w:tc>
        <w:tc>
          <w:tcPr>
            <w:tcW w:w="1276" w:type="dxa"/>
            <w:tcBorders>
              <w:top w:val="single" w:sz="4" w:space="0" w:color="000000"/>
              <w:left w:val="single" w:sz="4" w:space="0" w:color="000000"/>
              <w:bottom w:val="single" w:sz="4" w:space="0" w:color="000000"/>
              <w:right w:val="single" w:sz="4" w:space="0" w:color="000000"/>
            </w:tcBorders>
          </w:tcPr>
          <w:p w14:paraId="6839170B"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7135EC11"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3CAE37AB"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029A7FC1"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52CB90B3" w14:textId="77777777" w:rsidTr="00D52008">
        <w:trPr>
          <w:trHeight w:val="352"/>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02999049"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5840E89B"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r w:rsidRPr="00246CF8">
              <w:rPr>
                <w:rFonts w:eastAsia="Times New Roman"/>
                <w:sz w:val="24"/>
                <w:szCs w:val="24"/>
                <w:lang w:val="uk-UA" w:eastAsia="zh-CN"/>
              </w:rPr>
              <w:t>Середні витрати на придбання однієї одиниці реактивів</w:t>
            </w:r>
          </w:p>
        </w:tc>
        <w:tc>
          <w:tcPr>
            <w:tcW w:w="1276" w:type="dxa"/>
            <w:tcBorders>
              <w:top w:val="single" w:sz="4" w:space="0" w:color="000000"/>
              <w:left w:val="single" w:sz="4" w:space="0" w:color="000000"/>
              <w:bottom w:val="single" w:sz="4" w:space="0" w:color="000000"/>
              <w:right w:val="single" w:sz="4" w:space="0" w:color="000000"/>
            </w:tcBorders>
            <w:hideMark/>
          </w:tcPr>
          <w:p w14:paraId="4D2862F8"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грн.</w:t>
            </w:r>
          </w:p>
        </w:tc>
        <w:tc>
          <w:tcPr>
            <w:tcW w:w="1701" w:type="dxa"/>
            <w:tcBorders>
              <w:top w:val="single" w:sz="4" w:space="0" w:color="000000"/>
              <w:left w:val="single" w:sz="4" w:space="0" w:color="000000"/>
              <w:bottom w:val="single" w:sz="4" w:space="0" w:color="000000"/>
              <w:right w:val="single" w:sz="4" w:space="0" w:color="000000"/>
            </w:tcBorders>
            <w:hideMark/>
          </w:tcPr>
          <w:p w14:paraId="21699AB7"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4255,00</w:t>
            </w:r>
          </w:p>
        </w:tc>
        <w:tc>
          <w:tcPr>
            <w:tcW w:w="1559" w:type="dxa"/>
            <w:tcBorders>
              <w:top w:val="single" w:sz="4" w:space="0" w:color="000000"/>
              <w:left w:val="single" w:sz="4" w:space="0" w:color="000000"/>
              <w:bottom w:val="single" w:sz="4" w:space="0" w:color="000000"/>
              <w:right w:val="single" w:sz="4" w:space="0" w:color="000000"/>
            </w:tcBorders>
            <w:hideMark/>
          </w:tcPr>
          <w:p w14:paraId="6B61110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4548,59</w:t>
            </w:r>
          </w:p>
        </w:tc>
        <w:tc>
          <w:tcPr>
            <w:tcW w:w="1701" w:type="dxa"/>
            <w:tcBorders>
              <w:top w:val="single" w:sz="4" w:space="0" w:color="000000"/>
              <w:left w:val="single" w:sz="4" w:space="0" w:color="000000"/>
              <w:bottom w:val="single" w:sz="4" w:space="0" w:color="000000"/>
              <w:right w:val="single" w:sz="4" w:space="0" w:color="000000"/>
            </w:tcBorders>
            <w:hideMark/>
          </w:tcPr>
          <w:p w14:paraId="05D8373B"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4780,57</w:t>
            </w:r>
          </w:p>
        </w:tc>
      </w:tr>
      <w:tr w:rsidR="00246CF8" w:rsidRPr="00246CF8" w14:paraId="71465571" w14:textId="77777777" w:rsidTr="00D52008">
        <w:trPr>
          <w:trHeight w:val="264"/>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667AFAB1"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16F04613"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
                <w:i/>
                <w:lang w:val="uk-UA" w:eastAsia="zh-CN"/>
              </w:rPr>
              <w:t>Показники якості</w:t>
            </w:r>
          </w:p>
        </w:tc>
        <w:tc>
          <w:tcPr>
            <w:tcW w:w="1276" w:type="dxa"/>
            <w:tcBorders>
              <w:top w:val="single" w:sz="4" w:space="0" w:color="000000"/>
              <w:left w:val="single" w:sz="4" w:space="0" w:color="000000"/>
              <w:bottom w:val="single" w:sz="4" w:space="0" w:color="000000"/>
              <w:right w:val="single" w:sz="4" w:space="0" w:color="000000"/>
            </w:tcBorders>
          </w:tcPr>
          <w:p w14:paraId="1ABCFE5A"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5F76860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6101AC3D"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1839823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53717F17" w14:textId="77777777" w:rsidTr="00D52008">
        <w:trPr>
          <w:trHeight w:val="841"/>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3248D6D9"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F6713FB"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sz w:val="24"/>
                <w:szCs w:val="24"/>
                <w:lang w:val="uk-UA" w:eastAsia="zh-CN"/>
              </w:rPr>
              <w:t xml:space="preserve">Рівень забезпеченості реактивами для лабораторії </w:t>
            </w:r>
          </w:p>
        </w:tc>
        <w:tc>
          <w:tcPr>
            <w:tcW w:w="1276" w:type="dxa"/>
            <w:tcBorders>
              <w:top w:val="single" w:sz="4" w:space="0" w:color="000000"/>
              <w:left w:val="single" w:sz="4" w:space="0" w:color="000000"/>
              <w:bottom w:val="single" w:sz="4" w:space="0" w:color="000000"/>
              <w:right w:val="single" w:sz="4" w:space="0" w:color="000000"/>
            </w:tcBorders>
            <w:hideMark/>
          </w:tcPr>
          <w:p w14:paraId="20765329" w14:textId="77777777" w:rsidR="00246CF8" w:rsidRPr="00246CF8" w:rsidRDefault="00246CF8" w:rsidP="00246CF8">
            <w:pPr>
              <w:suppressAutoHyphens/>
              <w:snapToGrid w:val="0"/>
              <w:spacing w:after="0" w:line="240" w:lineRule="auto"/>
              <w:ind w:left="-60" w:right="-60"/>
              <w:jc w:val="center"/>
              <w:rPr>
                <w:rFonts w:eastAsia="Times New Roman"/>
                <w:b/>
                <w:sz w:val="24"/>
                <w:szCs w:val="24"/>
                <w:lang w:val="uk-UA" w:eastAsia="zh-CN"/>
              </w:rPr>
            </w:pPr>
            <w:r w:rsidRPr="00246CF8">
              <w:rPr>
                <w:rFonts w:eastAsia="Times New Roman"/>
                <w:bCs/>
                <w:sz w:val="24"/>
                <w:szCs w:val="24"/>
                <w:lang w:val="uk-UA" w:eastAsia="zh-CN"/>
              </w:rPr>
              <w:t>%</w:t>
            </w:r>
          </w:p>
        </w:tc>
        <w:tc>
          <w:tcPr>
            <w:tcW w:w="1701" w:type="dxa"/>
            <w:tcBorders>
              <w:top w:val="single" w:sz="4" w:space="0" w:color="000000"/>
              <w:left w:val="single" w:sz="4" w:space="0" w:color="000000"/>
              <w:bottom w:val="single" w:sz="4" w:space="0" w:color="000000"/>
              <w:right w:val="single" w:sz="4" w:space="0" w:color="000000"/>
            </w:tcBorders>
            <w:hideMark/>
          </w:tcPr>
          <w:p w14:paraId="7661109A"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100,00</w:t>
            </w:r>
          </w:p>
        </w:tc>
        <w:tc>
          <w:tcPr>
            <w:tcW w:w="1559" w:type="dxa"/>
            <w:tcBorders>
              <w:top w:val="single" w:sz="4" w:space="0" w:color="000000"/>
              <w:left w:val="single" w:sz="4" w:space="0" w:color="000000"/>
              <w:bottom w:val="single" w:sz="4" w:space="0" w:color="000000"/>
              <w:right w:val="single" w:sz="4" w:space="0" w:color="000000"/>
            </w:tcBorders>
            <w:hideMark/>
          </w:tcPr>
          <w:p w14:paraId="04C6D371"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100,00</w:t>
            </w:r>
          </w:p>
        </w:tc>
        <w:tc>
          <w:tcPr>
            <w:tcW w:w="1701" w:type="dxa"/>
            <w:tcBorders>
              <w:top w:val="single" w:sz="4" w:space="0" w:color="000000"/>
              <w:left w:val="single" w:sz="4" w:space="0" w:color="000000"/>
              <w:bottom w:val="single" w:sz="4" w:space="0" w:color="000000"/>
              <w:right w:val="single" w:sz="4" w:space="0" w:color="000000"/>
            </w:tcBorders>
            <w:hideMark/>
          </w:tcPr>
          <w:p w14:paraId="5AAA5451"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100,00</w:t>
            </w:r>
          </w:p>
        </w:tc>
      </w:tr>
      <w:tr w:rsidR="00246CF8" w:rsidRPr="00246CF8" w14:paraId="21898FA0" w14:textId="77777777" w:rsidTr="00D52008">
        <w:trPr>
          <w:trHeight w:val="404"/>
        </w:trPr>
        <w:tc>
          <w:tcPr>
            <w:tcW w:w="3789" w:type="dxa"/>
            <w:vMerge w:val="restart"/>
            <w:tcBorders>
              <w:top w:val="single" w:sz="4" w:space="0" w:color="000000"/>
              <w:left w:val="single" w:sz="4" w:space="0" w:color="000000"/>
              <w:bottom w:val="single" w:sz="4" w:space="0" w:color="000000"/>
              <w:right w:val="single" w:sz="4" w:space="0" w:color="000000"/>
            </w:tcBorders>
            <w:hideMark/>
          </w:tcPr>
          <w:p w14:paraId="44258320" w14:textId="77777777" w:rsidR="00246CF8" w:rsidRPr="00246CF8" w:rsidRDefault="00246CF8" w:rsidP="00246CF8">
            <w:pPr>
              <w:suppressAutoHyphens/>
              <w:spacing w:after="0" w:line="240" w:lineRule="auto"/>
              <w:rPr>
                <w:rFonts w:eastAsia="Times New Roman"/>
                <w:sz w:val="24"/>
                <w:szCs w:val="24"/>
                <w:lang w:val="uk-UA" w:eastAsia="zh-CN"/>
              </w:rPr>
            </w:pPr>
            <w:r w:rsidRPr="00246CF8">
              <w:rPr>
                <w:rFonts w:eastAsia="Times New Roman"/>
                <w:sz w:val="24"/>
                <w:szCs w:val="24"/>
                <w:lang w:val="uk-UA" w:eastAsia="zh-CN"/>
              </w:rPr>
              <w:t xml:space="preserve">Забезпечення оплати послуг </w:t>
            </w:r>
          </w:p>
          <w:p w14:paraId="6E24406F" w14:textId="77777777" w:rsidR="00246CF8" w:rsidRPr="00246CF8" w:rsidRDefault="00246CF8" w:rsidP="00246CF8">
            <w:pPr>
              <w:suppressAutoHyphens/>
              <w:spacing w:after="0" w:line="240" w:lineRule="auto"/>
              <w:rPr>
                <w:rFonts w:eastAsia="Times New Roman"/>
                <w:sz w:val="24"/>
                <w:szCs w:val="24"/>
                <w:lang w:val="uk-UA" w:eastAsia="zh-CN"/>
              </w:rPr>
            </w:pPr>
            <w:r w:rsidRPr="00246CF8">
              <w:rPr>
                <w:rFonts w:eastAsia="Times New Roman"/>
                <w:sz w:val="24"/>
                <w:szCs w:val="24"/>
                <w:lang w:val="uk-UA" w:eastAsia="zh-CN"/>
              </w:rPr>
              <w:t>(крім комунальних) (програмне забезпечення для мережевого фільтру, антивірусне програмне забезпечення, доступ до онлайн-сервісів МІС, метрологічні послуги)</w:t>
            </w:r>
          </w:p>
        </w:tc>
        <w:tc>
          <w:tcPr>
            <w:tcW w:w="4253" w:type="dxa"/>
            <w:tcBorders>
              <w:top w:val="single" w:sz="4" w:space="0" w:color="000000"/>
              <w:left w:val="single" w:sz="4" w:space="0" w:color="000000"/>
              <w:bottom w:val="single" w:sz="4" w:space="0" w:color="000000"/>
              <w:right w:val="single" w:sz="4" w:space="0" w:color="000000"/>
            </w:tcBorders>
            <w:hideMark/>
          </w:tcPr>
          <w:p w14:paraId="7FC8CC0B"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
                <w:i/>
                <w:lang w:val="uk-UA" w:eastAsia="zh-CN"/>
              </w:rPr>
              <w:t>Показники затрат</w:t>
            </w:r>
          </w:p>
        </w:tc>
        <w:tc>
          <w:tcPr>
            <w:tcW w:w="1276" w:type="dxa"/>
            <w:tcBorders>
              <w:top w:val="single" w:sz="4" w:space="0" w:color="000000"/>
              <w:left w:val="single" w:sz="4" w:space="0" w:color="000000"/>
              <w:bottom w:val="single" w:sz="4" w:space="0" w:color="000000"/>
              <w:right w:val="single" w:sz="4" w:space="0" w:color="000000"/>
            </w:tcBorders>
          </w:tcPr>
          <w:p w14:paraId="5548CD96"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6503DC9D"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60336D2B"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2FEFE74F"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0FEE1B64" w14:textId="77777777" w:rsidTr="00D52008">
        <w:trPr>
          <w:trHeight w:val="404"/>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3557C35E"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02EEC99D"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Cs/>
                <w:sz w:val="24"/>
                <w:szCs w:val="24"/>
                <w:lang w:val="uk-UA" w:eastAsia="zh-CN"/>
              </w:rPr>
              <w:t>Обсяг видатків на виконання заходу</w:t>
            </w:r>
          </w:p>
        </w:tc>
        <w:tc>
          <w:tcPr>
            <w:tcW w:w="1276" w:type="dxa"/>
            <w:tcBorders>
              <w:top w:val="single" w:sz="4" w:space="0" w:color="000000"/>
              <w:left w:val="single" w:sz="4" w:space="0" w:color="000000"/>
              <w:bottom w:val="single" w:sz="4" w:space="0" w:color="000000"/>
              <w:right w:val="single" w:sz="4" w:space="0" w:color="000000"/>
            </w:tcBorders>
            <w:hideMark/>
          </w:tcPr>
          <w:p w14:paraId="1DB9450F" w14:textId="77777777" w:rsidR="00246CF8" w:rsidRPr="00246CF8" w:rsidRDefault="00246CF8" w:rsidP="00246CF8">
            <w:pPr>
              <w:suppressAutoHyphens/>
              <w:snapToGrid w:val="0"/>
              <w:spacing w:after="0" w:line="240" w:lineRule="auto"/>
              <w:ind w:left="-60" w:right="-60"/>
              <w:jc w:val="center"/>
              <w:rPr>
                <w:rFonts w:eastAsia="Times New Roman"/>
                <w:b/>
                <w:sz w:val="24"/>
                <w:szCs w:val="24"/>
                <w:lang w:val="uk-UA" w:eastAsia="zh-CN"/>
              </w:rPr>
            </w:pPr>
            <w:proofErr w:type="spellStart"/>
            <w:r w:rsidRPr="00246CF8">
              <w:rPr>
                <w:rFonts w:eastAsia="Times New Roman"/>
                <w:bCs/>
                <w:lang w:val="uk-UA" w:eastAsia="zh-CN"/>
              </w:rPr>
              <w:t>тис.грн</w:t>
            </w:r>
            <w:proofErr w:type="spellEnd"/>
            <w:r w:rsidRPr="00246CF8">
              <w:rPr>
                <w:rFonts w:eastAsia="Times New Roman"/>
                <w:bCs/>
                <w:lang w:val="uk-UA" w:eastAsia="zh-CN"/>
              </w:rPr>
              <w:t>.</w:t>
            </w:r>
          </w:p>
        </w:tc>
        <w:tc>
          <w:tcPr>
            <w:tcW w:w="1701" w:type="dxa"/>
            <w:tcBorders>
              <w:top w:val="single" w:sz="4" w:space="0" w:color="000000"/>
              <w:left w:val="single" w:sz="4" w:space="0" w:color="000000"/>
              <w:bottom w:val="single" w:sz="4" w:space="0" w:color="000000"/>
              <w:right w:val="single" w:sz="4" w:space="0" w:color="000000"/>
            </w:tcBorders>
          </w:tcPr>
          <w:p w14:paraId="679B0CB1"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277,816</w:t>
            </w:r>
          </w:p>
        </w:tc>
        <w:tc>
          <w:tcPr>
            <w:tcW w:w="1559" w:type="dxa"/>
            <w:tcBorders>
              <w:top w:val="single" w:sz="4" w:space="0" w:color="000000"/>
              <w:left w:val="single" w:sz="4" w:space="0" w:color="000000"/>
              <w:bottom w:val="single" w:sz="4" w:space="0" w:color="000000"/>
              <w:right w:val="single" w:sz="4" w:space="0" w:color="000000"/>
            </w:tcBorders>
          </w:tcPr>
          <w:p w14:paraId="4242D4A4"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296,985</w:t>
            </w:r>
          </w:p>
        </w:tc>
        <w:tc>
          <w:tcPr>
            <w:tcW w:w="1701" w:type="dxa"/>
            <w:tcBorders>
              <w:top w:val="single" w:sz="4" w:space="0" w:color="000000"/>
              <w:left w:val="single" w:sz="4" w:space="0" w:color="000000"/>
              <w:bottom w:val="single" w:sz="4" w:space="0" w:color="000000"/>
              <w:right w:val="single" w:sz="4" w:space="0" w:color="000000"/>
            </w:tcBorders>
          </w:tcPr>
          <w:p w14:paraId="18E47877"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312,132</w:t>
            </w:r>
          </w:p>
        </w:tc>
      </w:tr>
      <w:tr w:rsidR="00246CF8" w:rsidRPr="00246CF8" w14:paraId="12CD0AFD" w14:textId="77777777" w:rsidTr="00D52008">
        <w:trPr>
          <w:trHeight w:val="305"/>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3C9D7A9C"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00757DC1"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
                <w:i/>
                <w:lang w:val="uk-UA" w:eastAsia="zh-CN"/>
              </w:rPr>
              <w:t>Показники продукту</w:t>
            </w:r>
          </w:p>
        </w:tc>
        <w:tc>
          <w:tcPr>
            <w:tcW w:w="1276" w:type="dxa"/>
            <w:tcBorders>
              <w:top w:val="single" w:sz="4" w:space="0" w:color="000000"/>
              <w:left w:val="single" w:sz="4" w:space="0" w:color="000000"/>
              <w:bottom w:val="single" w:sz="4" w:space="0" w:color="000000"/>
              <w:right w:val="single" w:sz="4" w:space="0" w:color="000000"/>
            </w:tcBorders>
          </w:tcPr>
          <w:p w14:paraId="366608BD"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036A1A46"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187EA5A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4DA6CB2B"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596A2D8C" w14:textId="77777777" w:rsidTr="00D52008">
        <w:trPr>
          <w:trHeight w:val="554"/>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5F2B41A2"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1981C6C2" w14:textId="77777777" w:rsidR="00246CF8" w:rsidRPr="00246CF8" w:rsidRDefault="00246CF8" w:rsidP="00246CF8">
            <w:pPr>
              <w:suppressAutoHyphens/>
              <w:snapToGrid w:val="0"/>
              <w:spacing w:after="0" w:line="240" w:lineRule="auto"/>
              <w:ind w:left="-60" w:right="-60"/>
              <w:rPr>
                <w:rFonts w:eastAsia="Times New Roman"/>
                <w:bCs/>
                <w:iCs/>
                <w:sz w:val="24"/>
                <w:szCs w:val="24"/>
                <w:lang w:val="uk-UA" w:eastAsia="zh-CN"/>
              </w:rPr>
            </w:pPr>
            <w:r w:rsidRPr="00246CF8">
              <w:rPr>
                <w:rFonts w:eastAsia="Times New Roman"/>
                <w:bCs/>
                <w:iCs/>
                <w:sz w:val="24"/>
                <w:szCs w:val="24"/>
                <w:lang w:val="uk-UA" w:eastAsia="zh-CN"/>
              </w:rPr>
              <w:t>Кількість послуг, які планується отримати</w:t>
            </w:r>
          </w:p>
        </w:tc>
        <w:tc>
          <w:tcPr>
            <w:tcW w:w="1276" w:type="dxa"/>
            <w:tcBorders>
              <w:top w:val="single" w:sz="4" w:space="0" w:color="000000"/>
              <w:left w:val="single" w:sz="4" w:space="0" w:color="000000"/>
              <w:bottom w:val="single" w:sz="4" w:space="0" w:color="000000"/>
              <w:right w:val="single" w:sz="4" w:space="0" w:color="000000"/>
            </w:tcBorders>
            <w:hideMark/>
          </w:tcPr>
          <w:p w14:paraId="22B2D154" w14:textId="77777777" w:rsidR="00246CF8" w:rsidRPr="00246CF8" w:rsidRDefault="00246CF8" w:rsidP="00246CF8">
            <w:pPr>
              <w:suppressAutoHyphens/>
              <w:snapToGrid w:val="0"/>
              <w:spacing w:after="0" w:line="240" w:lineRule="auto"/>
              <w:ind w:left="-60" w:right="-60"/>
              <w:jc w:val="center"/>
              <w:rPr>
                <w:rFonts w:eastAsia="Times New Roman"/>
                <w:bCs/>
                <w:sz w:val="24"/>
                <w:szCs w:val="24"/>
                <w:lang w:val="uk-UA" w:eastAsia="zh-CN"/>
              </w:rPr>
            </w:pPr>
            <w:r w:rsidRPr="00246CF8">
              <w:rPr>
                <w:rFonts w:eastAsia="Times New Roman"/>
                <w:bCs/>
                <w:sz w:val="24"/>
                <w:szCs w:val="24"/>
                <w:lang w:val="uk-UA" w:eastAsia="zh-CN"/>
              </w:rPr>
              <w:t>од</w:t>
            </w:r>
          </w:p>
        </w:tc>
        <w:tc>
          <w:tcPr>
            <w:tcW w:w="1701" w:type="dxa"/>
            <w:tcBorders>
              <w:top w:val="single" w:sz="4" w:space="0" w:color="000000"/>
              <w:left w:val="single" w:sz="4" w:space="0" w:color="000000"/>
              <w:bottom w:val="single" w:sz="4" w:space="0" w:color="000000"/>
              <w:right w:val="single" w:sz="4" w:space="0" w:color="000000"/>
            </w:tcBorders>
            <w:hideMark/>
          </w:tcPr>
          <w:p w14:paraId="4115369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w:t>
            </w:r>
          </w:p>
        </w:tc>
        <w:tc>
          <w:tcPr>
            <w:tcW w:w="1559" w:type="dxa"/>
            <w:tcBorders>
              <w:top w:val="single" w:sz="4" w:space="0" w:color="000000"/>
              <w:left w:val="single" w:sz="4" w:space="0" w:color="000000"/>
              <w:bottom w:val="single" w:sz="4" w:space="0" w:color="000000"/>
              <w:right w:val="single" w:sz="4" w:space="0" w:color="000000"/>
            </w:tcBorders>
            <w:hideMark/>
          </w:tcPr>
          <w:p w14:paraId="65DD2097"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w:t>
            </w:r>
          </w:p>
        </w:tc>
        <w:tc>
          <w:tcPr>
            <w:tcW w:w="1701" w:type="dxa"/>
            <w:tcBorders>
              <w:top w:val="single" w:sz="4" w:space="0" w:color="000000"/>
              <w:left w:val="single" w:sz="4" w:space="0" w:color="000000"/>
              <w:bottom w:val="single" w:sz="4" w:space="0" w:color="000000"/>
              <w:right w:val="single" w:sz="4" w:space="0" w:color="000000"/>
            </w:tcBorders>
            <w:hideMark/>
          </w:tcPr>
          <w:p w14:paraId="6F382ED9"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w:t>
            </w:r>
          </w:p>
        </w:tc>
      </w:tr>
      <w:tr w:rsidR="00246CF8" w:rsidRPr="00246CF8" w14:paraId="2170D603" w14:textId="77777777" w:rsidTr="00D52008">
        <w:trPr>
          <w:trHeight w:val="170"/>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5962314B"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709F77E"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
                <w:i/>
                <w:lang w:val="uk-UA" w:eastAsia="zh-CN"/>
              </w:rPr>
              <w:t>Показники ефективності</w:t>
            </w:r>
          </w:p>
        </w:tc>
        <w:tc>
          <w:tcPr>
            <w:tcW w:w="1276" w:type="dxa"/>
            <w:tcBorders>
              <w:top w:val="single" w:sz="4" w:space="0" w:color="000000"/>
              <w:left w:val="single" w:sz="4" w:space="0" w:color="000000"/>
              <w:bottom w:val="single" w:sz="4" w:space="0" w:color="000000"/>
              <w:right w:val="single" w:sz="4" w:space="0" w:color="000000"/>
            </w:tcBorders>
          </w:tcPr>
          <w:p w14:paraId="4468702B"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75A401D3"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2FE7048C"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4CA6434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7A780F7E" w14:textId="77777777" w:rsidTr="00D52008">
        <w:trPr>
          <w:trHeight w:val="352"/>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00CF004B"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04AF080" w14:textId="77777777" w:rsidR="00246CF8" w:rsidRPr="00246CF8" w:rsidRDefault="00246CF8" w:rsidP="00246CF8">
            <w:pPr>
              <w:suppressAutoHyphens/>
              <w:snapToGrid w:val="0"/>
              <w:spacing w:after="0" w:line="240" w:lineRule="auto"/>
              <w:ind w:left="-60" w:right="-60"/>
              <w:rPr>
                <w:rFonts w:eastAsia="Times New Roman"/>
                <w:bCs/>
                <w:iCs/>
                <w:sz w:val="24"/>
                <w:szCs w:val="24"/>
                <w:lang w:val="uk-UA" w:eastAsia="zh-CN"/>
              </w:rPr>
            </w:pPr>
            <w:r w:rsidRPr="00246CF8">
              <w:rPr>
                <w:rFonts w:eastAsia="Times New Roman"/>
                <w:bCs/>
                <w:iCs/>
                <w:sz w:val="24"/>
                <w:szCs w:val="24"/>
                <w:lang w:val="uk-UA" w:eastAsia="zh-CN"/>
              </w:rPr>
              <w:t>Середні витрати на оплату однієї послуги</w:t>
            </w:r>
          </w:p>
        </w:tc>
        <w:tc>
          <w:tcPr>
            <w:tcW w:w="1276" w:type="dxa"/>
            <w:tcBorders>
              <w:top w:val="single" w:sz="4" w:space="0" w:color="000000"/>
              <w:left w:val="single" w:sz="4" w:space="0" w:color="000000"/>
              <w:bottom w:val="single" w:sz="4" w:space="0" w:color="000000"/>
              <w:right w:val="single" w:sz="4" w:space="0" w:color="000000"/>
            </w:tcBorders>
            <w:hideMark/>
          </w:tcPr>
          <w:p w14:paraId="75F91B44" w14:textId="77777777" w:rsidR="00246CF8" w:rsidRPr="00246CF8" w:rsidRDefault="00246CF8" w:rsidP="00246CF8">
            <w:pPr>
              <w:suppressAutoHyphens/>
              <w:snapToGrid w:val="0"/>
              <w:spacing w:after="0" w:line="240" w:lineRule="auto"/>
              <w:ind w:left="-60" w:right="-60"/>
              <w:jc w:val="center"/>
              <w:rPr>
                <w:rFonts w:eastAsia="Times New Roman"/>
                <w:bCs/>
                <w:sz w:val="24"/>
                <w:szCs w:val="24"/>
                <w:lang w:val="uk-UA" w:eastAsia="zh-CN"/>
              </w:rPr>
            </w:pPr>
            <w:r w:rsidRPr="00246CF8">
              <w:rPr>
                <w:rFonts w:eastAsia="Times New Roman"/>
                <w:bCs/>
                <w:sz w:val="24"/>
                <w:szCs w:val="24"/>
                <w:lang w:val="uk-UA" w:eastAsia="zh-CN"/>
              </w:rPr>
              <w:t>грн.</w:t>
            </w:r>
          </w:p>
        </w:tc>
        <w:tc>
          <w:tcPr>
            <w:tcW w:w="1701" w:type="dxa"/>
            <w:tcBorders>
              <w:top w:val="single" w:sz="4" w:space="0" w:color="000000"/>
              <w:left w:val="single" w:sz="4" w:space="0" w:color="000000"/>
              <w:bottom w:val="single" w:sz="4" w:space="0" w:color="000000"/>
              <w:right w:val="single" w:sz="4" w:space="0" w:color="000000"/>
            </w:tcBorders>
            <w:hideMark/>
          </w:tcPr>
          <w:p w14:paraId="7097F0F4"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69 454,00</w:t>
            </w:r>
          </w:p>
        </w:tc>
        <w:tc>
          <w:tcPr>
            <w:tcW w:w="1559" w:type="dxa"/>
            <w:tcBorders>
              <w:top w:val="single" w:sz="4" w:space="0" w:color="000000"/>
              <w:left w:val="single" w:sz="4" w:space="0" w:color="000000"/>
              <w:bottom w:val="single" w:sz="4" w:space="0" w:color="000000"/>
              <w:right w:val="single" w:sz="4" w:space="0" w:color="000000"/>
            </w:tcBorders>
            <w:hideMark/>
          </w:tcPr>
          <w:p w14:paraId="1003C2CB"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74 246,25</w:t>
            </w:r>
          </w:p>
        </w:tc>
        <w:tc>
          <w:tcPr>
            <w:tcW w:w="1701" w:type="dxa"/>
            <w:tcBorders>
              <w:top w:val="single" w:sz="4" w:space="0" w:color="000000"/>
              <w:left w:val="single" w:sz="4" w:space="0" w:color="000000"/>
              <w:bottom w:val="single" w:sz="4" w:space="0" w:color="000000"/>
              <w:right w:val="single" w:sz="4" w:space="0" w:color="000000"/>
            </w:tcBorders>
            <w:hideMark/>
          </w:tcPr>
          <w:p w14:paraId="7B54ACDA"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78 033,00</w:t>
            </w:r>
          </w:p>
        </w:tc>
      </w:tr>
      <w:tr w:rsidR="00246CF8" w:rsidRPr="00246CF8" w14:paraId="49728294" w14:textId="77777777" w:rsidTr="00D52008">
        <w:trPr>
          <w:trHeight w:val="181"/>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6AF74EFB"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C9DD6EA" w14:textId="77777777" w:rsidR="00246CF8" w:rsidRPr="00246CF8" w:rsidRDefault="00246CF8" w:rsidP="00246CF8">
            <w:pPr>
              <w:suppressAutoHyphens/>
              <w:snapToGrid w:val="0"/>
              <w:spacing w:after="0" w:line="240" w:lineRule="auto"/>
              <w:ind w:left="-60" w:right="-60"/>
              <w:rPr>
                <w:rFonts w:eastAsia="Times New Roman"/>
                <w:b/>
                <w:i/>
                <w:sz w:val="24"/>
                <w:szCs w:val="24"/>
                <w:lang w:val="uk-UA" w:eastAsia="zh-CN"/>
              </w:rPr>
            </w:pPr>
            <w:r w:rsidRPr="00246CF8">
              <w:rPr>
                <w:rFonts w:eastAsia="Times New Roman"/>
                <w:b/>
                <w:i/>
                <w:lang w:val="uk-UA" w:eastAsia="zh-CN"/>
              </w:rPr>
              <w:t>Показники якості</w:t>
            </w:r>
          </w:p>
        </w:tc>
        <w:tc>
          <w:tcPr>
            <w:tcW w:w="1276" w:type="dxa"/>
            <w:tcBorders>
              <w:top w:val="single" w:sz="4" w:space="0" w:color="000000"/>
              <w:left w:val="single" w:sz="4" w:space="0" w:color="000000"/>
              <w:bottom w:val="single" w:sz="4" w:space="0" w:color="000000"/>
              <w:right w:val="single" w:sz="4" w:space="0" w:color="000000"/>
            </w:tcBorders>
          </w:tcPr>
          <w:p w14:paraId="3E4A9FDB"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4FE36E06"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6300B15F"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2CA17782"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4F8973B5" w14:textId="77777777" w:rsidTr="00D52008">
        <w:trPr>
          <w:trHeight w:val="557"/>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49084520"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5D50C2E7" w14:textId="77777777" w:rsidR="00246CF8" w:rsidRPr="00246CF8" w:rsidRDefault="00246CF8" w:rsidP="00246CF8">
            <w:pPr>
              <w:suppressAutoHyphens/>
              <w:snapToGrid w:val="0"/>
              <w:spacing w:after="0" w:line="240" w:lineRule="auto"/>
              <w:ind w:left="-60" w:right="-60"/>
              <w:rPr>
                <w:rFonts w:eastAsia="Times New Roman"/>
                <w:bCs/>
                <w:iCs/>
                <w:sz w:val="24"/>
                <w:szCs w:val="24"/>
                <w:lang w:val="uk-UA" w:eastAsia="zh-CN"/>
              </w:rPr>
            </w:pPr>
            <w:r w:rsidRPr="00246CF8">
              <w:rPr>
                <w:rFonts w:eastAsia="Times New Roman"/>
                <w:bCs/>
                <w:iCs/>
                <w:sz w:val="24"/>
                <w:szCs w:val="24"/>
                <w:lang w:val="uk-UA" w:eastAsia="zh-CN"/>
              </w:rPr>
              <w:t>Покриття видатків на оплату послуг (крім комунальних)</w:t>
            </w:r>
          </w:p>
          <w:p w14:paraId="7E51EF6E" w14:textId="77777777" w:rsidR="00246CF8" w:rsidRPr="00246CF8" w:rsidRDefault="00246CF8" w:rsidP="00246CF8">
            <w:pPr>
              <w:suppressAutoHyphens/>
              <w:snapToGrid w:val="0"/>
              <w:spacing w:after="0" w:line="240" w:lineRule="auto"/>
              <w:ind w:left="-60" w:right="-60"/>
              <w:rPr>
                <w:rFonts w:eastAsia="Times New Roman"/>
                <w:bCs/>
                <w:iCs/>
                <w:sz w:val="24"/>
                <w:szCs w:val="24"/>
                <w:lang w:val="uk-UA" w:eastAsia="zh-CN"/>
              </w:rPr>
            </w:pPr>
          </w:p>
        </w:tc>
        <w:tc>
          <w:tcPr>
            <w:tcW w:w="1276" w:type="dxa"/>
            <w:tcBorders>
              <w:top w:val="single" w:sz="4" w:space="0" w:color="000000"/>
              <w:left w:val="single" w:sz="4" w:space="0" w:color="000000"/>
              <w:bottom w:val="single" w:sz="4" w:space="0" w:color="000000"/>
              <w:right w:val="single" w:sz="4" w:space="0" w:color="000000"/>
            </w:tcBorders>
            <w:hideMark/>
          </w:tcPr>
          <w:p w14:paraId="285B5529" w14:textId="77777777" w:rsidR="00246CF8" w:rsidRPr="00246CF8" w:rsidRDefault="00246CF8" w:rsidP="00246CF8">
            <w:pPr>
              <w:suppressAutoHyphens/>
              <w:snapToGrid w:val="0"/>
              <w:spacing w:after="0" w:line="240" w:lineRule="auto"/>
              <w:ind w:left="-60" w:right="-60"/>
              <w:jc w:val="center"/>
              <w:rPr>
                <w:rFonts w:eastAsia="Times New Roman"/>
                <w:bCs/>
                <w:iCs/>
                <w:sz w:val="24"/>
                <w:szCs w:val="24"/>
                <w:lang w:val="uk-UA" w:eastAsia="zh-CN"/>
              </w:rPr>
            </w:pPr>
            <w:r w:rsidRPr="00246CF8">
              <w:rPr>
                <w:rFonts w:eastAsia="Times New Roman"/>
                <w:sz w:val="24"/>
                <w:szCs w:val="24"/>
                <w:lang w:val="uk-UA" w:eastAsia="zh-CN"/>
              </w:rPr>
              <w:t>%</w:t>
            </w:r>
          </w:p>
        </w:tc>
        <w:tc>
          <w:tcPr>
            <w:tcW w:w="1701" w:type="dxa"/>
            <w:tcBorders>
              <w:top w:val="single" w:sz="4" w:space="0" w:color="000000"/>
              <w:left w:val="single" w:sz="4" w:space="0" w:color="000000"/>
              <w:bottom w:val="single" w:sz="4" w:space="0" w:color="000000"/>
              <w:right w:val="single" w:sz="4" w:space="0" w:color="000000"/>
            </w:tcBorders>
            <w:hideMark/>
          </w:tcPr>
          <w:p w14:paraId="52DEC5A8" w14:textId="77777777" w:rsidR="00246CF8" w:rsidRPr="00246CF8" w:rsidRDefault="00246CF8" w:rsidP="00246CF8">
            <w:pPr>
              <w:suppressAutoHyphens/>
              <w:snapToGrid w:val="0"/>
              <w:spacing w:after="0" w:line="240" w:lineRule="auto"/>
              <w:ind w:left="-60" w:right="-60"/>
              <w:jc w:val="center"/>
              <w:rPr>
                <w:rFonts w:eastAsia="Times New Roman"/>
                <w:bCs/>
                <w:iCs/>
                <w:sz w:val="24"/>
                <w:szCs w:val="24"/>
                <w:lang w:val="uk-UA" w:eastAsia="zh-CN"/>
              </w:rPr>
            </w:pPr>
            <w:r w:rsidRPr="00246CF8">
              <w:rPr>
                <w:rFonts w:eastAsia="Times New Roman"/>
                <w:bCs/>
                <w:iCs/>
                <w:sz w:val="24"/>
                <w:szCs w:val="24"/>
                <w:lang w:val="uk-UA" w:eastAsia="zh-CN"/>
              </w:rPr>
              <w:t>100,00</w:t>
            </w:r>
          </w:p>
        </w:tc>
        <w:tc>
          <w:tcPr>
            <w:tcW w:w="1559" w:type="dxa"/>
            <w:tcBorders>
              <w:top w:val="single" w:sz="4" w:space="0" w:color="000000"/>
              <w:left w:val="single" w:sz="4" w:space="0" w:color="000000"/>
              <w:bottom w:val="single" w:sz="4" w:space="0" w:color="000000"/>
              <w:right w:val="single" w:sz="4" w:space="0" w:color="000000"/>
            </w:tcBorders>
            <w:hideMark/>
          </w:tcPr>
          <w:p w14:paraId="4751ADF9" w14:textId="77777777" w:rsidR="00246CF8" w:rsidRPr="00246CF8" w:rsidRDefault="00246CF8" w:rsidP="00246CF8">
            <w:pPr>
              <w:suppressAutoHyphens/>
              <w:snapToGrid w:val="0"/>
              <w:spacing w:after="0" w:line="240" w:lineRule="auto"/>
              <w:ind w:left="-60" w:right="-60"/>
              <w:jc w:val="center"/>
              <w:rPr>
                <w:rFonts w:eastAsia="Times New Roman"/>
                <w:bCs/>
                <w:iCs/>
                <w:sz w:val="24"/>
                <w:szCs w:val="24"/>
                <w:lang w:val="uk-UA" w:eastAsia="zh-CN"/>
              </w:rPr>
            </w:pPr>
            <w:r w:rsidRPr="00246CF8">
              <w:rPr>
                <w:rFonts w:eastAsia="Times New Roman"/>
                <w:bCs/>
                <w:iCs/>
                <w:sz w:val="24"/>
                <w:szCs w:val="24"/>
                <w:lang w:val="uk-UA" w:eastAsia="zh-CN"/>
              </w:rPr>
              <w:t>100,00</w:t>
            </w:r>
          </w:p>
        </w:tc>
        <w:tc>
          <w:tcPr>
            <w:tcW w:w="1701" w:type="dxa"/>
            <w:tcBorders>
              <w:top w:val="single" w:sz="4" w:space="0" w:color="000000"/>
              <w:left w:val="single" w:sz="4" w:space="0" w:color="000000"/>
              <w:bottom w:val="single" w:sz="4" w:space="0" w:color="000000"/>
              <w:right w:val="single" w:sz="4" w:space="0" w:color="000000"/>
            </w:tcBorders>
            <w:hideMark/>
          </w:tcPr>
          <w:p w14:paraId="238C1189" w14:textId="77777777" w:rsidR="00246CF8" w:rsidRPr="00246CF8" w:rsidRDefault="00246CF8" w:rsidP="00246CF8">
            <w:pPr>
              <w:suppressAutoHyphens/>
              <w:snapToGrid w:val="0"/>
              <w:spacing w:after="0" w:line="240" w:lineRule="auto"/>
              <w:ind w:left="-60" w:right="-60"/>
              <w:jc w:val="center"/>
              <w:rPr>
                <w:rFonts w:eastAsia="Times New Roman"/>
                <w:bCs/>
                <w:iCs/>
                <w:sz w:val="24"/>
                <w:szCs w:val="24"/>
                <w:lang w:val="uk-UA" w:eastAsia="zh-CN"/>
              </w:rPr>
            </w:pPr>
            <w:r w:rsidRPr="00246CF8">
              <w:rPr>
                <w:rFonts w:eastAsia="Times New Roman"/>
                <w:bCs/>
                <w:iCs/>
                <w:sz w:val="24"/>
                <w:szCs w:val="24"/>
                <w:lang w:val="uk-UA" w:eastAsia="zh-CN"/>
              </w:rPr>
              <w:t>100,00</w:t>
            </w:r>
          </w:p>
        </w:tc>
      </w:tr>
      <w:tr w:rsidR="00246CF8" w:rsidRPr="00246CF8" w14:paraId="5A3F84CF" w14:textId="77777777" w:rsidTr="00D52008">
        <w:trPr>
          <w:trHeight w:val="415"/>
        </w:trPr>
        <w:tc>
          <w:tcPr>
            <w:tcW w:w="3789" w:type="dxa"/>
            <w:vMerge w:val="restart"/>
            <w:tcBorders>
              <w:top w:val="single" w:sz="4" w:space="0" w:color="000000"/>
              <w:left w:val="single" w:sz="4" w:space="0" w:color="000000"/>
              <w:bottom w:val="single" w:sz="4" w:space="0" w:color="000000"/>
              <w:right w:val="single" w:sz="4" w:space="0" w:color="000000"/>
            </w:tcBorders>
            <w:hideMark/>
          </w:tcPr>
          <w:p w14:paraId="6728D6C5" w14:textId="77777777" w:rsidR="00246CF8" w:rsidRPr="00246CF8" w:rsidRDefault="00246CF8" w:rsidP="00246CF8">
            <w:pPr>
              <w:suppressAutoHyphens/>
              <w:spacing w:after="0" w:line="240" w:lineRule="auto"/>
              <w:rPr>
                <w:rFonts w:eastAsia="Times New Roman"/>
                <w:sz w:val="24"/>
                <w:szCs w:val="24"/>
                <w:lang w:val="uk-UA" w:eastAsia="zh-CN"/>
              </w:rPr>
            </w:pPr>
            <w:r w:rsidRPr="00246CF8">
              <w:rPr>
                <w:rFonts w:eastAsia="Times New Roman"/>
                <w:sz w:val="24"/>
                <w:szCs w:val="24"/>
                <w:lang w:val="uk-UA" w:eastAsia="zh-CN"/>
              </w:rPr>
              <w:t>Забезпечення закладу фінансовими ресурсами на відшкодування вартості та оплату спожитих комунальних послуг та енергоносіїв</w:t>
            </w:r>
          </w:p>
        </w:tc>
        <w:tc>
          <w:tcPr>
            <w:tcW w:w="4253" w:type="dxa"/>
            <w:tcBorders>
              <w:top w:val="single" w:sz="4" w:space="0" w:color="000000"/>
              <w:left w:val="single" w:sz="4" w:space="0" w:color="000000"/>
              <w:bottom w:val="single" w:sz="4" w:space="0" w:color="000000"/>
              <w:right w:val="single" w:sz="4" w:space="0" w:color="000000"/>
            </w:tcBorders>
            <w:hideMark/>
          </w:tcPr>
          <w:p w14:paraId="24C4329D"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r w:rsidRPr="00246CF8">
              <w:rPr>
                <w:rFonts w:eastAsia="Times New Roman"/>
                <w:b/>
                <w:i/>
                <w:sz w:val="24"/>
                <w:szCs w:val="24"/>
                <w:lang w:val="uk-UA" w:eastAsia="zh-CN"/>
              </w:rPr>
              <w:t>Показники затрат</w:t>
            </w:r>
          </w:p>
        </w:tc>
        <w:tc>
          <w:tcPr>
            <w:tcW w:w="1276" w:type="dxa"/>
            <w:tcBorders>
              <w:top w:val="single" w:sz="4" w:space="0" w:color="000000"/>
              <w:left w:val="single" w:sz="4" w:space="0" w:color="000000"/>
              <w:bottom w:val="single" w:sz="4" w:space="0" w:color="000000"/>
              <w:right w:val="single" w:sz="4" w:space="0" w:color="000000"/>
            </w:tcBorders>
          </w:tcPr>
          <w:p w14:paraId="15D66BDB"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5DF47A96"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070FB805"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01133E09"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11AA8111" w14:textId="77777777" w:rsidTr="00D52008">
        <w:trPr>
          <w:trHeight w:val="181"/>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51D6D31D"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396DE3A4"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r w:rsidRPr="00246CF8">
              <w:rPr>
                <w:rFonts w:eastAsia="Times New Roman"/>
                <w:bCs/>
                <w:sz w:val="24"/>
                <w:szCs w:val="24"/>
                <w:lang w:val="uk-UA" w:eastAsia="zh-CN"/>
              </w:rPr>
              <w:t xml:space="preserve">Обсяг видатків </w:t>
            </w:r>
            <w:r w:rsidRPr="00246CF8">
              <w:rPr>
                <w:rFonts w:eastAsia="Times New Roman"/>
                <w:sz w:val="24"/>
                <w:szCs w:val="24"/>
                <w:lang w:val="uk-UA" w:eastAsia="zh-CN"/>
              </w:rPr>
              <w:t>на виконання заходу</w:t>
            </w:r>
          </w:p>
        </w:tc>
        <w:tc>
          <w:tcPr>
            <w:tcW w:w="1276" w:type="dxa"/>
            <w:tcBorders>
              <w:top w:val="single" w:sz="4" w:space="0" w:color="000000"/>
              <w:left w:val="single" w:sz="4" w:space="0" w:color="000000"/>
              <w:bottom w:val="single" w:sz="4" w:space="0" w:color="000000"/>
              <w:right w:val="single" w:sz="4" w:space="0" w:color="000000"/>
            </w:tcBorders>
            <w:hideMark/>
          </w:tcPr>
          <w:p w14:paraId="47C2D7D4"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тис. грн</w:t>
            </w:r>
          </w:p>
        </w:tc>
        <w:tc>
          <w:tcPr>
            <w:tcW w:w="1701" w:type="dxa"/>
            <w:tcBorders>
              <w:top w:val="single" w:sz="4" w:space="0" w:color="000000"/>
              <w:left w:val="single" w:sz="4" w:space="0" w:color="000000"/>
              <w:bottom w:val="single" w:sz="4" w:space="0" w:color="000000"/>
              <w:right w:val="single" w:sz="4" w:space="0" w:color="000000"/>
            </w:tcBorders>
          </w:tcPr>
          <w:p w14:paraId="18DEC446"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458,755</w:t>
            </w:r>
          </w:p>
        </w:tc>
        <w:tc>
          <w:tcPr>
            <w:tcW w:w="1559" w:type="dxa"/>
            <w:tcBorders>
              <w:top w:val="single" w:sz="4" w:space="0" w:color="000000"/>
              <w:left w:val="single" w:sz="4" w:space="0" w:color="000000"/>
              <w:bottom w:val="single" w:sz="4" w:space="0" w:color="000000"/>
              <w:right w:val="single" w:sz="4" w:space="0" w:color="000000"/>
            </w:tcBorders>
          </w:tcPr>
          <w:p w14:paraId="351C6641"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490,410</w:t>
            </w:r>
          </w:p>
        </w:tc>
        <w:tc>
          <w:tcPr>
            <w:tcW w:w="1701" w:type="dxa"/>
            <w:tcBorders>
              <w:top w:val="single" w:sz="4" w:space="0" w:color="000000"/>
              <w:left w:val="single" w:sz="4" w:space="0" w:color="000000"/>
              <w:bottom w:val="single" w:sz="4" w:space="0" w:color="000000"/>
              <w:right w:val="single" w:sz="4" w:space="0" w:color="000000"/>
            </w:tcBorders>
          </w:tcPr>
          <w:p w14:paraId="1D8BA7A1"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515,420</w:t>
            </w:r>
          </w:p>
        </w:tc>
      </w:tr>
      <w:tr w:rsidR="00246CF8" w:rsidRPr="00246CF8" w14:paraId="18982468" w14:textId="77777777" w:rsidTr="00D52008">
        <w:trPr>
          <w:trHeight w:val="410"/>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552617C8"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316B2CBF" w14:textId="77777777" w:rsidR="00246CF8" w:rsidRPr="00246CF8" w:rsidRDefault="00246CF8" w:rsidP="00246CF8">
            <w:pPr>
              <w:tabs>
                <w:tab w:val="left" w:pos="-108"/>
              </w:tabs>
              <w:suppressAutoHyphens/>
              <w:spacing w:after="0" w:line="240" w:lineRule="auto"/>
              <w:rPr>
                <w:rFonts w:eastAsia="Times New Roman"/>
                <w:sz w:val="24"/>
                <w:szCs w:val="24"/>
                <w:lang w:val="uk-UA" w:eastAsia="zh-CN"/>
              </w:rPr>
            </w:pPr>
            <w:r w:rsidRPr="00246CF8">
              <w:rPr>
                <w:rFonts w:eastAsia="Times New Roman"/>
                <w:b/>
                <w:i/>
                <w:sz w:val="24"/>
                <w:szCs w:val="24"/>
                <w:lang w:val="uk-UA" w:eastAsia="zh-CN"/>
              </w:rPr>
              <w:t>Показники продукту</w:t>
            </w:r>
          </w:p>
        </w:tc>
        <w:tc>
          <w:tcPr>
            <w:tcW w:w="1276" w:type="dxa"/>
            <w:tcBorders>
              <w:top w:val="single" w:sz="4" w:space="0" w:color="000000"/>
              <w:left w:val="single" w:sz="4" w:space="0" w:color="000000"/>
              <w:bottom w:val="single" w:sz="4" w:space="0" w:color="000000"/>
              <w:right w:val="single" w:sz="4" w:space="0" w:color="000000"/>
            </w:tcBorders>
          </w:tcPr>
          <w:p w14:paraId="77A07419" w14:textId="77777777" w:rsidR="00246CF8" w:rsidRPr="00246CF8" w:rsidRDefault="00246CF8" w:rsidP="00246CF8">
            <w:pPr>
              <w:suppressAutoHyphens/>
              <w:snapToGrid w:val="0"/>
              <w:spacing w:after="0" w:line="240" w:lineRule="auto"/>
              <w:ind w:left="-60" w:right="-60"/>
              <w:jc w:val="center"/>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6192E5A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5B823520"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2D3D0290"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6A862557" w14:textId="77777777" w:rsidTr="00D52008">
        <w:trPr>
          <w:trHeight w:val="352"/>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1FB9784F"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9492FF7" w14:textId="77777777" w:rsidR="00246CF8" w:rsidRPr="00246CF8" w:rsidRDefault="00246CF8" w:rsidP="00246CF8">
            <w:pPr>
              <w:suppressAutoHyphens/>
              <w:spacing w:after="0" w:line="240" w:lineRule="auto"/>
              <w:rPr>
                <w:rFonts w:eastAsia="Times New Roman"/>
                <w:sz w:val="24"/>
                <w:szCs w:val="24"/>
                <w:lang w:eastAsia="zh-CN"/>
              </w:rPr>
            </w:pPr>
            <w:r w:rsidRPr="00246CF8">
              <w:rPr>
                <w:rFonts w:eastAsia="Calibri"/>
                <w:bCs/>
                <w:sz w:val="24"/>
                <w:szCs w:val="24"/>
                <w:lang w:val="uk-UA"/>
              </w:rPr>
              <w:t>Площа приміщень, що підлягають утриманню</w:t>
            </w:r>
          </w:p>
        </w:tc>
        <w:tc>
          <w:tcPr>
            <w:tcW w:w="1276" w:type="dxa"/>
            <w:tcBorders>
              <w:top w:val="single" w:sz="4" w:space="0" w:color="000000"/>
              <w:left w:val="single" w:sz="4" w:space="0" w:color="000000"/>
              <w:bottom w:val="single" w:sz="4" w:space="0" w:color="000000"/>
              <w:right w:val="single" w:sz="4" w:space="0" w:color="000000"/>
            </w:tcBorders>
            <w:hideMark/>
          </w:tcPr>
          <w:p w14:paraId="77C1D238"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proofErr w:type="spellStart"/>
            <w:r w:rsidRPr="00246CF8">
              <w:rPr>
                <w:rFonts w:eastAsia="Times New Roman"/>
                <w:sz w:val="24"/>
                <w:szCs w:val="24"/>
                <w:lang w:val="uk-UA" w:eastAsia="zh-CN"/>
              </w:rPr>
              <w:t>м.кв</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61AAB716"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r w:rsidRPr="00246CF8">
              <w:rPr>
                <w:rFonts w:eastAsia="Times New Roman"/>
                <w:sz w:val="24"/>
                <w:szCs w:val="24"/>
                <w:lang w:val="uk-UA" w:eastAsia="zh-CN"/>
              </w:rPr>
              <w:t>657,4</w:t>
            </w:r>
          </w:p>
        </w:tc>
        <w:tc>
          <w:tcPr>
            <w:tcW w:w="1559" w:type="dxa"/>
            <w:tcBorders>
              <w:top w:val="single" w:sz="4" w:space="0" w:color="000000"/>
              <w:left w:val="single" w:sz="4" w:space="0" w:color="000000"/>
              <w:bottom w:val="single" w:sz="4" w:space="0" w:color="000000"/>
              <w:right w:val="single" w:sz="4" w:space="0" w:color="000000"/>
            </w:tcBorders>
            <w:hideMark/>
          </w:tcPr>
          <w:p w14:paraId="6D3EB3DC"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r w:rsidRPr="00246CF8">
              <w:rPr>
                <w:rFonts w:eastAsia="Times New Roman"/>
                <w:sz w:val="24"/>
                <w:szCs w:val="24"/>
                <w:lang w:val="uk-UA" w:eastAsia="zh-CN"/>
              </w:rPr>
              <w:t>657,4</w:t>
            </w:r>
          </w:p>
        </w:tc>
        <w:tc>
          <w:tcPr>
            <w:tcW w:w="1701" w:type="dxa"/>
            <w:tcBorders>
              <w:top w:val="single" w:sz="4" w:space="0" w:color="000000"/>
              <w:left w:val="single" w:sz="4" w:space="0" w:color="000000"/>
              <w:bottom w:val="single" w:sz="4" w:space="0" w:color="000000"/>
              <w:right w:val="single" w:sz="4" w:space="0" w:color="000000"/>
            </w:tcBorders>
            <w:hideMark/>
          </w:tcPr>
          <w:p w14:paraId="1986FC34"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r w:rsidRPr="00246CF8">
              <w:rPr>
                <w:rFonts w:eastAsia="Times New Roman"/>
                <w:sz w:val="24"/>
                <w:szCs w:val="24"/>
                <w:lang w:val="uk-UA" w:eastAsia="zh-CN"/>
              </w:rPr>
              <w:t>657,4</w:t>
            </w:r>
          </w:p>
        </w:tc>
      </w:tr>
      <w:tr w:rsidR="00246CF8" w:rsidRPr="00246CF8" w14:paraId="3F2D356F" w14:textId="77777777" w:rsidTr="00D52008">
        <w:trPr>
          <w:trHeight w:val="410"/>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37535B44"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13E0FF52" w14:textId="77777777" w:rsidR="00246CF8" w:rsidRPr="00246CF8" w:rsidRDefault="00246CF8" w:rsidP="00246CF8">
            <w:pPr>
              <w:tabs>
                <w:tab w:val="left" w:pos="-108"/>
              </w:tabs>
              <w:suppressAutoHyphens/>
              <w:snapToGrid w:val="0"/>
              <w:spacing w:after="0" w:line="240" w:lineRule="auto"/>
              <w:rPr>
                <w:rFonts w:eastAsia="Times New Roman"/>
                <w:sz w:val="24"/>
                <w:szCs w:val="24"/>
                <w:lang w:val="uk-UA" w:eastAsia="zh-CN"/>
              </w:rPr>
            </w:pPr>
            <w:r w:rsidRPr="00246CF8">
              <w:rPr>
                <w:rFonts w:eastAsia="Times New Roman"/>
                <w:b/>
                <w:i/>
                <w:sz w:val="24"/>
                <w:szCs w:val="24"/>
                <w:lang w:val="uk-UA" w:eastAsia="zh-CN"/>
              </w:rPr>
              <w:t>Показники ефективності</w:t>
            </w:r>
          </w:p>
        </w:tc>
        <w:tc>
          <w:tcPr>
            <w:tcW w:w="1276" w:type="dxa"/>
            <w:tcBorders>
              <w:top w:val="single" w:sz="4" w:space="0" w:color="000000"/>
              <w:left w:val="single" w:sz="4" w:space="0" w:color="000000"/>
              <w:bottom w:val="single" w:sz="4" w:space="0" w:color="000000"/>
              <w:right w:val="single" w:sz="4" w:space="0" w:color="000000"/>
            </w:tcBorders>
          </w:tcPr>
          <w:p w14:paraId="39AFA86F" w14:textId="77777777" w:rsidR="00246CF8" w:rsidRPr="00246CF8" w:rsidRDefault="00246CF8" w:rsidP="00246CF8">
            <w:pPr>
              <w:tabs>
                <w:tab w:val="left" w:pos="-108"/>
              </w:tabs>
              <w:suppressAutoHyphens/>
              <w:snapToGrid w:val="0"/>
              <w:spacing w:after="0" w:line="240" w:lineRule="auto"/>
              <w:jc w:val="center"/>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22DD7448"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24C2AC59"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5B5AA307"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p>
        </w:tc>
      </w:tr>
      <w:tr w:rsidR="00246CF8" w:rsidRPr="00246CF8" w14:paraId="765CA8C2" w14:textId="77777777" w:rsidTr="00D52008">
        <w:trPr>
          <w:trHeight w:val="323"/>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4467C0C3"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5B5ABFB8" w14:textId="77777777" w:rsidR="00246CF8" w:rsidRPr="00246CF8" w:rsidRDefault="00246CF8" w:rsidP="00246CF8">
            <w:pPr>
              <w:suppressAutoHyphens/>
              <w:spacing w:after="0" w:line="240" w:lineRule="auto"/>
              <w:rPr>
                <w:rFonts w:eastAsia="Times New Roman"/>
                <w:sz w:val="24"/>
                <w:szCs w:val="24"/>
                <w:lang w:eastAsia="zh-CN"/>
              </w:rPr>
            </w:pPr>
            <w:r w:rsidRPr="00246CF8">
              <w:rPr>
                <w:rFonts w:eastAsia="Calibri"/>
                <w:bCs/>
                <w:sz w:val="24"/>
                <w:szCs w:val="24"/>
                <w:lang w:val="uk-UA"/>
              </w:rPr>
              <w:t xml:space="preserve">Середні вартість утримання </w:t>
            </w:r>
            <w:smartTag w:uri="urn:schemas-microsoft-com:office:smarttags" w:element="metricconverter">
              <w:smartTagPr>
                <w:attr w:name="ProductID" w:val="1 м"/>
              </w:smartTagPr>
              <w:r w:rsidRPr="00246CF8">
                <w:rPr>
                  <w:rFonts w:eastAsia="Calibri"/>
                  <w:bCs/>
                  <w:sz w:val="24"/>
                  <w:szCs w:val="24"/>
                  <w:lang w:val="uk-UA"/>
                </w:rPr>
                <w:t xml:space="preserve">1 </w:t>
              </w:r>
              <w:proofErr w:type="spellStart"/>
              <w:r w:rsidRPr="00246CF8">
                <w:rPr>
                  <w:rFonts w:eastAsia="Calibri"/>
                  <w:bCs/>
                  <w:sz w:val="24"/>
                  <w:szCs w:val="24"/>
                  <w:lang w:val="uk-UA"/>
                </w:rPr>
                <w:t>м</w:t>
              </w:r>
            </w:smartTag>
            <w:r w:rsidRPr="00246CF8">
              <w:rPr>
                <w:rFonts w:eastAsia="Calibri"/>
                <w:bCs/>
                <w:sz w:val="24"/>
                <w:szCs w:val="24"/>
                <w:lang w:val="uk-UA"/>
              </w:rPr>
              <w:t>.кв</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4379EF9A"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r w:rsidRPr="00246CF8">
              <w:rPr>
                <w:rFonts w:eastAsia="Times New Roman"/>
                <w:sz w:val="24"/>
                <w:szCs w:val="24"/>
                <w:lang w:val="uk-UA" w:eastAsia="zh-CN"/>
              </w:rPr>
              <w:t>грн.</w:t>
            </w:r>
          </w:p>
        </w:tc>
        <w:tc>
          <w:tcPr>
            <w:tcW w:w="1701" w:type="dxa"/>
            <w:tcBorders>
              <w:top w:val="single" w:sz="4" w:space="0" w:color="000000"/>
              <w:left w:val="single" w:sz="4" w:space="0" w:color="000000"/>
              <w:bottom w:val="single" w:sz="4" w:space="0" w:color="000000"/>
              <w:right w:val="single" w:sz="4" w:space="0" w:color="000000"/>
            </w:tcBorders>
            <w:hideMark/>
          </w:tcPr>
          <w:p w14:paraId="37E9C727"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r w:rsidRPr="00246CF8">
              <w:rPr>
                <w:rFonts w:eastAsia="Times New Roman"/>
                <w:sz w:val="24"/>
                <w:szCs w:val="24"/>
                <w:lang w:val="uk-UA" w:eastAsia="zh-CN"/>
              </w:rPr>
              <w:t>697,83</w:t>
            </w:r>
          </w:p>
        </w:tc>
        <w:tc>
          <w:tcPr>
            <w:tcW w:w="1559" w:type="dxa"/>
            <w:tcBorders>
              <w:top w:val="single" w:sz="4" w:space="0" w:color="000000"/>
              <w:left w:val="single" w:sz="4" w:space="0" w:color="000000"/>
              <w:bottom w:val="single" w:sz="4" w:space="0" w:color="000000"/>
              <w:right w:val="single" w:sz="4" w:space="0" w:color="000000"/>
            </w:tcBorders>
            <w:hideMark/>
          </w:tcPr>
          <w:p w14:paraId="1E8A05B3"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r w:rsidRPr="00246CF8">
              <w:rPr>
                <w:rFonts w:eastAsia="Times New Roman"/>
                <w:sz w:val="24"/>
                <w:szCs w:val="24"/>
                <w:lang w:val="uk-UA" w:eastAsia="zh-CN"/>
              </w:rPr>
              <w:t>745,57</w:t>
            </w:r>
          </w:p>
        </w:tc>
        <w:tc>
          <w:tcPr>
            <w:tcW w:w="1701" w:type="dxa"/>
            <w:tcBorders>
              <w:top w:val="single" w:sz="4" w:space="0" w:color="000000"/>
              <w:left w:val="single" w:sz="4" w:space="0" w:color="000000"/>
              <w:bottom w:val="single" w:sz="4" w:space="0" w:color="000000"/>
              <w:right w:val="single" w:sz="4" w:space="0" w:color="000000"/>
            </w:tcBorders>
            <w:hideMark/>
          </w:tcPr>
          <w:p w14:paraId="30097866" w14:textId="77777777" w:rsidR="00246CF8" w:rsidRPr="00246CF8" w:rsidRDefault="00246CF8" w:rsidP="00246CF8">
            <w:pPr>
              <w:tabs>
                <w:tab w:val="left" w:pos="-108"/>
              </w:tabs>
              <w:suppressAutoHyphens/>
              <w:snapToGrid w:val="0"/>
              <w:spacing w:after="0" w:line="240" w:lineRule="auto"/>
              <w:jc w:val="center"/>
              <w:rPr>
                <w:rFonts w:eastAsia="Times New Roman"/>
                <w:sz w:val="24"/>
                <w:szCs w:val="24"/>
                <w:lang w:val="uk-UA" w:eastAsia="zh-CN"/>
              </w:rPr>
            </w:pPr>
            <w:r w:rsidRPr="00246CF8">
              <w:rPr>
                <w:rFonts w:eastAsia="Times New Roman"/>
                <w:sz w:val="24"/>
                <w:szCs w:val="24"/>
                <w:lang w:val="uk-UA" w:eastAsia="zh-CN"/>
              </w:rPr>
              <w:t>784,03</w:t>
            </w:r>
          </w:p>
        </w:tc>
      </w:tr>
      <w:tr w:rsidR="00246CF8" w:rsidRPr="00246CF8" w14:paraId="57E6B5CD" w14:textId="77777777" w:rsidTr="00D52008">
        <w:trPr>
          <w:trHeight w:val="209"/>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5BC31429"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65E94222" w14:textId="77777777" w:rsidR="00246CF8" w:rsidRPr="00246CF8" w:rsidRDefault="00246CF8" w:rsidP="00246CF8">
            <w:pPr>
              <w:tabs>
                <w:tab w:val="left" w:pos="-108"/>
              </w:tabs>
              <w:suppressAutoHyphens/>
              <w:snapToGrid w:val="0"/>
              <w:spacing w:after="0" w:line="240" w:lineRule="auto"/>
              <w:rPr>
                <w:rFonts w:eastAsia="Times New Roman"/>
                <w:sz w:val="24"/>
                <w:szCs w:val="24"/>
                <w:lang w:val="uk-UA" w:eastAsia="zh-CN"/>
              </w:rPr>
            </w:pPr>
            <w:r w:rsidRPr="00246CF8">
              <w:rPr>
                <w:rFonts w:eastAsia="Times New Roman"/>
                <w:b/>
                <w:i/>
                <w:sz w:val="24"/>
                <w:szCs w:val="24"/>
                <w:lang w:val="uk-UA" w:eastAsia="zh-CN"/>
              </w:rPr>
              <w:t>Показники якості</w:t>
            </w:r>
          </w:p>
        </w:tc>
        <w:tc>
          <w:tcPr>
            <w:tcW w:w="1276" w:type="dxa"/>
            <w:tcBorders>
              <w:top w:val="single" w:sz="4" w:space="0" w:color="000000"/>
              <w:left w:val="single" w:sz="4" w:space="0" w:color="000000"/>
              <w:bottom w:val="single" w:sz="4" w:space="0" w:color="000000"/>
              <w:right w:val="single" w:sz="4" w:space="0" w:color="000000"/>
            </w:tcBorders>
          </w:tcPr>
          <w:p w14:paraId="409AF901" w14:textId="77777777" w:rsidR="00246CF8" w:rsidRPr="00246CF8" w:rsidRDefault="00246CF8" w:rsidP="00246CF8">
            <w:pPr>
              <w:tabs>
                <w:tab w:val="left" w:pos="-108"/>
              </w:tabs>
              <w:suppressAutoHyphens/>
              <w:snapToGrid w:val="0"/>
              <w:spacing w:after="0" w:line="240" w:lineRule="auto"/>
              <w:rPr>
                <w:rFonts w:eastAsia="Times New Roman"/>
                <w:b/>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144F6F5C" w14:textId="77777777" w:rsidR="00246CF8" w:rsidRPr="00246CF8" w:rsidRDefault="00246CF8" w:rsidP="00246CF8">
            <w:pPr>
              <w:tabs>
                <w:tab w:val="left" w:pos="-108"/>
              </w:tabs>
              <w:suppressAutoHyphens/>
              <w:snapToGrid w:val="0"/>
              <w:spacing w:after="0" w:line="240" w:lineRule="auto"/>
              <w:rPr>
                <w:rFonts w:eastAsia="Times New Roman"/>
                <w:sz w:val="24"/>
                <w:szCs w:val="24"/>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466FE7A6" w14:textId="77777777" w:rsidR="00246CF8" w:rsidRPr="00246CF8" w:rsidRDefault="00246CF8" w:rsidP="00246CF8">
            <w:pPr>
              <w:tabs>
                <w:tab w:val="left" w:pos="-108"/>
              </w:tabs>
              <w:suppressAutoHyphens/>
              <w:snapToGrid w:val="0"/>
              <w:spacing w:after="0" w:line="240" w:lineRule="auto"/>
              <w:rPr>
                <w:rFonts w:eastAsia="Times New Roman"/>
                <w:sz w:val="24"/>
                <w:szCs w:val="24"/>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4E16B33B" w14:textId="77777777" w:rsidR="00246CF8" w:rsidRPr="00246CF8" w:rsidRDefault="00246CF8" w:rsidP="00246CF8">
            <w:pPr>
              <w:tabs>
                <w:tab w:val="left" w:pos="-108"/>
              </w:tabs>
              <w:suppressAutoHyphens/>
              <w:snapToGrid w:val="0"/>
              <w:spacing w:after="0" w:line="240" w:lineRule="auto"/>
              <w:rPr>
                <w:rFonts w:eastAsia="Times New Roman"/>
                <w:sz w:val="24"/>
                <w:szCs w:val="24"/>
                <w:lang w:val="uk-UA" w:eastAsia="zh-CN"/>
              </w:rPr>
            </w:pPr>
          </w:p>
        </w:tc>
      </w:tr>
      <w:tr w:rsidR="00246CF8" w:rsidRPr="00246CF8" w14:paraId="6EB59AAF" w14:textId="77777777" w:rsidTr="00D52008">
        <w:trPr>
          <w:trHeight w:val="651"/>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48D94B5E"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532D4371"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r w:rsidRPr="00246CF8">
              <w:rPr>
                <w:rFonts w:eastAsia="Times New Roman"/>
                <w:sz w:val="24"/>
                <w:szCs w:val="24"/>
                <w:lang w:val="uk-UA" w:eastAsia="zh-CN"/>
              </w:rPr>
              <w:t>Покриття видатків на комунальні послуги</w:t>
            </w:r>
          </w:p>
        </w:tc>
        <w:tc>
          <w:tcPr>
            <w:tcW w:w="1276" w:type="dxa"/>
            <w:tcBorders>
              <w:top w:val="single" w:sz="4" w:space="0" w:color="000000"/>
              <w:left w:val="single" w:sz="4" w:space="0" w:color="000000"/>
              <w:bottom w:val="single" w:sz="4" w:space="0" w:color="000000"/>
              <w:right w:val="single" w:sz="4" w:space="0" w:color="000000"/>
            </w:tcBorders>
            <w:hideMark/>
          </w:tcPr>
          <w:p w14:paraId="0A812E48" w14:textId="77777777" w:rsidR="00246CF8" w:rsidRPr="00246CF8" w:rsidRDefault="00246CF8" w:rsidP="00246CF8">
            <w:pPr>
              <w:suppressAutoHyphens/>
              <w:snapToGrid w:val="0"/>
              <w:spacing w:after="0" w:line="240" w:lineRule="auto"/>
              <w:jc w:val="center"/>
              <w:rPr>
                <w:rFonts w:eastAsia="Times New Roman"/>
                <w:sz w:val="24"/>
                <w:szCs w:val="24"/>
                <w:lang w:val="uk-UA" w:eastAsia="zh-CN"/>
              </w:rPr>
            </w:pPr>
            <w:r w:rsidRPr="00246CF8">
              <w:rPr>
                <w:rFonts w:eastAsia="Times New Roman"/>
                <w:sz w:val="24"/>
                <w:szCs w:val="24"/>
                <w:lang w:val="uk-UA" w:eastAsia="zh-CN"/>
              </w:rPr>
              <w:t>%</w:t>
            </w:r>
          </w:p>
        </w:tc>
        <w:tc>
          <w:tcPr>
            <w:tcW w:w="1701" w:type="dxa"/>
            <w:tcBorders>
              <w:top w:val="single" w:sz="4" w:space="0" w:color="000000"/>
              <w:left w:val="single" w:sz="4" w:space="0" w:color="000000"/>
              <w:bottom w:val="single" w:sz="4" w:space="0" w:color="000000"/>
              <w:right w:val="single" w:sz="4" w:space="0" w:color="000000"/>
            </w:tcBorders>
            <w:hideMark/>
          </w:tcPr>
          <w:p w14:paraId="18D926AC" w14:textId="77777777" w:rsidR="00246CF8" w:rsidRPr="00246CF8" w:rsidRDefault="00246CF8" w:rsidP="00246CF8">
            <w:pPr>
              <w:suppressAutoHyphens/>
              <w:spacing w:after="0" w:line="240" w:lineRule="auto"/>
              <w:jc w:val="center"/>
              <w:rPr>
                <w:rFonts w:eastAsia="Times New Roman"/>
                <w:sz w:val="24"/>
                <w:szCs w:val="24"/>
                <w:lang w:val="uk-UA" w:eastAsia="zh-CN"/>
              </w:rPr>
            </w:pPr>
            <w:r w:rsidRPr="00246CF8">
              <w:rPr>
                <w:rFonts w:eastAsia="Times New Roman"/>
                <w:sz w:val="24"/>
                <w:szCs w:val="24"/>
                <w:lang w:val="uk-UA" w:eastAsia="zh-CN"/>
              </w:rPr>
              <w:t>100,00</w:t>
            </w:r>
          </w:p>
        </w:tc>
        <w:tc>
          <w:tcPr>
            <w:tcW w:w="1559" w:type="dxa"/>
            <w:tcBorders>
              <w:top w:val="single" w:sz="4" w:space="0" w:color="000000"/>
              <w:left w:val="single" w:sz="4" w:space="0" w:color="000000"/>
              <w:bottom w:val="single" w:sz="4" w:space="0" w:color="000000"/>
              <w:right w:val="single" w:sz="4" w:space="0" w:color="000000"/>
            </w:tcBorders>
            <w:hideMark/>
          </w:tcPr>
          <w:p w14:paraId="5DAD55E5" w14:textId="77777777" w:rsidR="00246CF8" w:rsidRPr="00246CF8" w:rsidRDefault="00246CF8" w:rsidP="00246CF8">
            <w:pPr>
              <w:suppressAutoHyphens/>
              <w:spacing w:after="0" w:line="240" w:lineRule="auto"/>
              <w:jc w:val="center"/>
              <w:rPr>
                <w:rFonts w:eastAsia="Times New Roman"/>
                <w:sz w:val="24"/>
                <w:szCs w:val="24"/>
                <w:lang w:val="uk-UA" w:eastAsia="zh-CN"/>
              </w:rPr>
            </w:pPr>
            <w:r w:rsidRPr="00246CF8">
              <w:rPr>
                <w:rFonts w:eastAsia="Times New Roman"/>
                <w:sz w:val="24"/>
                <w:szCs w:val="24"/>
                <w:lang w:val="uk-UA" w:eastAsia="zh-CN"/>
              </w:rPr>
              <w:t>100,00</w:t>
            </w:r>
          </w:p>
        </w:tc>
        <w:tc>
          <w:tcPr>
            <w:tcW w:w="1701" w:type="dxa"/>
            <w:tcBorders>
              <w:top w:val="single" w:sz="4" w:space="0" w:color="000000"/>
              <w:left w:val="single" w:sz="4" w:space="0" w:color="000000"/>
              <w:bottom w:val="single" w:sz="4" w:space="0" w:color="000000"/>
              <w:right w:val="single" w:sz="4" w:space="0" w:color="000000"/>
            </w:tcBorders>
            <w:hideMark/>
          </w:tcPr>
          <w:p w14:paraId="5DC521FC" w14:textId="77777777" w:rsidR="00246CF8" w:rsidRPr="00246CF8" w:rsidRDefault="00246CF8" w:rsidP="00246CF8">
            <w:pPr>
              <w:suppressAutoHyphens/>
              <w:spacing w:after="0" w:line="240" w:lineRule="auto"/>
              <w:jc w:val="center"/>
              <w:rPr>
                <w:rFonts w:eastAsia="Times New Roman"/>
                <w:sz w:val="24"/>
                <w:szCs w:val="24"/>
                <w:lang w:val="uk-UA" w:eastAsia="zh-CN"/>
              </w:rPr>
            </w:pPr>
            <w:r w:rsidRPr="00246CF8">
              <w:rPr>
                <w:rFonts w:eastAsia="Times New Roman"/>
                <w:sz w:val="24"/>
                <w:szCs w:val="24"/>
                <w:lang w:val="uk-UA" w:eastAsia="zh-CN"/>
              </w:rPr>
              <w:t>100,00</w:t>
            </w:r>
          </w:p>
        </w:tc>
      </w:tr>
      <w:tr w:rsidR="00246CF8" w:rsidRPr="00246CF8" w14:paraId="43059E1B" w14:textId="77777777" w:rsidTr="00D52008">
        <w:trPr>
          <w:trHeight w:val="422"/>
        </w:trPr>
        <w:tc>
          <w:tcPr>
            <w:tcW w:w="3789" w:type="dxa"/>
            <w:vMerge w:val="restart"/>
            <w:tcBorders>
              <w:top w:val="single" w:sz="4" w:space="0" w:color="auto"/>
              <w:left w:val="single" w:sz="4" w:space="0" w:color="auto"/>
              <w:bottom w:val="single" w:sz="4" w:space="0" w:color="auto"/>
              <w:right w:val="single" w:sz="4" w:space="0" w:color="auto"/>
            </w:tcBorders>
            <w:hideMark/>
          </w:tcPr>
          <w:p w14:paraId="47FC191F" w14:textId="77777777" w:rsidR="00246CF8" w:rsidRPr="00246CF8" w:rsidRDefault="00246CF8" w:rsidP="00246CF8">
            <w:pPr>
              <w:suppressAutoHyphens/>
              <w:spacing w:before="180" w:after="0" w:line="240" w:lineRule="atLeast"/>
              <w:rPr>
                <w:rFonts w:eastAsia="Times New Roman"/>
                <w:sz w:val="24"/>
                <w:szCs w:val="24"/>
                <w:lang w:val="uk-UA" w:eastAsia="zh-CN"/>
              </w:rPr>
            </w:pPr>
            <w:r w:rsidRPr="00246CF8">
              <w:rPr>
                <w:rFonts w:eastAsia="Times New Roman"/>
                <w:sz w:val="24"/>
                <w:szCs w:val="24"/>
                <w:lang w:val="uk-UA" w:eastAsia="zh-CN"/>
              </w:rPr>
              <w:t xml:space="preserve">Забезпечення закупівлі портативного дефібрилятору з функцією синхронізації/або автоматичного зовнішнього дефібрилятору </w:t>
            </w:r>
          </w:p>
        </w:tc>
        <w:tc>
          <w:tcPr>
            <w:tcW w:w="4253" w:type="dxa"/>
            <w:tcBorders>
              <w:top w:val="single" w:sz="4" w:space="0" w:color="auto"/>
              <w:left w:val="single" w:sz="4" w:space="0" w:color="auto"/>
              <w:bottom w:val="single" w:sz="4" w:space="0" w:color="auto"/>
              <w:right w:val="single" w:sz="4" w:space="0" w:color="auto"/>
            </w:tcBorders>
            <w:hideMark/>
          </w:tcPr>
          <w:p w14:paraId="2D5C8351" w14:textId="77777777" w:rsidR="00246CF8" w:rsidRPr="00246CF8" w:rsidRDefault="00246CF8" w:rsidP="00246CF8">
            <w:pPr>
              <w:suppressAutoHyphens/>
              <w:snapToGrid w:val="0"/>
              <w:spacing w:after="0" w:line="240" w:lineRule="auto"/>
              <w:ind w:left="-60" w:right="-60"/>
              <w:rPr>
                <w:rFonts w:eastAsia="Times New Roman"/>
                <w:b/>
                <w:i/>
                <w:lang w:val="uk-UA" w:eastAsia="zh-CN"/>
              </w:rPr>
            </w:pPr>
            <w:r w:rsidRPr="00246CF8">
              <w:rPr>
                <w:rFonts w:eastAsia="Times New Roman"/>
                <w:b/>
                <w:i/>
                <w:lang w:val="uk-UA" w:eastAsia="zh-CN"/>
              </w:rPr>
              <w:t>Показники затрат</w:t>
            </w:r>
          </w:p>
        </w:tc>
        <w:tc>
          <w:tcPr>
            <w:tcW w:w="1276" w:type="dxa"/>
            <w:tcBorders>
              <w:top w:val="single" w:sz="4" w:space="0" w:color="auto"/>
              <w:left w:val="single" w:sz="4" w:space="0" w:color="auto"/>
              <w:bottom w:val="single" w:sz="4" w:space="0" w:color="auto"/>
              <w:right w:val="single" w:sz="4" w:space="0" w:color="auto"/>
            </w:tcBorders>
          </w:tcPr>
          <w:p w14:paraId="51269816"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50A55FC7"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p>
        </w:tc>
        <w:tc>
          <w:tcPr>
            <w:tcW w:w="1559" w:type="dxa"/>
            <w:tcBorders>
              <w:top w:val="single" w:sz="4" w:space="0" w:color="auto"/>
              <w:left w:val="single" w:sz="4" w:space="0" w:color="auto"/>
              <w:bottom w:val="single" w:sz="4" w:space="0" w:color="auto"/>
              <w:right w:val="single" w:sz="4" w:space="0" w:color="auto"/>
            </w:tcBorders>
          </w:tcPr>
          <w:p w14:paraId="735842AF"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1C033B46" w14:textId="77777777" w:rsidR="00246CF8" w:rsidRPr="00246CF8" w:rsidRDefault="00246CF8" w:rsidP="00246CF8">
            <w:pPr>
              <w:suppressAutoHyphens/>
              <w:snapToGrid w:val="0"/>
              <w:spacing w:after="0" w:line="240" w:lineRule="auto"/>
              <w:ind w:left="-60" w:right="-60"/>
              <w:rPr>
                <w:rFonts w:eastAsia="Times New Roman"/>
                <w:sz w:val="24"/>
                <w:szCs w:val="24"/>
                <w:lang w:val="uk-UA" w:eastAsia="zh-CN"/>
              </w:rPr>
            </w:pPr>
          </w:p>
        </w:tc>
      </w:tr>
      <w:tr w:rsidR="00246CF8" w:rsidRPr="00246CF8" w14:paraId="2846AD49" w14:textId="77777777" w:rsidTr="00D52008">
        <w:trPr>
          <w:trHeight w:val="352"/>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498F5C0F"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1BCB74A8" w14:textId="77777777" w:rsidR="00246CF8" w:rsidRPr="00246CF8" w:rsidRDefault="00246CF8" w:rsidP="00246CF8">
            <w:pPr>
              <w:suppressAutoHyphens/>
              <w:snapToGrid w:val="0"/>
              <w:spacing w:after="0" w:line="240" w:lineRule="auto"/>
              <w:ind w:left="-60" w:right="-60"/>
              <w:rPr>
                <w:rFonts w:eastAsia="Times New Roman"/>
                <w:b/>
                <w:i/>
                <w:lang w:val="uk-UA" w:eastAsia="zh-CN"/>
              </w:rPr>
            </w:pPr>
            <w:r w:rsidRPr="00246CF8">
              <w:rPr>
                <w:rFonts w:eastAsia="Times New Roman"/>
                <w:bCs/>
                <w:sz w:val="24"/>
                <w:szCs w:val="24"/>
                <w:lang w:val="uk-UA" w:eastAsia="zh-CN"/>
              </w:rPr>
              <w:t>Обсяг видатків на виконання заходу</w:t>
            </w:r>
          </w:p>
        </w:tc>
        <w:tc>
          <w:tcPr>
            <w:tcW w:w="1276" w:type="dxa"/>
            <w:tcBorders>
              <w:top w:val="single" w:sz="4" w:space="0" w:color="auto"/>
              <w:left w:val="single" w:sz="4" w:space="0" w:color="auto"/>
              <w:bottom w:val="single" w:sz="4" w:space="0" w:color="auto"/>
              <w:right w:val="single" w:sz="4" w:space="0" w:color="auto"/>
            </w:tcBorders>
            <w:hideMark/>
          </w:tcPr>
          <w:p w14:paraId="67471643" w14:textId="77777777" w:rsidR="00246CF8" w:rsidRPr="00246CF8" w:rsidRDefault="00246CF8" w:rsidP="00246CF8">
            <w:pPr>
              <w:suppressAutoHyphens/>
              <w:snapToGrid w:val="0"/>
              <w:spacing w:after="0" w:line="240" w:lineRule="auto"/>
              <w:ind w:left="-60" w:right="-60"/>
              <w:jc w:val="center"/>
              <w:rPr>
                <w:rFonts w:eastAsia="Times New Roman"/>
                <w:b/>
                <w:sz w:val="24"/>
                <w:szCs w:val="24"/>
                <w:lang w:val="uk-UA" w:eastAsia="zh-CN"/>
              </w:rPr>
            </w:pPr>
            <w:proofErr w:type="spellStart"/>
            <w:r w:rsidRPr="00246CF8">
              <w:rPr>
                <w:rFonts w:eastAsia="Times New Roman"/>
                <w:bCs/>
                <w:lang w:val="uk-UA" w:eastAsia="zh-CN"/>
              </w:rPr>
              <w:t>тис.грн</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D2E0240"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49,005</w:t>
            </w:r>
          </w:p>
        </w:tc>
        <w:tc>
          <w:tcPr>
            <w:tcW w:w="1559" w:type="dxa"/>
            <w:tcBorders>
              <w:top w:val="single" w:sz="4" w:space="0" w:color="auto"/>
              <w:left w:val="single" w:sz="4" w:space="0" w:color="auto"/>
              <w:bottom w:val="single" w:sz="4" w:space="0" w:color="auto"/>
              <w:right w:val="single" w:sz="4" w:space="0" w:color="auto"/>
            </w:tcBorders>
            <w:hideMark/>
          </w:tcPr>
          <w:p w14:paraId="59191908"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w:t>
            </w:r>
          </w:p>
        </w:tc>
        <w:tc>
          <w:tcPr>
            <w:tcW w:w="1701" w:type="dxa"/>
            <w:tcBorders>
              <w:top w:val="single" w:sz="4" w:space="0" w:color="auto"/>
              <w:left w:val="single" w:sz="4" w:space="0" w:color="auto"/>
              <w:bottom w:val="single" w:sz="4" w:space="0" w:color="auto"/>
              <w:right w:val="single" w:sz="4" w:space="0" w:color="auto"/>
            </w:tcBorders>
            <w:hideMark/>
          </w:tcPr>
          <w:p w14:paraId="32E22232"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w:t>
            </w:r>
          </w:p>
        </w:tc>
      </w:tr>
      <w:tr w:rsidR="00246CF8" w:rsidRPr="00246CF8" w14:paraId="294F887C" w14:textId="77777777" w:rsidTr="00D52008">
        <w:trPr>
          <w:trHeight w:val="347"/>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3A728A2F"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572BFD8C" w14:textId="77777777" w:rsidR="00246CF8" w:rsidRPr="00246CF8" w:rsidRDefault="00246CF8" w:rsidP="00246CF8">
            <w:pPr>
              <w:suppressAutoHyphens/>
              <w:snapToGrid w:val="0"/>
              <w:spacing w:after="0" w:line="240" w:lineRule="auto"/>
              <w:ind w:left="-60" w:right="-60"/>
              <w:rPr>
                <w:rFonts w:eastAsia="Times New Roman"/>
                <w:b/>
                <w:i/>
                <w:lang w:val="uk-UA" w:eastAsia="zh-CN"/>
              </w:rPr>
            </w:pPr>
            <w:r w:rsidRPr="00246CF8">
              <w:rPr>
                <w:rFonts w:eastAsia="Times New Roman"/>
                <w:b/>
                <w:i/>
                <w:lang w:val="uk-UA" w:eastAsia="zh-CN"/>
              </w:rPr>
              <w:t>Показники продукту</w:t>
            </w:r>
          </w:p>
        </w:tc>
        <w:tc>
          <w:tcPr>
            <w:tcW w:w="1276" w:type="dxa"/>
            <w:tcBorders>
              <w:top w:val="single" w:sz="4" w:space="0" w:color="auto"/>
              <w:left w:val="single" w:sz="4" w:space="0" w:color="auto"/>
              <w:bottom w:val="single" w:sz="4" w:space="0" w:color="auto"/>
              <w:right w:val="single" w:sz="4" w:space="0" w:color="auto"/>
            </w:tcBorders>
          </w:tcPr>
          <w:p w14:paraId="4DAAC0D8"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2AB50845"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auto"/>
              <w:left w:val="single" w:sz="4" w:space="0" w:color="auto"/>
              <w:bottom w:val="single" w:sz="4" w:space="0" w:color="auto"/>
              <w:right w:val="single" w:sz="4" w:space="0" w:color="auto"/>
            </w:tcBorders>
          </w:tcPr>
          <w:p w14:paraId="7E0B04D2"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07C4F09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2C661326" w14:textId="77777777" w:rsidTr="00D52008">
        <w:trPr>
          <w:trHeight w:val="352"/>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6B33C187"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3B9458FF" w14:textId="77777777" w:rsidR="00246CF8" w:rsidRPr="00246CF8" w:rsidRDefault="00246CF8" w:rsidP="00246CF8">
            <w:pPr>
              <w:suppressAutoHyphens/>
              <w:snapToGrid w:val="0"/>
              <w:spacing w:after="0" w:line="240" w:lineRule="auto"/>
              <w:ind w:left="-60" w:right="-60"/>
              <w:rPr>
                <w:rFonts w:eastAsia="Times New Roman"/>
                <w:b/>
                <w:i/>
                <w:lang w:val="uk-UA" w:eastAsia="zh-CN"/>
              </w:rPr>
            </w:pPr>
            <w:r w:rsidRPr="00246CF8">
              <w:rPr>
                <w:rFonts w:eastAsia="Times New Roman"/>
                <w:sz w:val="24"/>
                <w:szCs w:val="24"/>
                <w:lang w:val="uk-UA" w:eastAsia="zh-CN"/>
              </w:rPr>
              <w:t>Кількість дефібриляторів, які планується закупити</w:t>
            </w:r>
          </w:p>
        </w:tc>
        <w:tc>
          <w:tcPr>
            <w:tcW w:w="1276" w:type="dxa"/>
            <w:tcBorders>
              <w:top w:val="single" w:sz="4" w:space="0" w:color="auto"/>
              <w:left w:val="single" w:sz="4" w:space="0" w:color="auto"/>
              <w:bottom w:val="single" w:sz="4" w:space="0" w:color="auto"/>
              <w:right w:val="single" w:sz="4" w:space="0" w:color="auto"/>
            </w:tcBorders>
            <w:hideMark/>
          </w:tcPr>
          <w:p w14:paraId="4526F957" w14:textId="77777777" w:rsidR="00246CF8" w:rsidRPr="00246CF8" w:rsidRDefault="00246CF8" w:rsidP="00246CF8">
            <w:pPr>
              <w:suppressAutoHyphens/>
              <w:snapToGrid w:val="0"/>
              <w:spacing w:after="0" w:line="240" w:lineRule="auto"/>
              <w:ind w:left="-60" w:right="-60"/>
              <w:jc w:val="center"/>
              <w:rPr>
                <w:rFonts w:eastAsia="Times New Roman"/>
                <w:b/>
                <w:sz w:val="24"/>
                <w:szCs w:val="24"/>
                <w:lang w:val="uk-UA" w:eastAsia="zh-CN"/>
              </w:rPr>
            </w:pPr>
            <w:r w:rsidRPr="00246CF8">
              <w:rPr>
                <w:rFonts w:eastAsia="Times New Roman"/>
                <w:bCs/>
                <w:sz w:val="24"/>
                <w:szCs w:val="24"/>
                <w:lang w:val="uk-UA" w:eastAsia="zh-CN"/>
              </w:rPr>
              <w:t>Од.</w:t>
            </w:r>
          </w:p>
        </w:tc>
        <w:tc>
          <w:tcPr>
            <w:tcW w:w="1701" w:type="dxa"/>
            <w:tcBorders>
              <w:top w:val="single" w:sz="4" w:space="0" w:color="auto"/>
              <w:left w:val="single" w:sz="4" w:space="0" w:color="auto"/>
              <w:bottom w:val="single" w:sz="4" w:space="0" w:color="auto"/>
              <w:right w:val="single" w:sz="4" w:space="0" w:color="auto"/>
            </w:tcBorders>
            <w:hideMark/>
          </w:tcPr>
          <w:p w14:paraId="03385C1F"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1</w:t>
            </w:r>
          </w:p>
        </w:tc>
        <w:tc>
          <w:tcPr>
            <w:tcW w:w="1559" w:type="dxa"/>
            <w:tcBorders>
              <w:top w:val="single" w:sz="4" w:space="0" w:color="auto"/>
              <w:left w:val="single" w:sz="4" w:space="0" w:color="auto"/>
              <w:bottom w:val="single" w:sz="4" w:space="0" w:color="auto"/>
              <w:right w:val="single" w:sz="4" w:space="0" w:color="auto"/>
            </w:tcBorders>
          </w:tcPr>
          <w:p w14:paraId="2432B8C0"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w:t>
            </w:r>
          </w:p>
          <w:p w14:paraId="48E66D07"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hideMark/>
          </w:tcPr>
          <w:p w14:paraId="4AF176C4"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w:t>
            </w:r>
          </w:p>
        </w:tc>
      </w:tr>
      <w:tr w:rsidR="00246CF8" w:rsidRPr="00246CF8" w14:paraId="08BD564F" w14:textId="77777777" w:rsidTr="00D52008">
        <w:trPr>
          <w:trHeight w:val="403"/>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62F95964"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12E74133" w14:textId="77777777" w:rsidR="00246CF8" w:rsidRPr="00246CF8" w:rsidRDefault="00246CF8" w:rsidP="00246CF8">
            <w:pPr>
              <w:suppressAutoHyphens/>
              <w:snapToGrid w:val="0"/>
              <w:spacing w:after="0" w:line="240" w:lineRule="auto"/>
              <w:ind w:left="-60" w:right="-60"/>
              <w:rPr>
                <w:rFonts w:eastAsia="Times New Roman"/>
                <w:b/>
                <w:i/>
                <w:lang w:val="uk-UA" w:eastAsia="zh-CN"/>
              </w:rPr>
            </w:pPr>
            <w:r w:rsidRPr="00246CF8">
              <w:rPr>
                <w:rFonts w:eastAsia="Times New Roman"/>
                <w:b/>
                <w:i/>
                <w:lang w:val="uk-UA" w:eastAsia="zh-CN"/>
              </w:rPr>
              <w:t>Показники ефективності</w:t>
            </w:r>
          </w:p>
        </w:tc>
        <w:tc>
          <w:tcPr>
            <w:tcW w:w="1276" w:type="dxa"/>
            <w:tcBorders>
              <w:top w:val="single" w:sz="4" w:space="0" w:color="auto"/>
              <w:left w:val="single" w:sz="4" w:space="0" w:color="auto"/>
              <w:bottom w:val="single" w:sz="4" w:space="0" w:color="auto"/>
              <w:right w:val="single" w:sz="4" w:space="0" w:color="auto"/>
            </w:tcBorders>
          </w:tcPr>
          <w:p w14:paraId="4CBCFC45"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0926CC7F"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auto"/>
              <w:left w:val="single" w:sz="4" w:space="0" w:color="auto"/>
              <w:bottom w:val="single" w:sz="4" w:space="0" w:color="auto"/>
              <w:right w:val="single" w:sz="4" w:space="0" w:color="auto"/>
            </w:tcBorders>
          </w:tcPr>
          <w:p w14:paraId="307FC70E"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3104304A"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3E4F4F6C" w14:textId="77777777" w:rsidTr="00D52008">
        <w:trPr>
          <w:trHeight w:val="352"/>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62A4DCDA"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69B99453" w14:textId="77777777" w:rsidR="00246CF8" w:rsidRPr="00246CF8" w:rsidRDefault="00246CF8" w:rsidP="00246CF8">
            <w:pPr>
              <w:suppressAutoHyphens/>
              <w:snapToGrid w:val="0"/>
              <w:spacing w:after="0" w:line="240" w:lineRule="auto"/>
              <w:ind w:left="-60" w:right="-60"/>
              <w:rPr>
                <w:rFonts w:eastAsia="Times New Roman"/>
                <w:i/>
                <w:lang w:val="uk-UA" w:eastAsia="zh-CN"/>
              </w:rPr>
            </w:pPr>
            <w:r w:rsidRPr="00246CF8">
              <w:rPr>
                <w:rFonts w:eastAsia="Times New Roman"/>
                <w:sz w:val="24"/>
                <w:szCs w:val="24"/>
                <w:lang w:val="uk-UA" w:eastAsia="zh-CN"/>
              </w:rPr>
              <w:t xml:space="preserve">Середні витрати на придбання дефібрилятора </w:t>
            </w:r>
          </w:p>
        </w:tc>
        <w:tc>
          <w:tcPr>
            <w:tcW w:w="1276" w:type="dxa"/>
            <w:tcBorders>
              <w:top w:val="single" w:sz="4" w:space="0" w:color="auto"/>
              <w:left w:val="single" w:sz="4" w:space="0" w:color="auto"/>
              <w:bottom w:val="single" w:sz="4" w:space="0" w:color="auto"/>
              <w:right w:val="single" w:sz="4" w:space="0" w:color="auto"/>
            </w:tcBorders>
            <w:hideMark/>
          </w:tcPr>
          <w:p w14:paraId="0F7C1B08"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грн.</w:t>
            </w:r>
          </w:p>
        </w:tc>
        <w:tc>
          <w:tcPr>
            <w:tcW w:w="1701" w:type="dxa"/>
            <w:tcBorders>
              <w:top w:val="single" w:sz="4" w:space="0" w:color="auto"/>
              <w:left w:val="single" w:sz="4" w:space="0" w:color="auto"/>
              <w:bottom w:val="single" w:sz="4" w:space="0" w:color="auto"/>
              <w:right w:val="single" w:sz="4" w:space="0" w:color="auto"/>
            </w:tcBorders>
            <w:hideMark/>
          </w:tcPr>
          <w:p w14:paraId="2725C472"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49 005,00</w:t>
            </w:r>
          </w:p>
        </w:tc>
        <w:tc>
          <w:tcPr>
            <w:tcW w:w="1559" w:type="dxa"/>
            <w:tcBorders>
              <w:top w:val="single" w:sz="4" w:space="0" w:color="auto"/>
              <w:left w:val="single" w:sz="4" w:space="0" w:color="auto"/>
              <w:bottom w:val="single" w:sz="4" w:space="0" w:color="auto"/>
              <w:right w:val="single" w:sz="4" w:space="0" w:color="auto"/>
            </w:tcBorders>
          </w:tcPr>
          <w:p w14:paraId="6EEE0847"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3CC074D8"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53E6F230" w14:textId="77777777" w:rsidTr="00D52008">
        <w:trPr>
          <w:trHeight w:val="417"/>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03A6AA9E"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2BEC34B5" w14:textId="77777777" w:rsidR="00246CF8" w:rsidRPr="00246CF8" w:rsidRDefault="00246CF8" w:rsidP="00246CF8">
            <w:pPr>
              <w:suppressAutoHyphens/>
              <w:snapToGrid w:val="0"/>
              <w:spacing w:after="0" w:line="240" w:lineRule="auto"/>
              <w:ind w:left="-60" w:right="-60"/>
              <w:rPr>
                <w:rFonts w:eastAsia="Times New Roman"/>
                <w:b/>
                <w:i/>
                <w:lang w:val="uk-UA" w:eastAsia="zh-CN"/>
              </w:rPr>
            </w:pPr>
            <w:r w:rsidRPr="00246CF8">
              <w:rPr>
                <w:rFonts w:eastAsia="Times New Roman"/>
                <w:b/>
                <w:i/>
                <w:lang w:val="uk-UA" w:eastAsia="zh-CN"/>
              </w:rPr>
              <w:t>Показники якості</w:t>
            </w:r>
          </w:p>
        </w:tc>
        <w:tc>
          <w:tcPr>
            <w:tcW w:w="1276" w:type="dxa"/>
            <w:tcBorders>
              <w:top w:val="single" w:sz="4" w:space="0" w:color="auto"/>
              <w:left w:val="single" w:sz="4" w:space="0" w:color="auto"/>
              <w:bottom w:val="single" w:sz="4" w:space="0" w:color="auto"/>
              <w:right w:val="single" w:sz="4" w:space="0" w:color="auto"/>
            </w:tcBorders>
          </w:tcPr>
          <w:p w14:paraId="1FAEDE45" w14:textId="77777777" w:rsidR="00246CF8" w:rsidRPr="00246CF8" w:rsidRDefault="00246CF8" w:rsidP="00246CF8">
            <w:pPr>
              <w:suppressAutoHyphens/>
              <w:snapToGrid w:val="0"/>
              <w:spacing w:after="0" w:line="240" w:lineRule="auto"/>
              <w:ind w:left="-60" w:right="-60"/>
              <w:rPr>
                <w:rFonts w:eastAsia="Times New Roman"/>
                <w:b/>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1291C0BB"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559" w:type="dxa"/>
            <w:tcBorders>
              <w:top w:val="single" w:sz="4" w:space="0" w:color="auto"/>
              <w:left w:val="single" w:sz="4" w:space="0" w:color="auto"/>
              <w:bottom w:val="single" w:sz="4" w:space="0" w:color="auto"/>
              <w:right w:val="single" w:sz="4" w:space="0" w:color="auto"/>
            </w:tcBorders>
          </w:tcPr>
          <w:p w14:paraId="7C9B7A3B"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73AD2164"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r w:rsidR="00246CF8" w:rsidRPr="00246CF8" w14:paraId="4F1F8B4A" w14:textId="77777777" w:rsidTr="00D52008">
        <w:trPr>
          <w:trHeight w:val="1274"/>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5DE5F4D3" w14:textId="77777777" w:rsidR="00246CF8" w:rsidRPr="00246CF8" w:rsidRDefault="00246CF8" w:rsidP="00246CF8">
            <w:pPr>
              <w:spacing w:after="0" w:line="240" w:lineRule="auto"/>
              <w:rPr>
                <w:rFonts w:eastAsia="Times New Roman"/>
                <w:sz w:val="24"/>
                <w:szCs w:val="24"/>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59EE373D" w14:textId="77777777" w:rsidR="00246CF8" w:rsidRPr="00246CF8" w:rsidRDefault="00246CF8" w:rsidP="00246CF8">
            <w:pPr>
              <w:suppressAutoHyphens/>
              <w:snapToGrid w:val="0"/>
              <w:spacing w:after="0" w:line="240" w:lineRule="auto"/>
              <w:ind w:left="-60" w:right="-60"/>
              <w:rPr>
                <w:rFonts w:eastAsia="Times New Roman"/>
                <w:b/>
                <w:i/>
                <w:lang w:val="uk-UA" w:eastAsia="zh-CN"/>
              </w:rPr>
            </w:pPr>
            <w:r w:rsidRPr="00246CF8">
              <w:rPr>
                <w:rFonts w:eastAsia="Times New Roman"/>
                <w:sz w:val="24"/>
                <w:szCs w:val="24"/>
                <w:lang w:val="uk-UA" w:eastAsia="zh-CN"/>
              </w:rPr>
              <w:t>Рівень забезпеченості підприємства пристроями для надання першої допомоги при аритміях, раптових зупинках серця</w:t>
            </w:r>
          </w:p>
        </w:tc>
        <w:tc>
          <w:tcPr>
            <w:tcW w:w="1276" w:type="dxa"/>
            <w:tcBorders>
              <w:top w:val="single" w:sz="4" w:space="0" w:color="auto"/>
              <w:left w:val="single" w:sz="4" w:space="0" w:color="auto"/>
              <w:bottom w:val="single" w:sz="4" w:space="0" w:color="auto"/>
              <w:right w:val="single" w:sz="4" w:space="0" w:color="auto"/>
            </w:tcBorders>
            <w:hideMark/>
          </w:tcPr>
          <w:p w14:paraId="22CA1147" w14:textId="77777777" w:rsidR="00246CF8" w:rsidRPr="00246CF8" w:rsidRDefault="00246CF8" w:rsidP="00246CF8">
            <w:pPr>
              <w:suppressAutoHyphens/>
              <w:snapToGrid w:val="0"/>
              <w:spacing w:after="0" w:line="240" w:lineRule="auto"/>
              <w:ind w:left="-60" w:right="-60"/>
              <w:jc w:val="center"/>
              <w:rPr>
                <w:rFonts w:eastAsia="Times New Roman"/>
                <w:b/>
                <w:sz w:val="24"/>
                <w:szCs w:val="24"/>
                <w:lang w:val="uk-UA" w:eastAsia="zh-CN"/>
              </w:rPr>
            </w:pPr>
            <w:r w:rsidRPr="00246CF8">
              <w:rPr>
                <w:rFonts w:eastAsia="Times New Roman"/>
                <w:bCs/>
                <w:sz w:val="24"/>
                <w:szCs w:val="24"/>
                <w:lang w:val="uk-UA" w:eastAsia="zh-CN"/>
              </w:rPr>
              <w:t>%</w:t>
            </w:r>
          </w:p>
        </w:tc>
        <w:tc>
          <w:tcPr>
            <w:tcW w:w="1701" w:type="dxa"/>
            <w:tcBorders>
              <w:top w:val="single" w:sz="4" w:space="0" w:color="auto"/>
              <w:left w:val="single" w:sz="4" w:space="0" w:color="auto"/>
              <w:bottom w:val="single" w:sz="4" w:space="0" w:color="auto"/>
              <w:right w:val="single" w:sz="4" w:space="0" w:color="auto"/>
            </w:tcBorders>
            <w:hideMark/>
          </w:tcPr>
          <w:p w14:paraId="3D059CC5"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100,00</w:t>
            </w:r>
          </w:p>
        </w:tc>
        <w:tc>
          <w:tcPr>
            <w:tcW w:w="1559" w:type="dxa"/>
            <w:tcBorders>
              <w:top w:val="single" w:sz="4" w:space="0" w:color="auto"/>
              <w:left w:val="single" w:sz="4" w:space="0" w:color="auto"/>
              <w:bottom w:val="single" w:sz="4" w:space="0" w:color="auto"/>
              <w:right w:val="single" w:sz="4" w:space="0" w:color="auto"/>
            </w:tcBorders>
          </w:tcPr>
          <w:p w14:paraId="1B5C1274"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w:t>
            </w:r>
          </w:p>
          <w:p w14:paraId="363C9A4C"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4DF82B40"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r w:rsidRPr="00246CF8">
              <w:rPr>
                <w:rFonts w:eastAsia="Times New Roman"/>
                <w:sz w:val="24"/>
                <w:szCs w:val="24"/>
                <w:lang w:val="uk-UA" w:eastAsia="zh-CN"/>
              </w:rPr>
              <w:t>-</w:t>
            </w:r>
          </w:p>
          <w:p w14:paraId="44A027B1" w14:textId="77777777" w:rsidR="00246CF8" w:rsidRPr="00246CF8" w:rsidRDefault="00246CF8" w:rsidP="00246CF8">
            <w:pPr>
              <w:suppressAutoHyphens/>
              <w:snapToGrid w:val="0"/>
              <w:spacing w:after="0" w:line="240" w:lineRule="auto"/>
              <w:ind w:left="-60" w:right="-60"/>
              <w:jc w:val="center"/>
              <w:rPr>
                <w:rFonts w:eastAsia="Times New Roman"/>
                <w:sz w:val="24"/>
                <w:szCs w:val="24"/>
                <w:lang w:val="uk-UA" w:eastAsia="zh-CN"/>
              </w:rPr>
            </w:pPr>
          </w:p>
        </w:tc>
      </w:tr>
    </w:tbl>
    <w:p w14:paraId="635CB030" w14:textId="6D80A510" w:rsidR="00246CF8" w:rsidRDefault="00246CF8" w:rsidP="00246CF8">
      <w:pPr>
        <w:autoSpaceDE w:val="0"/>
        <w:autoSpaceDN w:val="0"/>
        <w:adjustRightInd w:val="0"/>
        <w:spacing w:after="0" w:line="240" w:lineRule="auto"/>
        <w:jc w:val="both"/>
        <w:rPr>
          <w:rFonts w:eastAsia="Times New Roman"/>
          <w:bCs/>
          <w:sz w:val="24"/>
          <w:szCs w:val="24"/>
          <w:lang w:val="uk-UA" w:eastAsia="ru-RU"/>
        </w:rPr>
      </w:pPr>
    </w:p>
    <w:p w14:paraId="4B34ECFE" w14:textId="77777777" w:rsidR="00246CF8" w:rsidRDefault="00246CF8" w:rsidP="00246CF8">
      <w:pPr>
        <w:autoSpaceDE w:val="0"/>
        <w:autoSpaceDN w:val="0"/>
        <w:adjustRightInd w:val="0"/>
        <w:spacing w:after="0" w:line="240" w:lineRule="auto"/>
        <w:jc w:val="both"/>
        <w:rPr>
          <w:rFonts w:eastAsia="Times New Roman"/>
          <w:bCs/>
          <w:sz w:val="24"/>
          <w:szCs w:val="24"/>
          <w:lang w:val="uk-UA" w:eastAsia="ru-RU"/>
        </w:rPr>
      </w:pPr>
    </w:p>
    <w:p w14:paraId="11AC4929" w14:textId="349868BC" w:rsidR="00246CF8" w:rsidRPr="00246CF8" w:rsidRDefault="00246CF8" w:rsidP="00246CF8">
      <w:pPr>
        <w:autoSpaceDE w:val="0"/>
        <w:autoSpaceDN w:val="0"/>
        <w:adjustRightInd w:val="0"/>
        <w:spacing w:after="0" w:line="240" w:lineRule="auto"/>
        <w:jc w:val="center"/>
        <w:rPr>
          <w:rFonts w:eastAsia="Calibri"/>
          <w:sz w:val="24"/>
          <w:szCs w:val="24"/>
          <w:lang w:val="uk-UA"/>
        </w:rPr>
      </w:pPr>
      <w:r w:rsidRPr="00246CF8">
        <w:rPr>
          <w:rFonts w:eastAsia="Calibri"/>
          <w:sz w:val="24"/>
          <w:szCs w:val="24"/>
          <w:lang w:val="uk-UA"/>
        </w:rPr>
        <w:t>Секретар Південнівської міської ради</w:t>
      </w:r>
      <w:r w:rsidRPr="00246CF8">
        <w:rPr>
          <w:rFonts w:eastAsia="Calibri"/>
          <w:sz w:val="24"/>
          <w:szCs w:val="24"/>
          <w:lang w:val="uk-UA"/>
        </w:rPr>
        <w:tab/>
      </w:r>
      <w:r w:rsidRPr="00246CF8">
        <w:rPr>
          <w:rFonts w:eastAsia="Calibri"/>
          <w:sz w:val="24"/>
          <w:szCs w:val="24"/>
          <w:lang w:val="uk-UA"/>
        </w:rPr>
        <w:tab/>
      </w:r>
      <w:r w:rsidRPr="00246CF8">
        <w:rPr>
          <w:rFonts w:eastAsia="Calibri"/>
          <w:sz w:val="24"/>
          <w:szCs w:val="24"/>
          <w:lang w:val="uk-UA"/>
        </w:rPr>
        <w:tab/>
      </w:r>
      <w:r w:rsidRPr="00246CF8">
        <w:rPr>
          <w:rFonts w:eastAsia="Calibri"/>
          <w:sz w:val="24"/>
          <w:szCs w:val="24"/>
          <w:lang w:val="uk-UA"/>
        </w:rPr>
        <w:tab/>
      </w:r>
      <w:r w:rsidRPr="00246CF8">
        <w:rPr>
          <w:rFonts w:eastAsia="Calibri"/>
          <w:sz w:val="24"/>
          <w:szCs w:val="24"/>
          <w:lang w:val="uk-UA"/>
        </w:rPr>
        <w:tab/>
      </w:r>
      <w:r>
        <w:rPr>
          <w:rFonts w:eastAsia="Calibri"/>
          <w:sz w:val="24"/>
          <w:szCs w:val="24"/>
          <w:lang w:val="uk-UA"/>
        </w:rPr>
        <w:tab/>
      </w:r>
      <w:r>
        <w:rPr>
          <w:rFonts w:eastAsia="Calibri"/>
          <w:sz w:val="24"/>
          <w:szCs w:val="24"/>
          <w:lang w:val="uk-UA"/>
        </w:rPr>
        <w:tab/>
      </w:r>
      <w:r>
        <w:rPr>
          <w:rFonts w:eastAsia="Calibri"/>
          <w:sz w:val="24"/>
          <w:szCs w:val="24"/>
          <w:lang w:val="uk-UA"/>
        </w:rPr>
        <w:tab/>
      </w:r>
      <w:r>
        <w:rPr>
          <w:rFonts w:eastAsia="Calibri"/>
          <w:sz w:val="24"/>
          <w:szCs w:val="24"/>
          <w:lang w:val="uk-UA"/>
        </w:rPr>
        <w:tab/>
      </w:r>
      <w:r>
        <w:rPr>
          <w:rFonts w:eastAsia="Calibri"/>
          <w:sz w:val="24"/>
          <w:szCs w:val="24"/>
          <w:lang w:val="uk-UA"/>
        </w:rPr>
        <w:tab/>
      </w:r>
      <w:r>
        <w:rPr>
          <w:rFonts w:eastAsia="Calibri"/>
          <w:sz w:val="24"/>
          <w:szCs w:val="24"/>
          <w:lang w:val="uk-UA"/>
        </w:rPr>
        <w:tab/>
      </w:r>
      <w:r w:rsidRPr="00246CF8">
        <w:rPr>
          <w:rFonts w:eastAsia="Calibri"/>
          <w:sz w:val="24"/>
          <w:szCs w:val="24"/>
          <w:lang w:val="uk-UA"/>
        </w:rPr>
        <w:t>Ігор ЧУГУННИКОВ</w:t>
      </w:r>
    </w:p>
    <w:sectPr w:rsidR="00246CF8" w:rsidRPr="00246CF8" w:rsidSect="00246CF8">
      <w:pgSz w:w="16838" w:h="11906" w:orient="landscape" w:code="9"/>
      <w:pgMar w:top="1134" w:right="1134" w:bottom="1135"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decimal"/>
      <w:lvlText w:val="%1-"/>
      <w:lvlJc w:val="left"/>
      <w:pPr>
        <w:tabs>
          <w:tab w:val="num" w:pos="2901"/>
        </w:tabs>
        <w:ind w:left="4677" w:hanging="360"/>
      </w:pPr>
    </w:lvl>
  </w:abstractNum>
  <w:abstractNum w:abstractNumId="1" w15:restartNumberingAfterBreak="0">
    <w:nsid w:val="03980277"/>
    <w:multiLevelType w:val="multilevel"/>
    <w:tmpl w:val="8020F1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7"/>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B5767C"/>
    <w:multiLevelType w:val="hybridMultilevel"/>
    <w:tmpl w:val="89EC8B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B57501F"/>
    <w:multiLevelType w:val="hybridMultilevel"/>
    <w:tmpl w:val="ABBCFF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62B1CAB"/>
    <w:multiLevelType w:val="hybridMultilevel"/>
    <w:tmpl w:val="F3ACC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D807008"/>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5276518">
    <w:abstractNumId w:val="0"/>
    <w:lvlOverride w:ilvl="0">
      <w:startOverride w:val="1"/>
    </w:lvlOverride>
  </w:num>
  <w:num w:numId="2" w16cid:durableId="1854056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4995363">
    <w:abstractNumId w:val="4"/>
  </w:num>
  <w:num w:numId="4" w16cid:durableId="39282966">
    <w:abstractNumId w:val="5"/>
  </w:num>
  <w:num w:numId="5" w16cid:durableId="11310210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6535071">
    <w:abstractNumId w:val="1"/>
    <w:lvlOverride w:ilvl="0"/>
    <w:lvlOverride w:ilvl="1">
      <w:startOverride w:val="5"/>
    </w:lvlOverride>
    <w:lvlOverride w:ilvl="2">
      <w:startOverride w:val="7"/>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46B"/>
    <w:rsid w:val="001559DF"/>
    <w:rsid w:val="00246CF8"/>
    <w:rsid w:val="002831E9"/>
    <w:rsid w:val="002C7FB0"/>
    <w:rsid w:val="00307D05"/>
    <w:rsid w:val="005D146B"/>
    <w:rsid w:val="00697AFB"/>
    <w:rsid w:val="006C30CF"/>
    <w:rsid w:val="006C7DE2"/>
    <w:rsid w:val="00C0082A"/>
    <w:rsid w:val="00E67BB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4B77F"/>
  <w15:chartTrackingRefBased/>
  <w15:docId w15:val="{18F3C807-511C-4133-B3F5-5BB8BF4A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Cs/>
        <w:kern w:val="2"/>
        <w:sz w:val="24"/>
        <w:szCs w:val="24"/>
        <w:lang w:val="uk-U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CF8"/>
    <w:pPr>
      <w:spacing w:after="200" w:line="276" w:lineRule="auto"/>
    </w:pPr>
    <w:rPr>
      <w:rFonts w:eastAsia="SimSun"/>
      <w:bCs w:val="0"/>
      <w:kern w:val="0"/>
      <w:sz w:val="22"/>
      <w:szCs w:val="22"/>
      <w:lang w:val="ru-RU" w:eastAsia="en-US"/>
      <w14:ligatures w14:val="none"/>
    </w:rPr>
  </w:style>
  <w:style w:type="paragraph" w:styleId="1">
    <w:name w:val="heading 1"/>
    <w:basedOn w:val="a"/>
    <w:next w:val="a"/>
    <w:link w:val="10"/>
    <w:uiPriority w:val="9"/>
    <w:qFormat/>
    <w:rsid w:val="005D14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D14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D146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5D14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D146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D14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D146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D146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D146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46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D146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D146B"/>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5D146B"/>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5D146B"/>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5D146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5D146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5D146B"/>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5D146B"/>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5D1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D14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146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5D146B"/>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5D146B"/>
    <w:pPr>
      <w:spacing w:before="160"/>
      <w:jc w:val="center"/>
    </w:pPr>
    <w:rPr>
      <w:i/>
      <w:iCs/>
      <w:color w:val="404040" w:themeColor="text1" w:themeTint="BF"/>
    </w:rPr>
  </w:style>
  <w:style w:type="character" w:customStyle="1" w:styleId="a8">
    <w:name w:val="Цитата Знак"/>
    <w:basedOn w:val="a0"/>
    <w:link w:val="a7"/>
    <w:uiPriority w:val="29"/>
    <w:rsid w:val="005D146B"/>
    <w:rPr>
      <w:i/>
      <w:iCs/>
      <w:color w:val="404040" w:themeColor="text1" w:themeTint="BF"/>
    </w:rPr>
  </w:style>
  <w:style w:type="paragraph" w:styleId="a9">
    <w:name w:val="List Paragraph"/>
    <w:basedOn w:val="a"/>
    <w:uiPriority w:val="34"/>
    <w:qFormat/>
    <w:rsid w:val="005D146B"/>
    <w:pPr>
      <w:ind w:left="720"/>
      <w:contextualSpacing/>
    </w:pPr>
  </w:style>
  <w:style w:type="character" w:styleId="aa">
    <w:name w:val="Intense Emphasis"/>
    <w:basedOn w:val="a0"/>
    <w:uiPriority w:val="21"/>
    <w:qFormat/>
    <w:rsid w:val="005D146B"/>
    <w:rPr>
      <w:i/>
      <w:iCs/>
      <w:color w:val="2F5496" w:themeColor="accent1" w:themeShade="BF"/>
    </w:rPr>
  </w:style>
  <w:style w:type="paragraph" w:styleId="ab">
    <w:name w:val="Intense Quote"/>
    <w:basedOn w:val="a"/>
    <w:next w:val="a"/>
    <w:link w:val="ac"/>
    <w:uiPriority w:val="30"/>
    <w:qFormat/>
    <w:rsid w:val="005D14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5D146B"/>
    <w:rPr>
      <w:i/>
      <w:iCs/>
      <w:color w:val="2F5496" w:themeColor="accent1" w:themeShade="BF"/>
    </w:rPr>
  </w:style>
  <w:style w:type="character" w:styleId="ad">
    <w:name w:val="Intense Reference"/>
    <w:basedOn w:val="a0"/>
    <w:uiPriority w:val="32"/>
    <w:qFormat/>
    <w:rsid w:val="005D146B"/>
    <w:rPr>
      <w:b/>
      <w:bCs w:val="0"/>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12253</Words>
  <Characters>6985</Characters>
  <Application>Microsoft Office Word</Application>
  <DocSecurity>0</DocSecurity>
  <Lines>58</Lines>
  <Paragraphs>38</Paragraphs>
  <ScaleCrop>false</ScaleCrop>
  <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Y</dc:creator>
  <cp:keywords/>
  <dc:description/>
  <cp:lastModifiedBy>User</cp:lastModifiedBy>
  <cp:revision>2</cp:revision>
  <cp:lastPrinted>2026-08-07T09:23:00Z</cp:lastPrinted>
  <dcterms:created xsi:type="dcterms:W3CDTF">2026-08-12T07:08:00Z</dcterms:created>
  <dcterms:modified xsi:type="dcterms:W3CDTF">2026-08-12T07:08:00Z</dcterms:modified>
</cp:coreProperties>
</file>