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30245" w14:textId="77777777" w:rsidR="007553A1" w:rsidRDefault="007553A1" w:rsidP="007553A1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Додаток </w:t>
      </w:r>
    </w:p>
    <w:p w14:paraId="48DAE8F5" w14:textId="77777777" w:rsidR="007553A1" w:rsidRDefault="007553A1" w:rsidP="007553A1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 рішення Південнівської міської ради </w:t>
      </w:r>
    </w:p>
    <w:p w14:paraId="1127DB52" w14:textId="77777777" w:rsidR="007553A1" w:rsidRDefault="007553A1" w:rsidP="007553A1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Одеського району Одеської області </w:t>
      </w:r>
    </w:p>
    <w:p w14:paraId="29121EAD" w14:textId="7F87E52F" w:rsidR="007553A1" w:rsidRDefault="007553A1" w:rsidP="007553A1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від 06.08.2026 № 2</w:t>
      </w:r>
      <w:r w:rsidR="00770C00">
        <w:rPr>
          <w:sz w:val="24"/>
          <w:szCs w:val="24"/>
          <w:lang w:val="uk-UA"/>
        </w:rPr>
        <w:t>72</w:t>
      </w:r>
      <w:r w:rsidR="00E87779">
        <w:rPr>
          <w:sz w:val="24"/>
          <w:szCs w:val="24"/>
          <w:lang w:val="uk-UA"/>
        </w:rPr>
        <w:t>9</w:t>
      </w:r>
      <w:r>
        <w:rPr>
          <w:sz w:val="24"/>
          <w:szCs w:val="24"/>
          <w:lang w:val="uk-UA"/>
        </w:rPr>
        <w:t xml:space="preserve"> – </w:t>
      </w:r>
      <w:r>
        <w:rPr>
          <w:sz w:val="24"/>
          <w:szCs w:val="24"/>
          <w:lang w:val="en-US"/>
        </w:rPr>
        <w:t>V</w:t>
      </w:r>
      <w:r>
        <w:rPr>
          <w:sz w:val="24"/>
          <w:szCs w:val="24"/>
          <w:lang w:val="uk-UA"/>
        </w:rPr>
        <w:t>ІІІ</w:t>
      </w:r>
    </w:p>
    <w:p w14:paraId="2FB74C04" w14:textId="77777777" w:rsidR="007553A1" w:rsidRDefault="007553A1" w:rsidP="007553A1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</w:p>
    <w:p w14:paraId="3DA6EA85" w14:textId="77777777" w:rsidR="00E87779" w:rsidRPr="007553A1" w:rsidRDefault="00E87779" w:rsidP="007553A1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</w:p>
    <w:p w14:paraId="73DA124E" w14:textId="77777777" w:rsidR="00E87779" w:rsidRPr="00E87779" w:rsidRDefault="00E87779" w:rsidP="00E87779">
      <w:pPr>
        <w:suppressAutoHyphens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val="uk-UA" w:eastAsia="zh-CN"/>
        </w:rPr>
      </w:pPr>
      <w:r w:rsidRPr="00E87779">
        <w:rPr>
          <w:rFonts w:eastAsia="Times New Roman"/>
          <w:b/>
          <w:bCs/>
          <w:sz w:val="24"/>
          <w:szCs w:val="24"/>
          <w:lang w:val="uk-UA" w:eastAsia="zh-CN"/>
        </w:rPr>
        <w:t xml:space="preserve">Перелік </w:t>
      </w:r>
      <w:r w:rsidRPr="00E87779">
        <w:rPr>
          <w:rFonts w:eastAsia="Times New Roman"/>
          <w:b/>
          <w:color w:val="000000"/>
          <w:sz w:val="24"/>
          <w:szCs w:val="24"/>
          <w:lang w:val="uk-UA" w:eastAsia="zh-CN"/>
        </w:rPr>
        <w:t>вартості проведених поліпшень основних засобів (робіт з капітального ремонту)</w:t>
      </w:r>
      <w:r w:rsidRPr="00E87779">
        <w:rPr>
          <w:rFonts w:eastAsia="Times New Roman"/>
          <w:b/>
          <w:bCs/>
          <w:sz w:val="24"/>
          <w:szCs w:val="24"/>
          <w:lang w:val="uk-UA" w:eastAsia="zh-CN"/>
        </w:rPr>
        <w:t>, які передаються з балансу управління капітального будівництва Південнівської міської ради Одеського району Одеської області балансоутримувачу:</w:t>
      </w:r>
    </w:p>
    <w:p w14:paraId="0FFD2423" w14:textId="77777777" w:rsidR="00E87779" w:rsidRPr="00E87779" w:rsidRDefault="00E87779" w:rsidP="00E87779">
      <w:pPr>
        <w:suppressAutoHyphens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val="uk-UA" w:eastAsia="zh-CN"/>
        </w:rPr>
      </w:pPr>
    </w:p>
    <w:tbl>
      <w:tblPr>
        <w:tblW w:w="9348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433"/>
        <w:gridCol w:w="6431"/>
        <w:gridCol w:w="1484"/>
      </w:tblGrid>
      <w:tr w:rsidR="00E87779" w:rsidRPr="00E87779" w14:paraId="5908D3C6" w14:textId="77777777" w:rsidTr="001D2CB9">
        <w:trPr>
          <w:trHeight w:val="52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01878" w14:textId="77777777" w:rsidR="00E87779" w:rsidRPr="00E87779" w:rsidRDefault="00E87779" w:rsidP="00E87779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87779">
              <w:rPr>
                <w:rFonts w:eastAsia="Times New Roman"/>
                <w:b/>
                <w:sz w:val="20"/>
                <w:szCs w:val="20"/>
                <w:lang w:eastAsia="ru-RU"/>
              </w:rPr>
              <w:t>Інвентарний</w:t>
            </w:r>
            <w:proofErr w:type="spellEnd"/>
            <w:r w:rsidRPr="00E87779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номер</w:t>
            </w:r>
          </w:p>
        </w:tc>
        <w:tc>
          <w:tcPr>
            <w:tcW w:w="6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7B7EA" w14:textId="77777777" w:rsidR="00E87779" w:rsidRPr="00E87779" w:rsidRDefault="00E87779" w:rsidP="00E8777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87779">
              <w:rPr>
                <w:rFonts w:eastAsia="Times New Roman"/>
                <w:b/>
                <w:sz w:val="24"/>
                <w:szCs w:val="24"/>
                <w:lang w:eastAsia="ru-RU"/>
              </w:rPr>
              <w:t>Найменування</w:t>
            </w:r>
            <w:proofErr w:type="spellEnd"/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783D1" w14:textId="77777777" w:rsidR="00E87779" w:rsidRPr="00E87779" w:rsidRDefault="00E87779" w:rsidP="00E87779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87779">
              <w:rPr>
                <w:rFonts w:eastAsia="Times New Roman"/>
                <w:b/>
                <w:sz w:val="20"/>
                <w:szCs w:val="20"/>
                <w:lang w:eastAsia="ru-RU"/>
              </w:rPr>
              <w:t>Вартість</w:t>
            </w:r>
            <w:proofErr w:type="spellEnd"/>
            <w:r w:rsidRPr="00E87779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(грн.)</w:t>
            </w:r>
          </w:p>
        </w:tc>
      </w:tr>
      <w:tr w:rsidR="00E87779" w:rsidRPr="00E87779" w14:paraId="51F7257A" w14:textId="77777777" w:rsidTr="001D2CB9">
        <w:trPr>
          <w:trHeight w:val="52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12D85" w14:textId="77777777" w:rsidR="00E87779" w:rsidRPr="00E87779" w:rsidRDefault="00E87779" w:rsidP="00E87779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C11F2" w14:textId="77777777" w:rsidR="00E87779" w:rsidRPr="00E87779" w:rsidRDefault="00E87779" w:rsidP="00E8777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E87779">
              <w:rPr>
                <w:rFonts w:eastAsia="Times New Roman"/>
                <w:b/>
                <w:color w:val="000000"/>
                <w:sz w:val="24"/>
                <w:szCs w:val="24"/>
                <w:lang w:val="uk-UA" w:eastAsia="zh-CN"/>
              </w:rPr>
              <w:t>Фонд комунального майна Південнівської міської ради Одеського району Одеської області: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94776" w14:textId="77777777" w:rsidR="00E87779" w:rsidRPr="00E87779" w:rsidRDefault="00E87779" w:rsidP="00E8777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uk-UA" w:eastAsia="ru-RU"/>
              </w:rPr>
            </w:pPr>
            <w:r w:rsidRPr="00E87779">
              <w:rPr>
                <w:rFonts w:eastAsia="Times New Roman"/>
                <w:b/>
                <w:sz w:val="24"/>
                <w:szCs w:val="24"/>
                <w:lang w:val="uk-UA" w:eastAsia="ru-RU"/>
              </w:rPr>
              <w:t>1 729 462,88</w:t>
            </w:r>
          </w:p>
        </w:tc>
      </w:tr>
      <w:tr w:rsidR="00E87779" w:rsidRPr="00E87779" w14:paraId="5D6665DF" w14:textId="77777777" w:rsidTr="001D2CB9">
        <w:trPr>
          <w:trHeight w:val="5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58839" w14:textId="77777777" w:rsidR="00E87779" w:rsidRPr="00E87779" w:rsidRDefault="00E87779" w:rsidP="00E8777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87779">
              <w:rPr>
                <w:rFonts w:eastAsia="Times New Roman"/>
                <w:sz w:val="24"/>
                <w:szCs w:val="24"/>
                <w:lang w:eastAsia="zh-CN"/>
              </w:rPr>
              <w:t>13110757</w:t>
            </w:r>
          </w:p>
        </w:tc>
        <w:tc>
          <w:tcPr>
            <w:tcW w:w="6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7B072" w14:textId="77777777" w:rsidR="00E87779" w:rsidRPr="00E87779" w:rsidRDefault="00E87779" w:rsidP="00E87779">
            <w:pPr>
              <w:suppressAutoHyphens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Капітальний</w:t>
            </w:r>
            <w:proofErr w:type="spellEnd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 xml:space="preserve"> ремонт </w:t>
            </w:r>
            <w:proofErr w:type="spellStart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внутрішньої</w:t>
            </w:r>
            <w:proofErr w:type="spellEnd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системи</w:t>
            </w:r>
            <w:proofErr w:type="spellEnd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теплопостачання</w:t>
            </w:r>
            <w:proofErr w:type="spellEnd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 xml:space="preserve"> у </w:t>
            </w:r>
            <w:proofErr w:type="spellStart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підвальному</w:t>
            </w:r>
            <w:proofErr w:type="spellEnd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приміщенні</w:t>
            </w:r>
            <w:proofErr w:type="spellEnd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будівлі</w:t>
            </w:r>
            <w:proofErr w:type="spellEnd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комунальної</w:t>
            </w:r>
            <w:proofErr w:type="spellEnd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власності</w:t>
            </w:r>
            <w:proofErr w:type="spellEnd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 xml:space="preserve"> по </w:t>
            </w:r>
            <w:proofErr w:type="spellStart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вул</w:t>
            </w:r>
            <w:proofErr w:type="spellEnd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Будівельників</w:t>
            </w:r>
            <w:proofErr w:type="spellEnd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 xml:space="preserve">, буд. 7, м. Южного </w:t>
            </w:r>
            <w:proofErr w:type="spellStart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Одеського</w:t>
            </w:r>
            <w:proofErr w:type="spellEnd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 xml:space="preserve"> району </w:t>
            </w:r>
            <w:proofErr w:type="spellStart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Одеської</w:t>
            </w:r>
            <w:proofErr w:type="spellEnd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877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області</w:t>
            </w:r>
            <w:proofErr w:type="spellEnd"/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8F908" w14:textId="77777777" w:rsidR="00E87779" w:rsidRPr="00E87779" w:rsidRDefault="00E87779" w:rsidP="00E8777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87779">
              <w:rPr>
                <w:rFonts w:eastAsia="Times New Roman"/>
                <w:sz w:val="24"/>
                <w:szCs w:val="24"/>
                <w:lang w:eastAsia="zh-CN"/>
              </w:rPr>
              <w:t>1</w:t>
            </w:r>
            <w:r w:rsidRPr="00E87779">
              <w:rPr>
                <w:rFonts w:eastAsia="Times New Roman"/>
                <w:sz w:val="24"/>
                <w:szCs w:val="24"/>
                <w:lang w:val="uk-UA" w:eastAsia="zh-CN"/>
              </w:rPr>
              <w:t xml:space="preserve"> </w:t>
            </w:r>
            <w:r w:rsidRPr="00E87779">
              <w:rPr>
                <w:rFonts w:eastAsia="Times New Roman"/>
                <w:sz w:val="24"/>
                <w:szCs w:val="24"/>
                <w:lang w:eastAsia="zh-CN"/>
              </w:rPr>
              <w:t>484</w:t>
            </w:r>
            <w:r w:rsidRPr="00E87779">
              <w:rPr>
                <w:rFonts w:eastAsia="Times New Roman"/>
                <w:sz w:val="24"/>
                <w:szCs w:val="24"/>
                <w:lang w:val="uk-UA" w:eastAsia="zh-CN"/>
              </w:rPr>
              <w:t xml:space="preserve"> </w:t>
            </w:r>
            <w:r w:rsidRPr="00E87779">
              <w:rPr>
                <w:rFonts w:eastAsia="Times New Roman"/>
                <w:sz w:val="24"/>
                <w:szCs w:val="24"/>
                <w:lang w:eastAsia="zh-CN"/>
              </w:rPr>
              <w:t>422,83</w:t>
            </w:r>
          </w:p>
        </w:tc>
      </w:tr>
      <w:tr w:rsidR="00E87779" w:rsidRPr="00E87779" w14:paraId="7CDF1F5D" w14:textId="77777777" w:rsidTr="001D2CB9">
        <w:trPr>
          <w:trHeight w:val="5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EFE2B" w14:textId="77777777" w:rsidR="00E87779" w:rsidRPr="00E87779" w:rsidRDefault="00E87779" w:rsidP="00E8777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87779">
              <w:rPr>
                <w:rFonts w:eastAsia="Times New Roman"/>
                <w:sz w:val="24"/>
                <w:szCs w:val="24"/>
                <w:lang w:eastAsia="zh-CN"/>
              </w:rPr>
              <w:t>13110757</w:t>
            </w:r>
          </w:p>
        </w:tc>
        <w:tc>
          <w:tcPr>
            <w:tcW w:w="6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98F84" w14:textId="77777777" w:rsidR="00E87779" w:rsidRPr="00E87779" w:rsidRDefault="00E87779" w:rsidP="00E87779">
            <w:pPr>
              <w:suppressAutoHyphens/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</w:pPr>
            <w:r w:rsidRPr="00E87779"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  <w:t>проектні роботи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370E6" w14:textId="77777777" w:rsidR="00E87779" w:rsidRPr="00E87779" w:rsidRDefault="00E87779" w:rsidP="00E8777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E87779">
              <w:rPr>
                <w:rFonts w:eastAsia="Times New Roman"/>
                <w:sz w:val="24"/>
                <w:szCs w:val="24"/>
                <w:lang w:val="uk-UA" w:eastAsia="zh-CN"/>
              </w:rPr>
              <w:t>218 940,00</w:t>
            </w:r>
          </w:p>
        </w:tc>
      </w:tr>
      <w:tr w:rsidR="00E87779" w:rsidRPr="00E87779" w14:paraId="5AF16C88" w14:textId="77777777" w:rsidTr="001D2CB9">
        <w:trPr>
          <w:trHeight w:val="5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31DA3" w14:textId="77777777" w:rsidR="00E87779" w:rsidRPr="00E87779" w:rsidRDefault="00E87779" w:rsidP="00E8777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87779">
              <w:rPr>
                <w:rFonts w:eastAsia="Times New Roman"/>
                <w:sz w:val="24"/>
                <w:szCs w:val="24"/>
                <w:lang w:eastAsia="zh-CN"/>
              </w:rPr>
              <w:t>13110757</w:t>
            </w:r>
          </w:p>
        </w:tc>
        <w:tc>
          <w:tcPr>
            <w:tcW w:w="6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4AA97" w14:textId="77777777" w:rsidR="00E87779" w:rsidRPr="00E87779" w:rsidRDefault="00E87779" w:rsidP="00E87779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eastAsia="zh-CN"/>
              </w:rPr>
            </w:pPr>
            <w:proofErr w:type="spellStart"/>
            <w:r w:rsidRPr="00E87779">
              <w:rPr>
                <w:rFonts w:eastAsia="Times New Roman"/>
                <w:sz w:val="24"/>
                <w:szCs w:val="24"/>
                <w:lang w:eastAsia="zh-CN"/>
              </w:rPr>
              <w:t>технічний</w:t>
            </w:r>
            <w:proofErr w:type="spellEnd"/>
            <w:r w:rsidRPr="00E877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87779">
              <w:rPr>
                <w:rFonts w:eastAsia="Times New Roman"/>
                <w:sz w:val="24"/>
                <w:szCs w:val="24"/>
                <w:lang w:eastAsia="zh-CN"/>
              </w:rPr>
              <w:t>нагляд</w:t>
            </w:r>
            <w:proofErr w:type="spellEnd"/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13B6D" w14:textId="77777777" w:rsidR="00E87779" w:rsidRPr="00E87779" w:rsidRDefault="00E87779" w:rsidP="00E8777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87779">
              <w:rPr>
                <w:rFonts w:eastAsia="Times New Roman"/>
                <w:sz w:val="24"/>
                <w:szCs w:val="24"/>
                <w:lang w:eastAsia="zh-CN"/>
              </w:rPr>
              <w:t>20</w:t>
            </w:r>
            <w:r w:rsidRPr="00E87779">
              <w:rPr>
                <w:rFonts w:eastAsia="Times New Roman"/>
                <w:sz w:val="24"/>
                <w:szCs w:val="24"/>
                <w:lang w:val="uk-UA" w:eastAsia="zh-CN"/>
              </w:rPr>
              <w:t xml:space="preserve"> </w:t>
            </w:r>
            <w:r w:rsidRPr="00E87779">
              <w:rPr>
                <w:rFonts w:eastAsia="Times New Roman"/>
                <w:sz w:val="24"/>
                <w:szCs w:val="24"/>
                <w:lang w:eastAsia="zh-CN"/>
              </w:rPr>
              <w:t>479,00</w:t>
            </w:r>
          </w:p>
        </w:tc>
      </w:tr>
      <w:tr w:rsidR="00E87779" w:rsidRPr="00E87779" w14:paraId="5DE84C41" w14:textId="77777777" w:rsidTr="001D2CB9">
        <w:trPr>
          <w:trHeight w:val="57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D967D" w14:textId="77777777" w:rsidR="00E87779" w:rsidRPr="00E87779" w:rsidRDefault="00E87779" w:rsidP="00E8777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87779">
              <w:rPr>
                <w:rFonts w:eastAsia="Times New Roman"/>
                <w:sz w:val="24"/>
                <w:szCs w:val="24"/>
                <w:lang w:eastAsia="zh-CN"/>
              </w:rPr>
              <w:t>13110757</w:t>
            </w:r>
          </w:p>
        </w:tc>
        <w:tc>
          <w:tcPr>
            <w:tcW w:w="6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327A2" w14:textId="77777777" w:rsidR="00E87779" w:rsidRPr="00E87779" w:rsidRDefault="00E87779" w:rsidP="00E87779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eastAsia="zh-CN"/>
              </w:rPr>
            </w:pPr>
            <w:proofErr w:type="spellStart"/>
            <w:r w:rsidRPr="00E87779">
              <w:rPr>
                <w:rFonts w:eastAsia="Times New Roman"/>
                <w:sz w:val="24"/>
                <w:szCs w:val="24"/>
                <w:lang w:eastAsia="zh-CN"/>
              </w:rPr>
              <w:t>авторський</w:t>
            </w:r>
            <w:proofErr w:type="spellEnd"/>
            <w:r w:rsidRPr="00E877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87779">
              <w:rPr>
                <w:rFonts w:eastAsia="Times New Roman"/>
                <w:sz w:val="24"/>
                <w:szCs w:val="24"/>
                <w:lang w:eastAsia="zh-CN"/>
              </w:rPr>
              <w:t>нагляд</w:t>
            </w:r>
            <w:proofErr w:type="spellEnd"/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42CD2" w14:textId="77777777" w:rsidR="00E87779" w:rsidRPr="00E87779" w:rsidRDefault="00E87779" w:rsidP="00E8777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87779">
              <w:rPr>
                <w:rFonts w:eastAsia="Times New Roman"/>
                <w:sz w:val="24"/>
                <w:szCs w:val="24"/>
                <w:lang w:eastAsia="zh-CN"/>
              </w:rPr>
              <w:t>5</w:t>
            </w:r>
            <w:r w:rsidRPr="00E87779">
              <w:rPr>
                <w:rFonts w:eastAsia="Times New Roman"/>
                <w:sz w:val="24"/>
                <w:szCs w:val="24"/>
                <w:lang w:val="uk-UA" w:eastAsia="zh-CN"/>
              </w:rPr>
              <w:t xml:space="preserve"> </w:t>
            </w:r>
            <w:r w:rsidRPr="00E87779">
              <w:rPr>
                <w:rFonts w:eastAsia="Times New Roman"/>
                <w:sz w:val="24"/>
                <w:szCs w:val="24"/>
                <w:lang w:eastAsia="zh-CN"/>
              </w:rPr>
              <w:t>621,05</w:t>
            </w:r>
          </w:p>
        </w:tc>
      </w:tr>
    </w:tbl>
    <w:p w14:paraId="33C23CE5" w14:textId="77777777" w:rsidR="00E87779" w:rsidRPr="00E87779" w:rsidRDefault="00E87779" w:rsidP="00E87779">
      <w:pPr>
        <w:suppressAutoHyphens/>
        <w:spacing w:after="0" w:line="240" w:lineRule="auto"/>
        <w:jc w:val="both"/>
        <w:rPr>
          <w:rFonts w:eastAsia="Times New Roman"/>
          <w:sz w:val="24"/>
          <w:szCs w:val="24"/>
          <w:lang w:val="uk-UA" w:eastAsia="zh-CN"/>
        </w:rPr>
      </w:pPr>
    </w:p>
    <w:p w14:paraId="776A70D4" w14:textId="77777777" w:rsidR="007553A1" w:rsidRDefault="007553A1"/>
    <w:p w14:paraId="79BD8A2A" w14:textId="77777777" w:rsidR="007553A1" w:rsidRDefault="007553A1" w:rsidP="007553A1">
      <w:pPr>
        <w:spacing w:after="0" w:line="240" w:lineRule="auto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Секретар Південнівської міської ради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 xml:space="preserve">     Ігор ЧУГУННИКОВ</w:t>
      </w:r>
    </w:p>
    <w:p w14:paraId="307A85AB" w14:textId="77777777" w:rsidR="007553A1" w:rsidRDefault="007553A1"/>
    <w:sectPr w:rsidR="007553A1" w:rsidSect="006C30CF">
      <w:pgSz w:w="11906" w:h="16838" w:code="9"/>
      <w:pgMar w:top="1134" w:right="851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E3E5F"/>
    <w:multiLevelType w:val="hybridMultilevel"/>
    <w:tmpl w:val="75967AA6"/>
    <w:lvl w:ilvl="0" w:tplc="AF06E83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A3F20E38">
      <w:numFmt w:val="none"/>
      <w:lvlText w:val=""/>
      <w:lvlJc w:val="left"/>
      <w:pPr>
        <w:tabs>
          <w:tab w:val="num" w:pos="360"/>
        </w:tabs>
      </w:pPr>
    </w:lvl>
    <w:lvl w:ilvl="2" w:tplc="CB94663E">
      <w:numFmt w:val="none"/>
      <w:lvlText w:val=""/>
      <w:lvlJc w:val="left"/>
      <w:pPr>
        <w:tabs>
          <w:tab w:val="num" w:pos="360"/>
        </w:tabs>
      </w:pPr>
    </w:lvl>
    <w:lvl w:ilvl="3" w:tplc="F574EB04">
      <w:numFmt w:val="none"/>
      <w:lvlText w:val=""/>
      <w:lvlJc w:val="left"/>
      <w:pPr>
        <w:tabs>
          <w:tab w:val="num" w:pos="360"/>
        </w:tabs>
      </w:pPr>
    </w:lvl>
    <w:lvl w:ilvl="4" w:tplc="A9221BFE">
      <w:numFmt w:val="none"/>
      <w:lvlText w:val=""/>
      <w:lvlJc w:val="left"/>
      <w:pPr>
        <w:tabs>
          <w:tab w:val="num" w:pos="360"/>
        </w:tabs>
      </w:pPr>
    </w:lvl>
    <w:lvl w:ilvl="5" w:tplc="33ACC7B4">
      <w:numFmt w:val="none"/>
      <w:lvlText w:val=""/>
      <w:lvlJc w:val="left"/>
      <w:pPr>
        <w:tabs>
          <w:tab w:val="num" w:pos="360"/>
        </w:tabs>
      </w:pPr>
    </w:lvl>
    <w:lvl w:ilvl="6" w:tplc="B7863BAC">
      <w:numFmt w:val="none"/>
      <w:lvlText w:val=""/>
      <w:lvlJc w:val="left"/>
      <w:pPr>
        <w:tabs>
          <w:tab w:val="num" w:pos="360"/>
        </w:tabs>
      </w:pPr>
    </w:lvl>
    <w:lvl w:ilvl="7" w:tplc="873C7640">
      <w:numFmt w:val="none"/>
      <w:lvlText w:val=""/>
      <w:lvlJc w:val="left"/>
      <w:pPr>
        <w:tabs>
          <w:tab w:val="num" w:pos="360"/>
        </w:tabs>
      </w:pPr>
    </w:lvl>
    <w:lvl w:ilvl="8" w:tplc="E0AE1B56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43375C0C"/>
    <w:multiLevelType w:val="multilevel"/>
    <w:tmpl w:val="E834B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474E84"/>
    <w:multiLevelType w:val="multilevel"/>
    <w:tmpl w:val="C2907F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133525575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16947880">
    <w:abstractNumId w:val="1"/>
  </w:num>
  <w:num w:numId="3" w16cid:durableId="5035892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1AF"/>
    <w:rsid w:val="00013C5A"/>
    <w:rsid w:val="001559DF"/>
    <w:rsid w:val="001D2F94"/>
    <w:rsid w:val="00207417"/>
    <w:rsid w:val="00237AD9"/>
    <w:rsid w:val="002832A7"/>
    <w:rsid w:val="002C7FB0"/>
    <w:rsid w:val="00307D05"/>
    <w:rsid w:val="004E21F5"/>
    <w:rsid w:val="005061AF"/>
    <w:rsid w:val="006C30CF"/>
    <w:rsid w:val="006C7DE2"/>
    <w:rsid w:val="007553A1"/>
    <w:rsid w:val="00770C00"/>
    <w:rsid w:val="008079B1"/>
    <w:rsid w:val="008D45DC"/>
    <w:rsid w:val="009A31D9"/>
    <w:rsid w:val="009D08A0"/>
    <w:rsid w:val="00AA1B9C"/>
    <w:rsid w:val="00B63B89"/>
    <w:rsid w:val="00C0082A"/>
    <w:rsid w:val="00D329A0"/>
    <w:rsid w:val="00E87779"/>
    <w:rsid w:val="00FB71E4"/>
    <w:rsid w:val="00FC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37C4A"/>
  <w15:chartTrackingRefBased/>
  <w15:docId w15:val="{6526FAD7-EF71-4C5A-AD68-BE28102D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B9C"/>
    <w:pPr>
      <w:spacing w:after="200" w:line="276" w:lineRule="auto"/>
    </w:pPr>
    <w:rPr>
      <w:rFonts w:eastAsia="SimSun"/>
      <w:bCs w:val="0"/>
      <w:kern w:val="0"/>
      <w:sz w:val="22"/>
      <w:szCs w:val="22"/>
      <w:lang w:val="ru-RU"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6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6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61A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61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61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61A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61A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61A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61A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1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61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61A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61A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61A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61A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61A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61A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61A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6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06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61A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061A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6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061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61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061A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61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061A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061AF"/>
    <w:rPr>
      <w:b/>
      <w:bCs w:val="0"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rsid w:val="00013C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1"/>
      <w:szCs w:val="21"/>
      <w:lang w:eastAsia="ru-RU"/>
    </w:rPr>
  </w:style>
  <w:style w:type="character" w:customStyle="1" w:styleId="HTML0">
    <w:name w:val="Стандартний HTML Знак"/>
    <w:basedOn w:val="a0"/>
    <w:link w:val="HTML"/>
    <w:rsid w:val="00013C5A"/>
    <w:rPr>
      <w:rFonts w:ascii="Courier New" w:eastAsia="Times New Roman" w:hAnsi="Courier New" w:cs="Courier New"/>
      <w:bCs w:val="0"/>
      <w:color w:val="000000"/>
      <w:kern w:val="0"/>
      <w:sz w:val="21"/>
      <w:szCs w:val="21"/>
      <w:lang w:val="ru-RU" w:eastAsia="ru-RU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B63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B63B89"/>
    <w:rPr>
      <w:rFonts w:ascii="Segoe UI" w:eastAsia="SimSun" w:hAnsi="Segoe UI" w:cs="Segoe UI"/>
      <w:bCs w:val="0"/>
      <w:kern w:val="0"/>
      <w:sz w:val="18"/>
      <w:szCs w:val="18"/>
      <w:lang w:val="ru-RU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5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560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2</cp:revision>
  <cp:lastPrinted>2026-08-07T11:27:00Z</cp:lastPrinted>
  <dcterms:created xsi:type="dcterms:W3CDTF">2026-08-12T07:33:00Z</dcterms:created>
  <dcterms:modified xsi:type="dcterms:W3CDTF">2026-08-12T07:33:00Z</dcterms:modified>
</cp:coreProperties>
</file>