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6265" w14:textId="77777777" w:rsidR="00E83A76" w:rsidRPr="007A19C7" w:rsidRDefault="00E83A76" w:rsidP="00E83A76">
      <w:pPr>
        <w:jc w:val="center"/>
        <w:rPr>
          <w:b/>
          <w:sz w:val="28"/>
          <w:szCs w:val="28"/>
          <w:lang w:val="uk-UA"/>
        </w:rPr>
      </w:pPr>
      <w:r w:rsidRPr="007A19C7">
        <w:rPr>
          <w:b/>
          <w:sz w:val="28"/>
          <w:szCs w:val="28"/>
          <w:lang w:val="uk-UA"/>
        </w:rPr>
        <w:t xml:space="preserve">Обґрунтування </w:t>
      </w:r>
    </w:p>
    <w:p w14:paraId="33572739" w14:textId="77777777" w:rsidR="00897F18" w:rsidRPr="007A19C7" w:rsidRDefault="00E83A76" w:rsidP="00897F18">
      <w:pPr>
        <w:jc w:val="center"/>
        <w:rPr>
          <w:b/>
          <w:sz w:val="28"/>
          <w:szCs w:val="28"/>
          <w:lang w:val="uk-UA"/>
        </w:rPr>
      </w:pPr>
      <w:r w:rsidRPr="007A19C7">
        <w:rPr>
          <w:b/>
          <w:sz w:val="28"/>
          <w:szCs w:val="28"/>
          <w:lang w:val="uk-UA"/>
        </w:rPr>
        <w:t xml:space="preserve">щодо необхідності </w:t>
      </w:r>
      <w:r w:rsidR="00EC45EE" w:rsidRPr="007A19C7">
        <w:rPr>
          <w:b/>
          <w:sz w:val="28"/>
          <w:szCs w:val="28"/>
          <w:lang w:val="uk-UA"/>
        </w:rPr>
        <w:t xml:space="preserve">затвердження </w:t>
      </w:r>
      <w:r w:rsidR="00897F18" w:rsidRPr="007A19C7">
        <w:rPr>
          <w:b/>
          <w:sz w:val="28"/>
          <w:szCs w:val="28"/>
          <w:lang w:val="uk-UA"/>
        </w:rPr>
        <w:t xml:space="preserve">міської цільової програми </w:t>
      </w:r>
    </w:p>
    <w:p w14:paraId="5F8A58EF" w14:textId="7D8684F4" w:rsidR="00897F18" w:rsidRPr="007A19C7" w:rsidRDefault="00897F18" w:rsidP="00897F18">
      <w:pPr>
        <w:jc w:val="center"/>
        <w:rPr>
          <w:b/>
          <w:sz w:val="28"/>
          <w:szCs w:val="28"/>
          <w:lang w:val="uk-UA"/>
        </w:rPr>
      </w:pPr>
      <w:r w:rsidRPr="007A19C7">
        <w:rPr>
          <w:b/>
          <w:sz w:val="28"/>
          <w:szCs w:val="28"/>
          <w:lang w:val="uk-UA"/>
        </w:rPr>
        <w:t xml:space="preserve">«Громадське здоров’я </w:t>
      </w:r>
      <w:r w:rsidR="00C15CFE">
        <w:rPr>
          <w:b/>
          <w:sz w:val="28"/>
          <w:szCs w:val="28"/>
          <w:lang w:val="uk-UA"/>
        </w:rPr>
        <w:t>Південнівської</w:t>
      </w:r>
      <w:r w:rsidRPr="007A19C7">
        <w:rPr>
          <w:b/>
          <w:sz w:val="28"/>
          <w:szCs w:val="28"/>
          <w:lang w:val="uk-UA"/>
        </w:rPr>
        <w:t xml:space="preserve"> міської територіальної громади </w:t>
      </w:r>
    </w:p>
    <w:p w14:paraId="53656ACB" w14:textId="74F8E6BB" w:rsidR="00897F18" w:rsidRPr="007A19C7" w:rsidRDefault="00897F18" w:rsidP="00897F18">
      <w:pPr>
        <w:jc w:val="center"/>
        <w:rPr>
          <w:b/>
          <w:sz w:val="28"/>
          <w:szCs w:val="28"/>
          <w:lang w:val="uk-UA"/>
        </w:rPr>
      </w:pPr>
      <w:r w:rsidRPr="007A19C7">
        <w:rPr>
          <w:b/>
          <w:sz w:val="28"/>
          <w:szCs w:val="28"/>
          <w:lang w:val="uk-UA"/>
        </w:rPr>
        <w:t>на 202</w:t>
      </w:r>
      <w:r w:rsidR="00C15CFE">
        <w:rPr>
          <w:b/>
          <w:sz w:val="28"/>
          <w:szCs w:val="28"/>
          <w:lang w:val="uk-UA"/>
        </w:rPr>
        <w:t>7</w:t>
      </w:r>
      <w:r w:rsidRPr="007A19C7">
        <w:rPr>
          <w:b/>
          <w:sz w:val="28"/>
          <w:szCs w:val="28"/>
          <w:lang w:val="uk-UA"/>
        </w:rPr>
        <w:t>-202</w:t>
      </w:r>
      <w:r w:rsidR="00C15CFE">
        <w:rPr>
          <w:b/>
          <w:sz w:val="28"/>
          <w:szCs w:val="28"/>
          <w:lang w:val="uk-UA"/>
        </w:rPr>
        <w:t>9</w:t>
      </w:r>
      <w:r w:rsidRPr="007A19C7">
        <w:rPr>
          <w:b/>
          <w:sz w:val="28"/>
          <w:szCs w:val="28"/>
          <w:lang w:val="uk-UA"/>
        </w:rPr>
        <w:t xml:space="preserve"> роки»</w:t>
      </w:r>
    </w:p>
    <w:p w14:paraId="2143B21D" w14:textId="74BED837" w:rsidR="00E83A76" w:rsidRPr="007A19C7" w:rsidRDefault="00E83A76" w:rsidP="00EC45EE">
      <w:pPr>
        <w:jc w:val="center"/>
        <w:rPr>
          <w:b/>
          <w:color w:val="FF0000"/>
          <w:sz w:val="28"/>
          <w:szCs w:val="28"/>
          <w:lang w:val="uk-UA"/>
        </w:rPr>
      </w:pPr>
    </w:p>
    <w:p w14:paraId="357658B3" w14:textId="77777777" w:rsidR="009202A2" w:rsidRDefault="009202A2" w:rsidP="00897F18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069563AE" w14:textId="221920AE" w:rsidR="00897F18" w:rsidRPr="00897F18" w:rsidRDefault="0083304F" w:rsidP="00897F18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b/>
        </w:rPr>
      </w:pPr>
      <w:r w:rsidRPr="00897F18">
        <w:rPr>
          <w:bCs/>
          <w:sz w:val="28"/>
          <w:szCs w:val="28"/>
          <w:shd w:val="clear" w:color="auto" w:fill="FFFFFF"/>
          <w:lang w:val="uk-UA"/>
        </w:rPr>
        <w:t xml:space="preserve">Програма розроблена з метою </w:t>
      </w:r>
      <w:r w:rsidR="00897F18" w:rsidRPr="00897F18">
        <w:rPr>
          <w:bCs/>
          <w:sz w:val="28"/>
          <w:szCs w:val="28"/>
          <w:shd w:val="clear" w:color="auto" w:fill="FFFFFF"/>
          <w:lang w:val="uk-UA"/>
        </w:rPr>
        <w:t xml:space="preserve">участі </w:t>
      </w:r>
      <w:r w:rsidR="00897F18" w:rsidRPr="00897F18">
        <w:rPr>
          <w:bCs/>
          <w:sz w:val="28"/>
          <w:szCs w:val="28"/>
          <w:lang w:val="uk-UA"/>
        </w:rPr>
        <w:t xml:space="preserve">в реалізації державної політики розвитку громадського здоров’я в </w:t>
      </w:r>
      <w:r w:rsidR="00C15CFE">
        <w:rPr>
          <w:bCs/>
          <w:sz w:val="28"/>
          <w:szCs w:val="28"/>
          <w:lang w:val="uk-UA"/>
        </w:rPr>
        <w:t xml:space="preserve">Південнівській </w:t>
      </w:r>
      <w:r w:rsidR="00897F18" w:rsidRPr="00897F18">
        <w:rPr>
          <w:bCs/>
          <w:sz w:val="28"/>
          <w:szCs w:val="28"/>
          <w:lang w:val="uk-UA"/>
        </w:rPr>
        <w:t>міській територіальній громаді для збереження та зміцнення здоров’я її мешканців; профілактики захворюваності, інвалідності та смертності населення від інфекційних хвороб та їх ускладнень; ліквідація спалахів інфекційних хвороб, епідемій, запобігання їх виникненню та поширенню; забезпечення профілактики, ранньої діагностики і лікування неінфекційних хвороб; підвищення якості та ефективності надання медичної допомоги; забезпечення епідемічного благополуччя, збільшення тривалості та покращення якості життя населення громади; популяризації здорового способу життя.</w:t>
      </w:r>
      <w:r w:rsidR="00897F18" w:rsidRPr="00897F18">
        <w:rPr>
          <w:bCs/>
        </w:rPr>
        <w:t xml:space="preserve">  </w:t>
      </w:r>
    </w:p>
    <w:p w14:paraId="6F0D5E32" w14:textId="77777777" w:rsidR="00897F18" w:rsidRPr="005F1930" w:rsidRDefault="0083304F" w:rsidP="00693332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sz w:val="28"/>
          <w:szCs w:val="28"/>
          <w:lang w:val="uk-UA"/>
        </w:rPr>
      </w:pPr>
      <w:r w:rsidRPr="009202A2">
        <w:rPr>
          <w:sz w:val="28"/>
          <w:szCs w:val="28"/>
          <w:lang w:val="uk-UA"/>
        </w:rPr>
        <w:t xml:space="preserve">Нормативно-правові акти на підставі яких розроблено </w:t>
      </w:r>
      <w:r w:rsidRPr="005F1930">
        <w:rPr>
          <w:sz w:val="28"/>
          <w:szCs w:val="28"/>
          <w:lang w:val="uk-UA"/>
        </w:rPr>
        <w:t xml:space="preserve">Програму: </w:t>
      </w:r>
    </w:p>
    <w:p w14:paraId="7EE2C1CB" w14:textId="00C0FC99" w:rsidR="00897F18" w:rsidRPr="005F1930" w:rsidRDefault="00C15CFE" w:rsidP="00C15CFE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sz w:val="28"/>
          <w:szCs w:val="28"/>
          <w:lang w:val="uk-UA"/>
        </w:rPr>
      </w:pPr>
      <w:r w:rsidRPr="005F1930">
        <w:rPr>
          <w:bCs/>
          <w:sz w:val="28"/>
          <w:szCs w:val="28"/>
          <w:shd w:val="clear" w:color="auto" w:fill="FFFFFF"/>
          <w:lang w:val="uk-UA"/>
        </w:rPr>
        <w:t xml:space="preserve">Конституція України, </w:t>
      </w:r>
      <w:r w:rsidR="00897F18" w:rsidRPr="005F1930">
        <w:rPr>
          <w:bCs/>
          <w:sz w:val="28"/>
          <w:szCs w:val="28"/>
          <w:shd w:val="clear" w:color="auto" w:fill="FFFFFF"/>
          <w:lang w:val="uk-UA"/>
        </w:rPr>
        <w:t>Закон України «О</w:t>
      </w:r>
      <w:r w:rsidR="00897F18" w:rsidRPr="005F1930">
        <w:rPr>
          <w:sz w:val="28"/>
          <w:szCs w:val="28"/>
          <w:lang w:val="uk-UA"/>
        </w:rPr>
        <w:t xml:space="preserve">снови законодавства України про охорону здоров’я», </w:t>
      </w:r>
      <w:r w:rsidR="00897F18" w:rsidRPr="005F1930">
        <w:rPr>
          <w:bCs/>
          <w:sz w:val="28"/>
          <w:szCs w:val="28"/>
          <w:shd w:val="clear" w:color="auto" w:fill="FFFFFF"/>
          <w:lang w:val="uk-UA"/>
        </w:rPr>
        <w:t xml:space="preserve">Закон України </w:t>
      </w:r>
      <w:r w:rsidR="00897F18" w:rsidRPr="005F1930">
        <w:rPr>
          <w:sz w:val="28"/>
          <w:szCs w:val="28"/>
          <w:lang w:val="uk-UA"/>
        </w:rPr>
        <w:t xml:space="preserve">«Про систему громадського здоров’я», </w:t>
      </w:r>
      <w:r w:rsidR="00897F18" w:rsidRPr="005F1930">
        <w:rPr>
          <w:bCs/>
          <w:sz w:val="28"/>
          <w:szCs w:val="28"/>
          <w:shd w:val="clear" w:color="auto" w:fill="FFFFFF"/>
          <w:lang w:val="uk-UA"/>
        </w:rPr>
        <w:t xml:space="preserve">Закон України </w:t>
      </w:r>
      <w:r w:rsidR="00897F18" w:rsidRPr="005F1930">
        <w:rPr>
          <w:sz w:val="28"/>
          <w:szCs w:val="28"/>
          <w:lang w:val="uk-UA"/>
        </w:rPr>
        <w:t xml:space="preserve">«Про захист населення від інфекційних хвороб», </w:t>
      </w:r>
      <w:r w:rsidR="00897F18" w:rsidRPr="005F1930">
        <w:rPr>
          <w:bCs/>
          <w:sz w:val="28"/>
          <w:szCs w:val="28"/>
          <w:shd w:val="clear" w:color="auto" w:fill="FFFFFF"/>
          <w:lang w:val="uk-UA"/>
        </w:rPr>
        <w:t xml:space="preserve">Закон України </w:t>
      </w:r>
      <w:r w:rsidR="00897F18" w:rsidRPr="005F1930">
        <w:rPr>
          <w:sz w:val="28"/>
          <w:szCs w:val="28"/>
          <w:lang w:val="uk-UA"/>
        </w:rPr>
        <w:t>«Про державні фінансові гарантії медичного обслуговування населення», Постанов</w:t>
      </w:r>
      <w:r w:rsidR="009202A2" w:rsidRPr="005F1930">
        <w:rPr>
          <w:sz w:val="28"/>
          <w:szCs w:val="28"/>
          <w:lang w:val="uk-UA"/>
        </w:rPr>
        <w:t>а</w:t>
      </w:r>
      <w:r w:rsidR="00897F18" w:rsidRPr="005F1930">
        <w:rPr>
          <w:sz w:val="28"/>
          <w:szCs w:val="28"/>
          <w:lang w:val="uk-UA"/>
        </w:rPr>
        <w:t xml:space="preserve"> Кабінету Міністрів України від 03.12.2009 року №1301 «Про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засобами, Постанов</w:t>
      </w:r>
      <w:r w:rsidR="009202A2" w:rsidRPr="005F1930">
        <w:rPr>
          <w:sz w:val="28"/>
          <w:szCs w:val="28"/>
          <w:lang w:val="uk-UA"/>
        </w:rPr>
        <w:t>а</w:t>
      </w:r>
      <w:r w:rsidR="00897F18" w:rsidRPr="005F1930">
        <w:rPr>
          <w:sz w:val="28"/>
          <w:szCs w:val="28"/>
          <w:lang w:val="uk-UA"/>
        </w:rPr>
        <w:t xml:space="preserve"> Кабінету Міністрів України від 17.08.1998 року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захворювань», Постанов</w:t>
      </w:r>
      <w:r w:rsidR="009202A2" w:rsidRPr="005F1930">
        <w:rPr>
          <w:sz w:val="28"/>
          <w:szCs w:val="28"/>
          <w:lang w:val="uk-UA"/>
        </w:rPr>
        <w:t>а</w:t>
      </w:r>
      <w:r w:rsidR="00897F18" w:rsidRPr="005F1930">
        <w:rPr>
          <w:sz w:val="28"/>
          <w:szCs w:val="28"/>
          <w:lang w:val="uk-UA"/>
        </w:rPr>
        <w:t xml:space="preserve"> Кабінету Міністрів України від 31.03.2015 року №160 «Про затвердження Порядку забезпечення громадян, які страждають на рідкісні (орфанні) захворювання, лікарськими засобами та відповідними харчовими продуктами для спеціального дієтичного споживання», </w:t>
      </w:r>
      <w:r w:rsidRPr="005F1930">
        <w:rPr>
          <w:sz w:val="28"/>
          <w:szCs w:val="28"/>
          <w:lang w:val="uk-UA"/>
        </w:rPr>
        <w:t>Наказ Міністерства охорони здоров’я України від 30.12.2025 № 1976 «Про затвердження пріоритетних напрямів розвитку сфери охорони здоров’я на 2026-2028 роки»</w:t>
      </w:r>
      <w:r w:rsidR="00897F18" w:rsidRPr="005F1930">
        <w:rPr>
          <w:sz w:val="28"/>
          <w:szCs w:val="28"/>
          <w:lang w:val="uk-UA"/>
        </w:rPr>
        <w:t>, Розпорядження Кабінету Міністрів України від 27.11.2019 року № 1415-р «Про схвалення Державної стратегії у сфері протидії ВІЛ-інфекції/СНІДу, туберкульозу та вірусним гепатитам на період до 2030 року», Рішення Южненської міської ради від 07.03.2023 року №1192-VIII «Про затвердження Стратегії сталого розвитку Южненської міської територіальної громади на період до 2030 року», Бюджетн</w:t>
      </w:r>
      <w:r w:rsidR="009202A2" w:rsidRPr="005F1930">
        <w:rPr>
          <w:sz w:val="28"/>
          <w:szCs w:val="28"/>
          <w:lang w:val="uk-UA"/>
        </w:rPr>
        <w:t>ий</w:t>
      </w:r>
      <w:r w:rsidR="00897F18" w:rsidRPr="005F1930">
        <w:rPr>
          <w:sz w:val="28"/>
          <w:szCs w:val="28"/>
          <w:lang w:val="uk-UA"/>
        </w:rPr>
        <w:t xml:space="preserve"> кодекс України, Закону України  «Про місцеве самоврядування в Україні»</w:t>
      </w:r>
      <w:r w:rsidR="009202A2" w:rsidRPr="005F1930">
        <w:rPr>
          <w:sz w:val="28"/>
          <w:szCs w:val="28"/>
          <w:lang w:val="uk-UA"/>
        </w:rPr>
        <w:t>.</w:t>
      </w:r>
    </w:p>
    <w:p w14:paraId="54290A03" w14:textId="77777777" w:rsidR="007A19C7" w:rsidRPr="005F1930" w:rsidRDefault="007A19C7" w:rsidP="00693332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sz w:val="28"/>
          <w:szCs w:val="28"/>
          <w:lang w:val="uk-UA"/>
        </w:rPr>
      </w:pPr>
    </w:p>
    <w:p w14:paraId="3B676C81" w14:textId="37567B79" w:rsidR="0083304F" w:rsidRPr="005F1930" w:rsidRDefault="0083304F" w:rsidP="00693332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sz w:val="28"/>
          <w:szCs w:val="28"/>
          <w:lang w:val="uk-UA"/>
        </w:rPr>
      </w:pPr>
      <w:r w:rsidRPr="005F1930">
        <w:rPr>
          <w:sz w:val="28"/>
          <w:szCs w:val="28"/>
          <w:lang w:val="uk-UA"/>
        </w:rPr>
        <w:t>Термін реалізації заходів Програми : 202</w:t>
      </w:r>
      <w:r w:rsidR="00C15CFE" w:rsidRPr="005F1930">
        <w:rPr>
          <w:sz w:val="28"/>
          <w:szCs w:val="28"/>
          <w:lang w:val="uk-UA"/>
        </w:rPr>
        <w:t>7</w:t>
      </w:r>
      <w:r w:rsidRPr="005F1930">
        <w:rPr>
          <w:sz w:val="28"/>
          <w:szCs w:val="28"/>
          <w:lang w:val="uk-UA"/>
        </w:rPr>
        <w:t>-202</w:t>
      </w:r>
      <w:r w:rsidR="00C15CFE" w:rsidRPr="005F1930">
        <w:rPr>
          <w:sz w:val="28"/>
          <w:szCs w:val="28"/>
          <w:lang w:val="uk-UA"/>
        </w:rPr>
        <w:t>9</w:t>
      </w:r>
      <w:r w:rsidRPr="005F1930">
        <w:rPr>
          <w:sz w:val="28"/>
          <w:szCs w:val="28"/>
          <w:lang w:val="uk-UA"/>
        </w:rPr>
        <w:t xml:space="preserve"> роки.</w:t>
      </w:r>
    </w:p>
    <w:p w14:paraId="42184D68" w14:textId="77777777" w:rsidR="007A19C7" w:rsidRPr="005F1930" w:rsidRDefault="007A19C7" w:rsidP="00693332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sz w:val="28"/>
          <w:szCs w:val="28"/>
          <w:lang w:val="uk-UA"/>
        </w:rPr>
      </w:pPr>
    </w:p>
    <w:p w14:paraId="72E3CFD5" w14:textId="77777777" w:rsidR="007A19C7" w:rsidRPr="005F1930" w:rsidRDefault="007A19C7" w:rsidP="00693332">
      <w:pPr>
        <w:tabs>
          <w:tab w:val="left" w:pos="1260"/>
          <w:tab w:val="left" w:pos="1440"/>
          <w:tab w:val="left" w:pos="1620"/>
        </w:tabs>
        <w:ind w:firstLine="720"/>
        <w:jc w:val="both"/>
        <w:rPr>
          <w:sz w:val="28"/>
          <w:szCs w:val="28"/>
          <w:lang w:val="uk-UA"/>
        </w:rPr>
      </w:pPr>
    </w:p>
    <w:p w14:paraId="09CB79BE" w14:textId="77777777" w:rsidR="00E714DD" w:rsidRPr="005F1930" w:rsidRDefault="00E714DD">
      <w:pPr>
        <w:rPr>
          <w:lang w:val="uk-UA"/>
        </w:rPr>
      </w:pPr>
    </w:p>
    <w:p w14:paraId="18E0535A" w14:textId="700F965B" w:rsidR="00E714DD" w:rsidRPr="00E714DD" w:rsidRDefault="00E714DD" w:rsidP="00E714DD">
      <w:pPr>
        <w:kinsoku w:val="0"/>
        <w:overflowPunct w:val="0"/>
        <w:autoSpaceDE w:val="0"/>
        <w:autoSpaceDN w:val="0"/>
        <w:ind w:firstLine="360"/>
        <w:jc w:val="both"/>
        <w:textAlignment w:val="center"/>
        <w:rPr>
          <w:sz w:val="28"/>
          <w:szCs w:val="28"/>
          <w:lang w:val="uk-UA"/>
        </w:rPr>
      </w:pPr>
      <w:r w:rsidRPr="00E714DD">
        <w:rPr>
          <w:sz w:val="28"/>
          <w:szCs w:val="28"/>
          <w:lang w:val="uk-UA"/>
        </w:rPr>
        <w:lastRenderedPageBreak/>
        <w:t>Необхідність внесення змін до програми пов’язана з уточненням планових та прогнозних показників фінансування за заходами Програми в 202</w:t>
      </w:r>
      <w:r w:rsidR="00B803AB" w:rsidRPr="005F1930">
        <w:rPr>
          <w:sz w:val="28"/>
          <w:szCs w:val="28"/>
          <w:lang w:val="uk-UA"/>
        </w:rPr>
        <w:t>7</w:t>
      </w:r>
      <w:r w:rsidRPr="00E714DD">
        <w:rPr>
          <w:sz w:val="28"/>
          <w:szCs w:val="28"/>
          <w:lang w:val="uk-UA"/>
        </w:rPr>
        <w:t>-202</w:t>
      </w:r>
      <w:r w:rsidR="00B803AB" w:rsidRPr="005F1930">
        <w:rPr>
          <w:sz w:val="28"/>
          <w:szCs w:val="28"/>
          <w:lang w:val="uk-UA"/>
        </w:rPr>
        <w:t>9</w:t>
      </w:r>
      <w:r w:rsidRPr="00E714DD">
        <w:rPr>
          <w:sz w:val="28"/>
          <w:szCs w:val="28"/>
          <w:lang w:val="uk-UA"/>
        </w:rPr>
        <w:t xml:space="preserve"> роках </w:t>
      </w:r>
      <w:r w:rsidR="00B803AB" w:rsidRPr="005F1930">
        <w:rPr>
          <w:sz w:val="28"/>
          <w:szCs w:val="28"/>
          <w:lang w:val="uk-UA"/>
        </w:rPr>
        <w:t>та в зв’язку з зміною  кількості пацієнтів за окремими заходами Програми, змінами у переліку лікарських засобів, які підлягають відпуску за державною програмою реімбурсації «Доступні ліки», міграційними та демографічними процесами у громаді.</w:t>
      </w:r>
    </w:p>
    <w:p w14:paraId="6C27AAAF" w14:textId="77777777" w:rsidR="005F1930" w:rsidRPr="00E714DD" w:rsidRDefault="00B803AB" w:rsidP="005F1930">
      <w:pPr>
        <w:kinsoku w:val="0"/>
        <w:overflowPunct w:val="0"/>
        <w:autoSpaceDE w:val="0"/>
        <w:autoSpaceDN w:val="0"/>
        <w:ind w:firstLine="360"/>
        <w:jc w:val="both"/>
        <w:textAlignment w:val="center"/>
        <w:rPr>
          <w:sz w:val="28"/>
          <w:szCs w:val="28"/>
          <w:lang w:val="uk-UA"/>
        </w:rPr>
      </w:pPr>
      <w:r w:rsidRPr="00E714DD">
        <w:rPr>
          <w:sz w:val="28"/>
          <w:szCs w:val="28"/>
          <w:lang w:val="uk-UA"/>
        </w:rPr>
        <w:tab/>
      </w:r>
      <w:r w:rsidR="005F1930" w:rsidRPr="00E714DD">
        <w:rPr>
          <w:sz w:val="28"/>
          <w:szCs w:val="28"/>
          <w:lang w:val="uk-UA"/>
        </w:rPr>
        <w:t xml:space="preserve">В поточній редакції Програми враховано </w:t>
      </w:r>
      <w:r w:rsidR="005F1930" w:rsidRPr="005F1930">
        <w:rPr>
          <w:sz w:val="28"/>
          <w:szCs w:val="28"/>
          <w:lang w:val="uk-UA"/>
        </w:rPr>
        <w:t>зменшення кількості осіб (</w:t>
      </w:r>
      <w:r w:rsidR="005F1930" w:rsidRPr="00E714DD">
        <w:rPr>
          <w:sz w:val="28"/>
          <w:szCs w:val="28"/>
          <w:lang w:val="uk-UA"/>
        </w:rPr>
        <w:t>окремих груп населення та за певними категоріями захворювань</w:t>
      </w:r>
      <w:r w:rsidR="005F1930" w:rsidRPr="005F1930">
        <w:rPr>
          <w:sz w:val="28"/>
          <w:szCs w:val="28"/>
          <w:lang w:val="uk-UA"/>
        </w:rPr>
        <w:t>), які мають право на забезпечення л</w:t>
      </w:r>
      <w:r w:rsidR="005F1930" w:rsidRPr="00E714DD">
        <w:rPr>
          <w:sz w:val="28"/>
          <w:szCs w:val="28"/>
          <w:lang w:val="uk-UA"/>
        </w:rPr>
        <w:t>ікарськи</w:t>
      </w:r>
      <w:r w:rsidR="005F1930" w:rsidRPr="005F1930">
        <w:rPr>
          <w:sz w:val="28"/>
          <w:szCs w:val="28"/>
          <w:lang w:val="uk-UA"/>
        </w:rPr>
        <w:t>ми засобами</w:t>
      </w:r>
      <w:r w:rsidR="005F1930" w:rsidRPr="00E714DD">
        <w:rPr>
          <w:sz w:val="28"/>
          <w:szCs w:val="28"/>
          <w:lang w:val="uk-UA"/>
        </w:rPr>
        <w:t xml:space="preserve"> за рецептами </w:t>
      </w:r>
      <w:r w:rsidR="005F1930" w:rsidRPr="005F1930">
        <w:rPr>
          <w:sz w:val="28"/>
          <w:szCs w:val="28"/>
          <w:lang w:val="uk-UA"/>
        </w:rPr>
        <w:t xml:space="preserve">лікарів </w:t>
      </w:r>
      <w:r w:rsidR="005F1930" w:rsidRPr="00E714DD">
        <w:rPr>
          <w:sz w:val="28"/>
          <w:szCs w:val="28"/>
          <w:lang w:val="uk-UA"/>
        </w:rPr>
        <w:t>згідно Постанови КМУ від 17 серпня 1998 року №1303</w:t>
      </w:r>
      <w:r w:rsidR="005F1930" w:rsidRPr="005F1930">
        <w:rPr>
          <w:sz w:val="28"/>
          <w:szCs w:val="28"/>
          <w:lang w:val="uk-UA"/>
        </w:rPr>
        <w:t xml:space="preserve">; зменшення кількості осіб (пацієнтів з рідкісними (орфанними) захворюваннями), які мають право на забезпечення лікарськими засобами </w:t>
      </w:r>
      <w:r w:rsidR="005F1930" w:rsidRPr="00E714DD">
        <w:rPr>
          <w:sz w:val="28"/>
          <w:szCs w:val="28"/>
          <w:lang w:val="uk-UA"/>
        </w:rPr>
        <w:t>та відповідни</w:t>
      </w:r>
      <w:r w:rsidR="005F1930" w:rsidRPr="005F1930">
        <w:rPr>
          <w:sz w:val="28"/>
          <w:szCs w:val="28"/>
          <w:lang w:val="uk-UA"/>
        </w:rPr>
        <w:t>ми</w:t>
      </w:r>
      <w:r w:rsidR="005F1930" w:rsidRPr="00E714DD">
        <w:rPr>
          <w:sz w:val="28"/>
          <w:szCs w:val="28"/>
          <w:lang w:val="uk-UA"/>
        </w:rPr>
        <w:t xml:space="preserve"> харчови</w:t>
      </w:r>
      <w:r w:rsidR="005F1930" w:rsidRPr="005F1930">
        <w:rPr>
          <w:sz w:val="28"/>
          <w:szCs w:val="28"/>
          <w:lang w:val="uk-UA"/>
        </w:rPr>
        <w:t>ми</w:t>
      </w:r>
      <w:r w:rsidR="005F1930" w:rsidRPr="00E714DD">
        <w:rPr>
          <w:sz w:val="28"/>
          <w:szCs w:val="28"/>
          <w:lang w:val="uk-UA"/>
        </w:rPr>
        <w:t xml:space="preserve"> продукт</w:t>
      </w:r>
      <w:r w:rsidR="005F1930" w:rsidRPr="005F1930">
        <w:rPr>
          <w:sz w:val="28"/>
          <w:szCs w:val="28"/>
          <w:lang w:val="uk-UA"/>
        </w:rPr>
        <w:t>ами дл</w:t>
      </w:r>
      <w:r w:rsidR="005F1930" w:rsidRPr="00E714DD">
        <w:rPr>
          <w:sz w:val="28"/>
          <w:szCs w:val="28"/>
          <w:lang w:val="uk-UA"/>
        </w:rPr>
        <w:t xml:space="preserve">я спеціального дієтичного споживання згідно Постанови КМУ від 31 березня 2015 року №160 станом на </w:t>
      </w:r>
      <w:r w:rsidR="005F1930" w:rsidRPr="005F1930">
        <w:rPr>
          <w:sz w:val="28"/>
          <w:szCs w:val="28"/>
          <w:lang w:val="uk-UA"/>
        </w:rPr>
        <w:t>22.09.2026</w:t>
      </w:r>
      <w:r w:rsidR="005F1930" w:rsidRPr="00E714DD">
        <w:rPr>
          <w:sz w:val="28"/>
          <w:szCs w:val="28"/>
          <w:lang w:val="uk-UA"/>
        </w:rPr>
        <w:t xml:space="preserve"> року. </w:t>
      </w:r>
    </w:p>
    <w:p w14:paraId="48CBF82E" w14:textId="3E6E3285" w:rsidR="005F1930" w:rsidRDefault="005F1930" w:rsidP="005F1930">
      <w:pPr>
        <w:kinsoku w:val="0"/>
        <w:overflowPunct w:val="0"/>
        <w:autoSpaceDE w:val="0"/>
        <w:autoSpaceDN w:val="0"/>
        <w:ind w:firstLine="360"/>
        <w:jc w:val="both"/>
        <w:textAlignment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E714DD">
        <w:rPr>
          <w:sz w:val="28"/>
          <w:szCs w:val="28"/>
          <w:lang w:val="uk-UA"/>
        </w:rPr>
        <w:t xml:space="preserve"> поточній редакції Програми враховано </w:t>
      </w:r>
      <w:r w:rsidRPr="00E714DD">
        <w:rPr>
          <w:sz w:val="28"/>
          <w:szCs w:val="28"/>
          <w:lang w:val="uk-UA" w:eastAsia="uk-UA"/>
        </w:rPr>
        <w:t xml:space="preserve">збільшення планової кількості </w:t>
      </w:r>
      <w:r w:rsidRPr="00E714DD">
        <w:rPr>
          <w:sz w:val="28"/>
          <w:szCs w:val="28"/>
          <w:lang w:val="uk-UA"/>
        </w:rPr>
        <w:t xml:space="preserve">осіб з інвалідністю, які потребують забезпечення медичними виробами та іншими технічними засобами згідно Постанови КМУ від 03 грудня 2009 року №1301. </w:t>
      </w:r>
    </w:p>
    <w:p w14:paraId="2AD07C19" w14:textId="351B5A6C" w:rsidR="005F1930" w:rsidRPr="005F1930" w:rsidRDefault="005F1930" w:rsidP="005F1930">
      <w:pPr>
        <w:kinsoku w:val="0"/>
        <w:overflowPunct w:val="0"/>
        <w:autoSpaceDE w:val="0"/>
        <w:autoSpaceDN w:val="0"/>
        <w:ind w:firstLine="360"/>
        <w:jc w:val="both"/>
        <w:textAlignment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того в поточній редакції Програми враховані оновлені основні </w:t>
      </w:r>
      <w:proofErr w:type="spellStart"/>
      <w:r>
        <w:rPr>
          <w:sz w:val="28"/>
          <w:szCs w:val="28"/>
          <w:lang w:val="uk-UA"/>
        </w:rPr>
        <w:t>макропоказники</w:t>
      </w:r>
      <w:proofErr w:type="spellEnd"/>
      <w:r>
        <w:rPr>
          <w:sz w:val="28"/>
          <w:szCs w:val="28"/>
          <w:lang w:val="uk-UA"/>
        </w:rPr>
        <w:t xml:space="preserve"> економічного і соціального розвитку України, а саме індекс споживчих цін наведені в листі Фінансового управління Південнівської міської ради Одеського району Одеської області від 24.06.2026 року №448/13-02. </w:t>
      </w:r>
    </w:p>
    <w:p w14:paraId="47D8FEA5" w14:textId="77777777" w:rsidR="005F1930" w:rsidRPr="005F1930" w:rsidRDefault="005F1930" w:rsidP="00B803AB">
      <w:pPr>
        <w:kinsoku w:val="0"/>
        <w:overflowPunct w:val="0"/>
        <w:autoSpaceDE w:val="0"/>
        <w:autoSpaceDN w:val="0"/>
        <w:ind w:firstLine="360"/>
        <w:jc w:val="both"/>
        <w:textAlignment w:val="center"/>
        <w:rPr>
          <w:b/>
          <w:sz w:val="28"/>
          <w:szCs w:val="28"/>
          <w:lang w:val="uk-UA"/>
        </w:rPr>
      </w:pPr>
    </w:p>
    <w:p w14:paraId="14A6B5C3" w14:textId="26272C3E" w:rsidR="00B803AB" w:rsidRPr="00E714DD" w:rsidRDefault="00B803AB" w:rsidP="00B803AB">
      <w:pPr>
        <w:kinsoku w:val="0"/>
        <w:overflowPunct w:val="0"/>
        <w:autoSpaceDE w:val="0"/>
        <w:autoSpaceDN w:val="0"/>
        <w:ind w:firstLine="360"/>
        <w:jc w:val="both"/>
        <w:textAlignment w:val="center"/>
        <w:rPr>
          <w:b/>
          <w:sz w:val="28"/>
          <w:szCs w:val="28"/>
          <w:lang w:val="uk-UA"/>
        </w:rPr>
      </w:pPr>
      <w:r w:rsidRPr="00E714DD">
        <w:rPr>
          <w:b/>
          <w:sz w:val="28"/>
          <w:szCs w:val="28"/>
          <w:lang w:val="uk-UA"/>
        </w:rPr>
        <w:t>В результаті внесення змін до Програми загальний обсяг ресурсного забезпечення за рахунок коштів місцевого бюджету в 20</w:t>
      </w:r>
      <w:r w:rsidRPr="005F1930">
        <w:rPr>
          <w:b/>
          <w:sz w:val="28"/>
          <w:szCs w:val="28"/>
          <w:lang w:val="uk-UA"/>
        </w:rPr>
        <w:t>27</w:t>
      </w:r>
      <w:r w:rsidRPr="00E714DD">
        <w:rPr>
          <w:b/>
          <w:sz w:val="28"/>
          <w:szCs w:val="28"/>
          <w:lang w:val="uk-UA"/>
        </w:rPr>
        <w:t>-20</w:t>
      </w:r>
      <w:r w:rsidRPr="005F1930">
        <w:rPr>
          <w:b/>
          <w:sz w:val="28"/>
          <w:szCs w:val="28"/>
          <w:lang w:val="uk-UA"/>
        </w:rPr>
        <w:t>29</w:t>
      </w:r>
      <w:r w:rsidRPr="00E714DD">
        <w:rPr>
          <w:b/>
          <w:sz w:val="28"/>
          <w:szCs w:val="28"/>
          <w:lang w:val="uk-UA"/>
        </w:rPr>
        <w:t xml:space="preserve"> роках  зменшується на </w:t>
      </w:r>
      <w:r w:rsidR="0082747E" w:rsidRPr="005F1930">
        <w:rPr>
          <w:b/>
          <w:sz w:val="28"/>
          <w:szCs w:val="28"/>
          <w:lang w:val="uk-UA"/>
        </w:rPr>
        <w:t>580,722</w:t>
      </w:r>
      <w:r w:rsidRPr="00E714DD">
        <w:rPr>
          <w:b/>
          <w:sz w:val="28"/>
          <w:szCs w:val="28"/>
          <w:lang w:val="uk-UA"/>
        </w:rPr>
        <w:t xml:space="preserve"> тис. грн  та становитиме  </w:t>
      </w:r>
      <w:r w:rsidR="0082747E" w:rsidRPr="005F1930">
        <w:rPr>
          <w:b/>
          <w:sz w:val="28"/>
          <w:szCs w:val="28"/>
          <w:lang w:val="uk-UA"/>
        </w:rPr>
        <w:t xml:space="preserve">8 984,474 </w:t>
      </w:r>
      <w:r w:rsidRPr="00E714DD">
        <w:rPr>
          <w:b/>
          <w:sz w:val="28"/>
          <w:szCs w:val="28"/>
          <w:lang w:val="uk-UA"/>
        </w:rPr>
        <w:t xml:space="preserve">тис. грн. </w:t>
      </w:r>
    </w:p>
    <w:p w14:paraId="5A97A9CB" w14:textId="18B74E63" w:rsidR="00B803AB" w:rsidRPr="00E714DD" w:rsidRDefault="00B803AB" w:rsidP="00B803AB">
      <w:pPr>
        <w:ind w:firstLine="708"/>
        <w:jc w:val="both"/>
        <w:rPr>
          <w:bCs/>
          <w:sz w:val="28"/>
          <w:szCs w:val="28"/>
          <w:lang w:val="uk-UA"/>
        </w:rPr>
      </w:pPr>
      <w:r w:rsidRPr="00E714DD">
        <w:rPr>
          <w:bCs/>
          <w:sz w:val="28"/>
          <w:szCs w:val="28"/>
          <w:lang w:val="uk-UA"/>
        </w:rPr>
        <w:t>В 20</w:t>
      </w:r>
      <w:r w:rsidR="0082747E" w:rsidRPr="005F1930">
        <w:rPr>
          <w:bCs/>
          <w:sz w:val="28"/>
          <w:szCs w:val="28"/>
          <w:lang w:val="uk-UA"/>
        </w:rPr>
        <w:t>27</w:t>
      </w:r>
      <w:r w:rsidRPr="00E714DD">
        <w:rPr>
          <w:bCs/>
          <w:sz w:val="28"/>
          <w:szCs w:val="28"/>
          <w:lang w:val="uk-UA"/>
        </w:rPr>
        <w:t xml:space="preserve"> році плановий обсяг фінансування станови</w:t>
      </w:r>
      <w:r w:rsidR="0082747E" w:rsidRPr="005F1930">
        <w:rPr>
          <w:bCs/>
          <w:sz w:val="28"/>
          <w:szCs w:val="28"/>
          <w:lang w:val="uk-UA"/>
        </w:rPr>
        <w:t xml:space="preserve">тиме 2 814,227 </w:t>
      </w:r>
      <w:proofErr w:type="spellStart"/>
      <w:r w:rsidR="0082747E" w:rsidRPr="005F1930">
        <w:rPr>
          <w:bCs/>
          <w:sz w:val="28"/>
          <w:szCs w:val="28"/>
          <w:lang w:val="uk-UA"/>
        </w:rPr>
        <w:t>тис.грн</w:t>
      </w:r>
      <w:proofErr w:type="spellEnd"/>
      <w:r w:rsidR="0082747E" w:rsidRPr="005F1930">
        <w:rPr>
          <w:bCs/>
          <w:sz w:val="28"/>
          <w:szCs w:val="28"/>
          <w:lang w:val="uk-UA"/>
        </w:rPr>
        <w:t xml:space="preserve"> (-170,064</w:t>
      </w:r>
      <w:r w:rsidRPr="00E714DD">
        <w:rPr>
          <w:bCs/>
          <w:sz w:val="28"/>
          <w:szCs w:val="28"/>
          <w:lang w:val="uk-UA"/>
        </w:rPr>
        <w:t xml:space="preserve"> </w:t>
      </w:r>
      <w:proofErr w:type="spellStart"/>
      <w:r w:rsidRPr="00E714DD">
        <w:rPr>
          <w:bCs/>
          <w:sz w:val="28"/>
          <w:szCs w:val="28"/>
          <w:lang w:val="uk-UA"/>
        </w:rPr>
        <w:t>тис.грн</w:t>
      </w:r>
      <w:proofErr w:type="spellEnd"/>
      <w:r w:rsidR="0082747E" w:rsidRPr="005F1930">
        <w:rPr>
          <w:bCs/>
          <w:sz w:val="28"/>
          <w:szCs w:val="28"/>
          <w:lang w:val="uk-UA"/>
        </w:rPr>
        <w:t>)</w:t>
      </w:r>
      <w:r w:rsidRPr="00E714DD">
        <w:rPr>
          <w:bCs/>
          <w:sz w:val="28"/>
          <w:szCs w:val="28"/>
          <w:lang w:val="uk-UA"/>
        </w:rPr>
        <w:t xml:space="preserve">. </w:t>
      </w:r>
    </w:p>
    <w:p w14:paraId="0759B42E" w14:textId="3B18D273" w:rsidR="00B803AB" w:rsidRPr="00E714DD" w:rsidRDefault="00B803AB" w:rsidP="00B803AB">
      <w:pPr>
        <w:ind w:firstLine="708"/>
        <w:jc w:val="both"/>
        <w:rPr>
          <w:bCs/>
          <w:sz w:val="28"/>
          <w:szCs w:val="28"/>
          <w:lang w:val="uk-UA"/>
        </w:rPr>
      </w:pPr>
      <w:r w:rsidRPr="00E714DD">
        <w:rPr>
          <w:bCs/>
          <w:sz w:val="28"/>
          <w:szCs w:val="28"/>
          <w:lang w:val="uk-UA"/>
        </w:rPr>
        <w:t>В 20</w:t>
      </w:r>
      <w:r w:rsidR="0082747E" w:rsidRPr="005F1930">
        <w:rPr>
          <w:bCs/>
          <w:sz w:val="28"/>
          <w:szCs w:val="28"/>
          <w:lang w:val="uk-UA"/>
        </w:rPr>
        <w:t>28</w:t>
      </w:r>
      <w:r w:rsidRPr="00E714DD">
        <w:rPr>
          <w:bCs/>
          <w:sz w:val="28"/>
          <w:szCs w:val="28"/>
          <w:lang w:val="uk-UA"/>
        </w:rPr>
        <w:t xml:space="preserve"> році плановий обсяг фінансування </w:t>
      </w:r>
      <w:r w:rsidR="0082747E" w:rsidRPr="005F1930">
        <w:rPr>
          <w:bCs/>
          <w:sz w:val="28"/>
          <w:szCs w:val="28"/>
          <w:lang w:val="uk-UA"/>
        </w:rPr>
        <w:t>становитиме 3 008,409</w:t>
      </w:r>
      <w:r w:rsidRPr="00E714DD">
        <w:rPr>
          <w:bCs/>
          <w:sz w:val="28"/>
          <w:szCs w:val="28"/>
          <w:lang w:val="uk-UA"/>
        </w:rPr>
        <w:t xml:space="preserve"> тис. грн</w:t>
      </w:r>
      <w:r w:rsidR="0082747E" w:rsidRPr="005F1930">
        <w:rPr>
          <w:bCs/>
          <w:sz w:val="28"/>
          <w:szCs w:val="28"/>
          <w:lang w:val="uk-UA"/>
        </w:rPr>
        <w:t xml:space="preserve"> (-187,758 </w:t>
      </w:r>
      <w:proofErr w:type="spellStart"/>
      <w:r w:rsidR="0082747E" w:rsidRPr="005F1930">
        <w:rPr>
          <w:bCs/>
          <w:sz w:val="28"/>
          <w:szCs w:val="28"/>
          <w:lang w:val="uk-UA"/>
        </w:rPr>
        <w:t>тис.грн</w:t>
      </w:r>
      <w:proofErr w:type="spellEnd"/>
      <w:r w:rsidR="0082747E" w:rsidRPr="005F1930">
        <w:rPr>
          <w:bCs/>
          <w:sz w:val="28"/>
          <w:szCs w:val="28"/>
          <w:lang w:val="uk-UA"/>
        </w:rPr>
        <w:t>)</w:t>
      </w:r>
      <w:r w:rsidRPr="00E714DD">
        <w:rPr>
          <w:bCs/>
          <w:sz w:val="28"/>
          <w:szCs w:val="28"/>
          <w:lang w:val="uk-UA"/>
        </w:rPr>
        <w:t xml:space="preserve">. </w:t>
      </w:r>
    </w:p>
    <w:p w14:paraId="7FBC871C" w14:textId="21F495AD" w:rsidR="0082747E" w:rsidRPr="00E714DD" w:rsidRDefault="00B803AB" w:rsidP="0082747E">
      <w:pPr>
        <w:ind w:firstLine="708"/>
        <w:jc w:val="both"/>
        <w:rPr>
          <w:bCs/>
          <w:sz w:val="28"/>
          <w:szCs w:val="28"/>
          <w:lang w:val="uk-UA"/>
        </w:rPr>
      </w:pPr>
      <w:r w:rsidRPr="00E714DD">
        <w:rPr>
          <w:bCs/>
          <w:sz w:val="28"/>
          <w:szCs w:val="28"/>
          <w:lang w:val="uk-UA"/>
        </w:rPr>
        <w:t>В 20</w:t>
      </w:r>
      <w:r w:rsidR="0082747E" w:rsidRPr="005F1930">
        <w:rPr>
          <w:bCs/>
          <w:sz w:val="28"/>
          <w:szCs w:val="28"/>
          <w:lang w:val="uk-UA"/>
        </w:rPr>
        <w:t>29</w:t>
      </w:r>
      <w:r w:rsidRPr="00E714DD">
        <w:rPr>
          <w:bCs/>
          <w:sz w:val="28"/>
          <w:szCs w:val="28"/>
          <w:lang w:val="uk-UA"/>
        </w:rPr>
        <w:t xml:space="preserve"> роках плановий </w:t>
      </w:r>
      <w:r w:rsidR="0082747E" w:rsidRPr="00E714DD">
        <w:rPr>
          <w:bCs/>
          <w:sz w:val="28"/>
          <w:szCs w:val="28"/>
          <w:lang w:val="uk-UA"/>
        </w:rPr>
        <w:t xml:space="preserve">обсяг фінансування </w:t>
      </w:r>
      <w:r w:rsidR="0082747E" w:rsidRPr="005F1930">
        <w:rPr>
          <w:bCs/>
          <w:sz w:val="28"/>
          <w:szCs w:val="28"/>
          <w:lang w:val="uk-UA"/>
        </w:rPr>
        <w:t>становитиме 3</w:t>
      </w:r>
      <w:r w:rsidR="0082747E" w:rsidRPr="005F1930">
        <w:rPr>
          <w:bCs/>
          <w:sz w:val="28"/>
          <w:szCs w:val="28"/>
          <w:lang w:val="uk-UA"/>
        </w:rPr>
        <w:t> 161,838</w:t>
      </w:r>
      <w:r w:rsidR="0082747E" w:rsidRPr="00E714DD">
        <w:rPr>
          <w:bCs/>
          <w:sz w:val="28"/>
          <w:szCs w:val="28"/>
          <w:lang w:val="uk-UA"/>
        </w:rPr>
        <w:t xml:space="preserve"> тис. грн</w:t>
      </w:r>
      <w:r w:rsidR="0082747E" w:rsidRPr="005F1930">
        <w:rPr>
          <w:bCs/>
          <w:sz w:val="28"/>
          <w:szCs w:val="28"/>
          <w:lang w:val="uk-UA"/>
        </w:rPr>
        <w:t xml:space="preserve"> (-</w:t>
      </w:r>
      <w:r w:rsidR="0082747E" w:rsidRPr="005F1930">
        <w:rPr>
          <w:bCs/>
          <w:sz w:val="28"/>
          <w:szCs w:val="28"/>
          <w:lang w:val="uk-UA"/>
        </w:rPr>
        <w:t>222,900</w:t>
      </w:r>
      <w:r w:rsidR="0082747E" w:rsidRPr="005F1930">
        <w:rPr>
          <w:bCs/>
          <w:sz w:val="28"/>
          <w:szCs w:val="28"/>
          <w:lang w:val="uk-UA"/>
        </w:rPr>
        <w:t xml:space="preserve"> </w:t>
      </w:r>
      <w:proofErr w:type="spellStart"/>
      <w:r w:rsidR="0082747E" w:rsidRPr="005F1930">
        <w:rPr>
          <w:bCs/>
          <w:sz w:val="28"/>
          <w:szCs w:val="28"/>
          <w:lang w:val="uk-UA"/>
        </w:rPr>
        <w:t>тис.грн</w:t>
      </w:r>
      <w:proofErr w:type="spellEnd"/>
      <w:r w:rsidR="0082747E" w:rsidRPr="005F1930">
        <w:rPr>
          <w:bCs/>
          <w:sz w:val="28"/>
          <w:szCs w:val="28"/>
          <w:lang w:val="uk-UA"/>
        </w:rPr>
        <w:t>)</w:t>
      </w:r>
      <w:r w:rsidR="0082747E" w:rsidRPr="00E714DD">
        <w:rPr>
          <w:bCs/>
          <w:sz w:val="28"/>
          <w:szCs w:val="28"/>
          <w:lang w:val="uk-UA"/>
        </w:rPr>
        <w:t xml:space="preserve">. </w:t>
      </w:r>
    </w:p>
    <w:p w14:paraId="1761FD9D" w14:textId="7E9838A6" w:rsidR="00B803AB" w:rsidRPr="00E714DD" w:rsidRDefault="00B803AB" w:rsidP="00B803AB">
      <w:pPr>
        <w:ind w:firstLine="708"/>
        <w:jc w:val="both"/>
        <w:rPr>
          <w:bCs/>
          <w:sz w:val="28"/>
          <w:szCs w:val="28"/>
          <w:lang w:val="uk-UA"/>
        </w:rPr>
      </w:pPr>
    </w:p>
    <w:p w14:paraId="6269F31D" w14:textId="77777777" w:rsidR="00E714DD" w:rsidRPr="00E714DD" w:rsidRDefault="00E714DD" w:rsidP="00E714DD">
      <w:pPr>
        <w:ind w:firstLine="708"/>
        <w:jc w:val="both"/>
        <w:rPr>
          <w:b/>
          <w:sz w:val="28"/>
          <w:szCs w:val="28"/>
          <w:lang w:val="uk-UA"/>
        </w:rPr>
      </w:pPr>
      <w:r w:rsidRPr="00E714DD">
        <w:rPr>
          <w:b/>
          <w:sz w:val="28"/>
          <w:szCs w:val="28"/>
          <w:lang w:val="uk-UA"/>
        </w:rPr>
        <w:t>Порівняльна таблиця додається.</w:t>
      </w:r>
    </w:p>
    <w:p w14:paraId="15A096C0" w14:textId="77777777" w:rsidR="00E714DD" w:rsidRPr="00E714DD" w:rsidRDefault="00E714DD" w:rsidP="00E714DD">
      <w:pPr>
        <w:ind w:firstLine="708"/>
        <w:jc w:val="both"/>
        <w:rPr>
          <w:b/>
          <w:color w:val="EE0000"/>
          <w:sz w:val="28"/>
          <w:szCs w:val="28"/>
          <w:lang w:val="uk-UA"/>
        </w:rPr>
        <w:sectPr w:rsidR="00E714DD" w:rsidRPr="00E714DD" w:rsidSect="00E714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C3F6DA" w14:textId="62E329B9" w:rsidR="00E714DD" w:rsidRPr="00E714DD" w:rsidRDefault="00E714DD" w:rsidP="00E714DD">
      <w:pPr>
        <w:shd w:val="clear" w:color="auto" w:fill="FFFFFF"/>
        <w:ind w:right="448"/>
        <w:jc w:val="center"/>
        <w:rPr>
          <w:sz w:val="26"/>
          <w:szCs w:val="26"/>
          <w:lang w:val="uk-UA"/>
        </w:rPr>
      </w:pPr>
      <w:r w:rsidRPr="00E714DD">
        <w:rPr>
          <w:b/>
          <w:sz w:val="28"/>
          <w:szCs w:val="28"/>
          <w:lang w:val="uk-UA"/>
        </w:rPr>
        <w:lastRenderedPageBreak/>
        <w:t xml:space="preserve">Зміни у </w:t>
      </w:r>
      <w:r w:rsidRPr="00E714DD">
        <w:rPr>
          <w:b/>
          <w:sz w:val="26"/>
          <w:szCs w:val="26"/>
          <w:lang w:val="uk-UA"/>
        </w:rPr>
        <w:t>міській цільовій програми «Громадське здоров’я Південнівської міської територіальної громади на 202</w:t>
      </w:r>
      <w:r w:rsidR="005F1930" w:rsidRPr="005F1930">
        <w:rPr>
          <w:b/>
          <w:sz w:val="26"/>
          <w:szCs w:val="26"/>
          <w:lang w:val="uk-UA"/>
        </w:rPr>
        <w:t>7</w:t>
      </w:r>
      <w:r w:rsidRPr="00E714DD">
        <w:rPr>
          <w:b/>
          <w:sz w:val="26"/>
          <w:szCs w:val="26"/>
          <w:lang w:val="uk-UA"/>
        </w:rPr>
        <w:t>-20</w:t>
      </w:r>
      <w:r w:rsidR="005F1930" w:rsidRPr="005F1930">
        <w:rPr>
          <w:b/>
          <w:sz w:val="26"/>
          <w:szCs w:val="26"/>
          <w:lang w:val="uk-UA"/>
        </w:rPr>
        <w:t>29</w:t>
      </w:r>
      <w:r w:rsidRPr="00E714DD">
        <w:rPr>
          <w:b/>
          <w:sz w:val="26"/>
          <w:szCs w:val="26"/>
          <w:lang w:val="uk-UA"/>
        </w:rPr>
        <w:t xml:space="preserve"> роки», затвердженої рішенням </w:t>
      </w:r>
      <w:r w:rsidR="005F1930" w:rsidRPr="005F1930">
        <w:rPr>
          <w:b/>
          <w:sz w:val="26"/>
          <w:szCs w:val="26"/>
          <w:lang w:val="uk-UA"/>
        </w:rPr>
        <w:t>Південнівської</w:t>
      </w:r>
      <w:r w:rsidRPr="00E714DD">
        <w:rPr>
          <w:b/>
          <w:sz w:val="26"/>
          <w:szCs w:val="26"/>
          <w:lang w:val="uk-UA"/>
        </w:rPr>
        <w:t xml:space="preserve"> міської ради від </w:t>
      </w:r>
      <w:r w:rsidR="005F1930" w:rsidRPr="005F1930">
        <w:rPr>
          <w:b/>
          <w:sz w:val="26"/>
          <w:szCs w:val="26"/>
          <w:lang w:val="uk-UA"/>
        </w:rPr>
        <w:t>28.05.2026 року</w:t>
      </w:r>
      <w:r w:rsidRPr="00E714DD">
        <w:rPr>
          <w:b/>
          <w:sz w:val="26"/>
          <w:szCs w:val="26"/>
          <w:lang w:val="uk-UA"/>
        </w:rPr>
        <w:t xml:space="preserve"> №</w:t>
      </w:r>
      <w:r w:rsidR="005F1930" w:rsidRPr="005F1930">
        <w:rPr>
          <w:b/>
          <w:sz w:val="26"/>
          <w:szCs w:val="26"/>
          <w:lang w:val="uk-UA"/>
        </w:rPr>
        <w:t>2635</w:t>
      </w:r>
      <w:r w:rsidRPr="00E714DD">
        <w:rPr>
          <w:b/>
          <w:sz w:val="26"/>
          <w:szCs w:val="26"/>
          <w:lang w:val="uk-UA"/>
        </w:rPr>
        <w:t>-</w:t>
      </w:r>
      <w:r w:rsidRPr="00E714DD">
        <w:rPr>
          <w:b/>
          <w:sz w:val="26"/>
          <w:szCs w:val="26"/>
          <w:lang w:val="en-US"/>
        </w:rPr>
        <w:t>VIII</w:t>
      </w:r>
    </w:p>
    <w:tbl>
      <w:tblPr>
        <w:tblStyle w:val="a5"/>
        <w:tblW w:w="5112" w:type="pct"/>
        <w:jc w:val="center"/>
        <w:tblLayout w:type="fixed"/>
        <w:tblLook w:val="04A0" w:firstRow="1" w:lastRow="0" w:firstColumn="1" w:lastColumn="0" w:noHBand="0" w:noVBand="1"/>
      </w:tblPr>
      <w:tblGrid>
        <w:gridCol w:w="424"/>
        <w:gridCol w:w="2549"/>
        <w:gridCol w:w="998"/>
        <w:gridCol w:w="995"/>
        <w:gridCol w:w="989"/>
        <w:gridCol w:w="9"/>
        <w:gridCol w:w="982"/>
        <w:gridCol w:w="994"/>
        <w:gridCol w:w="991"/>
        <w:gridCol w:w="9"/>
        <w:gridCol w:w="991"/>
        <w:gridCol w:w="988"/>
        <w:gridCol w:w="991"/>
        <w:gridCol w:w="9"/>
        <w:gridCol w:w="985"/>
        <w:gridCol w:w="991"/>
        <w:gridCol w:w="991"/>
      </w:tblGrid>
      <w:tr w:rsidR="00B82870" w:rsidRPr="00E714DD" w14:paraId="7B821CCD" w14:textId="77777777" w:rsidTr="00B82870">
        <w:trPr>
          <w:trHeight w:val="225"/>
          <w:jc w:val="center"/>
        </w:trPr>
        <w:tc>
          <w:tcPr>
            <w:tcW w:w="142" w:type="pct"/>
            <w:vMerge w:val="restart"/>
          </w:tcPr>
          <w:p w14:paraId="14E1DE64" w14:textId="77777777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№</w:t>
            </w:r>
          </w:p>
          <w:p w14:paraId="381D69F6" w14:textId="77777777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з/п</w:t>
            </w:r>
          </w:p>
          <w:p w14:paraId="5B76CEB8" w14:textId="77777777" w:rsidR="00E714DD" w:rsidRPr="00E714DD" w:rsidRDefault="00E714DD" w:rsidP="00E714DD">
            <w:pPr>
              <w:jc w:val="both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6" w:type="pct"/>
            <w:vMerge w:val="restart"/>
          </w:tcPr>
          <w:p w14:paraId="77E54634" w14:textId="77777777" w:rsidR="00E714DD" w:rsidRPr="00E714DD" w:rsidRDefault="00E714DD" w:rsidP="00E714DD">
            <w:pPr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 xml:space="preserve">Найменування </w:t>
            </w:r>
          </w:p>
          <w:p w14:paraId="31C31F2B" w14:textId="77777777" w:rsidR="00E714DD" w:rsidRPr="00E714DD" w:rsidRDefault="00E714DD" w:rsidP="00E714DD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заходу</w:t>
            </w:r>
          </w:p>
        </w:tc>
        <w:tc>
          <w:tcPr>
            <w:tcW w:w="1004" w:type="pct"/>
            <w:gridSpan w:val="4"/>
            <w:vMerge w:val="restart"/>
          </w:tcPr>
          <w:p w14:paraId="258F8C37" w14:textId="77777777" w:rsidR="00E714DD" w:rsidRPr="00E714DD" w:rsidRDefault="00E714DD" w:rsidP="00E714DD">
            <w:pPr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Прогнозний обсяг фінансових ресурсів всього, тис. грн.</w:t>
            </w:r>
          </w:p>
        </w:tc>
        <w:tc>
          <w:tcPr>
            <w:tcW w:w="2997" w:type="pct"/>
            <w:gridSpan w:val="11"/>
          </w:tcPr>
          <w:p w14:paraId="0F02DA6C" w14:textId="77777777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 xml:space="preserve">У тому числі за роками </w:t>
            </w:r>
          </w:p>
        </w:tc>
      </w:tr>
      <w:tr w:rsidR="00B82870" w:rsidRPr="00E714DD" w14:paraId="5C6983D8" w14:textId="77777777" w:rsidTr="00B82870">
        <w:trPr>
          <w:trHeight w:val="75"/>
          <w:jc w:val="center"/>
        </w:trPr>
        <w:tc>
          <w:tcPr>
            <w:tcW w:w="142" w:type="pct"/>
            <w:vMerge/>
          </w:tcPr>
          <w:p w14:paraId="4997CDD2" w14:textId="77777777" w:rsidR="00E714DD" w:rsidRPr="00E714DD" w:rsidRDefault="00E714DD" w:rsidP="00E714DD">
            <w:pPr>
              <w:jc w:val="both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6" w:type="pct"/>
            <w:vMerge/>
          </w:tcPr>
          <w:p w14:paraId="5FBFDA1D" w14:textId="77777777" w:rsidR="00E714DD" w:rsidRPr="00E714DD" w:rsidRDefault="00E714DD" w:rsidP="00E714DD">
            <w:pPr>
              <w:jc w:val="both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004" w:type="pct"/>
            <w:gridSpan w:val="4"/>
            <w:vMerge/>
          </w:tcPr>
          <w:p w14:paraId="5E1F68CB" w14:textId="77777777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000" w:type="pct"/>
            <w:gridSpan w:val="4"/>
            <w:vAlign w:val="center"/>
          </w:tcPr>
          <w:p w14:paraId="760420EA" w14:textId="353F50C5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20</w:t>
            </w:r>
            <w:r w:rsidR="009F335A" w:rsidRPr="009F335A">
              <w:rPr>
                <w:b/>
                <w:sz w:val="18"/>
                <w:szCs w:val="18"/>
                <w:lang w:val="uk-UA"/>
              </w:rPr>
              <w:t>27</w:t>
            </w:r>
          </w:p>
        </w:tc>
        <w:tc>
          <w:tcPr>
            <w:tcW w:w="1001" w:type="pct"/>
            <w:gridSpan w:val="4"/>
          </w:tcPr>
          <w:p w14:paraId="176FA3CD" w14:textId="7D05411E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202</w:t>
            </w:r>
            <w:r w:rsidR="009F335A" w:rsidRPr="009F335A">
              <w:rPr>
                <w:b/>
                <w:sz w:val="18"/>
                <w:szCs w:val="18"/>
                <w:lang w:val="uk-UA"/>
              </w:rPr>
              <w:t>8</w:t>
            </w:r>
          </w:p>
        </w:tc>
        <w:tc>
          <w:tcPr>
            <w:tcW w:w="997" w:type="pct"/>
            <w:gridSpan w:val="3"/>
          </w:tcPr>
          <w:p w14:paraId="30EBAD71" w14:textId="1300FC28" w:rsidR="00E714DD" w:rsidRPr="00E714DD" w:rsidRDefault="00E714D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202</w:t>
            </w:r>
            <w:r w:rsidR="009F335A" w:rsidRPr="009F335A">
              <w:rPr>
                <w:b/>
                <w:sz w:val="18"/>
                <w:szCs w:val="18"/>
                <w:lang w:val="uk-UA"/>
              </w:rPr>
              <w:t>9</w:t>
            </w:r>
          </w:p>
        </w:tc>
      </w:tr>
      <w:tr w:rsidR="00B82870" w:rsidRPr="00E714DD" w14:paraId="42B4927C" w14:textId="77777777" w:rsidTr="00B82870">
        <w:trPr>
          <w:trHeight w:val="620"/>
          <w:jc w:val="center"/>
        </w:trPr>
        <w:tc>
          <w:tcPr>
            <w:tcW w:w="142" w:type="pct"/>
            <w:vMerge/>
          </w:tcPr>
          <w:p w14:paraId="56F3CD5C" w14:textId="77777777" w:rsidR="00E714DD" w:rsidRPr="00E714DD" w:rsidRDefault="00E714DD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6" w:type="pct"/>
            <w:vMerge/>
          </w:tcPr>
          <w:p w14:paraId="621A1EBB" w14:textId="77777777" w:rsidR="00E714DD" w:rsidRPr="00E714DD" w:rsidRDefault="00E714DD" w:rsidP="00E714DD">
            <w:pPr>
              <w:rPr>
                <w:bCs/>
                <w:sz w:val="18"/>
                <w:szCs w:val="18"/>
                <w:lang w:val="uk-UA" w:eastAsia="uk-UA"/>
              </w:rPr>
            </w:pPr>
          </w:p>
        </w:tc>
        <w:tc>
          <w:tcPr>
            <w:tcW w:w="335" w:type="pct"/>
            <w:vAlign w:val="center"/>
          </w:tcPr>
          <w:p w14:paraId="1F19E3BF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різниця</w:t>
            </w:r>
          </w:p>
        </w:tc>
        <w:tc>
          <w:tcPr>
            <w:tcW w:w="334" w:type="pct"/>
            <w:vAlign w:val="center"/>
          </w:tcPr>
          <w:p w14:paraId="3F42DADF" w14:textId="77777777" w:rsidR="00E714DD" w:rsidRPr="00E714DD" w:rsidRDefault="00E714DD" w:rsidP="00E714DD">
            <w:pPr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поперед. редакція</w:t>
            </w:r>
          </w:p>
        </w:tc>
        <w:tc>
          <w:tcPr>
            <w:tcW w:w="332" w:type="pct"/>
            <w:vAlign w:val="center"/>
          </w:tcPr>
          <w:p w14:paraId="02D3779B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нова редакція</w:t>
            </w:r>
          </w:p>
        </w:tc>
        <w:tc>
          <w:tcPr>
            <w:tcW w:w="333" w:type="pct"/>
            <w:gridSpan w:val="2"/>
            <w:vAlign w:val="center"/>
          </w:tcPr>
          <w:p w14:paraId="05A01994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різниця</w:t>
            </w:r>
          </w:p>
        </w:tc>
        <w:tc>
          <w:tcPr>
            <w:tcW w:w="334" w:type="pct"/>
            <w:vAlign w:val="center"/>
          </w:tcPr>
          <w:p w14:paraId="6A01F2F2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поперед. редакція</w:t>
            </w:r>
          </w:p>
        </w:tc>
        <w:tc>
          <w:tcPr>
            <w:tcW w:w="333" w:type="pct"/>
            <w:vAlign w:val="center"/>
          </w:tcPr>
          <w:p w14:paraId="67D216E1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нова редакція</w:t>
            </w:r>
          </w:p>
        </w:tc>
        <w:tc>
          <w:tcPr>
            <w:tcW w:w="336" w:type="pct"/>
            <w:gridSpan w:val="2"/>
            <w:vAlign w:val="center"/>
          </w:tcPr>
          <w:p w14:paraId="01C492A7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різниця</w:t>
            </w:r>
          </w:p>
        </w:tc>
        <w:tc>
          <w:tcPr>
            <w:tcW w:w="332" w:type="pct"/>
          </w:tcPr>
          <w:p w14:paraId="6D3ACD22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поперед. редакція</w:t>
            </w:r>
          </w:p>
        </w:tc>
        <w:tc>
          <w:tcPr>
            <w:tcW w:w="333" w:type="pct"/>
          </w:tcPr>
          <w:p w14:paraId="03DC819A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нова редакція</w:t>
            </w:r>
          </w:p>
        </w:tc>
        <w:tc>
          <w:tcPr>
            <w:tcW w:w="334" w:type="pct"/>
            <w:gridSpan w:val="2"/>
            <w:vAlign w:val="center"/>
          </w:tcPr>
          <w:p w14:paraId="3D6498E2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різниця</w:t>
            </w:r>
          </w:p>
        </w:tc>
        <w:tc>
          <w:tcPr>
            <w:tcW w:w="333" w:type="pct"/>
          </w:tcPr>
          <w:p w14:paraId="5749E8D2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поперед. редакція</w:t>
            </w:r>
          </w:p>
        </w:tc>
        <w:tc>
          <w:tcPr>
            <w:tcW w:w="333" w:type="pct"/>
          </w:tcPr>
          <w:p w14:paraId="4975AE82" w14:textId="77777777" w:rsidR="00E714DD" w:rsidRPr="00E714DD" w:rsidRDefault="00E714DD" w:rsidP="00E714D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714DD">
              <w:rPr>
                <w:b/>
                <w:sz w:val="18"/>
                <w:szCs w:val="18"/>
                <w:lang w:val="uk-UA"/>
              </w:rPr>
              <w:t>нова редакція</w:t>
            </w:r>
          </w:p>
        </w:tc>
      </w:tr>
      <w:tr w:rsidR="00B82870" w:rsidRPr="003F39E8" w14:paraId="5B67136A" w14:textId="77777777" w:rsidTr="008A42F1">
        <w:trPr>
          <w:trHeight w:val="1550"/>
          <w:jc w:val="center"/>
        </w:trPr>
        <w:tc>
          <w:tcPr>
            <w:tcW w:w="142" w:type="pct"/>
          </w:tcPr>
          <w:p w14:paraId="1B845F39" w14:textId="63A2270A" w:rsidR="00E714DD" w:rsidRPr="00E714DD" w:rsidRDefault="009F335A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3F39E8">
              <w:rPr>
                <w:bCs/>
                <w:sz w:val="18"/>
                <w:szCs w:val="18"/>
                <w:lang w:val="uk-UA"/>
              </w:rPr>
              <w:t>1</w:t>
            </w:r>
          </w:p>
        </w:tc>
        <w:tc>
          <w:tcPr>
            <w:tcW w:w="856" w:type="pct"/>
          </w:tcPr>
          <w:p w14:paraId="4045DE8E" w14:textId="46FA8C1A" w:rsidR="00B82870" w:rsidRPr="00E714DD" w:rsidRDefault="00E714DD" w:rsidP="00B82870">
            <w:pPr>
              <w:kinsoku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  <w:lang w:val="uk-UA" w:eastAsia="uk-UA"/>
              </w:rPr>
            </w:pPr>
            <w:r w:rsidRPr="00E714DD">
              <w:rPr>
                <w:sz w:val="18"/>
                <w:szCs w:val="18"/>
                <w:lang w:val="uk-UA"/>
              </w:rPr>
              <w:t>Профілактика передачі ВІЛ від матері до дитини, а саме забезпечення адаптованими молочними сумішами дітей першого року життя, народжених ВІЛ-інфікованими матерями</w:t>
            </w:r>
          </w:p>
        </w:tc>
        <w:tc>
          <w:tcPr>
            <w:tcW w:w="335" w:type="pct"/>
            <w:vAlign w:val="center"/>
          </w:tcPr>
          <w:p w14:paraId="5377C70D" w14:textId="2FAEF1BD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-0,396</w:t>
            </w:r>
          </w:p>
        </w:tc>
        <w:tc>
          <w:tcPr>
            <w:tcW w:w="334" w:type="pct"/>
            <w:vAlign w:val="center"/>
          </w:tcPr>
          <w:p w14:paraId="351C12EB" w14:textId="4A48AAD8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100,460</w:t>
            </w:r>
          </w:p>
        </w:tc>
        <w:tc>
          <w:tcPr>
            <w:tcW w:w="332" w:type="pct"/>
            <w:vAlign w:val="center"/>
          </w:tcPr>
          <w:p w14:paraId="110E8901" w14:textId="5826A829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100,064</w:t>
            </w:r>
          </w:p>
        </w:tc>
        <w:tc>
          <w:tcPr>
            <w:tcW w:w="333" w:type="pct"/>
            <w:gridSpan w:val="2"/>
            <w:vAlign w:val="center"/>
          </w:tcPr>
          <w:p w14:paraId="75AAB7B6" w14:textId="6BE288DB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0,000</w:t>
            </w:r>
          </w:p>
        </w:tc>
        <w:tc>
          <w:tcPr>
            <w:tcW w:w="334" w:type="pct"/>
            <w:vAlign w:val="center"/>
          </w:tcPr>
          <w:p w14:paraId="3156C4D8" w14:textId="1E46969E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31,343</w:t>
            </w:r>
          </w:p>
        </w:tc>
        <w:tc>
          <w:tcPr>
            <w:tcW w:w="333" w:type="pct"/>
            <w:vAlign w:val="center"/>
          </w:tcPr>
          <w:p w14:paraId="68CA5288" w14:textId="3E09373F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31,343</w:t>
            </w:r>
          </w:p>
        </w:tc>
        <w:tc>
          <w:tcPr>
            <w:tcW w:w="336" w:type="pct"/>
            <w:gridSpan w:val="2"/>
            <w:vAlign w:val="center"/>
          </w:tcPr>
          <w:p w14:paraId="34CD10DC" w14:textId="7E88C312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-0,062</w:t>
            </w:r>
          </w:p>
        </w:tc>
        <w:tc>
          <w:tcPr>
            <w:tcW w:w="332" w:type="pct"/>
            <w:vAlign w:val="center"/>
          </w:tcPr>
          <w:p w14:paraId="3A0C9F84" w14:textId="0052AA18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33,568</w:t>
            </w:r>
          </w:p>
        </w:tc>
        <w:tc>
          <w:tcPr>
            <w:tcW w:w="333" w:type="pct"/>
            <w:vAlign w:val="center"/>
          </w:tcPr>
          <w:p w14:paraId="11504B65" w14:textId="3E4E5B9E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33,506</w:t>
            </w:r>
          </w:p>
        </w:tc>
        <w:tc>
          <w:tcPr>
            <w:tcW w:w="334" w:type="pct"/>
            <w:gridSpan w:val="2"/>
            <w:vAlign w:val="center"/>
          </w:tcPr>
          <w:p w14:paraId="50691D42" w14:textId="1922C973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-0,334</w:t>
            </w:r>
          </w:p>
        </w:tc>
        <w:tc>
          <w:tcPr>
            <w:tcW w:w="333" w:type="pct"/>
            <w:vAlign w:val="center"/>
          </w:tcPr>
          <w:p w14:paraId="6B945653" w14:textId="702E75D0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35,549</w:t>
            </w:r>
          </w:p>
        </w:tc>
        <w:tc>
          <w:tcPr>
            <w:tcW w:w="333" w:type="pct"/>
            <w:vAlign w:val="center"/>
          </w:tcPr>
          <w:p w14:paraId="34C096D4" w14:textId="4CE9C4EE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3F39E8">
              <w:rPr>
                <w:sz w:val="18"/>
                <w:szCs w:val="18"/>
                <w:lang w:val="uk-UA"/>
              </w:rPr>
              <w:t>35,215</w:t>
            </w:r>
          </w:p>
        </w:tc>
      </w:tr>
      <w:tr w:rsidR="00B82870" w:rsidRPr="009F335A" w14:paraId="0190A772" w14:textId="77777777" w:rsidTr="008A42F1">
        <w:trPr>
          <w:trHeight w:val="976"/>
          <w:jc w:val="center"/>
        </w:trPr>
        <w:tc>
          <w:tcPr>
            <w:tcW w:w="142" w:type="pct"/>
          </w:tcPr>
          <w:p w14:paraId="507F7B6A" w14:textId="3E252DDB" w:rsidR="00E714DD" w:rsidRPr="00E714DD" w:rsidRDefault="009F335A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bookmarkStart w:id="0" w:name="_Hlk223598967"/>
            <w:r w:rsidRPr="009F335A">
              <w:rPr>
                <w:bCs/>
                <w:sz w:val="18"/>
                <w:szCs w:val="18"/>
                <w:lang w:val="uk-UA"/>
              </w:rPr>
              <w:t>2</w:t>
            </w:r>
          </w:p>
        </w:tc>
        <w:tc>
          <w:tcPr>
            <w:tcW w:w="856" w:type="pct"/>
          </w:tcPr>
          <w:p w14:paraId="45AE7709" w14:textId="00EFFBBF" w:rsidR="00E714DD" w:rsidRPr="00E714DD" w:rsidRDefault="00E714DD" w:rsidP="00E714DD">
            <w:pPr>
              <w:kinsoku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  <w:lang w:val="uk-UA"/>
              </w:rPr>
            </w:pPr>
            <w:r w:rsidRPr="00E714DD">
              <w:rPr>
                <w:sz w:val="18"/>
                <w:szCs w:val="18"/>
                <w:lang w:val="uk-UA"/>
              </w:rPr>
              <w:t xml:space="preserve">Придбання туберкуліну для проведення туберкулінодіагностики </w:t>
            </w:r>
            <w:r w:rsidR="009F335A" w:rsidRPr="009F335A">
              <w:rPr>
                <w:sz w:val="18"/>
                <w:szCs w:val="18"/>
                <w:lang w:val="uk-UA"/>
              </w:rPr>
              <w:t>для груп підвищеного ризику</w:t>
            </w:r>
          </w:p>
        </w:tc>
        <w:tc>
          <w:tcPr>
            <w:tcW w:w="335" w:type="pct"/>
            <w:vAlign w:val="center"/>
          </w:tcPr>
          <w:p w14:paraId="511972D4" w14:textId="59642AED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-0,083</w:t>
            </w:r>
          </w:p>
        </w:tc>
        <w:tc>
          <w:tcPr>
            <w:tcW w:w="334" w:type="pct"/>
            <w:vAlign w:val="center"/>
          </w:tcPr>
          <w:p w14:paraId="585711B2" w14:textId="3C0D1157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9F335A">
              <w:rPr>
                <w:sz w:val="18"/>
                <w:szCs w:val="18"/>
                <w:lang w:val="uk-UA"/>
              </w:rPr>
              <w:t>21,042</w:t>
            </w:r>
          </w:p>
        </w:tc>
        <w:tc>
          <w:tcPr>
            <w:tcW w:w="332" w:type="pct"/>
            <w:vAlign w:val="center"/>
          </w:tcPr>
          <w:p w14:paraId="1F4EBBF9" w14:textId="3E9562C8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20,959</w:t>
            </w:r>
          </w:p>
        </w:tc>
        <w:tc>
          <w:tcPr>
            <w:tcW w:w="333" w:type="pct"/>
            <w:gridSpan w:val="2"/>
            <w:vAlign w:val="center"/>
          </w:tcPr>
          <w:p w14:paraId="2A8DFEEC" w14:textId="53917018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0,000</w:t>
            </w:r>
          </w:p>
        </w:tc>
        <w:tc>
          <w:tcPr>
            <w:tcW w:w="334" w:type="pct"/>
            <w:vAlign w:val="center"/>
          </w:tcPr>
          <w:p w14:paraId="247977CE" w14:textId="10ABD1A6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9F335A">
              <w:rPr>
                <w:sz w:val="18"/>
                <w:szCs w:val="18"/>
                <w:lang w:val="uk-UA"/>
              </w:rPr>
              <w:t>6,565</w:t>
            </w:r>
          </w:p>
        </w:tc>
        <w:tc>
          <w:tcPr>
            <w:tcW w:w="333" w:type="pct"/>
            <w:vAlign w:val="center"/>
          </w:tcPr>
          <w:p w14:paraId="62F5EC08" w14:textId="57CEACE4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6,565</w:t>
            </w:r>
          </w:p>
        </w:tc>
        <w:tc>
          <w:tcPr>
            <w:tcW w:w="336" w:type="pct"/>
            <w:gridSpan w:val="2"/>
            <w:vAlign w:val="center"/>
          </w:tcPr>
          <w:p w14:paraId="0F6CD2B7" w14:textId="77ACE18F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-0,013</w:t>
            </w:r>
          </w:p>
        </w:tc>
        <w:tc>
          <w:tcPr>
            <w:tcW w:w="332" w:type="pct"/>
            <w:vAlign w:val="center"/>
          </w:tcPr>
          <w:p w14:paraId="5CDC67DB" w14:textId="48B3A760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9F335A">
              <w:rPr>
                <w:sz w:val="18"/>
                <w:szCs w:val="18"/>
                <w:lang w:val="uk-UA"/>
              </w:rPr>
              <w:t>7,031</w:t>
            </w:r>
          </w:p>
        </w:tc>
        <w:tc>
          <w:tcPr>
            <w:tcW w:w="333" w:type="pct"/>
            <w:vAlign w:val="center"/>
          </w:tcPr>
          <w:p w14:paraId="0E89314D" w14:textId="5B3A8D20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7,018</w:t>
            </w:r>
          </w:p>
        </w:tc>
        <w:tc>
          <w:tcPr>
            <w:tcW w:w="334" w:type="pct"/>
            <w:gridSpan w:val="2"/>
            <w:vAlign w:val="center"/>
          </w:tcPr>
          <w:p w14:paraId="40350A4D" w14:textId="3909F13E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-0,07</w:t>
            </w:r>
          </w:p>
        </w:tc>
        <w:tc>
          <w:tcPr>
            <w:tcW w:w="333" w:type="pct"/>
            <w:vAlign w:val="center"/>
          </w:tcPr>
          <w:p w14:paraId="4DD8EFB5" w14:textId="5E8C16B3" w:rsidR="00E714DD" w:rsidRPr="00E714DD" w:rsidRDefault="009F335A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9F335A">
              <w:rPr>
                <w:sz w:val="18"/>
                <w:szCs w:val="18"/>
                <w:lang w:val="uk-UA"/>
              </w:rPr>
              <w:t>7,446</w:t>
            </w:r>
          </w:p>
        </w:tc>
        <w:tc>
          <w:tcPr>
            <w:tcW w:w="333" w:type="pct"/>
            <w:vAlign w:val="center"/>
          </w:tcPr>
          <w:p w14:paraId="1670D463" w14:textId="3B3D996E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7,376</w:t>
            </w:r>
          </w:p>
        </w:tc>
      </w:tr>
      <w:bookmarkEnd w:id="0"/>
      <w:tr w:rsidR="00B82870" w:rsidRPr="00E714DD" w14:paraId="469FD5F7" w14:textId="77777777" w:rsidTr="00B82870">
        <w:trPr>
          <w:trHeight w:val="745"/>
          <w:jc w:val="center"/>
        </w:trPr>
        <w:tc>
          <w:tcPr>
            <w:tcW w:w="142" w:type="pct"/>
          </w:tcPr>
          <w:p w14:paraId="7B75B290" w14:textId="0C5D10C5" w:rsidR="00E714DD" w:rsidRPr="00E714DD" w:rsidRDefault="00B37DEE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B37DEE">
              <w:rPr>
                <w:bCs/>
                <w:sz w:val="18"/>
                <w:szCs w:val="18"/>
                <w:lang w:val="uk-UA"/>
              </w:rPr>
              <w:t>3</w:t>
            </w:r>
          </w:p>
        </w:tc>
        <w:tc>
          <w:tcPr>
            <w:tcW w:w="856" w:type="pct"/>
          </w:tcPr>
          <w:p w14:paraId="6D50499A" w14:textId="61459F3B" w:rsidR="00B82870" w:rsidRPr="00E714DD" w:rsidRDefault="00E714DD" w:rsidP="00B82870">
            <w:pPr>
              <w:kinsoku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  <w:lang w:val="uk-UA"/>
              </w:rPr>
            </w:pPr>
            <w:r w:rsidRPr="00E714DD">
              <w:rPr>
                <w:rFonts w:eastAsia="SimSun"/>
                <w:sz w:val="18"/>
                <w:szCs w:val="18"/>
                <w:lang w:val="uk-UA"/>
              </w:rPr>
              <w:t xml:space="preserve">Проведення передсезонної імунопрофілактики грипу в групах епідемічного ризику (медичні працівники) </w:t>
            </w:r>
            <w:r w:rsidRPr="00E714DD">
              <w:rPr>
                <w:sz w:val="18"/>
                <w:szCs w:val="18"/>
                <w:lang w:val="uk-UA"/>
              </w:rPr>
              <w:t>КНП «ЦПМСД» ПМР</w:t>
            </w:r>
          </w:p>
        </w:tc>
        <w:tc>
          <w:tcPr>
            <w:tcW w:w="335" w:type="pct"/>
            <w:vAlign w:val="center"/>
          </w:tcPr>
          <w:p w14:paraId="3C248C8F" w14:textId="7DA47B6D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-0,224</w:t>
            </w:r>
          </w:p>
        </w:tc>
        <w:tc>
          <w:tcPr>
            <w:tcW w:w="334" w:type="pct"/>
            <w:vAlign w:val="center"/>
          </w:tcPr>
          <w:p w14:paraId="61312E47" w14:textId="7AA83CC3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57,868</w:t>
            </w:r>
          </w:p>
        </w:tc>
        <w:tc>
          <w:tcPr>
            <w:tcW w:w="332" w:type="pct"/>
            <w:vAlign w:val="center"/>
          </w:tcPr>
          <w:p w14:paraId="36C93BF3" w14:textId="58A0D0E4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57,644</w:t>
            </w:r>
          </w:p>
        </w:tc>
        <w:tc>
          <w:tcPr>
            <w:tcW w:w="333" w:type="pct"/>
            <w:gridSpan w:val="2"/>
            <w:vAlign w:val="center"/>
          </w:tcPr>
          <w:p w14:paraId="610DB12B" w14:textId="70EE2098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0,000</w:t>
            </w:r>
          </w:p>
        </w:tc>
        <w:tc>
          <w:tcPr>
            <w:tcW w:w="334" w:type="pct"/>
            <w:vAlign w:val="center"/>
          </w:tcPr>
          <w:p w14:paraId="65529AEE" w14:textId="7F997A01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18,056</w:t>
            </w:r>
          </w:p>
        </w:tc>
        <w:tc>
          <w:tcPr>
            <w:tcW w:w="333" w:type="pct"/>
            <w:vAlign w:val="center"/>
          </w:tcPr>
          <w:p w14:paraId="2D0E9446" w14:textId="2D2610D4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18,056</w:t>
            </w:r>
          </w:p>
        </w:tc>
        <w:tc>
          <w:tcPr>
            <w:tcW w:w="336" w:type="pct"/>
            <w:gridSpan w:val="2"/>
            <w:vAlign w:val="center"/>
          </w:tcPr>
          <w:p w14:paraId="235B05EB" w14:textId="061C9EA6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-0,034</w:t>
            </w:r>
          </w:p>
        </w:tc>
        <w:tc>
          <w:tcPr>
            <w:tcW w:w="332" w:type="pct"/>
            <w:vAlign w:val="center"/>
          </w:tcPr>
          <w:p w14:paraId="75FEBC98" w14:textId="778FA799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19,336</w:t>
            </w:r>
          </w:p>
        </w:tc>
        <w:tc>
          <w:tcPr>
            <w:tcW w:w="333" w:type="pct"/>
            <w:vAlign w:val="center"/>
          </w:tcPr>
          <w:p w14:paraId="48960436" w14:textId="381E6937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19,302</w:t>
            </w:r>
          </w:p>
        </w:tc>
        <w:tc>
          <w:tcPr>
            <w:tcW w:w="334" w:type="pct"/>
            <w:gridSpan w:val="2"/>
            <w:vAlign w:val="center"/>
          </w:tcPr>
          <w:p w14:paraId="3E2C6229" w14:textId="437747E1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-0,19</w:t>
            </w:r>
          </w:p>
        </w:tc>
        <w:tc>
          <w:tcPr>
            <w:tcW w:w="333" w:type="pct"/>
            <w:vAlign w:val="center"/>
          </w:tcPr>
          <w:p w14:paraId="47BE90DE" w14:textId="4C64B21A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20,476</w:t>
            </w:r>
          </w:p>
        </w:tc>
        <w:tc>
          <w:tcPr>
            <w:tcW w:w="333" w:type="pct"/>
            <w:vAlign w:val="center"/>
          </w:tcPr>
          <w:p w14:paraId="74C8638C" w14:textId="519498F9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20,286</w:t>
            </w:r>
          </w:p>
        </w:tc>
      </w:tr>
      <w:tr w:rsidR="00B82870" w:rsidRPr="00E714DD" w14:paraId="28DAC262" w14:textId="77777777" w:rsidTr="00B82870">
        <w:trPr>
          <w:jc w:val="center"/>
        </w:trPr>
        <w:tc>
          <w:tcPr>
            <w:tcW w:w="142" w:type="pct"/>
          </w:tcPr>
          <w:p w14:paraId="7CE031FA" w14:textId="5240448B" w:rsidR="00E714DD" w:rsidRPr="00E714DD" w:rsidRDefault="00B37DEE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B37DEE">
              <w:rPr>
                <w:bCs/>
                <w:sz w:val="18"/>
                <w:szCs w:val="18"/>
                <w:lang w:val="uk-UA"/>
              </w:rPr>
              <w:t>4</w:t>
            </w:r>
          </w:p>
        </w:tc>
        <w:tc>
          <w:tcPr>
            <w:tcW w:w="856" w:type="pct"/>
          </w:tcPr>
          <w:p w14:paraId="3FEA4E70" w14:textId="03DCC1FF" w:rsidR="00B82870" w:rsidRPr="00E714DD" w:rsidRDefault="00E714DD" w:rsidP="00B82870">
            <w:pPr>
              <w:kinsoku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  <w:lang w:val="uk-UA"/>
              </w:rPr>
            </w:pPr>
            <w:r w:rsidRPr="00E714DD">
              <w:rPr>
                <w:rFonts w:eastAsia="SimSun"/>
                <w:sz w:val="18"/>
                <w:szCs w:val="18"/>
                <w:lang w:val="uk-UA"/>
              </w:rPr>
              <w:t xml:space="preserve">Проведення передсезонної імунопрофілактики грипу в групах епідемічного ризику (медичні працівники) </w:t>
            </w:r>
            <w:r w:rsidRPr="00E714DD">
              <w:rPr>
                <w:sz w:val="18"/>
                <w:szCs w:val="18"/>
                <w:lang w:val="uk-UA"/>
              </w:rPr>
              <w:t>КНП «ПМЛ» ПМР</w:t>
            </w:r>
          </w:p>
        </w:tc>
        <w:tc>
          <w:tcPr>
            <w:tcW w:w="335" w:type="pct"/>
            <w:vAlign w:val="center"/>
          </w:tcPr>
          <w:p w14:paraId="1ACFFA07" w14:textId="69ABDC89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-0,728</w:t>
            </w:r>
          </w:p>
        </w:tc>
        <w:tc>
          <w:tcPr>
            <w:tcW w:w="334" w:type="pct"/>
            <w:vAlign w:val="center"/>
          </w:tcPr>
          <w:p w14:paraId="37B7A221" w14:textId="2B837F71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188,071</w:t>
            </w:r>
          </w:p>
        </w:tc>
        <w:tc>
          <w:tcPr>
            <w:tcW w:w="332" w:type="pct"/>
            <w:vAlign w:val="center"/>
          </w:tcPr>
          <w:p w14:paraId="1AD39FB0" w14:textId="0C62B1B7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187,343</w:t>
            </w:r>
          </w:p>
        </w:tc>
        <w:tc>
          <w:tcPr>
            <w:tcW w:w="333" w:type="pct"/>
            <w:gridSpan w:val="2"/>
            <w:vAlign w:val="center"/>
          </w:tcPr>
          <w:p w14:paraId="43A1D24B" w14:textId="39271997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0,000</w:t>
            </w:r>
          </w:p>
        </w:tc>
        <w:tc>
          <w:tcPr>
            <w:tcW w:w="334" w:type="pct"/>
            <w:vAlign w:val="center"/>
          </w:tcPr>
          <w:p w14:paraId="320D594B" w14:textId="7431E515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58,682</w:t>
            </w:r>
          </w:p>
        </w:tc>
        <w:tc>
          <w:tcPr>
            <w:tcW w:w="333" w:type="pct"/>
            <w:vAlign w:val="center"/>
          </w:tcPr>
          <w:p w14:paraId="4527681D" w14:textId="713AE414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58,682</w:t>
            </w:r>
          </w:p>
        </w:tc>
        <w:tc>
          <w:tcPr>
            <w:tcW w:w="336" w:type="pct"/>
            <w:gridSpan w:val="2"/>
            <w:vAlign w:val="center"/>
          </w:tcPr>
          <w:p w14:paraId="13D20085" w14:textId="74D6103A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-0,111</w:t>
            </w:r>
          </w:p>
        </w:tc>
        <w:tc>
          <w:tcPr>
            <w:tcW w:w="332" w:type="pct"/>
            <w:vAlign w:val="center"/>
          </w:tcPr>
          <w:p w14:paraId="7A6ABBF0" w14:textId="546613DB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62,842</w:t>
            </w:r>
          </w:p>
        </w:tc>
        <w:tc>
          <w:tcPr>
            <w:tcW w:w="333" w:type="pct"/>
            <w:vAlign w:val="center"/>
          </w:tcPr>
          <w:p w14:paraId="6BB8ED48" w14:textId="48DB4950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62,731</w:t>
            </w:r>
          </w:p>
        </w:tc>
        <w:tc>
          <w:tcPr>
            <w:tcW w:w="334" w:type="pct"/>
            <w:gridSpan w:val="2"/>
            <w:vAlign w:val="center"/>
          </w:tcPr>
          <w:p w14:paraId="3073D02E" w14:textId="1BA85DBC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-0,617</w:t>
            </w:r>
          </w:p>
        </w:tc>
        <w:tc>
          <w:tcPr>
            <w:tcW w:w="333" w:type="pct"/>
            <w:vAlign w:val="center"/>
          </w:tcPr>
          <w:p w14:paraId="66063346" w14:textId="1127DB31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66,547</w:t>
            </w:r>
          </w:p>
        </w:tc>
        <w:tc>
          <w:tcPr>
            <w:tcW w:w="333" w:type="pct"/>
            <w:vAlign w:val="center"/>
          </w:tcPr>
          <w:p w14:paraId="16E9F7F9" w14:textId="56095135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65,930</w:t>
            </w:r>
          </w:p>
        </w:tc>
      </w:tr>
      <w:tr w:rsidR="00B82870" w:rsidRPr="00B37DEE" w14:paraId="4E0FE88A" w14:textId="77777777" w:rsidTr="00B82870">
        <w:trPr>
          <w:jc w:val="center"/>
        </w:trPr>
        <w:tc>
          <w:tcPr>
            <w:tcW w:w="142" w:type="pct"/>
          </w:tcPr>
          <w:p w14:paraId="6B5FE28B" w14:textId="3C73C524" w:rsidR="00E714DD" w:rsidRPr="00E714DD" w:rsidRDefault="00B37DEE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B37DEE">
              <w:rPr>
                <w:bCs/>
                <w:sz w:val="18"/>
                <w:szCs w:val="18"/>
                <w:lang w:val="uk-UA"/>
              </w:rPr>
              <w:t>5</w:t>
            </w:r>
          </w:p>
        </w:tc>
        <w:tc>
          <w:tcPr>
            <w:tcW w:w="856" w:type="pct"/>
          </w:tcPr>
          <w:p w14:paraId="5882F07F" w14:textId="77777777" w:rsidR="00E714DD" w:rsidRPr="00E714DD" w:rsidRDefault="00E714DD" w:rsidP="00E714DD">
            <w:pPr>
              <w:kinsoku w:val="0"/>
              <w:overflowPunct w:val="0"/>
              <w:autoSpaceDE w:val="0"/>
              <w:autoSpaceDN w:val="0"/>
              <w:textAlignment w:val="center"/>
              <w:rPr>
                <w:rFonts w:eastAsia="SimSun"/>
                <w:sz w:val="18"/>
                <w:szCs w:val="18"/>
                <w:lang w:val="uk-UA"/>
              </w:rPr>
            </w:pPr>
            <w:r w:rsidRPr="00E714DD">
              <w:rPr>
                <w:rFonts w:eastAsia="SimSun"/>
                <w:sz w:val="18"/>
                <w:szCs w:val="18"/>
                <w:lang w:val="uk-UA"/>
              </w:rPr>
              <w:t xml:space="preserve">Скринінг населення на </w:t>
            </w:r>
            <w:r w:rsidRPr="00E714DD">
              <w:rPr>
                <w:rFonts w:eastAsia="SimSun"/>
                <w:sz w:val="18"/>
                <w:szCs w:val="18"/>
                <w:lang w:val="en-US"/>
              </w:rPr>
              <w:t>COVID-19</w:t>
            </w:r>
            <w:r w:rsidRPr="00E714DD">
              <w:rPr>
                <w:rFonts w:eastAsia="SimSun"/>
                <w:sz w:val="18"/>
                <w:szCs w:val="18"/>
                <w:lang w:val="uk-UA"/>
              </w:rPr>
              <w:t xml:space="preserve"> та грип А+В</w:t>
            </w:r>
          </w:p>
        </w:tc>
        <w:tc>
          <w:tcPr>
            <w:tcW w:w="335" w:type="pct"/>
            <w:vAlign w:val="center"/>
          </w:tcPr>
          <w:p w14:paraId="325117AC" w14:textId="0EA13EC8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-0,934</w:t>
            </w:r>
          </w:p>
        </w:tc>
        <w:tc>
          <w:tcPr>
            <w:tcW w:w="334" w:type="pct"/>
            <w:vAlign w:val="center"/>
          </w:tcPr>
          <w:p w14:paraId="6C05EBA9" w14:textId="79D4933E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236,696</w:t>
            </w:r>
          </w:p>
        </w:tc>
        <w:tc>
          <w:tcPr>
            <w:tcW w:w="332" w:type="pct"/>
            <w:vAlign w:val="center"/>
          </w:tcPr>
          <w:p w14:paraId="3A2EABDB" w14:textId="6239AB8F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235,762</w:t>
            </w:r>
          </w:p>
        </w:tc>
        <w:tc>
          <w:tcPr>
            <w:tcW w:w="333" w:type="pct"/>
            <w:gridSpan w:val="2"/>
            <w:vAlign w:val="center"/>
          </w:tcPr>
          <w:p w14:paraId="2B83B4F8" w14:textId="569B14B9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0,000</w:t>
            </w:r>
          </w:p>
        </w:tc>
        <w:tc>
          <w:tcPr>
            <w:tcW w:w="334" w:type="pct"/>
            <w:vAlign w:val="center"/>
          </w:tcPr>
          <w:p w14:paraId="76C261B6" w14:textId="13C3FB05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73,848</w:t>
            </w:r>
          </w:p>
        </w:tc>
        <w:tc>
          <w:tcPr>
            <w:tcW w:w="333" w:type="pct"/>
            <w:vAlign w:val="center"/>
          </w:tcPr>
          <w:p w14:paraId="1A2B783C" w14:textId="138F5616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73,848</w:t>
            </w:r>
          </w:p>
        </w:tc>
        <w:tc>
          <w:tcPr>
            <w:tcW w:w="336" w:type="pct"/>
            <w:gridSpan w:val="2"/>
            <w:vAlign w:val="center"/>
          </w:tcPr>
          <w:p w14:paraId="10B045AE" w14:textId="4CC2E389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-0,147</w:t>
            </w:r>
          </w:p>
        </w:tc>
        <w:tc>
          <w:tcPr>
            <w:tcW w:w="332" w:type="pct"/>
            <w:vAlign w:val="center"/>
          </w:tcPr>
          <w:p w14:paraId="556DDA4F" w14:textId="551D9F2C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79,091</w:t>
            </w:r>
          </w:p>
        </w:tc>
        <w:tc>
          <w:tcPr>
            <w:tcW w:w="333" w:type="pct"/>
            <w:vAlign w:val="center"/>
          </w:tcPr>
          <w:p w14:paraId="725CE815" w14:textId="208971C9" w:rsidR="00E714DD" w:rsidRPr="00E714DD" w:rsidRDefault="003F39E8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78,944</w:t>
            </w:r>
          </w:p>
        </w:tc>
        <w:tc>
          <w:tcPr>
            <w:tcW w:w="334" w:type="pct"/>
            <w:gridSpan w:val="2"/>
            <w:vAlign w:val="center"/>
          </w:tcPr>
          <w:p w14:paraId="7140503B" w14:textId="262F1C3E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-0,787</w:t>
            </w:r>
          </w:p>
        </w:tc>
        <w:tc>
          <w:tcPr>
            <w:tcW w:w="333" w:type="pct"/>
            <w:vAlign w:val="center"/>
          </w:tcPr>
          <w:p w14:paraId="4B52E922" w14:textId="6C0AB677" w:rsidR="00E714DD" w:rsidRPr="00E714DD" w:rsidRDefault="00B37DEE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B37DEE">
              <w:rPr>
                <w:sz w:val="18"/>
                <w:szCs w:val="18"/>
                <w:lang w:val="uk-UA"/>
              </w:rPr>
              <w:t>83,757</w:t>
            </w:r>
          </w:p>
        </w:tc>
        <w:tc>
          <w:tcPr>
            <w:tcW w:w="333" w:type="pct"/>
            <w:vAlign w:val="center"/>
          </w:tcPr>
          <w:p w14:paraId="46C6A760" w14:textId="7B2FA3B2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82,970</w:t>
            </w:r>
          </w:p>
        </w:tc>
      </w:tr>
      <w:tr w:rsidR="00B82870" w:rsidRPr="00AA70BD" w14:paraId="7E744BF8" w14:textId="77777777" w:rsidTr="00B82870">
        <w:trPr>
          <w:jc w:val="center"/>
        </w:trPr>
        <w:tc>
          <w:tcPr>
            <w:tcW w:w="142" w:type="pct"/>
          </w:tcPr>
          <w:p w14:paraId="344451BC" w14:textId="2C65F622" w:rsidR="00E714DD" w:rsidRPr="00E714DD" w:rsidRDefault="00B37DEE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AA70BD">
              <w:rPr>
                <w:bCs/>
                <w:sz w:val="18"/>
                <w:szCs w:val="18"/>
                <w:lang w:val="uk-UA"/>
              </w:rPr>
              <w:t>6</w:t>
            </w:r>
          </w:p>
        </w:tc>
        <w:tc>
          <w:tcPr>
            <w:tcW w:w="856" w:type="pct"/>
          </w:tcPr>
          <w:p w14:paraId="3C005C35" w14:textId="77777777" w:rsidR="00E714DD" w:rsidRPr="00E714DD" w:rsidRDefault="00E714DD" w:rsidP="00E714DD">
            <w:pPr>
              <w:rPr>
                <w:bCs/>
                <w:sz w:val="18"/>
                <w:szCs w:val="18"/>
                <w:lang w:val="uk-UA" w:eastAsia="uk-UA"/>
              </w:rPr>
            </w:pPr>
            <w:r w:rsidRPr="00E714DD">
              <w:rPr>
                <w:sz w:val="18"/>
                <w:szCs w:val="18"/>
                <w:lang w:val="uk-UA" w:eastAsia="uk-UA"/>
              </w:rPr>
              <w:t>Забезпечити виконання Постанови КМУ від 17 серпня 1998 р. №1303 "Про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захворювань"</w:t>
            </w:r>
          </w:p>
        </w:tc>
        <w:tc>
          <w:tcPr>
            <w:tcW w:w="335" w:type="pct"/>
            <w:vAlign w:val="center"/>
          </w:tcPr>
          <w:p w14:paraId="74DE3EF5" w14:textId="25CAD3AB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175,702</w:t>
            </w:r>
          </w:p>
        </w:tc>
        <w:tc>
          <w:tcPr>
            <w:tcW w:w="334" w:type="pct"/>
            <w:vAlign w:val="center"/>
          </w:tcPr>
          <w:p w14:paraId="0D2237D1" w14:textId="74F6365F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1950,934</w:t>
            </w:r>
          </w:p>
        </w:tc>
        <w:tc>
          <w:tcPr>
            <w:tcW w:w="332" w:type="pct"/>
            <w:vAlign w:val="center"/>
          </w:tcPr>
          <w:p w14:paraId="74C3F54F" w14:textId="0B6BCAEC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2126,636</w:t>
            </w:r>
          </w:p>
        </w:tc>
        <w:tc>
          <w:tcPr>
            <w:tcW w:w="333" w:type="pct"/>
            <w:gridSpan w:val="2"/>
            <w:vAlign w:val="center"/>
          </w:tcPr>
          <w:p w14:paraId="1CA6D43C" w14:textId="61021736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57,451</w:t>
            </w:r>
          </w:p>
        </w:tc>
        <w:tc>
          <w:tcPr>
            <w:tcW w:w="334" w:type="pct"/>
            <w:vAlign w:val="center"/>
          </w:tcPr>
          <w:p w14:paraId="4728B114" w14:textId="1E76D035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608,680</w:t>
            </w:r>
          </w:p>
        </w:tc>
        <w:tc>
          <w:tcPr>
            <w:tcW w:w="333" w:type="pct"/>
            <w:vAlign w:val="center"/>
          </w:tcPr>
          <w:p w14:paraId="7F1E1757" w14:textId="70771DF0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666,131</w:t>
            </w:r>
          </w:p>
        </w:tc>
        <w:tc>
          <w:tcPr>
            <w:tcW w:w="336" w:type="pct"/>
            <w:gridSpan w:val="2"/>
            <w:vAlign w:val="center"/>
          </w:tcPr>
          <w:p w14:paraId="407264F5" w14:textId="41745F4A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60,198</w:t>
            </w:r>
          </w:p>
        </w:tc>
        <w:tc>
          <w:tcPr>
            <w:tcW w:w="332" w:type="pct"/>
            <w:vAlign w:val="center"/>
          </w:tcPr>
          <w:p w14:paraId="7F97EAAF" w14:textId="697A9928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651,896</w:t>
            </w:r>
          </w:p>
        </w:tc>
        <w:tc>
          <w:tcPr>
            <w:tcW w:w="333" w:type="pct"/>
            <w:vAlign w:val="center"/>
          </w:tcPr>
          <w:p w14:paraId="02133A0F" w14:textId="53F7EA28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712,094</w:t>
            </w:r>
          </w:p>
        </w:tc>
        <w:tc>
          <w:tcPr>
            <w:tcW w:w="334" w:type="pct"/>
            <w:gridSpan w:val="2"/>
            <w:vAlign w:val="center"/>
          </w:tcPr>
          <w:p w14:paraId="36A6F5F1" w14:textId="0B38BB1F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58,053</w:t>
            </w:r>
          </w:p>
        </w:tc>
        <w:tc>
          <w:tcPr>
            <w:tcW w:w="333" w:type="pct"/>
            <w:vAlign w:val="center"/>
          </w:tcPr>
          <w:p w14:paraId="3E35E3A3" w14:textId="40AF621A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690,358</w:t>
            </w:r>
          </w:p>
        </w:tc>
        <w:tc>
          <w:tcPr>
            <w:tcW w:w="333" w:type="pct"/>
            <w:vAlign w:val="center"/>
          </w:tcPr>
          <w:p w14:paraId="346AC0D4" w14:textId="7C2536F3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748,411</w:t>
            </w:r>
          </w:p>
        </w:tc>
      </w:tr>
      <w:tr w:rsidR="00B82870" w:rsidRPr="00AA70BD" w14:paraId="63B94FCF" w14:textId="77777777" w:rsidTr="00B82870">
        <w:trPr>
          <w:jc w:val="center"/>
        </w:trPr>
        <w:tc>
          <w:tcPr>
            <w:tcW w:w="142" w:type="pct"/>
          </w:tcPr>
          <w:p w14:paraId="4E9369D2" w14:textId="467C219F" w:rsidR="00E714DD" w:rsidRPr="00E714DD" w:rsidRDefault="00B37DEE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AA70BD">
              <w:rPr>
                <w:bCs/>
                <w:sz w:val="18"/>
                <w:szCs w:val="18"/>
                <w:lang w:val="uk-UA"/>
              </w:rPr>
              <w:lastRenderedPageBreak/>
              <w:t>7</w:t>
            </w:r>
          </w:p>
        </w:tc>
        <w:tc>
          <w:tcPr>
            <w:tcW w:w="856" w:type="pct"/>
          </w:tcPr>
          <w:p w14:paraId="084F7988" w14:textId="77777777" w:rsidR="00E714DD" w:rsidRPr="00E714DD" w:rsidRDefault="00E714DD" w:rsidP="00E714DD">
            <w:pPr>
              <w:rPr>
                <w:bCs/>
                <w:sz w:val="18"/>
                <w:szCs w:val="18"/>
                <w:lang w:val="uk-UA" w:eastAsia="uk-UA"/>
              </w:rPr>
            </w:pPr>
            <w:r w:rsidRPr="00E714DD">
              <w:rPr>
                <w:sz w:val="18"/>
                <w:szCs w:val="18"/>
                <w:lang w:val="uk-UA" w:eastAsia="uk-UA"/>
              </w:rPr>
              <w:t xml:space="preserve">Забезпечити виконання Постанови </w:t>
            </w:r>
            <w:r w:rsidRPr="00E714DD">
              <w:rPr>
                <w:sz w:val="18"/>
                <w:szCs w:val="18"/>
                <w:lang w:val="uk-UA"/>
              </w:rPr>
              <w:t>КМУ від 03 грудня 2009 року № 1301 «Про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засобами»</w:t>
            </w:r>
          </w:p>
        </w:tc>
        <w:tc>
          <w:tcPr>
            <w:tcW w:w="335" w:type="pct"/>
            <w:vAlign w:val="center"/>
          </w:tcPr>
          <w:p w14:paraId="6BF5FA85" w14:textId="5323AAC4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1120,236</w:t>
            </w:r>
          </w:p>
        </w:tc>
        <w:tc>
          <w:tcPr>
            <w:tcW w:w="334" w:type="pct"/>
            <w:vAlign w:val="center"/>
          </w:tcPr>
          <w:p w14:paraId="5698AF49" w14:textId="2D03C127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2715,052</w:t>
            </w:r>
          </w:p>
        </w:tc>
        <w:tc>
          <w:tcPr>
            <w:tcW w:w="332" w:type="pct"/>
            <w:vAlign w:val="center"/>
          </w:tcPr>
          <w:p w14:paraId="3A895DCF" w14:textId="702E0C68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3835,288</w:t>
            </w:r>
          </w:p>
        </w:tc>
        <w:tc>
          <w:tcPr>
            <w:tcW w:w="333" w:type="pct"/>
            <w:gridSpan w:val="2"/>
            <w:vAlign w:val="center"/>
          </w:tcPr>
          <w:p w14:paraId="42E0A351" w14:textId="6D2FD6AC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354,256</w:t>
            </w:r>
          </w:p>
        </w:tc>
        <w:tc>
          <w:tcPr>
            <w:tcW w:w="334" w:type="pct"/>
            <w:vAlign w:val="center"/>
          </w:tcPr>
          <w:p w14:paraId="3EE64174" w14:textId="61584059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847,080</w:t>
            </w:r>
          </w:p>
        </w:tc>
        <w:tc>
          <w:tcPr>
            <w:tcW w:w="333" w:type="pct"/>
            <w:vAlign w:val="center"/>
          </w:tcPr>
          <w:p w14:paraId="2269CF9E" w14:textId="32CF0082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1201,336</w:t>
            </w:r>
          </w:p>
        </w:tc>
        <w:tc>
          <w:tcPr>
            <w:tcW w:w="336" w:type="pct"/>
            <w:gridSpan w:val="2"/>
            <w:vAlign w:val="center"/>
          </w:tcPr>
          <w:p w14:paraId="504E9705" w14:textId="3CD25C5F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377,005</w:t>
            </w:r>
          </w:p>
        </w:tc>
        <w:tc>
          <w:tcPr>
            <w:tcW w:w="332" w:type="pct"/>
            <w:vAlign w:val="center"/>
          </w:tcPr>
          <w:p w14:paraId="7204849D" w14:textId="03FBB8A2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907,223</w:t>
            </w:r>
          </w:p>
        </w:tc>
        <w:tc>
          <w:tcPr>
            <w:tcW w:w="333" w:type="pct"/>
            <w:vAlign w:val="center"/>
          </w:tcPr>
          <w:p w14:paraId="32606728" w14:textId="1FB248C1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1284,228</w:t>
            </w:r>
          </w:p>
        </w:tc>
        <w:tc>
          <w:tcPr>
            <w:tcW w:w="334" w:type="pct"/>
            <w:gridSpan w:val="2"/>
            <w:vAlign w:val="center"/>
          </w:tcPr>
          <w:p w14:paraId="37624791" w14:textId="5CDDA470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388,975</w:t>
            </w:r>
          </w:p>
        </w:tc>
        <w:tc>
          <w:tcPr>
            <w:tcW w:w="333" w:type="pct"/>
            <w:vAlign w:val="center"/>
          </w:tcPr>
          <w:p w14:paraId="50605DF1" w14:textId="44604AD4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960,749</w:t>
            </w:r>
          </w:p>
        </w:tc>
        <w:tc>
          <w:tcPr>
            <w:tcW w:w="333" w:type="pct"/>
            <w:vAlign w:val="center"/>
          </w:tcPr>
          <w:p w14:paraId="1C00BF58" w14:textId="287488CB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1349,724</w:t>
            </w:r>
          </w:p>
        </w:tc>
      </w:tr>
      <w:tr w:rsidR="00B82870" w:rsidRPr="00AA70BD" w14:paraId="1BC00F70" w14:textId="77777777" w:rsidTr="00B82870">
        <w:trPr>
          <w:jc w:val="center"/>
        </w:trPr>
        <w:tc>
          <w:tcPr>
            <w:tcW w:w="142" w:type="pct"/>
          </w:tcPr>
          <w:p w14:paraId="5737A4EB" w14:textId="029057C9" w:rsidR="00E714DD" w:rsidRPr="00E714DD" w:rsidRDefault="00B37DEE" w:rsidP="00E714DD">
            <w:pPr>
              <w:jc w:val="both"/>
              <w:rPr>
                <w:bCs/>
                <w:sz w:val="18"/>
                <w:szCs w:val="18"/>
                <w:lang w:val="uk-UA"/>
              </w:rPr>
            </w:pPr>
            <w:r w:rsidRPr="00AA70BD">
              <w:rPr>
                <w:bCs/>
                <w:sz w:val="18"/>
                <w:szCs w:val="18"/>
                <w:lang w:val="uk-UA"/>
              </w:rPr>
              <w:t>8</w:t>
            </w:r>
          </w:p>
        </w:tc>
        <w:tc>
          <w:tcPr>
            <w:tcW w:w="856" w:type="pct"/>
          </w:tcPr>
          <w:p w14:paraId="0CBEBAB8" w14:textId="77777777" w:rsidR="00E714DD" w:rsidRPr="00E714DD" w:rsidRDefault="00E714DD" w:rsidP="00E714DD">
            <w:pPr>
              <w:rPr>
                <w:bCs/>
                <w:sz w:val="18"/>
                <w:szCs w:val="18"/>
                <w:lang w:val="uk-UA" w:eastAsia="uk-UA"/>
              </w:rPr>
            </w:pPr>
            <w:r w:rsidRPr="00E714DD">
              <w:rPr>
                <w:sz w:val="18"/>
                <w:szCs w:val="18"/>
                <w:lang w:val="uk-UA" w:eastAsia="uk-UA"/>
              </w:rPr>
              <w:t>Забезпечення хворих згідно Постанови КМУ від 31 березня 2015 року № 160 "Про затвердження Порядку забезпечення громадян, які страждають на рідкісні (орфанні) захворювання, лікарськими засобами та відповідними харчовими продуктами для спеціального дієтичного</w:t>
            </w:r>
            <w:r w:rsidRPr="00E714DD">
              <w:rPr>
                <w:sz w:val="18"/>
                <w:szCs w:val="18"/>
                <w:lang w:eastAsia="uk-UA"/>
              </w:rPr>
              <w:t xml:space="preserve"> </w:t>
            </w:r>
            <w:r w:rsidRPr="00E714DD">
              <w:rPr>
                <w:sz w:val="18"/>
                <w:szCs w:val="18"/>
                <w:lang w:val="uk-UA" w:eastAsia="uk-UA"/>
              </w:rPr>
              <w:t>споживання "</w:t>
            </w:r>
          </w:p>
        </w:tc>
        <w:tc>
          <w:tcPr>
            <w:tcW w:w="335" w:type="pct"/>
            <w:vAlign w:val="center"/>
          </w:tcPr>
          <w:p w14:paraId="0C0DD52D" w14:textId="59BB1F77" w:rsidR="00E714DD" w:rsidRPr="00E714DD" w:rsidRDefault="008A42F1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-1874,295</w:t>
            </w:r>
          </w:p>
        </w:tc>
        <w:tc>
          <w:tcPr>
            <w:tcW w:w="334" w:type="pct"/>
            <w:vAlign w:val="center"/>
          </w:tcPr>
          <w:p w14:paraId="09B7D8E5" w14:textId="151C56E7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4295,073</w:t>
            </w:r>
          </w:p>
        </w:tc>
        <w:tc>
          <w:tcPr>
            <w:tcW w:w="332" w:type="pct"/>
            <w:vAlign w:val="center"/>
          </w:tcPr>
          <w:p w14:paraId="6D088FD9" w14:textId="19A99113" w:rsidR="00E714DD" w:rsidRPr="00E714DD" w:rsidRDefault="008A42F1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2420,778</w:t>
            </w:r>
          </w:p>
        </w:tc>
        <w:tc>
          <w:tcPr>
            <w:tcW w:w="333" w:type="pct"/>
            <w:gridSpan w:val="2"/>
            <w:vAlign w:val="center"/>
          </w:tcPr>
          <w:p w14:paraId="7C835CAF" w14:textId="7C569C4C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-581,771</w:t>
            </w:r>
          </w:p>
        </w:tc>
        <w:tc>
          <w:tcPr>
            <w:tcW w:w="334" w:type="pct"/>
            <w:vAlign w:val="center"/>
          </w:tcPr>
          <w:p w14:paraId="5687924B" w14:textId="206EA590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1340,037</w:t>
            </w:r>
          </w:p>
        </w:tc>
        <w:tc>
          <w:tcPr>
            <w:tcW w:w="333" w:type="pct"/>
            <w:vAlign w:val="center"/>
          </w:tcPr>
          <w:p w14:paraId="2A0436AB" w14:textId="12FDC21B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758,266</w:t>
            </w:r>
          </w:p>
        </w:tc>
        <w:tc>
          <w:tcPr>
            <w:tcW w:w="336" w:type="pct"/>
            <w:gridSpan w:val="2"/>
            <w:vAlign w:val="center"/>
          </w:tcPr>
          <w:p w14:paraId="7EB1F56A" w14:textId="21E0FB92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-624,594</w:t>
            </w:r>
          </w:p>
        </w:tc>
        <w:tc>
          <w:tcPr>
            <w:tcW w:w="332" w:type="pct"/>
            <w:vAlign w:val="center"/>
          </w:tcPr>
          <w:p w14:paraId="0C20E5A9" w14:textId="229E2157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1435,180</w:t>
            </w:r>
          </w:p>
        </w:tc>
        <w:tc>
          <w:tcPr>
            <w:tcW w:w="333" w:type="pct"/>
            <w:vAlign w:val="center"/>
          </w:tcPr>
          <w:p w14:paraId="65174B80" w14:textId="35BB6BC3" w:rsidR="00E714DD" w:rsidRPr="00E714DD" w:rsidRDefault="00B82870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810,586</w:t>
            </w:r>
          </w:p>
        </w:tc>
        <w:tc>
          <w:tcPr>
            <w:tcW w:w="334" w:type="pct"/>
            <w:gridSpan w:val="2"/>
            <w:vAlign w:val="center"/>
          </w:tcPr>
          <w:p w14:paraId="49B855CD" w14:textId="2D0D648B" w:rsidR="00E714DD" w:rsidRPr="00E714DD" w:rsidRDefault="008A42F1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-667,930</w:t>
            </w:r>
          </w:p>
        </w:tc>
        <w:tc>
          <w:tcPr>
            <w:tcW w:w="333" w:type="pct"/>
            <w:vAlign w:val="center"/>
          </w:tcPr>
          <w:p w14:paraId="3FC06D51" w14:textId="33193EFE" w:rsidR="00E714DD" w:rsidRPr="00E714DD" w:rsidRDefault="00AA70BD" w:rsidP="00E714DD">
            <w:pPr>
              <w:jc w:val="center"/>
              <w:rPr>
                <w:sz w:val="18"/>
                <w:szCs w:val="18"/>
                <w:lang w:val="uk-UA"/>
              </w:rPr>
            </w:pPr>
            <w:r w:rsidRPr="00AA70BD">
              <w:rPr>
                <w:sz w:val="18"/>
                <w:szCs w:val="18"/>
                <w:lang w:val="uk-UA"/>
              </w:rPr>
              <w:t>1519,856</w:t>
            </w:r>
          </w:p>
        </w:tc>
        <w:tc>
          <w:tcPr>
            <w:tcW w:w="333" w:type="pct"/>
            <w:vAlign w:val="center"/>
          </w:tcPr>
          <w:p w14:paraId="542EA014" w14:textId="356B2883" w:rsidR="00E714DD" w:rsidRPr="00E714DD" w:rsidRDefault="008A42F1" w:rsidP="00E714DD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851,926</w:t>
            </w:r>
          </w:p>
        </w:tc>
      </w:tr>
      <w:tr w:rsidR="008A42F1" w:rsidRPr="008A42F1" w14:paraId="4ED10A83" w14:textId="77777777" w:rsidTr="00B82870">
        <w:trPr>
          <w:jc w:val="center"/>
        </w:trPr>
        <w:tc>
          <w:tcPr>
            <w:tcW w:w="142" w:type="pct"/>
          </w:tcPr>
          <w:p w14:paraId="321CEBF1" w14:textId="77777777" w:rsidR="00E714DD" w:rsidRPr="00E714DD" w:rsidRDefault="00E714DD" w:rsidP="00E714DD">
            <w:pPr>
              <w:jc w:val="both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6" w:type="pct"/>
          </w:tcPr>
          <w:p w14:paraId="1A94557E" w14:textId="77777777" w:rsidR="00E714DD" w:rsidRPr="00E714DD" w:rsidRDefault="00E714DD" w:rsidP="00E714DD">
            <w:pPr>
              <w:rPr>
                <w:b/>
                <w:sz w:val="18"/>
                <w:szCs w:val="18"/>
                <w:lang w:val="uk-UA" w:eastAsia="uk-UA"/>
              </w:rPr>
            </w:pPr>
            <w:r w:rsidRPr="00E714DD">
              <w:rPr>
                <w:b/>
                <w:sz w:val="18"/>
                <w:szCs w:val="18"/>
                <w:lang w:val="uk-UA" w:eastAsia="uk-UA"/>
              </w:rPr>
              <w:t>ВСЬОГО за програмою</w:t>
            </w:r>
          </w:p>
        </w:tc>
        <w:tc>
          <w:tcPr>
            <w:tcW w:w="335" w:type="pct"/>
            <w:vAlign w:val="center"/>
          </w:tcPr>
          <w:p w14:paraId="47A08D8D" w14:textId="674D2D2D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-580,722</w:t>
            </w:r>
          </w:p>
        </w:tc>
        <w:tc>
          <w:tcPr>
            <w:tcW w:w="334" w:type="pct"/>
            <w:vAlign w:val="center"/>
          </w:tcPr>
          <w:p w14:paraId="75633EB3" w14:textId="3025D1F4" w:rsidR="00E714DD" w:rsidRPr="00E714DD" w:rsidRDefault="00AA70B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9565,196</w:t>
            </w:r>
          </w:p>
        </w:tc>
        <w:tc>
          <w:tcPr>
            <w:tcW w:w="332" w:type="pct"/>
            <w:vAlign w:val="center"/>
          </w:tcPr>
          <w:p w14:paraId="7B69491E" w14:textId="6EEAEB0D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8984,474</w:t>
            </w:r>
          </w:p>
        </w:tc>
        <w:tc>
          <w:tcPr>
            <w:tcW w:w="333" w:type="pct"/>
            <w:gridSpan w:val="2"/>
            <w:vAlign w:val="center"/>
          </w:tcPr>
          <w:p w14:paraId="1126F9EA" w14:textId="65CDCC78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-170,064</w:t>
            </w:r>
          </w:p>
        </w:tc>
        <w:tc>
          <w:tcPr>
            <w:tcW w:w="334" w:type="pct"/>
            <w:vAlign w:val="center"/>
          </w:tcPr>
          <w:p w14:paraId="1F4E3CC8" w14:textId="12C2E77E" w:rsidR="00E714DD" w:rsidRPr="00E714DD" w:rsidRDefault="00AA70B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2984,291</w:t>
            </w:r>
          </w:p>
        </w:tc>
        <w:tc>
          <w:tcPr>
            <w:tcW w:w="333" w:type="pct"/>
            <w:vAlign w:val="center"/>
          </w:tcPr>
          <w:p w14:paraId="177E9608" w14:textId="3D3AB742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2814,227</w:t>
            </w:r>
          </w:p>
        </w:tc>
        <w:tc>
          <w:tcPr>
            <w:tcW w:w="336" w:type="pct"/>
            <w:gridSpan w:val="2"/>
            <w:vAlign w:val="center"/>
          </w:tcPr>
          <w:p w14:paraId="6E4E6E6B" w14:textId="25240E67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-187,758</w:t>
            </w:r>
          </w:p>
        </w:tc>
        <w:tc>
          <w:tcPr>
            <w:tcW w:w="332" w:type="pct"/>
            <w:vAlign w:val="center"/>
          </w:tcPr>
          <w:p w14:paraId="51EF03F1" w14:textId="710CB5FA" w:rsidR="00E714DD" w:rsidRPr="00E714DD" w:rsidRDefault="00AA70B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3196,167</w:t>
            </w:r>
          </w:p>
        </w:tc>
        <w:tc>
          <w:tcPr>
            <w:tcW w:w="333" w:type="pct"/>
            <w:vAlign w:val="center"/>
          </w:tcPr>
          <w:p w14:paraId="5977252B" w14:textId="695AFADE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3008,409</w:t>
            </w:r>
          </w:p>
        </w:tc>
        <w:tc>
          <w:tcPr>
            <w:tcW w:w="334" w:type="pct"/>
            <w:gridSpan w:val="2"/>
            <w:vAlign w:val="center"/>
          </w:tcPr>
          <w:p w14:paraId="4AD9BCAF" w14:textId="3C0EB740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-222,900</w:t>
            </w:r>
          </w:p>
        </w:tc>
        <w:tc>
          <w:tcPr>
            <w:tcW w:w="333" w:type="pct"/>
            <w:vAlign w:val="center"/>
          </w:tcPr>
          <w:p w14:paraId="1E286C27" w14:textId="07CDCF49" w:rsidR="00E714DD" w:rsidRPr="00E714DD" w:rsidRDefault="00AA70BD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3384,738</w:t>
            </w:r>
          </w:p>
        </w:tc>
        <w:tc>
          <w:tcPr>
            <w:tcW w:w="333" w:type="pct"/>
            <w:vAlign w:val="center"/>
          </w:tcPr>
          <w:p w14:paraId="0FC9E133" w14:textId="19DC5D0C" w:rsidR="00E714DD" w:rsidRPr="00E714DD" w:rsidRDefault="008A42F1" w:rsidP="00E714D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A42F1">
              <w:rPr>
                <w:b/>
                <w:sz w:val="18"/>
                <w:szCs w:val="18"/>
                <w:lang w:val="uk-UA"/>
              </w:rPr>
              <w:t>3161,838</w:t>
            </w:r>
          </w:p>
        </w:tc>
      </w:tr>
    </w:tbl>
    <w:p w14:paraId="448D2B24" w14:textId="77777777" w:rsidR="00E714DD" w:rsidRPr="00E714DD" w:rsidRDefault="00E714DD" w:rsidP="00E714DD">
      <w:pPr>
        <w:rPr>
          <w:color w:val="EE0000"/>
          <w:lang w:val="uk-UA"/>
        </w:rPr>
      </w:pPr>
    </w:p>
    <w:p w14:paraId="76BCDEF7" w14:textId="77777777" w:rsidR="00E714DD" w:rsidRPr="00E714DD" w:rsidRDefault="00E714DD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46C2903B" w14:textId="77777777" w:rsidR="00E714DD" w:rsidRDefault="00E714DD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045F0E70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61ADB800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12428BA9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47509E3D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192EF701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147C346F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62F8838A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5EEEDDB5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31AEE0B7" w14:textId="77777777" w:rsidR="006B3714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2CD2D73E" w14:textId="77777777" w:rsidR="006B3714" w:rsidRPr="00E714DD" w:rsidRDefault="006B3714" w:rsidP="00E714DD">
      <w:pPr>
        <w:jc w:val="center"/>
        <w:rPr>
          <w:b/>
          <w:color w:val="EE0000"/>
          <w:sz w:val="28"/>
          <w:szCs w:val="28"/>
          <w:lang w:val="uk-UA"/>
        </w:rPr>
      </w:pPr>
    </w:p>
    <w:p w14:paraId="312413DB" w14:textId="18FB38C1" w:rsidR="00E714DD" w:rsidRDefault="00E714DD" w:rsidP="00E714DD">
      <w:pPr>
        <w:jc w:val="center"/>
        <w:rPr>
          <w:b/>
          <w:sz w:val="28"/>
          <w:szCs w:val="28"/>
          <w:lang w:val="uk-UA"/>
        </w:rPr>
      </w:pPr>
      <w:r w:rsidRPr="00E714DD">
        <w:rPr>
          <w:b/>
          <w:sz w:val="28"/>
          <w:szCs w:val="28"/>
          <w:lang w:val="uk-UA"/>
        </w:rPr>
        <w:lastRenderedPageBreak/>
        <w:t xml:space="preserve">Зміни результативних показників, що характеризують виконання програми «Громадське здоров’я Південнівської міської територіальної громади на </w:t>
      </w:r>
      <w:r w:rsidR="006B3714" w:rsidRPr="00490F13">
        <w:rPr>
          <w:b/>
          <w:sz w:val="28"/>
          <w:szCs w:val="28"/>
          <w:lang w:val="uk-UA"/>
        </w:rPr>
        <w:t>2027</w:t>
      </w:r>
      <w:r w:rsidRPr="00E714DD">
        <w:rPr>
          <w:b/>
          <w:sz w:val="28"/>
          <w:szCs w:val="28"/>
          <w:lang w:val="uk-UA"/>
        </w:rPr>
        <w:t xml:space="preserve"> – </w:t>
      </w:r>
      <w:r w:rsidR="006B3714" w:rsidRPr="00490F13">
        <w:rPr>
          <w:b/>
          <w:sz w:val="28"/>
          <w:szCs w:val="28"/>
          <w:lang w:val="uk-UA"/>
        </w:rPr>
        <w:t>2029</w:t>
      </w:r>
      <w:r w:rsidRPr="00E714DD">
        <w:rPr>
          <w:b/>
          <w:sz w:val="28"/>
          <w:szCs w:val="28"/>
          <w:lang w:val="uk-UA"/>
        </w:rPr>
        <w:t xml:space="preserve"> роки»  </w:t>
      </w:r>
    </w:p>
    <w:tbl>
      <w:tblPr>
        <w:tblW w:w="1460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4111"/>
        <w:gridCol w:w="850"/>
        <w:gridCol w:w="1134"/>
        <w:gridCol w:w="1134"/>
        <w:gridCol w:w="992"/>
        <w:gridCol w:w="1134"/>
        <w:gridCol w:w="1134"/>
        <w:gridCol w:w="1134"/>
      </w:tblGrid>
      <w:tr w:rsidR="00B803AB" w:rsidRPr="00E714DD" w14:paraId="42D607CF" w14:textId="77777777" w:rsidTr="009042EF">
        <w:trPr>
          <w:trHeight w:val="306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7ACFB9" w14:textId="77777777" w:rsidR="00E714DD" w:rsidRPr="00E714DD" w:rsidRDefault="00E714DD" w:rsidP="00E714DD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>Назва заходу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FA440" w14:textId="77777777" w:rsidR="00E714DD" w:rsidRPr="00E714DD" w:rsidRDefault="00E714DD" w:rsidP="00E714DD">
            <w:pPr>
              <w:tabs>
                <w:tab w:val="left" w:pos="-108"/>
              </w:tabs>
              <w:rPr>
                <w:sz w:val="20"/>
                <w:szCs w:val="20"/>
                <w:lang w:val="uk-UA"/>
              </w:rPr>
            </w:pPr>
            <w:r w:rsidRPr="00E714DD">
              <w:rPr>
                <w:b/>
                <w:bCs/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D265C" w14:textId="77777777" w:rsidR="00E714DD" w:rsidRPr="00E714DD" w:rsidRDefault="00E714DD" w:rsidP="00E714DD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uk-UA"/>
              </w:rPr>
            </w:pPr>
            <w:r w:rsidRPr="00E714DD">
              <w:rPr>
                <w:b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5BAF" w14:textId="2679D523" w:rsidR="00E714DD" w:rsidRPr="00E714DD" w:rsidRDefault="00E714DD" w:rsidP="00E714D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>20</w:t>
            </w:r>
            <w:r w:rsidR="00490F13" w:rsidRPr="00490F13">
              <w:rPr>
                <w:b/>
                <w:sz w:val="20"/>
                <w:szCs w:val="20"/>
                <w:lang w:val="uk-UA"/>
              </w:rPr>
              <w:t>27</w:t>
            </w:r>
            <w:r w:rsidRPr="00E714DD">
              <w:rPr>
                <w:b/>
                <w:sz w:val="20"/>
                <w:szCs w:val="20"/>
                <w:lang w:val="uk-UA"/>
              </w:rPr>
              <w:t>р.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0E42" w14:textId="2EDB600D" w:rsidR="00E714DD" w:rsidRPr="00E714DD" w:rsidRDefault="00E714DD" w:rsidP="00E714D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>202</w:t>
            </w:r>
            <w:r w:rsidR="00490F13" w:rsidRPr="00490F13">
              <w:rPr>
                <w:b/>
                <w:sz w:val="20"/>
                <w:szCs w:val="20"/>
                <w:lang w:val="uk-UA"/>
              </w:rPr>
              <w:t>8</w:t>
            </w:r>
            <w:r w:rsidRPr="00E714DD">
              <w:rPr>
                <w:b/>
                <w:sz w:val="20"/>
                <w:szCs w:val="20"/>
                <w:lang w:val="uk-UA"/>
              </w:rPr>
              <w:t>р.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E7F8" w14:textId="100DC891" w:rsidR="00E714DD" w:rsidRPr="00E714DD" w:rsidRDefault="00E714DD" w:rsidP="00E714D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>20</w:t>
            </w:r>
            <w:r w:rsidR="00490F13" w:rsidRPr="00490F13">
              <w:rPr>
                <w:b/>
                <w:sz w:val="20"/>
                <w:szCs w:val="20"/>
                <w:lang w:val="uk-UA"/>
              </w:rPr>
              <w:t>29</w:t>
            </w:r>
            <w:r w:rsidRPr="00E714DD">
              <w:rPr>
                <w:b/>
                <w:sz w:val="20"/>
                <w:szCs w:val="20"/>
                <w:lang w:val="uk-UA"/>
              </w:rPr>
              <w:t>р.</w:t>
            </w:r>
          </w:p>
        </w:tc>
      </w:tr>
      <w:tr w:rsidR="00B803AB" w:rsidRPr="00E714DD" w14:paraId="0CFFBA8D" w14:textId="77777777" w:rsidTr="009042EF">
        <w:trPr>
          <w:trHeight w:val="448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6DA3" w14:textId="77777777" w:rsidR="00E714DD" w:rsidRPr="00E714DD" w:rsidRDefault="00E714DD" w:rsidP="00E714DD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CD19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0B7B" w14:textId="77777777" w:rsidR="00E714DD" w:rsidRPr="00E714DD" w:rsidRDefault="00E714DD" w:rsidP="00E714DD">
            <w:pPr>
              <w:tabs>
                <w:tab w:val="left" w:pos="0"/>
              </w:tabs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2788" w14:textId="77777777" w:rsidR="00E714DD" w:rsidRPr="00E714DD" w:rsidRDefault="00E714DD" w:rsidP="00E714DD">
            <w:pPr>
              <w:snapToGrid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 xml:space="preserve">попер </w:t>
            </w:r>
            <w:proofErr w:type="spellStart"/>
            <w:r w:rsidRPr="00E714DD">
              <w:rPr>
                <w:b/>
                <w:sz w:val="20"/>
                <w:szCs w:val="20"/>
                <w:lang w:val="uk-UA"/>
              </w:rPr>
              <w:t>редакц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4893" w14:textId="77777777" w:rsidR="00E714DD" w:rsidRPr="00E714DD" w:rsidRDefault="00E714DD" w:rsidP="00E714DD">
            <w:pPr>
              <w:snapToGrid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 xml:space="preserve">нова </w:t>
            </w:r>
            <w:proofErr w:type="spellStart"/>
            <w:r w:rsidRPr="00E714DD">
              <w:rPr>
                <w:b/>
                <w:sz w:val="20"/>
                <w:szCs w:val="20"/>
                <w:lang w:val="uk-UA"/>
              </w:rPr>
              <w:t>редакц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03C7" w14:textId="77777777" w:rsidR="00E714DD" w:rsidRPr="00E714DD" w:rsidRDefault="00E714DD" w:rsidP="00E714DD">
            <w:pPr>
              <w:snapToGrid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 xml:space="preserve">попер </w:t>
            </w:r>
            <w:proofErr w:type="spellStart"/>
            <w:r w:rsidRPr="00E714DD">
              <w:rPr>
                <w:b/>
                <w:sz w:val="20"/>
                <w:szCs w:val="20"/>
                <w:lang w:val="uk-UA"/>
              </w:rPr>
              <w:t>редакц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8AA2" w14:textId="77777777" w:rsidR="00E714DD" w:rsidRPr="00E714DD" w:rsidRDefault="00E714DD" w:rsidP="00E714DD">
            <w:pPr>
              <w:snapToGrid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 xml:space="preserve">нова </w:t>
            </w:r>
            <w:proofErr w:type="spellStart"/>
            <w:r w:rsidRPr="00E714DD">
              <w:rPr>
                <w:b/>
                <w:sz w:val="20"/>
                <w:szCs w:val="20"/>
                <w:lang w:val="uk-UA"/>
              </w:rPr>
              <w:t>редакц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6289" w14:textId="77777777" w:rsidR="00E714DD" w:rsidRPr="00E714DD" w:rsidRDefault="00E714DD" w:rsidP="00E714DD">
            <w:pPr>
              <w:snapToGrid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 xml:space="preserve">попер </w:t>
            </w:r>
            <w:proofErr w:type="spellStart"/>
            <w:r w:rsidRPr="00E714DD">
              <w:rPr>
                <w:b/>
                <w:sz w:val="20"/>
                <w:szCs w:val="20"/>
                <w:lang w:val="uk-UA"/>
              </w:rPr>
              <w:t>редакц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1217" w14:textId="77777777" w:rsidR="00E714DD" w:rsidRPr="00E714DD" w:rsidRDefault="00E714DD" w:rsidP="00E714DD">
            <w:pPr>
              <w:snapToGrid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E714DD">
              <w:rPr>
                <w:b/>
                <w:sz w:val="20"/>
                <w:szCs w:val="20"/>
                <w:lang w:val="uk-UA"/>
              </w:rPr>
              <w:t xml:space="preserve">нова </w:t>
            </w:r>
            <w:proofErr w:type="spellStart"/>
            <w:r w:rsidRPr="00E714DD">
              <w:rPr>
                <w:b/>
                <w:sz w:val="20"/>
                <w:szCs w:val="20"/>
                <w:lang w:val="uk-UA"/>
              </w:rPr>
              <w:t>редакц</w:t>
            </w:r>
            <w:proofErr w:type="spellEnd"/>
          </w:p>
        </w:tc>
      </w:tr>
      <w:tr w:rsidR="00B803AB" w:rsidRPr="00E714DD" w14:paraId="37ED3D11" w14:textId="77777777" w:rsidTr="009042EF">
        <w:trPr>
          <w:trHeight w:val="233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3437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  <w:bookmarkStart w:id="1" w:name="_Hlk183696843"/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Профілактика передачі ВІЛ від матері до дитини, а саме забезпечення адаптованими молочними сумішами дітей першого року життя, народжених ВІЛ-інфікованими матерями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37F79F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8035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24E2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AB5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467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C2A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AF6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CC60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031D8186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85E0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B8ADE7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545A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EDF1" w14:textId="27403506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3</w:t>
            </w:r>
            <w:r w:rsidR="00E62EB2"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</w:t>
            </w: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,343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09F2" w14:textId="4314A5B0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31,343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691E" w14:textId="11A3B1F9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33,568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ACCB" w14:textId="7EAA122F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33,506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BC31" w14:textId="73F3C185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35,549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727A" w14:textId="07483AE3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35,215</w:t>
            </w:r>
          </w:p>
        </w:tc>
      </w:tr>
      <w:tr w:rsidR="00B803AB" w:rsidRPr="00E714DD" w14:paraId="7C75B32C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A4EF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0A2198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9A9D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3D12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B2A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A09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AEF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73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209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29F7FE0D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928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05AC36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Кількість дітей першого року життя, народжених ВІЛ-інфікованими матерями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3D94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чол.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25D1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9A11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6188" w14:textId="2CE95C83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72D9" w14:textId="5D68E43A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E3DE" w14:textId="5847DF44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B15C" w14:textId="3DB7F33F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</w:tr>
      <w:tr w:rsidR="00B803AB" w:rsidRPr="00E714DD" w14:paraId="49F034FF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F44B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DA43C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541C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867E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8530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4E1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99E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3E4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4AAA" w14:textId="77777777" w:rsidR="00E714DD" w:rsidRPr="00E714DD" w:rsidRDefault="00E714DD" w:rsidP="00E714DD">
            <w:pPr>
              <w:snapToGrid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2B46C7EB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014A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447E1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Середні витрати на забезпечення однієї дитини адаптованими молочними сумішами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4DF8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E4A8" w14:textId="6A4204F1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10447,67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D866" w14:textId="3382E909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10447,67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92F3" w14:textId="0705B7D1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11189,33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6293" w14:textId="59CAEFD3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11168,67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6345" w14:textId="682023BC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11849,67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F494" w14:textId="381F700D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11738,33</w:t>
            </w:r>
          </w:p>
        </w:tc>
      </w:tr>
      <w:tr w:rsidR="00B803AB" w:rsidRPr="00E714DD" w14:paraId="5310F83D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3B9E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ABED8C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E2D5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F074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5B46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4AB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665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924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D85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01F05D34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150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DADC24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rFonts w:eastAsia="SimSun"/>
                <w:color w:val="000000" w:themeColor="text1"/>
                <w:sz w:val="20"/>
                <w:lang w:val="uk-UA"/>
              </w:rPr>
              <w:t>Рівень охоплення дітей, які народжуються ВІЛ-інфікованими матерями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485E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F83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4D6B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CA0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454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CE9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C64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  <w:tr w:rsidR="00B803AB" w:rsidRPr="00E714DD" w14:paraId="252629AD" w14:textId="77777777" w:rsidTr="009042EF">
        <w:trPr>
          <w:trHeight w:val="150"/>
        </w:trPr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DDC84D1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Придбання туберкуліну для проведення туберкулінодіагностики для груп підвищеного ризику щодо захворювання на туберкульоз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4707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B03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D058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8E92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3F4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17C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F63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F85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71EEDECA" w14:textId="77777777" w:rsidTr="007F24F0">
        <w:trPr>
          <w:trHeight w:val="299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19A64B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59EC" w14:textId="7F975FA8" w:rsidR="00E714DD" w:rsidRPr="00E714DD" w:rsidRDefault="00E714DD" w:rsidP="007F24F0">
            <w:pPr>
              <w:tabs>
                <w:tab w:val="left" w:pos="-108"/>
                <w:tab w:val="right" w:pos="3895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  <w:r w:rsidR="007F24F0">
              <w:rPr>
                <w:bCs/>
                <w:color w:val="000000" w:themeColor="text1"/>
                <w:sz w:val="20"/>
                <w:szCs w:val="20"/>
                <w:lang w:val="uk-UA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81EF" w14:textId="5BC55DF6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8771" w14:textId="2CC96FDD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6,565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B6D0" w14:textId="522E096F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6,565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55AE" w14:textId="03A7ECF2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7,031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C177" w14:textId="0362BB0D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7,018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B01F" w14:textId="57F2EA30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7,446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7073" w14:textId="1235D4D2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7,376</w:t>
            </w:r>
          </w:p>
        </w:tc>
      </w:tr>
      <w:tr w:rsidR="00B803AB" w:rsidRPr="00E714DD" w14:paraId="7FA483E6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E5E4B0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3723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15A7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7CA3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524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530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F5F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A8D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556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5DEB50A6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650311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8E65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Кількість осіб, які підлягають туберкулінодіагностиці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B62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чол.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9FCC" w14:textId="29B08AB6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3B75" w14:textId="73D4413C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FC81" w14:textId="65BBA64D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A439" w14:textId="497028D7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03D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FC7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</w:t>
            </w:r>
          </w:p>
        </w:tc>
      </w:tr>
      <w:tr w:rsidR="00B803AB" w:rsidRPr="00E714DD" w14:paraId="186F6C22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81CDF8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5885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AD5A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10AB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21B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997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34B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18E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C1B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7CFEDE34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941D1C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7CF6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Середні витрати на туберкулінодіагностику одній особі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AF46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FC54" w14:textId="62868B5A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65,65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EB92" w14:textId="005D4074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65,65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DB3" w14:textId="4A711896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70,31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37D1" w14:textId="083C01FB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70,18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13F6" w14:textId="60C528E8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74,46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7F56" w14:textId="3C82FD6E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73,76</w:t>
            </w:r>
          </w:p>
        </w:tc>
      </w:tr>
      <w:tr w:rsidR="00B803AB" w:rsidRPr="00E714DD" w14:paraId="63B25718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F7A88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A72B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0ED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1483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9BFD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0DC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69F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B8D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EBF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21238687" w14:textId="77777777" w:rsidTr="009042EF">
        <w:trPr>
          <w:trHeight w:val="42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C410EE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7623B" w14:textId="5A791C5E" w:rsidR="00E714DD" w:rsidRPr="00E714DD" w:rsidRDefault="00E714DD" w:rsidP="00136B68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rFonts w:eastAsia="SimSun"/>
                <w:color w:val="000000" w:themeColor="text1"/>
                <w:sz w:val="20"/>
                <w:lang w:val="uk-UA"/>
              </w:rPr>
              <w:t>Рівень охоплення туберкулінодіагностикою груп підвищеного ризику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05084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DC50C" w14:textId="01B335EC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D492F" w14:textId="5F5F46FA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ED5228" w14:textId="19457B0E" w:rsidR="00E714DD" w:rsidRPr="00E714DD" w:rsidRDefault="00136B6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75D0AC" w14:textId="4381B5D4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D3585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0ACD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  <w:bookmarkEnd w:id="1"/>
      <w:tr w:rsidR="00B803AB" w:rsidRPr="00E714DD" w14:paraId="0537CEBD" w14:textId="77777777" w:rsidTr="009042EF">
        <w:trPr>
          <w:trHeight w:val="15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FC3F" w14:textId="77777777" w:rsidR="00E714DD" w:rsidRPr="00E62EB2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  <w:r w:rsidRPr="00E714DD">
              <w:rPr>
                <w:rFonts w:eastAsia="SimSun"/>
                <w:color w:val="000000" w:themeColor="text1"/>
                <w:sz w:val="20"/>
                <w:lang w:val="uk-UA"/>
              </w:rPr>
              <w:t>Проведення передсезонної імунопрофілактики грипу в групах епідемічного ризику (медичні працівники)</w:t>
            </w:r>
          </w:p>
          <w:p w14:paraId="78C2D4D4" w14:textId="39D44DCC" w:rsidR="00136B68" w:rsidRPr="00E714DD" w:rsidRDefault="00136B68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rFonts w:eastAsia="SimSun"/>
                <w:color w:val="000000" w:themeColor="text1"/>
                <w:sz w:val="20"/>
                <w:lang w:val="uk-UA"/>
              </w:rPr>
              <w:t>КНП «ЦПМСД» ПМР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BCA44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7947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8C2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B66D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34C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DE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F3C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2C1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50D38621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E979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C3A55F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DBE4" w14:textId="3DB29629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A460" w14:textId="47B55E7B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18,056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DBF4" w14:textId="3922642E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18,056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FAC0" w14:textId="047F5A24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19,336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9327" w14:textId="3FF4BEE8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19,302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4598" w14:textId="6991F585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20,476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8699" w14:textId="658A7683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20,286</w:t>
            </w:r>
          </w:p>
        </w:tc>
      </w:tr>
      <w:tr w:rsidR="00B803AB" w:rsidRPr="00E714DD" w14:paraId="0E02087B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8537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7C7808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97B5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DB91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F0DD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280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50E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105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FD4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3A20D379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0F2D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AF2FE8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Кількість працівників підприємства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82D1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осіб.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53DB" w14:textId="144B9CCA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E0CA" w14:textId="5D0B7ECA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4BE6" w14:textId="4B8613E0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77F8" w14:textId="68F70E98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2E87" w14:textId="393F5909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A4D1" w14:textId="616FCBA0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</w:tr>
      <w:tr w:rsidR="00B803AB" w:rsidRPr="00E714DD" w14:paraId="08396ED9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91DD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B19B02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7FC2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FBC2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29DA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6B0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0B4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D38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686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16224595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211F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297523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Середні витрати на здійснення передсезонної імунопрофілактики грипу на одного працівника підприємства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6F24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B775" w14:textId="445D8E86" w:rsidR="00E714DD" w:rsidRPr="00E714DD" w:rsidRDefault="00136B6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451,40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D541" w14:textId="6F3DC89B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451,40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D89B" w14:textId="294D21A8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483,40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A2C8" w14:textId="231DA1AB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482,55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786C" w14:textId="0445C275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511,90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8FB0" w14:textId="774A94E7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507,15</w:t>
            </w:r>
          </w:p>
        </w:tc>
      </w:tr>
      <w:tr w:rsidR="00B803AB" w:rsidRPr="00E714DD" w14:paraId="7881284D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1529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3C89EE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4699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654D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0F6C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4A8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AC0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9510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69F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31349134" w14:textId="77777777" w:rsidTr="007F24F0">
        <w:trPr>
          <w:trHeight w:val="132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0571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253217" w14:textId="07377D09" w:rsidR="00E714DD" w:rsidRPr="00E714DD" w:rsidRDefault="00E714DD" w:rsidP="00136B68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Рівень охоплення працівників підприємства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F7871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C69F4" w14:textId="239F6311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9ACDA" w14:textId="2C48D0C1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A900A9" w14:textId="54A7EB9D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B2896" w14:textId="4EA9CB93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A0F07D" w14:textId="59793BCD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36B7C3" w14:textId="05CF5196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  <w:tr w:rsidR="00B803AB" w:rsidRPr="00E714DD" w14:paraId="216AE87F" w14:textId="77777777" w:rsidTr="009042EF">
        <w:trPr>
          <w:trHeight w:val="15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6C0D" w14:textId="77777777" w:rsidR="00E714DD" w:rsidRPr="00E62EB2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  <w:r w:rsidRPr="00E714DD">
              <w:rPr>
                <w:rFonts w:eastAsia="SimSun"/>
                <w:color w:val="000000" w:themeColor="text1"/>
                <w:sz w:val="20"/>
                <w:lang w:val="uk-UA"/>
              </w:rPr>
              <w:lastRenderedPageBreak/>
              <w:t>Проведення передсезонної імунопрофілактики грипу в групах епідемічного ризику (медичні працівники)</w:t>
            </w:r>
          </w:p>
          <w:p w14:paraId="5BC4D871" w14:textId="77777777" w:rsidR="00DF611E" w:rsidRPr="00E62EB2" w:rsidRDefault="00DF611E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  <w:r w:rsidRPr="00E62EB2">
              <w:rPr>
                <w:rFonts w:eastAsia="SimSun"/>
                <w:color w:val="000000" w:themeColor="text1"/>
                <w:sz w:val="20"/>
                <w:lang w:val="uk-UA"/>
              </w:rPr>
              <w:t>КНП «ПМЛ» ПМР</w:t>
            </w:r>
          </w:p>
          <w:p w14:paraId="48B337CE" w14:textId="71E64B35" w:rsidR="008B437C" w:rsidRPr="00E714DD" w:rsidRDefault="008B437C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B15B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A987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861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2FB1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8580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3E1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DF5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5CF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45451BC5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D66056A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6C9A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3985" w14:textId="29BDED1D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7A9C" w14:textId="76FCFE46" w:rsidR="00E714DD" w:rsidRPr="00E714DD" w:rsidRDefault="00DF611E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58,682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7D9A" w14:textId="37651308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58,682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4900" w14:textId="5CECFC37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62,842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467C" w14:textId="2A2B56A8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62,731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F9CF" w14:textId="77423612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66,547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504A" w14:textId="488CD729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65,930</w:t>
            </w:r>
          </w:p>
        </w:tc>
      </w:tr>
      <w:tr w:rsidR="00B803AB" w:rsidRPr="00E714DD" w14:paraId="39E0B4EF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473C32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05A8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E06B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08F1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D580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621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2CD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5DC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DEA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35EA8D8D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A049F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2C2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Кількість працівників підприємства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2501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осіб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59BF" w14:textId="11303EEE" w:rsidR="00E714DD" w:rsidRPr="00E714DD" w:rsidRDefault="00DF611E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F20A" w14:textId="619263AD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5B00" w14:textId="2429383C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E219" w14:textId="459883D4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9D6A" w14:textId="392044B4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E86" w14:textId="1E047A3F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130</w:t>
            </w:r>
          </w:p>
        </w:tc>
      </w:tr>
      <w:tr w:rsidR="00B803AB" w:rsidRPr="00E714DD" w14:paraId="4653DE70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453005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E278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E758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EBF7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4A21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C74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C3C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0F0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2F9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2D5B257B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8945D5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485D" w14:textId="77777777" w:rsidR="008B437C" w:rsidRDefault="00E714DD" w:rsidP="007F24F0">
            <w:pPr>
              <w:tabs>
                <w:tab w:val="left" w:pos="-108"/>
              </w:tabs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Середні витрати на здійснення передсезонної імунопрофілактики грипу на одного працівника підприємства</w:t>
            </w:r>
          </w:p>
          <w:p w14:paraId="1F48B95F" w14:textId="763E36D7" w:rsidR="007F24F0" w:rsidRPr="00E714DD" w:rsidRDefault="007F24F0" w:rsidP="007F24F0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45CE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D6F0" w14:textId="3606FE12" w:rsidR="00E714DD" w:rsidRPr="00E714DD" w:rsidRDefault="00DF611E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451,40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8CA2" w14:textId="3648949D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451,40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D55B" w14:textId="5B4FC948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483,40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C7DE" w14:textId="153313DA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482,55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7840" w14:textId="7282FA22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511,90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F89C" w14:textId="3F2B4B2F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507,15</w:t>
            </w:r>
          </w:p>
        </w:tc>
      </w:tr>
      <w:tr w:rsidR="00B803AB" w:rsidRPr="00E714DD" w14:paraId="52730CB0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B9AAFD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7472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E64B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C3E2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79A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29F4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3C2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54B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0BA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6A978030" w14:textId="77777777" w:rsidTr="009042EF">
        <w:trPr>
          <w:trHeight w:val="26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AA1EB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9DCEA" w14:textId="77777777" w:rsidR="008B437C" w:rsidRDefault="00E714DD" w:rsidP="009042EF">
            <w:pPr>
              <w:tabs>
                <w:tab w:val="left" w:pos="-108"/>
              </w:tabs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Рівень охоплення працівників підприємства</w:t>
            </w:r>
          </w:p>
          <w:p w14:paraId="6CE27003" w14:textId="0ACA79F3" w:rsidR="007F24F0" w:rsidRPr="00E714DD" w:rsidRDefault="007F24F0" w:rsidP="009042EF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01368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56169" w14:textId="4DE96F75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6D0D1" w14:textId="6212B4FB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5582F9" w14:textId="505F5F25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E41E7" w14:textId="4BCAD6FB" w:rsidR="00E62EB2" w:rsidRPr="00E714DD" w:rsidRDefault="00E62EB2" w:rsidP="007F24F0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833BA6" w14:textId="6AB8F12B" w:rsidR="00E714DD" w:rsidRPr="00E714DD" w:rsidRDefault="00DF611E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94052E" w14:textId="562AFE8A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  <w:tr w:rsidR="00B803AB" w:rsidRPr="00E714DD" w14:paraId="0FBE7C91" w14:textId="77777777" w:rsidTr="009042EF">
        <w:trPr>
          <w:trHeight w:val="27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68737" w14:textId="77777777" w:rsidR="00E714DD" w:rsidRPr="00E62EB2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  <w:r w:rsidRPr="00E714DD">
              <w:rPr>
                <w:rFonts w:eastAsia="SimSun"/>
                <w:color w:val="000000" w:themeColor="text1"/>
                <w:sz w:val="20"/>
                <w:lang w:val="uk-UA"/>
              </w:rPr>
              <w:t xml:space="preserve">Скринінг населення на </w:t>
            </w:r>
            <w:r w:rsidRPr="00E714DD">
              <w:rPr>
                <w:rFonts w:eastAsia="SimSun"/>
                <w:color w:val="000000" w:themeColor="text1"/>
                <w:sz w:val="20"/>
                <w:lang w:val="en-US"/>
              </w:rPr>
              <w:t xml:space="preserve">COVID-19 </w:t>
            </w:r>
            <w:r w:rsidRPr="00E714DD">
              <w:rPr>
                <w:rFonts w:eastAsia="SimSun"/>
                <w:color w:val="000000" w:themeColor="text1"/>
                <w:sz w:val="20"/>
                <w:lang w:val="uk-UA"/>
              </w:rPr>
              <w:t>та грип А+В</w:t>
            </w:r>
          </w:p>
          <w:p w14:paraId="511DA068" w14:textId="77777777" w:rsidR="008B437C" w:rsidRPr="00E714DD" w:rsidRDefault="008B437C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9F8FFE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F7CA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C53E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B297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273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4DF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D6E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A9F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0C33DD7C" w14:textId="77777777" w:rsidTr="009042EF">
        <w:trPr>
          <w:trHeight w:val="222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D889E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2ED9E3" w14:textId="2DEBDCEB" w:rsidR="008B437C" w:rsidRPr="00E714DD" w:rsidRDefault="00E714DD" w:rsidP="009042EF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8DB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89EF" w14:textId="6F87B5CA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73,848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4601" w14:textId="077E229D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73,848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6656" w14:textId="5C981F54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79,091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C024" w14:textId="04646545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78,944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092E" w14:textId="4CF19123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83,757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D54" w14:textId="764E77CB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82,970</w:t>
            </w:r>
          </w:p>
        </w:tc>
      </w:tr>
      <w:tr w:rsidR="00B803AB" w:rsidRPr="00E714DD" w14:paraId="58109BE0" w14:textId="77777777" w:rsidTr="009042EF">
        <w:trPr>
          <w:trHeight w:val="233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99D7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4EA4FF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A6F3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89BA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690E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18A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6F7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71D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FD4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202F19E1" w14:textId="77777777" w:rsidTr="009042EF">
        <w:trPr>
          <w:trHeight w:val="233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8C47C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D66FEF" w14:textId="77777777" w:rsidR="00E714DD" w:rsidRPr="00E714DD" w:rsidRDefault="00E714DD" w:rsidP="00E714DD">
            <w:pPr>
              <w:tabs>
                <w:tab w:val="left" w:pos="-108"/>
              </w:tabs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Планова кількість осіб, яка підлягає тестуванню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0813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осіб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C29A" w14:textId="6E6184FE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77F8" w14:textId="52B9C4B4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3FC2" w14:textId="450B2FC1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C713" w14:textId="09350A55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F653" w14:textId="7E8A1375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A08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800</w:t>
            </w:r>
          </w:p>
        </w:tc>
      </w:tr>
      <w:tr w:rsidR="00B803AB" w:rsidRPr="00E714DD" w14:paraId="6A375155" w14:textId="77777777" w:rsidTr="009042EF">
        <w:trPr>
          <w:trHeight w:val="233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09C3D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769F4A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862B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E082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C09B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CAE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F76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4C2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876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29C1B0D3" w14:textId="77777777" w:rsidTr="009042EF">
        <w:trPr>
          <w:trHeight w:val="233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81EB1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FE4CF5" w14:textId="72AE9089" w:rsidR="008B437C" w:rsidRPr="00E714DD" w:rsidRDefault="00E714DD" w:rsidP="009042EF">
            <w:pPr>
              <w:tabs>
                <w:tab w:val="left" w:pos="-108"/>
              </w:tabs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Середні витрати на здійснення тестування однієї особи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38FC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D743" w14:textId="6B199CA9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92,31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1CA0" w14:textId="4815295D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92,31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0690" w14:textId="48244FFF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98,86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6D05" w14:textId="0F81C117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98,68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4731" w14:textId="28192410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104,70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C545" w14:textId="5EA0874F" w:rsidR="00E714DD" w:rsidRPr="00E714DD" w:rsidRDefault="00E62EB2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color w:val="000000" w:themeColor="text1"/>
                <w:sz w:val="20"/>
                <w:szCs w:val="20"/>
                <w:lang w:val="uk-UA"/>
              </w:rPr>
              <w:t>103,71</w:t>
            </w:r>
          </w:p>
        </w:tc>
      </w:tr>
      <w:tr w:rsidR="00B803AB" w:rsidRPr="00E714DD" w14:paraId="782FC5BD" w14:textId="77777777" w:rsidTr="009042EF">
        <w:trPr>
          <w:trHeight w:val="233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95071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7FC4F6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D6E7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24F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421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54B0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AAF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CD6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A69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0133BB8E" w14:textId="77777777" w:rsidTr="009042EF">
        <w:trPr>
          <w:trHeight w:val="233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E549" w14:textId="77777777" w:rsidR="00E714DD" w:rsidRPr="00E714DD" w:rsidRDefault="00E714DD" w:rsidP="00E714DD">
            <w:pPr>
              <w:spacing w:before="180" w:line="240" w:lineRule="atLeast"/>
              <w:rPr>
                <w:rFonts w:eastAsia="SimSun"/>
                <w:color w:val="000000" w:themeColor="text1"/>
                <w:sz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2EA084" w14:textId="77777777" w:rsidR="008B437C" w:rsidRDefault="00E714DD" w:rsidP="009042EF">
            <w:pPr>
              <w:tabs>
                <w:tab w:val="left" w:pos="-108"/>
              </w:tabs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Рівень охоплення вразливої групи населення діагностикою на </w:t>
            </w: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en-US"/>
              </w:rPr>
              <w:t xml:space="preserve">COVID-19 </w:t>
            </w:r>
            <w:r w:rsidRPr="00E714DD"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  <w:t>та грип А+В</w:t>
            </w:r>
          </w:p>
          <w:p w14:paraId="388604A7" w14:textId="1E7B13AD" w:rsidR="007F24F0" w:rsidRPr="00E714DD" w:rsidRDefault="007F24F0" w:rsidP="009042EF">
            <w:pPr>
              <w:tabs>
                <w:tab w:val="left" w:pos="-108"/>
              </w:tabs>
              <w:rPr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3A1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1E8C" w14:textId="1F7CA97B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DD8B" w14:textId="678B4F64" w:rsidR="00E714DD" w:rsidRPr="00E714DD" w:rsidRDefault="00E62EB2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62EB2">
              <w:rPr>
                <w:bCs/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DA9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A19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676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F26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  <w:p w14:paraId="5A5EC837" w14:textId="77777777" w:rsidR="00E714DD" w:rsidRPr="00E714DD" w:rsidRDefault="00E714DD" w:rsidP="00E714DD">
            <w:pPr>
              <w:snapToGrid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0EA2672D" w14:textId="77777777" w:rsidTr="009042EF">
        <w:trPr>
          <w:trHeight w:val="15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B469" w14:textId="77777777" w:rsidR="00E714DD" w:rsidRPr="00FD7598" w:rsidRDefault="00E714DD" w:rsidP="00E714DD">
            <w:pPr>
              <w:rPr>
                <w:color w:val="000000" w:themeColor="text1"/>
                <w:sz w:val="20"/>
                <w:szCs w:val="20"/>
                <w:lang w:val="uk-UA" w:eastAsia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 w:eastAsia="uk-UA"/>
              </w:rPr>
              <w:t>Забезпечити виконання Постанови Кабінету Міністрів України від 17 серпня 1998 р. №1303 "Про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захворювань"</w:t>
            </w:r>
          </w:p>
          <w:p w14:paraId="4FCA1ECC" w14:textId="77777777" w:rsidR="008B437C" w:rsidRPr="00E714DD" w:rsidRDefault="008B437C" w:rsidP="00E714DD">
            <w:pPr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0C6954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809A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598E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6C9C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763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1C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A92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A35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100CB222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D4BC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5F11A4" w14:textId="77777777" w:rsidR="00E714DD" w:rsidRPr="00FD7598" w:rsidRDefault="00E714DD" w:rsidP="00E714DD">
            <w:pPr>
              <w:tabs>
                <w:tab w:val="left" w:pos="-108"/>
              </w:tabs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  <w:p w14:paraId="0F59EA4B" w14:textId="77777777" w:rsidR="008B437C" w:rsidRPr="00E714DD" w:rsidRDefault="008B437C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095B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8DD3" w14:textId="5BFE6AC2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bCs/>
                <w:color w:val="000000" w:themeColor="text1"/>
                <w:sz w:val="20"/>
                <w:szCs w:val="20"/>
                <w:lang w:val="uk-UA"/>
              </w:rPr>
              <w:t>606,680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A01D" w14:textId="0357C30E" w:rsidR="00E714DD" w:rsidRPr="00E714DD" w:rsidRDefault="00FD759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bCs/>
                <w:color w:val="000000" w:themeColor="text1"/>
                <w:sz w:val="20"/>
                <w:szCs w:val="20"/>
                <w:lang w:val="uk-UA"/>
              </w:rPr>
              <w:t>666,131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1E72" w14:textId="465EED60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651,896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F82C" w14:textId="0081A176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712,094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81E2" w14:textId="4DE50D44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690,358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8308" w14:textId="67B5497D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748,411</w:t>
            </w:r>
          </w:p>
        </w:tc>
      </w:tr>
      <w:tr w:rsidR="00B803AB" w:rsidRPr="00E714DD" w14:paraId="3E074ED5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8F4D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F86BB7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3727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ADA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D63D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967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FE7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EDA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F20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3F08A56A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10E1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C45EEA" w14:textId="77777777" w:rsidR="00E714DD" w:rsidRPr="00FD7598" w:rsidRDefault="00E714DD" w:rsidP="00E714DD">
            <w:pPr>
              <w:tabs>
                <w:tab w:val="left" w:pos="-108"/>
              </w:tabs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Кількість хворих, які відносяться до окремих груп населення та за певними категоріями захворювань</w:t>
            </w:r>
          </w:p>
          <w:p w14:paraId="685C56DC" w14:textId="77777777" w:rsidR="008B437C" w:rsidRPr="00E714DD" w:rsidRDefault="008B437C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2EEF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чол.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47B7" w14:textId="0C90E5F8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bCs/>
                <w:color w:val="000000" w:themeColor="text1"/>
                <w:sz w:val="20"/>
                <w:szCs w:val="20"/>
                <w:lang w:val="uk-UA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F680" w14:textId="40DA4315" w:rsidR="00E714DD" w:rsidRPr="00E714DD" w:rsidRDefault="00FD759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bCs/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36C3" w14:textId="5809AC67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9B66" w14:textId="477DDFA5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799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428A" w14:textId="3292370D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40</w:t>
            </w:r>
          </w:p>
        </w:tc>
      </w:tr>
      <w:tr w:rsidR="00B803AB" w:rsidRPr="00E714DD" w14:paraId="633768DE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A1F5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5814AA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7D6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8784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C345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129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2E7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306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702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0D105A3D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0668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3EB930" w14:textId="77777777" w:rsidR="00E714DD" w:rsidRDefault="00E714DD" w:rsidP="00E714DD">
            <w:pPr>
              <w:tabs>
                <w:tab w:val="left" w:pos="-108"/>
              </w:tabs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Середні витрати на одного хворого</w:t>
            </w:r>
          </w:p>
          <w:p w14:paraId="3E65A3FD" w14:textId="77777777" w:rsidR="007F24F0" w:rsidRPr="00E714DD" w:rsidRDefault="007F24F0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0371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DA6C" w14:textId="2D16C346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bCs/>
                <w:color w:val="000000" w:themeColor="text1"/>
                <w:sz w:val="20"/>
                <w:szCs w:val="20"/>
                <w:lang w:val="uk-UA"/>
              </w:rPr>
              <w:t>11066,91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28F0" w14:textId="25593043" w:rsidR="00E714DD" w:rsidRPr="00E714DD" w:rsidRDefault="00FD759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bCs/>
                <w:color w:val="000000" w:themeColor="text1"/>
                <w:sz w:val="20"/>
                <w:szCs w:val="20"/>
                <w:lang w:val="uk-UA"/>
              </w:rPr>
              <w:t>16653,28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78E0" w14:textId="4222EDEE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11852,65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DC40" w14:textId="323889D3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17802,35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69E7" w14:textId="5F07D989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12551,96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96EB" w14:textId="14BFB01D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FD7598">
              <w:rPr>
                <w:color w:val="000000" w:themeColor="text1"/>
                <w:sz w:val="20"/>
                <w:szCs w:val="20"/>
                <w:lang w:val="uk-UA"/>
              </w:rPr>
              <w:t>18710,28</w:t>
            </w:r>
          </w:p>
        </w:tc>
      </w:tr>
      <w:tr w:rsidR="00B803AB" w:rsidRPr="00E714DD" w14:paraId="3DE8C468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97B9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636B93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84C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29E8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6B25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375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063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C26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7DDF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803AB" w:rsidRPr="00E714DD" w14:paraId="44E82E19" w14:textId="77777777" w:rsidTr="009042EF">
        <w:trPr>
          <w:trHeight w:val="329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8EF1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87E759" w14:textId="77777777" w:rsidR="00E714DD" w:rsidRDefault="00E714DD" w:rsidP="00E714DD">
            <w:pPr>
              <w:tabs>
                <w:tab w:val="left" w:pos="-108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Відсоток хворих охоплених програмою</w:t>
            </w:r>
          </w:p>
          <w:p w14:paraId="5A4F8020" w14:textId="77777777" w:rsidR="007F24F0" w:rsidRPr="00E714DD" w:rsidRDefault="007F24F0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33DE4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A2DB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D9AAAA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5110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B0824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143BA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2133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  <w:tr w:rsidR="007F24F0" w:rsidRPr="007F24F0" w14:paraId="3A7B3A72" w14:textId="77777777" w:rsidTr="009042EF">
        <w:trPr>
          <w:trHeight w:val="7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5E5C" w14:textId="77777777" w:rsidR="00E714DD" w:rsidRPr="00E714DD" w:rsidRDefault="00E714DD" w:rsidP="00E714DD">
            <w:pPr>
              <w:rPr>
                <w:color w:val="000000" w:themeColor="text1"/>
                <w:sz w:val="18"/>
                <w:szCs w:val="18"/>
                <w:lang w:val="uk-UA"/>
              </w:rPr>
            </w:pPr>
            <w:r w:rsidRPr="00E714DD">
              <w:rPr>
                <w:color w:val="000000" w:themeColor="text1"/>
                <w:lang w:val="uk-UA"/>
              </w:rPr>
              <w:lastRenderedPageBreak/>
              <w:t xml:space="preserve"> </w:t>
            </w:r>
            <w:r w:rsidRPr="00E714DD">
              <w:rPr>
                <w:color w:val="000000" w:themeColor="text1"/>
                <w:sz w:val="18"/>
                <w:szCs w:val="18"/>
                <w:lang w:val="uk-UA" w:eastAsia="uk-UA"/>
              </w:rPr>
              <w:t xml:space="preserve">Забезпечити виконання Постанови </w:t>
            </w:r>
            <w:r w:rsidRPr="00E714DD">
              <w:rPr>
                <w:color w:val="000000" w:themeColor="text1"/>
                <w:sz w:val="18"/>
                <w:szCs w:val="18"/>
                <w:lang w:val="uk-UA"/>
              </w:rPr>
              <w:t>Кабінету Міністрів України від 03 грудня 2009 року № 1301 «Про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засобами»</w:t>
            </w:r>
          </w:p>
          <w:p w14:paraId="3F59AAC4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F5A5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AFFC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FF8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EBF7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07E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824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5D2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6FE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7FBFF893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47DFF3B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4FC8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5ADD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9465" w14:textId="58847121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847,080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C4CD" w14:textId="63137550" w:rsidR="00E714DD" w:rsidRPr="00E714DD" w:rsidRDefault="00FD759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1201,336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CBB4" w14:textId="6A1238DB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907,223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B36D" w14:textId="1C7EFE99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1284,228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19D0" w14:textId="19D7436A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960,749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29C2" w14:textId="2434686C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1349,724</w:t>
            </w:r>
          </w:p>
        </w:tc>
      </w:tr>
      <w:tr w:rsidR="007F24F0" w:rsidRPr="007F24F0" w14:paraId="184D58F9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B01E69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5120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0E32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6F48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CBD7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B0C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7D1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D1C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F95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536836A3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AFE2E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0D9E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 xml:space="preserve">Кількість </w:t>
            </w:r>
            <w:r w:rsidRPr="00E714DD">
              <w:rPr>
                <w:color w:val="000000" w:themeColor="text1"/>
                <w:sz w:val="18"/>
                <w:szCs w:val="18"/>
                <w:lang w:val="uk-UA"/>
              </w:rPr>
              <w:t xml:space="preserve">осіб з інвалідністю, дітей з інвалідністю, </w:t>
            </w: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які потребують забезпечення медичними виробами і іншими засобами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374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чол.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455A" w14:textId="6A0BCD0D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62E4" w14:textId="69A891CF" w:rsidR="00E714DD" w:rsidRPr="00E714DD" w:rsidRDefault="00FD759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8C77" w14:textId="22D021C3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5738" w14:textId="7ED92312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DCB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CBAA" w14:textId="19DEC07A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32</w:t>
            </w:r>
          </w:p>
        </w:tc>
      </w:tr>
      <w:tr w:rsidR="007F24F0" w:rsidRPr="007F24F0" w14:paraId="6D4C629E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04EB0C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116A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D21E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B51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3EA7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337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D2F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536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720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1C26E750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7037F1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EBCC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Середні витрати на одного хворого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C361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4B03" w14:textId="299EE7EF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36829,57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85B5" w14:textId="01504CAE" w:rsidR="00E714DD" w:rsidRPr="00E714DD" w:rsidRDefault="00FD7598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37541,75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65DF" w14:textId="73A491ED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39444,48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CBE5" w14:textId="4007A5A6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40132,13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64A" w14:textId="0F2A87FF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41771,70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E445" w14:textId="1BEA30F7" w:rsidR="00E714DD" w:rsidRPr="00E714DD" w:rsidRDefault="00FD7598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42178,88</w:t>
            </w:r>
          </w:p>
        </w:tc>
      </w:tr>
      <w:tr w:rsidR="007F24F0" w:rsidRPr="007F24F0" w14:paraId="6F39C47F" w14:textId="77777777" w:rsidTr="009042EF">
        <w:trPr>
          <w:trHeight w:val="1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49D0B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6339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4C56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55C9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D1F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CC2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981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779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5990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4782FD33" w14:textId="77777777" w:rsidTr="009042EF">
        <w:trPr>
          <w:trHeight w:val="35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43E84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F0386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Відсоток хворих охоплених програмою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72704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07754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DEB82A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4C1D9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1901A0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603F0C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5FAD2A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  <w:tr w:rsidR="007F24F0" w:rsidRPr="007F24F0" w14:paraId="734B6237" w14:textId="77777777" w:rsidTr="009042EF">
        <w:trPr>
          <w:trHeight w:val="233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584F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 w:eastAsia="uk-UA"/>
              </w:rPr>
              <w:t>Забезпечення хворих, які страждають на рідкісні (орфанні) захворювання згідно Постанови Кабінету Міністрів України від 31 березня 2015 року № 160 "Про затвердження Порядку забезпечення громадян, які страждають на рідкісні (орфанні) захворювання, лікарськими засобами та відповідними харчовими продуктами для спеціального дієтичного споживання"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A08CD1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затрат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F7A9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B7AF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6B45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26D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A17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C47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131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2523D7E3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DF87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A30825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Обсяг видатків на виконання заходу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65EF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тис.грн</w:t>
            </w:r>
            <w:proofErr w:type="spellEnd"/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4A47" w14:textId="7E5A5A18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1340,037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786F" w14:textId="53DFF72B" w:rsidR="00E714DD" w:rsidRPr="00E714DD" w:rsidRDefault="009042EF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758,266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10B7" w14:textId="75662102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1435,180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26E0" w14:textId="46E41D4A" w:rsidR="00E714DD" w:rsidRPr="00E714DD" w:rsidRDefault="007F24F0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810,586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5CE2" w14:textId="08460ABB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1519,856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072C" w14:textId="1B9F1A26" w:rsidR="00E714DD" w:rsidRPr="00E714DD" w:rsidRDefault="007F24F0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851,926</w:t>
            </w:r>
          </w:p>
        </w:tc>
      </w:tr>
      <w:tr w:rsidR="007F24F0" w:rsidRPr="007F24F0" w14:paraId="1AAB2107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DC14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90E971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продукту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8FC3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DB1E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FF57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86BE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149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EE1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EC61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3ED0531B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D093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3478BB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 xml:space="preserve">Кількість хворих, </w:t>
            </w: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які страждають на рідкісні (орфанні) захворювання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9C43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чол.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999F" w14:textId="2FA95237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362A" w14:textId="4A209DEE" w:rsidR="00E714DD" w:rsidRPr="00E714DD" w:rsidRDefault="009042EF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B515" w14:textId="2A03D448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DFF1" w14:textId="342CD4D5" w:rsidR="00E714DD" w:rsidRPr="00E714DD" w:rsidRDefault="007F24F0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D6F3" w14:textId="70C01BF9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FD2D" w14:textId="388B4F33" w:rsidR="00E714DD" w:rsidRPr="00E714DD" w:rsidRDefault="007F24F0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</w:tr>
      <w:tr w:rsidR="007F24F0" w:rsidRPr="007F24F0" w14:paraId="5E02C4E6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0FA5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9208CD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ефективності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94D6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B308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F2DA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70D5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7AD6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4D52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F3A4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77724D1E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22B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8213B4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Середні витрати на одного хворого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B030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Cs/>
                <w:color w:val="000000" w:themeColor="text1"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0C6F" w14:textId="565D42AE" w:rsidR="00E714DD" w:rsidRPr="00E714DD" w:rsidRDefault="008B437C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335009,25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E6D9" w14:textId="40CF9429" w:rsidR="00E714DD" w:rsidRPr="00E714DD" w:rsidRDefault="009042EF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bCs/>
                <w:color w:val="000000" w:themeColor="text1"/>
                <w:sz w:val="20"/>
                <w:szCs w:val="20"/>
                <w:lang w:val="uk-UA"/>
              </w:rPr>
              <w:t>252755,33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FBA9" w14:textId="0AE4019E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358795,0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3A5E" w14:textId="0339A0B2" w:rsidR="00E714DD" w:rsidRPr="00E714DD" w:rsidRDefault="007F24F0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270195,33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F5ED" w14:textId="53815CB3" w:rsidR="00E714DD" w:rsidRPr="00E714DD" w:rsidRDefault="008B437C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379964,0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4D67" w14:textId="7A6E96AD" w:rsidR="00E714DD" w:rsidRPr="00E714DD" w:rsidRDefault="007F24F0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7F24F0">
              <w:rPr>
                <w:color w:val="000000" w:themeColor="text1"/>
                <w:sz w:val="20"/>
                <w:szCs w:val="20"/>
                <w:lang w:val="uk-UA"/>
              </w:rPr>
              <w:t>283975,33</w:t>
            </w:r>
          </w:p>
        </w:tc>
      </w:tr>
      <w:tr w:rsidR="007F24F0" w:rsidRPr="007F24F0" w14:paraId="3B891474" w14:textId="77777777" w:rsidTr="009042EF">
        <w:trPr>
          <w:trHeight w:val="15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7CE5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9546EB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  <w:t>Показники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643D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AD8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63A3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35A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7F3D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4843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0AF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F24F0" w:rsidRPr="007F24F0" w14:paraId="38F30AEC" w14:textId="77777777" w:rsidTr="009042EF">
        <w:trPr>
          <w:trHeight w:val="91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74BE" w14:textId="77777777" w:rsidR="00E714DD" w:rsidRPr="00E714DD" w:rsidRDefault="00E714DD" w:rsidP="00E714DD">
            <w:pPr>
              <w:spacing w:before="180" w:line="240" w:lineRule="atLeast"/>
              <w:rPr>
                <w:rFonts w:eastAsia="Microsoft Sans Serif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A56541" w14:textId="77777777" w:rsidR="00E714DD" w:rsidRPr="00E714DD" w:rsidRDefault="00E714DD" w:rsidP="00E714DD">
            <w:pPr>
              <w:tabs>
                <w:tab w:val="left" w:pos="-108"/>
              </w:tabs>
              <w:rPr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Відсоток хворих охоплених програмою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4C59" w14:textId="77777777" w:rsidR="00E714DD" w:rsidRPr="00E714DD" w:rsidRDefault="00E714DD" w:rsidP="00E714DD">
            <w:pPr>
              <w:snapToGrid w:val="0"/>
              <w:jc w:val="center"/>
              <w:rPr>
                <w:b/>
                <w:bCs/>
                <w:i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D51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9644" w14:textId="77777777" w:rsidR="00E714DD" w:rsidRPr="00E714DD" w:rsidRDefault="00E714DD" w:rsidP="00E714DD">
            <w:pPr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9069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E097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CF88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639B" w14:textId="77777777" w:rsidR="00E714DD" w:rsidRPr="00E714DD" w:rsidRDefault="00E714DD" w:rsidP="00E714DD">
            <w:pPr>
              <w:snapToGrid w:val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E714DD">
              <w:rPr>
                <w:color w:val="000000" w:themeColor="text1"/>
                <w:sz w:val="20"/>
                <w:szCs w:val="20"/>
                <w:lang w:val="uk-UA"/>
              </w:rPr>
              <w:t>100,00</w:t>
            </w:r>
          </w:p>
        </w:tc>
      </w:tr>
    </w:tbl>
    <w:p w14:paraId="5EF6E2DD" w14:textId="77777777" w:rsidR="00E714DD" w:rsidRPr="00E714DD" w:rsidRDefault="00E714DD" w:rsidP="00E714DD">
      <w:pPr>
        <w:rPr>
          <w:color w:val="000000" w:themeColor="text1"/>
          <w:lang w:val="uk-UA"/>
        </w:rPr>
      </w:pPr>
    </w:p>
    <w:p w14:paraId="406A1E0A" w14:textId="77777777" w:rsidR="00E714DD" w:rsidRPr="00E714DD" w:rsidRDefault="00E714DD" w:rsidP="00E714DD">
      <w:pPr>
        <w:rPr>
          <w:color w:val="000000" w:themeColor="text1"/>
          <w:lang w:val="uk-UA"/>
        </w:rPr>
      </w:pPr>
      <w:r w:rsidRPr="00E714DD">
        <w:rPr>
          <w:color w:val="000000" w:themeColor="text1"/>
          <w:lang w:val="uk-UA"/>
        </w:rPr>
        <w:t>Заступник генерального директора</w:t>
      </w:r>
    </w:p>
    <w:p w14:paraId="420F32BC" w14:textId="77777777" w:rsidR="00E714DD" w:rsidRPr="00E714DD" w:rsidRDefault="00E714DD" w:rsidP="00E714DD">
      <w:pPr>
        <w:rPr>
          <w:color w:val="000000" w:themeColor="text1"/>
        </w:rPr>
      </w:pPr>
      <w:r w:rsidRPr="00E714DD">
        <w:rPr>
          <w:color w:val="000000" w:themeColor="text1"/>
          <w:lang w:val="uk-UA"/>
        </w:rPr>
        <w:t>з економічних питань КНП «ЦПМСД» ПМР                                     Ірина ЛУГОВИХ</w:t>
      </w:r>
    </w:p>
    <w:p w14:paraId="47A826AB" w14:textId="77777777" w:rsidR="00E714DD" w:rsidRPr="00B803AB" w:rsidRDefault="00E714DD">
      <w:pPr>
        <w:rPr>
          <w:color w:val="EE0000"/>
        </w:rPr>
      </w:pPr>
    </w:p>
    <w:sectPr w:rsidR="00E714DD" w:rsidRPr="00B803AB" w:rsidSect="005F193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590"/>
        </w:tabs>
        <w:ind w:left="459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-"/>
      <w:lvlJc w:val="left"/>
      <w:pPr>
        <w:tabs>
          <w:tab w:val="num" w:pos="0"/>
        </w:tabs>
        <w:ind w:left="1776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0000305E"/>
    <w:multiLevelType w:val="hybridMultilevel"/>
    <w:tmpl w:val="B5588068"/>
    <w:lvl w:ilvl="0" w:tplc="7D243D96">
      <w:start w:val="1"/>
      <w:numFmt w:val="bullet"/>
      <w:lvlText w:val="-"/>
      <w:lvlJc w:val="left"/>
      <w:pPr>
        <w:ind w:left="0" w:firstLine="0"/>
      </w:pPr>
    </w:lvl>
    <w:lvl w:ilvl="1" w:tplc="037AD354">
      <w:start w:val="1"/>
      <w:numFmt w:val="bullet"/>
      <w:lvlText w:val=""/>
      <w:lvlJc w:val="left"/>
      <w:pPr>
        <w:ind w:left="0" w:firstLine="0"/>
      </w:pPr>
    </w:lvl>
    <w:lvl w:ilvl="2" w:tplc="E95058EA">
      <w:numFmt w:val="decimal"/>
      <w:lvlText w:val=""/>
      <w:lvlJc w:val="left"/>
      <w:pPr>
        <w:ind w:left="0" w:firstLine="0"/>
      </w:pPr>
    </w:lvl>
    <w:lvl w:ilvl="3" w:tplc="7D661C9C">
      <w:numFmt w:val="decimal"/>
      <w:lvlText w:val=""/>
      <w:lvlJc w:val="left"/>
      <w:pPr>
        <w:ind w:left="0" w:firstLine="0"/>
      </w:pPr>
    </w:lvl>
    <w:lvl w:ilvl="4" w:tplc="15060E38">
      <w:numFmt w:val="decimal"/>
      <w:lvlText w:val=""/>
      <w:lvlJc w:val="left"/>
      <w:pPr>
        <w:ind w:left="0" w:firstLine="0"/>
      </w:pPr>
    </w:lvl>
    <w:lvl w:ilvl="5" w:tplc="C4A6A822">
      <w:numFmt w:val="decimal"/>
      <w:lvlText w:val=""/>
      <w:lvlJc w:val="left"/>
      <w:pPr>
        <w:ind w:left="0" w:firstLine="0"/>
      </w:pPr>
    </w:lvl>
    <w:lvl w:ilvl="6" w:tplc="CFB2753E">
      <w:numFmt w:val="decimal"/>
      <w:lvlText w:val=""/>
      <w:lvlJc w:val="left"/>
      <w:pPr>
        <w:ind w:left="0" w:firstLine="0"/>
      </w:pPr>
    </w:lvl>
    <w:lvl w:ilvl="7" w:tplc="4DDC447E">
      <w:numFmt w:val="decimal"/>
      <w:lvlText w:val=""/>
      <w:lvlJc w:val="left"/>
      <w:pPr>
        <w:ind w:left="0" w:firstLine="0"/>
      </w:pPr>
    </w:lvl>
    <w:lvl w:ilvl="8" w:tplc="00A05E04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1722EC4"/>
    <w:multiLevelType w:val="multilevel"/>
    <w:tmpl w:val="88942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03980277"/>
    <w:multiLevelType w:val="multilevel"/>
    <w:tmpl w:val="6066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6426A8"/>
    <w:multiLevelType w:val="multilevel"/>
    <w:tmpl w:val="5886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AD7F8A"/>
    <w:multiLevelType w:val="hybridMultilevel"/>
    <w:tmpl w:val="F7504F62"/>
    <w:lvl w:ilvl="0" w:tplc="27762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B541B"/>
    <w:multiLevelType w:val="hybridMultilevel"/>
    <w:tmpl w:val="B100C7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076C5E"/>
    <w:multiLevelType w:val="hybridMultilevel"/>
    <w:tmpl w:val="6E3EB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B4394"/>
    <w:multiLevelType w:val="hybridMultilevel"/>
    <w:tmpl w:val="420C2580"/>
    <w:lvl w:ilvl="0" w:tplc="3A16D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456D00"/>
    <w:multiLevelType w:val="hybridMultilevel"/>
    <w:tmpl w:val="C7465606"/>
    <w:lvl w:ilvl="0" w:tplc="D8A243CA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8C4E15"/>
    <w:multiLevelType w:val="multilevel"/>
    <w:tmpl w:val="F8BAAD94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1E17163A"/>
    <w:multiLevelType w:val="multilevel"/>
    <w:tmpl w:val="DE34F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1E805B61"/>
    <w:multiLevelType w:val="hybridMultilevel"/>
    <w:tmpl w:val="3CC82B72"/>
    <w:lvl w:ilvl="0" w:tplc="0BB44B40">
      <w:start w:val="1"/>
      <w:numFmt w:val="decimal"/>
      <w:lvlText w:val="%1-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2A57069C"/>
    <w:multiLevelType w:val="multilevel"/>
    <w:tmpl w:val="81E6B7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C5F70F4"/>
    <w:multiLevelType w:val="hybridMultilevel"/>
    <w:tmpl w:val="10AE59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F1852"/>
    <w:multiLevelType w:val="hybridMultilevel"/>
    <w:tmpl w:val="9BA822BC"/>
    <w:lvl w:ilvl="0" w:tplc="12BC0044">
      <w:start w:val="1"/>
      <w:numFmt w:val="decimal"/>
      <w:lvlText w:val="%1-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34803E45"/>
    <w:multiLevelType w:val="hybridMultilevel"/>
    <w:tmpl w:val="1D76A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D5670"/>
    <w:multiLevelType w:val="hybridMultilevel"/>
    <w:tmpl w:val="E71A7074"/>
    <w:lvl w:ilvl="0" w:tplc="D8A243C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B025A"/>
    <w:multiLevelType w:val="hybridMultilevel"/>
    <w:tmpl w:val="B69C2EDC"/>
    <w:lvl w:ilvl="0" w:tplc="D8A243C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A12923"/>
    <w:multiLevelType w:val="hybridMultilevel"/>
    <w:tmpl w:val="43A12923"/>
    <w:lvl w:ilvl="0" w:tplc="FFFFFFFF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eastAsia="SimSun" w:hAnsi="Times New Roman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eastAsia="SimSun" w:hAnsi="Wingdings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eastAsia="SimSun" w:hAnsi="Symbol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eastAsia="SimSun" w:hAnsi="Times New Roman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eastAsia="SimSun" w:hAnsi="Wingdings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eastAsia="SimSun" w:hAnsi="Symbol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eastAsia="SimSun" w:hAnsi="Times New Roman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eastAsia="SimSun" w:hAnsi="Wingdings"/>
      </w:rPr>
    </w:lvl>
  </w:abstractNum>
  <w:abstractNum w:abstractNumId="26" w15:restartNumberingAfterBreak="0">
    <w:nsid w:val="45812A4F"/>
    <w:multiLevelType w:val="multilevel"/>
    <w:tmpl w:val="DE34F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48D020E4"/>
    <w:multiLevelType w:val="multilevel"/>
    <w:tmpl w:val="F8BAAD94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4BF53D6C"/>
    <w:multiLevelType w:val="multilevel"/>
    <w:tmpl w:val="38045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D507FB6"/>
    <w:multiLevelType w:val="hybridMultilevel"/>
    <w:tmpl w:val="D83044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F40FC"/>
    <w:multiLevelType w:val="hybridMultilevel"/>
    <w:tmpl w:val="856623A2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1972086"/>
    <w:multiLevelType w:val="hybridMultilevel"/>
    <w:tmpl w:val="EA4632FC"/>
    <w:lvl w:ilvl="0" w:tplc="D8A243C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35395"/>
    <w:multiLevelType w:val="hybridMultilevel"/>
    <w:tmpl w:val="894E0010"/>
    <w:lvl w:ilvl="0" w:tplc="27762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9E728F"/>
    <w:multiLevelType w:val="hybridMultilevel"/>
    <w:tmpl w:val="6F14C29C"/>
    <w:lvl w:ilvl="0" w:tplc="1C86A6E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DC6D94"/>
    <w:multiLevelType w:val="hybridMultilevel"/>
    <w:tmpl w:val="64A2F0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019437">
    <w:abstractNumId w:val="30"/>
  </w:num>
  <w:num w:numId="2" w16cid:durableId="1353335323">
    <w:abstractNumId w:val="19"/>
  </w:num>
  <w:num w:numId="3" w16cid:durableId="259218981">
    <w:abstractNumId w:val="12"/>
  </w:num>
  <w:num w:numId="4" w16cid:durableId="776096350">
    <w:abstractNumId w:val="0"/>
  </w:num>
  <w:num w:numId="5" w16cid:durableId="1101755961">
    <w:abstractNumId w:val="1"/>
  </w:num>
  <w:num w:numId="6" w16cid:durableId="752047189">
    <w:abstractNumId w:val="2"/>
  </w:num>
  <w:num w:numId="7" w16cid:durableId="1028602114">
    <w:abstractNumId w:val="3"/>
  </w:num>
  <w:num w:numId="8" w16cid:durableId="872614479">
    <w:abstractNumId w:val="4"/>
  </w:num>
  <w:num w:numId="9" w16cid:durableId="574122686">
    <w:abstractNumId w:val="5"/>
  </w:num>
  <w:num w:numId="10" w16cid:durableId="340395833">
    <w:abstractNumId w:val="6"/>
  </w:num>
  <w:num w:numId="11" w16cid:durableId="550922817">
    <w:abstractNumId w:val="18"/>
  </w:num>
  <w:num w:numId="12" w16cid:durableId="52320107">
    <w:abstractNumId w:val="25"/>
  </w:num>
  <w:num w:numId="13" w16cid:durableId="1929733982">
    <w:abstractNumId w:val="23"/>
  </w:num>
  <w:num w:numId="14" w16cid:durableId="55279078">
    <w:abstractNumId w:val="24"/>
  </w:num>
  <w:num w:numId="15" w16cid:durableId="879905081">
    <w:abstractNumId w:val="17"/>
  </w:num>
  <w:num w:numId="16" w16cid:durableId="980160387">
    <w:abstractNumId w:val="26"/>
  </w:num>
  <w:num w:numId="17" w16cid:durableId="1230841918">
    <w:abstractNumId w:val="7"/>
  </w:num>
  <w:num w:numId="18" w16cid:durableId="1762333714">
    <w:abstractNumId w:val="29"/>
  </w:num>
  <w:num w:numId="19" w16cid:durableId="2084791276">
    <w:abstractNumId w:val="13"/>
  </w:num>
  <w:num w:numId="20" w16cid:durableId="92169900">
    <w:abstractNumId w:val="16"/>
  </w:num>
  <w:num w:numId="21" w16cid:durableId="469827769">
    <w:abstractNumId w:val="31"/>
  </w:num>
  <w:num w:numId="22" w16cid:durableId="1187913926">
    <w:abstractNumId w:val="33"/>
  </w:num>
  <w:num w:numId="23" w16cid:durableId="635258891">
    <w:abstractNumId w:val="15"/>
  </w:num>
  <w:num w:numId="24" w16cid:durableId="1802646732">
    <w:abstractNumId w:val="9"/>
  </w:num>
  <w:num w:numId="25" w16cid:durableId="1207522675">
    <w:abstractNumId w:val="14"/>
  </w:num>
  <w:num w:numId="26" w16cid:durableId="500706967">
    <w:abstractNumId w:val="34"/>
  </w:num>
  <w:num w:numId="27" w16cid:durableId="681006892">
    <w:abstractNumId w:val="8"/>
  </w:num>
  <w:num w:numId="28" w16cid:durableId="1821573141">
    <w:abstractNumId w:val="28"/>
  </w:num>
  <w:num w:numId="29" w16cid:durableId="1323192050">
    <w:abstractNumId w:val="10"/>
  </w:num>
  <w:num w:numId="30" w16cid:durableId="1004865932">
    <w:abstractNumId w:val="27"/>
  </w:num>
  <w:num w:numId="31" w16cid:durableId="2114008807">
    <w:abstractNumId w:val="20"/>
  </w:num>
  <w:num w:numId="32" w16cid:durableId="645552952">
    <w:abstractNumId w:val="22"/>
  </w:num>
  <w:num w:numId="33" w16cid:durableId="1239242653">
    <w:abstractNumId w:val="11"/>
  </w:num>
  <w:num w:numId="34" w16cid:durableId="716244111">
    <w:abstractNumId w:val="32"/>
  </w:num>
  <w:num w:numId="35" w16cid:durableId="12316235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20"/>
    <w:rsid w:val="001305E9"/>
    <w:rsid w:val="00136B68"/>
    <w:rsid w:val="0019572E"/>
    <w:rsid w:val="00215A42"/>
    <w:rsid w:val="00270D58"/>
    <w:rsid w:val="003F2F7C"/>
    <w:rsid w:val="003F39E8"/>
    <w:rsid w:val="00490F13"/>
    <w:rsid w:val="005F1930"/>
    <w:rsid w:val="006739D3"/>
    <w:rsid w:val="00693332"/>
    <w:rsid w:val="006B3714"/>
    <w:rsid w:val="006C4331"/>
    <w:rsid w:val="00773F14"/>
    <w:rsid w:val="007A19C7"/>
    <w:rsid w:val="007F24F0"/>
    <w:rsid w:val="0082278D"/>
    <w:rsid w:val="00825B23"/>
    <w:rsid w:val="0082747E"/>
    <w:rsid w:val="0083304F"/>
    <w:rsid w:val="00852462"/>
    <w:rsid w:val="00883B84"/>
    <w:rsid w:val="00897F18"/>
    <w:rsid w:val="008A42F1"/>
    <w:rsid w:val="008B437C"/>
    <w:rsid w:val="009042EF"/>
    <w:rsid w:val="009202A2"/>
    <w:rsid w:val="009572A0"/>
    <w:rsid w:val="00984FAB"/>
    <w:rsid w:val="009F335A"/>
    <w:rsid w:val="00A36205"/>
    <w:rsid w:val="00AA70BD"/>
    <w:rsid w:val="00AE1720"/>
    <w:rsid w:val="00B37DEE"/>
    <w:rsid w:val="00B803AB"/>
    <w:rsid w:val="00B82870"/>
    <w:rsid w:val="00BE5948"/>
    <w:rsid w:val="00C15CFE"/>
    <w:rsid w:val="00C8698E"/>
    <w:rsid w:val="00DF611E"/>
    <w:rsid w:val="00E62EB2"/>
    <w:rsid w:val="00E714DD"/>
    <w:rsid w:val="00E83A76"/>
    <w:rsid w:val="00EC45EE"/>
    <w:rsid w:val="00FB7EDF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E2A"/>
  <w15:chartTrackingRefBased/>
  <w15:docId w15:val="{372A5D90-4F98-4CF2-9E43-4D60D276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A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E714DD"/>
    <w:pPr>
      <w:keepNext/>
      <w:suppressAutoHyphens/>
      <w:spacing w:before="240" w:after="60"/>
      <w:ind w:left="1068" w:hanging="360"/>
      <w:outlineLvl w:val="0"/>
    </w:pPr>
    <w:rPr>
      <w:rFonts w:ascii="Arial" w:eastAsia="Microsoft Sans Serif" w:hAnsi="Arial" w:cs="Arial"/>
      <w:b/>
      <w:bCs/>
      <w:color w:val="000000"/>
      <w:kern w:val="2"/>
      <w:sz w:val="32"/>
      <w:szCs w:val="32"/>
      <w:lang w:val="uk-UA" w:eastAsia="zh-CN"/>
    </w:rPr>
  </w:style>
  <w:style w:type="paragraph" w:styleId="2">
    <w:name w:val="heading 2"/>
    <w:basedOn w:val="a"/>
    <w:next w:val="a"/>
    <w:link w:val="20"/>
    <w:qFormat/>
    <w:rsid w:val="00E714DD"/>
    <w:pPr>
      <w:keepNext/>
      <w:tabs>
        <w:tab w:val="left" w:pos="2835"/>
      </w:tabs>
      <w:suppressAutoHyphens/>
      <w:ind w:left="1788" w:hanging="360"/>
      <w:jc w:val="center"/>
      <w:outlineLvl w:val="1"/>
    </w:pPr>
    <w:rPr>
      <w:b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83A7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93332"/>
    <w:pPr>
      <w:ind w:left="720"/>
      <w:contextualSpacing/>
    </w:pPr>
  </w:style>
  <w:style w:type="table" w:styleId="a5">
    <w:name w:val="Table Grid"/>
    <w:basedOn w:val="a1"/>
    <w:uiPriority w:val="39"/>
    <w:rsid w:val="00C86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7A19C7"/>
    <w:pPr>
      <w:suppressAutoHyphens/>
      <w:spacing w:after="120"/>
    </w:pPr>
    <w:rPr>
      <w:lang w:val="uk-UA" w:eastAsia="zh-CN"/>
    </w:rPr>
  </w:style>
  <w:style w:type="character" w:customStyle="1" w:styleId="a7">
    <w:name w:val="Основний текст Знак"/>
    <w:basedOn w:val="a0"/>
    <w:link w:val="a6"/>
    <w:rsid w:val="007A19C7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10">
    <w:name w:val="Заголовок 1 Знак"/>
    <w:basedOn w:val="a0"/>
    <w:link w:val="1"/>
    <w:rsid w:val="00E714DD"/>
    <w:rPr>
      <w:rFonts w:ascii="Arial" w:eastAsia="Microsoft Sans Serif" w:hAnsi="Arial" w:cs="Arial"/>
      <w:b/>
      <w:bCs/>
      <w:color w:val="000000"/>
      <w:sz w:val="32"/>
      <w:szCs w:val="32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E714DD"/>
    <w:rPr>
      <w:rFonts w:ascii="Times New Roman" w:eastAsia="Times New Roman" w:hAnsi="Times New Roman" w:cs="Times New Roman"/>
      <w:b/>
      <w:kern w:val="0"/>
      <w:sz w:val="24"/>
      <w:szCs w:val="20"/>
      <w:lang w:eastAsia="zh-CN"/>
      <w14:ligatures w14:val="none"/>
    </w:rPr>
  </w:style>
  <w:style w:type="paragraph" w:customStyle="1" w:styleId="rvps6">
    <w:name w:val="rvps6"/>
    <w:basedOn w:val="a"/>
    <w:rsid w:val="00E714DD"/>
    <w:pPr>
      <w:spacing w:before="100" w:beforeAutospacing="1" w:after="100" w:afterAutospacing="1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uiPriority w:val="99"/>
    <w:rsid w:val="00E714DD"/>
    <w:rPr>
      <w:rFonts w:ascii="Verdana" w:hAnsi="Verdana" w:cs="Verdana"/>
      <w:sz w:val="20"/>
      <w:szCs w:val="20"/>
      <w:lang w:val="en-US" w:eastAsia="en-US"/>
    </w:rPr>
  </w:style>
  <w:style w:type="character" w:customStyle="1" w:styleId="WW8Num1z0">
    <w:name w:val="WW8Num1z0"/>
    <w:rsid w:val="00E714DD"/>
    <w:rPr>
      <w:rFonts w:ascii="Symbol" w:hAnsi="Symbol" w:cs="Symbol" w:hint="default"/>
      <w:sz w:val="20"/>
    </w:rPr>
  </w:style>
  <w:style w:type="character" w:customStyle="1" w:styleId="WW8Num1z1">
    <w:name w:val="WW8Num1z1"/>
    <w:rsid w:val="00E714DD"/>
    <w:rPr>
      <w:rFonts w:ascii="Courier New" w:hAnsi="Courier New" w:cs="Courier New" w:hint="default"/>
      <w:sz w:val="20"/>
    </w:rPr>
  </w:style>
  <w:style w:type="character" w:customStyle="1" w:styleId="WW8Num1z2">
    <w:name w:val="WW8Num1z2"/>
    <w:rsid w:val="00E714DD"/>
    <w:rPr>
      <w:rFonts w:ascii="Wingdings" w:hAnsi="Wingdings" w:cs="Wingdings" w:hint="default"/>
      <w:sz w:val="20"/>
    </w:rPr>
  </w:style>
  <w:style w:type="character" w:customStyle="1" w:styleId="WW8Num2z0">
    <w:name w:val="WW8Num2z0"/>
    <w:rsid w:val="00E714DD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E714DD"/>
    <w:rPr>
      <w:rFonts w:ascii="Courier New" w:hAnsi="Courier New" w:cs="Courier New" w:hint="default"/>
    </w:rPr>
  </w:style>
  <w:style w:type="character" w:customStyle="1" w:styleId="WW8Num2z2">
    <w:name w:val="WW8Num2z2"/>
    <w:rsid w:val="00E714DD"/>
    <w:rPr>
      <w:rFonts w:ascii="Wingdings" w:hAnsi="Wingdings" w:cs="Wingdings" w:hint="default"/>
    </w:rPr>
  </w:style>
  <w:style w:type="character" w:customStyle="1" w:styleId="WW8Num2z3">
    <w:name w:val="WW8Num2z3"/>
    <w:rsid w:val="00E714DD"/>
    <w:rPr>
      <w:rFonts w:ascii="Symbol" w:hAnsi="Symbol" w:cs="Symbol" w:hint="default"/>
    </w:rPr>
  </w:style>
  <w:style w:type="character" w:customStyle="1" w:styleId="WW8Num3z0">
    <w:name w:val="WW8Num3z0"/>
    <w:rsid w:val="00E714DD"/>
    <w:rPr>
      <w:rFonts w:ascii="Symbol" w:hAnsi="Symbol" w:cs="Symbol" w:hint="default"/>
    </w:rPr>
  </w:style>
  <w:style w:type="character" w:customStyle="1" w:styleId="WW8Num3z1">
    <w:name w:val="WW8Num3z1"/>
    <w:rsid w:val="00E714DD"/>
    <w:rPr>
      <w:rFonts w:ascii="Courier New" w:hAnsi="Courier New" w:cs="Courier New" w:hint="default"/>
    </w:rPr>
  </w:style>
  <w:style w:type="character" w:customStyle="1" w:styleId="WW8Num3z2">
    <w:name w:val="WW8Num3z2"/>
    <w:rsid w:val="00E714DD"/>
    <w:rPr>
      <w:rFonts w:ascii="Wingdings" w:hAnsi="Wingdings" w:cs="Wingdings" w:hint="default"/>
    </w:rPr>
  </w:style>
  <w:style w:type="character" w:customStyle="1" w:styleId="WW8Num4z0">
    <w:name w:val="WW8Num4z0"/>
    <w:rsid w:val="00E714DD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E714DD"/>
    <w:rPr>
      <w:rFonts w:ascii="Courier New" w:hAnsi="Courier New" w:cs="Courier New" w:hint="default"/>
    </w:rPr>
  </w:style>
  <w:style w:type="character" w:customStyle="1" w:styleId="WW8Num4z2">
    <w:name w:val="WW8Num4z2"/>
    <w:rsid w:val="00E714DD"/>
    <w:rPr>
      <w:rFonts w:ascii="Wingdings" w:hAnsi="Wingdings" w:cs="Wingdings" w:hint="default"/>
    </w:rPr>
  </w:style>
  <w:style w:type="character" w:customStyle="1" w:styleId="WW8Num4z3">
    <w:name w:val="WW8Num4z3"/>
    <w:rsid w:val="00E714DD"/>
    <w:rPr>
      <w:rFonts w:ascii="Symbol" w:hAnsi="Symbol" w:cs="Symbol" w:hint="default"/>
    </w:rPr>
  </w:style>
  <w:style w:type="character" w:customStyle="1" w:styleId="WW8Num5z0">
    <w:name w:val="WW8Num5z0"/>
    <w:rsid w:val="00E714DD"/>
    <w:rPr>
      <w:rFonts w:hint="default"/>
    </w:rPr>
  </w:style>
  <w:style w:type="character" w:customStyle="1" w:styleId="WW8Num5z1">
    <w:name w:val="WW8Num5z1"/>
    <w:rsid w:val="00E714DD"/>
  </w:style>
  <w:style w:type="character" w:customStyle="1" w:styleId="WW8Num5z2">
    <w:name w:val="WW8Num5z2"/>
    <w:rsid w:val="00E714DD"/>
  </w:style>
  <w:style w:type="character" w:customStyle="1" w:styleId="WW8Num5z3">
    <w:name w:val="WW8Num5z3"/>
    <w:rsid w:val="00E714DD"/>
  </w:style>
  <w:style w:type="character" w:customStyle="1" w:styleId="WW8Num5z4">
    <w:name w:val="WW8Num5z4"/>
    <w:rsid w:val="00E714DD"/>
  </w:style>
  <w:style w:type="character" w:customStyle="1" w:styleId="WW8Num5z5">
    <w:name w:val="WW8Num5z5"/>
    <w:rsid w:val="00E714DD"/>
  </w:style>
  <w:style w:type="character" w:customStyle="1" w:styleId="WW8Num5z6">
    <w:name w:val="WW8Num5z6"/>
    <w:rsid w:val="00E714DD"/>
  </w:style>
  <w:style w:type="character" w:customStyle="1" w:styleId="WW8Num5z7">
    <w:name w:val="WW8Num5z7"/>
    <w:rsid w:val="00E714DD"/>
  </w:style>
  <w:style w:type="character" w:customStyle="1" w:styleId="WW8Num5z8">
    <w:name w:val="WW8Num5z8"/>
    <w:rsid w:val="00E714DD"/>
  </w:style>
  <w:style w:type="character" w:customStyle="1" w:styleId="WW8Num6z0">
    <w:name w:val="WW8Num6z0"/>
    <w:rsid w:val="00E714DD"/>
    <w:rPr>
      <w:rFonts w:hint="default"/>
    </w:rPr>
  </w:style>
  <w:style w:type="character" w:customStyle="1" w:styleId="WW8Num6z1">
    <w:name w:val="WW8Num6z1"/>
    <w:rsid w:val="00E714DD"/>
  </w:style>
  <w:style w:type="character" w:customStyle="1" w:styleId="WW8Num6z2">
    <w:name w:val="WW8Num6z2"/>
    <w:rsid w:val="00E714DD"/>
  </w:style>
  <w:style w:type="character" w:customStyle="1" w:styleId="WW8Num6z3">
    <w:name w:val="WW8Num6z3"/>
    <w:rsid w:val="00E714DD"/>
  </w:style>
  <w:style w:type="character" w:customStyle="1" w:styleId="WW8Num6z4">
    <w:name w:val="WW8Num6z4"/>
    <w:rsid w:val="00E714DD"/>
  </w:style>
  <w:style w:type="character" w:customStyle="1" w:styleId="WW8Num6z5">
    <w:name w:val="WW8Num6z5"/>
    <w:rsid w:val="00E714DD"/>
  </w:style>
  <w:style w:type="character" w:customStyle="1" w:styleId="WW8Num6z6">
    <w:name w:val="WW8Num6z6"/>
    <w:rsid w:val="00E714DD"/>
  </w:style>
  <w:style w:type="character" w:customStyle="1" w:styleId="WW8Num6z7">
    <w:name w:val="WW8Num6z7"/>
    <w:rsid w:val="00E714DD"/>
  </w:style>
  <w:style w:type="character" w:customStyle="1" w:styleId="WW8Num6z8">
    <w:name w:val="WW8Num6z8"/>
    <w:rsid w:val="00E714DD"/>
  </w:style>
  <w:style w:type="character" w:customStyle="1" w:styleId="WW8Num7z0">
    <w:name w:val="WW8Num7z0"/>
    <w:rsid w:val="00E714DD"/>
    <w:rPr>
      <w:rFonts w:hint="default"/>
    </w:rPr>
  </w:style>
  <w:style w:type="character" w:customStyle="1" w:styleId="WW8Num7z1">
    <w:name w:val="WW8Num7z1"/>
    <w:rsid w:val="00E714DD"/>
    <w:rPr>
      <w:rFonts w:ascii="Times New Roman" w:eastAsia="Times New Roman" w:hAnsi="Times New Roman" w:cs="Times New Roman" w:hint="default"/>
    </w:rPr>
  </w:style>
  <w:style w:type="character" w:customStyle="1" w:styleId="WW8Num7z3">
    <w:name w:val="WW8Num7z3"/>
    <w:rsid w:val="00E714DD"/>
  </w:style>
  <w:style w:type="character" w:customStyle="1" w:styleId="WW8Num7z4">
    <w:name w:val="WW8Num7z4"/>
    <w:rsid w:val="00E714DD"/>
  </w:style>
  <w:style w:type="character" w:customStyle="1" w:styleId="WW8Num7z5">
    <w:name w:val="WW8Num7z5"/>
    <w:rsid w:val="00E714DD"/>
  </w:style>
  <w:style w:type="character" w:customStyle="1" w:styleId="WW8Num7z6">
    <w:name w:val="WW8Num7z6"/>
    <w:rsid w:val="00E714DD"/>
  </w:style>
  <w:style w:type="character" w:customStyle="1" w:styleId="WW8Num7z7">
    <w:name w:val="WW8Num7z7"/>
    <w:rsid w:val="00E714DD"/>
  </w:style>
  <w:style w:type="character" w:customStyle="1" w:styleId="WW8Num7z8">
    <w:name w:val="WW8Num7z8"/>
    <w:rsid w:val="00E714DD"/>
  </w:style>
  <w:style w:type="character" w:customStyle="1" w:styleId="WW8Num8z0">
    <w:name w:val="WW8Num8z0"/>
    <w:rsid w:val="00E714DD"/>
    <w:rPr>
      <w:rFonts w:hint="default"/>
    </w:rPr>
  </w:style>
  <w:style w:type="character" w:customStyle="1" w:styleId="WW8Num8z1">
    <w:name w:val="WW8Num8z1"/>
    <w:rsid w:val="00E714DD"/>
  </w:style>
  <w:style w:type="character" w:customStyle="1" w:styleId="WW8Num8z2">
    <w:name w:val="WW8Num8z2"/>
    <w:rsid w:val="00E714DD"/>
  </w:style>
  <w:style w:type="character" w:customStyle="1" w:styleId="WW8Num8z3">
    <w:name w:val="WW8Num8z3"/>
    <w:rsid w:val="00E714DD"/>
  </w:style>
  <w:style w:type="character" w:customStyle="1" w:styleId="WW8Num8z4">
    <w:name w:val="WW8Num8z4"/>
    <w:rsid w:val="00E714DD"/>
  </w:style>
  <w:style w:type="character" w:customStyle="1" w:styleId="WW8Num8z5">
    <w:name w:val="WW8Num8z5"/>
    <w:rsid w:val="00E714DD"/>
  </w:style>
  <w:style w:type="character" w:customStyle="1" w:styleId="WW8Num8z6">
    <w:name w:val="WW8Num8z6"/>
    <w:rsid w:val="00E714DD"/>
  </w:style>
  <w:style w:type="character" w:customStyle="1" w:styleId="WW8Num8z7">
    <w:name w:val="WW8Num8z7"/>
    <w:rsid w:val="00E714DD"/>
  </w:style>
  <w:style w:type="character" w:customStyle="1" w:styleId="WW8Num8z8">
    <w:name w:val="WW8Num8z8"/>
    <w:rsid w:val="00E714DD"/>
  </w:style>
  <w:style w:type="character" w:customStyle="1" w:styleId="WW8Num9z0">
    <w:name w:val="WW8Num9z0"/>
    <w:rsid w:val="00E714DD"/>
    <w:rPr>
      <w:rFonts w:ascii="Symbol" w:eastAsia="Times New Roman" w:hAnsi="Symbol" w:cs="Times New Roman" w:hint="default"/>
    </w:rPr>
  </w:style>
  <w:style w:type="character" w:customStyle="1" w:styleId="WW8Num9z1">
    <w:name w:val="WW8Num9z1"/>
    <w:rsid w:val="00E714DD"/>
    <w:rPr>
      <w:rFonts w:ascii="Courier New" w:hAnsi="Courier New" w:cs="Courier New" w:hint="default"/>
    </w:rPr>
  </w:style>
  <w:style w:type="character" w:customStyle="1" w:styleId="WW8Num9z2">
    <w:name w:val="WW8Num9z2"/>
    <w:rsid w:val="00E714DD"/>
    <w:rPr>
      <w:rFonts w:ascii="Wingdings" w:hAnsi="Wingdings" w:cs="Wingdings" w:hint="default"/>
    </w:rPr>
  </w:style>
  <w:style w:type="character" w:customStyle="1" w:styleId="WW8Num9z3">
    <w:name w:val="WW8Num9z3"/>
    <w:rsid w:val="00E714DD"/>
    <w:rPr>
      <w:rFonts w:ascii="Symbol" w:hAnsi="Symbol" w:cs="Symbol" w:hint="default"/>
    </w:rPr>
  </w:style>
  <w:style w:type="character" w:customStyle="1" w:styleId="WW8Num10z0">
    <w:name w:val="WW8Num10z0"/>
    <w:rsid w:val="00E714DD"/>
    <w:rPr>
      <w:rFonts w:ascii="Times New Roman" w:eastAsia="Calibri" w:hAnsi="Times New Roman" w:cs="Times New Roman" w:hint="default"/>
    </w:rPr>
  </w:style>
  <w:style w:type="character" w:customStyle="1" w:styleId="WW8Num10z1">
    <w:name w:val="WW8Num10z1"/>
    <w:rsid w:val="00E714DD"/>
    <w:rPr>
      <w:rFonts w:ascii="Courier New" w:hAnsi="Courier New" w:cs="Courier New" w:hint="default"/>
    </w:rPr>
  </w:style>
  <w:style w:type="character" w:customStyle="1" w:styleId="WW8Num10z2">
    <w:name w:val="WW8Num10z2"/>
    <w:rsid w:val="00E714DD"/>
    <w:rPr>
      <w:rFonts w:ascii="Wingdings" w:hAnsi="Wingdings" w:cs="Wingdings" w:hint="default"/>
    </w:rPr>
  </w:style>
  <w:style w:type="character" w:customStyle="1" w:styleId="WW8Num10z3">
    <w:name w:val="WW8Num10z3"/>
    <w:rsid w:val="00E714DD"/>
    <w:rPr>
      <w:rFonts w:ascii="Symbol" w:hAnsi="Symbol" w:cs="Symbol" w:hint="default"/>
    </w:rPr>
  </w:style>
  <w:style w:type="character" w:customStyle="1" w:styleId="WW8Num11z0">
    <w:name w:val="WW8Num11z0"/>
    <w:rsid w:val="00E714DD"/>
    <w:rPr>
      <w:rFonts w:hint="default"/>
    </w:rPr>
  </w:style>
  <w:style w:type="character" w:customStyle="1" w:styleId="WW8Num11z1">
    <w:name w:val="WW8Num11z1"/>
    <w:rsid w:val="00E714DD"/>
  </w:style>
  <w:style w:type="character" w:customStyle="1" w:styleId="WW8Num11z2">
    <w:name w:val="WW8Num11z2"/>
    <w:rsid w:val="00E714DD"/>
  </w:style>
  <w:style w:type="character" w:customStyle="1" w:styleId="WW8Num11z3">
    <w:name w:val="WW8Num11z3"/>
    <w:rsid w:val="00E714DD"/>
  </w:style>
  <w:style w:type="character" w:customStyle="1" w:styleId="WW8Num11z4">
    <w:name w:val="WW8Num11z4"/>
    <w:rsid w:val="00E714DD"/>
  </w:style>
  <w:style w:type="character" w:customStyle="1" w:styleId="WW8Num11z5">
    <w:name w:val="WW8Num11z5"/>
    <w:rsid w:val="00E714DD"/>
  </w:style>
  <w:style w:type="character" w:customStyle="1" w:styleId="WW8Num11z6">
    <w:name w:val="WW8Num11z6"/>
    <w:rsid w:val="00E714DD"/>
  </w:style>
  <w:style w:type="character" w:customStyle="1" w:styleId="WW8Num11z7">
    <w:name w:val="WW8Num11z7"/>
    <w:rsid w:val="00E714DD"/>
  </w:style>
  <w:style w:type="character" w:customStyle="1" w:styleId="WW8Num11z8">
    <w:name w:val="WW8Num11z8"/>
    <w:rsid w:val="00E714DD"/>
  </w:style>
  <w:style w:type="character" w:customStyle="1" w:styleId="WW8Num12z0">
    <w:name w:val="WW8Num12z0"/>
    <w:rsid w:val="00E714DD"/>
  </w:style>
  <w:style w:type="character" w:customStyle="1" w:styleId="WW8Num12z1">
    <w:name w:val="WW8Num12z1"/>
    <w:rsid w:val="00E714DD"/>
  </w:style>
  <w:style w:type="character" w:customStyle="1" w:styleId="WW8Num12z2">
    <w:name w:val="WW8Num12z2"/>
    <w:rsid w:val="00E714DD"/>
  </w:style>
  <w:style w:type="character" w:customStyle="1" w:styleId="WW8Num12z3">
    <w:name w:val="WW8Num12z3"/>
    <w:rsid w:val="00E714DD"/>
  </w:style>
  <w:style w:type="character" w:customStyle="1" w:styleId="WW8Num12z4">
    <w:name w:val="WW8Num12z4"/>
    <w:rsid w:val="00E714DD"/>
  </w:style>
  <w:style w:type="character" w:customStyle="1" w:styleId="WW8Num12z5">
    <w:name w:val="WW8Num12z5"/>
    <w:rsid w:val="00E714DD"/>
  </w:style>
  <w:style w:type="character" w:customStyle="1" w:styleId="WW8Num12z6">
    <w:name w:val="WW8Num12z6"/>
    <w:rsid w:val="00E714DD"/>
  </w:style>
  <w:style w:type="character" w:customStyle="1" w:styleId="WW8Num12z7">
    <w:name w:val="WW8Num12z7"/>
    <w:rsid w:val="00E714DD"/>
  </w:style>
  <w:style w:type="character" w:customStyle="1" w:styleId="WW8Num12z8">
    <w:name w:val="WW8Num12z8"/>
    <w:rsid w:val="00E714DD"/>
  </w:style>
  <w:style w:type="character" w:customStyle="1" w:styleId="WW8Num13z0">
    <w:name w:val="WW8Num13z0"/>
    <w:rsid w:val="00E714DD"/>
    <w:rPr>
      <w:rFonts w:hint="default"/>
    </w:rPr>
  </w:style>
  <w:style w:type="character" w:customStyle="1" w:styleId="WW8Num13z1">
    <w:name w:val="WW8Num13z1"/>
    <w:rsid w:val="00E714DD"/>
  </w:style>
  <w:style w:type="character" w:customStyle="1" w:styleId="WW8Num13z2">
    <w:name w:val="WW8Num13z2"/>
    <w:rsid w:val="00E714DD"/>
  </w:style>
  <w:style w:type="character" w:customStyle="1" w:styleId="WW8Num13z3">
    <w:name w:val="WW8Num13z3"/>
    <w:rsid w:val="00E714DD"/>
  </w:style>
  <w:style w:type="character" w:customStyle="1" w:styleId="WW8Num13z4">
    <w:name w:val="WW8Num13z4"/>
    <w:rsid w:val="00E714DD"/>
  </w:style>
  <w:style w:type="character" w:customStyle="1" w:styleId="WW8Num13z5">
    <w:name w:val="WW8Num13z5"/>
    <w:rsid w:val="00E714DD"/>
  </w:style>
  <w:style w:type="character" w:customStyle="1" w:styleId="WW8Num13z6">
    <w:name w:val="WW8Num13z6"/>
    <w:rsid w:val="00E714DD"/>
  </w:style>
  <w:style w:type="character" w:customStyle="1" w:styleId="WW8Num13z7">
    <w:name w:val="WW8Num13z7"/>
    <w:rsid w:val="00E714DD"/>
  </w:style>
  <w:style w:type="character" w:customStyle="1" w:styleId="WW8Num13z8">
    <w:name w:val="WW8Num13z8"/>
    <w:rsid w:val="00E714DD"/>
  </w:style>
  <w:style w:type="character" w:customStyle="1" w:styleId="WW8Num14z0">
    <w:name w:val="WW8Num14z0"/>
    <w:rsid w:val="00E714DD"/>
    <w:rPr>
      <w:rFonts w:ascii="Symbol" w:hAnsi="Symbol" w:cs="Symbol" w:hint="default"/>
    </w:rPr>
  </w:style>
  <w:style w:type="character" w:customStyle="1" w:styleId="WW8Num14z1">
    <w:name w:val="WW8Num14z1"/>
    <w:rsid w:val="00E714DD"/>
    <w:rPr>
      <w:rFonts w:ascii="Courier New" w:hAnsi="Courier New" w:cs="Courier New" w:hint="default"/>
    </w:rPr>
  </w:style>
  <w:style w:type="character" w:customStyle="1" w:styleId="WW8Num14z2">
    <w:name w:val="WW8Num14z2"/>
    <w:rsid w:val="00E714DD"/>
    <w:rPr>
      <w:rFonts w:ascii="Wingdings" w:hAnsi="Wingdings" w:cs="Wingdings" w:hint="default"/>
    </w:rPr>
  </w:style>
  <w:style w:type="character" w:customStyle="1" w:styleId="WW8Num15z0">
    <w:name w:val="WW8Num15z0"/>
    <w:rsid w:val="00E714DD"/>
    <w:rPr>
      <w:rFonts w:ascii="Times New Roman" w:hAnsi="Times New Roman" w:cs="Times New Roman" w:hint="default"/>
      <w:b w:val="0"/>
      <w:i w:val="0"/>
    </w:rPr>
  </w:style>
  <w:style w:type="character" w:customStyle="1" w:styleId="WW8Num15z1">
    <w:name w:val="WW8Num15z1"/>
    <w:rsid w:val="00E714DD"/>
    <w:rPr>
      <w:rFonts w:ascii="Courier New" w:hAnsi="Courier New" w:cs="Courier New" w:hint="default"/>
    </w:rPr>
  </w:style>
  <w:style w:type="character" w:customStyle="1" w:styleId="WW8Num15z2">
    <w:name w:val="WW8Num15z2"/>
    <w:rsid w:val="00E714DD"/>
    <w:rPr>
      <w:rFonts w:ascii="Wingdings" w:hAnsi="Wingdings" w:cs="Wingdings" w:hint="default"/>
    </w:rPr>
  </w:style>
  <w:style w:type="character" w:customStyle="1" w:styleId="WW8Num15z3">
    <w:name w:val="WW8Num15z3"/>
    <w:rsid w:val="00E714DD"/>
    <w:rPr>
      <w:rFonts w:ascii="Symbol" w:hAnsi="Symbol" w:cs="Symbol" w:hint="default"/>
    </w:rPr>
  </w:style>
  <w:style w:type="character" w:customStyle="1" w:styleId="WW8Num16z0">
    <w:name w:val="WW8Num16z0"/>
    <w:rsid w:val="00E714DD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E714DD"/>
    <w:rPr>
      <w:rFonts w:ascii="Courier New" w:hAnsi="Courier New" w:cs="Courier New" w:hint="default"/>
    </w:rPr>
  </w:style>
  <w:style w:type="character" w:customStyle="1" w:styleId="WW8Num16z2">
    <w:name w:val="WW8Num16z2"/>
    <w:rsid w:val="00E714DD"/>
    <w:rPr>
      <w:rFonts w:ascii="Wingdings" w:hAnsi="Wingdings" w:cs="Wingdings" w:hint="default"/>
    </w:rPr>
  </w:style>
  <w:style w:type="character" w:customStyle="1" w:styleId="WW8Num16z3">
    <w:name w:val="WW8Num16z3"/>
    <w:rsid w:val="00E714DD"/>
    <w:rPr>
      <w:rFonts w:ascii="Symbol" w:hAnsi="Symbol" w:cs="Symbol" w:hint="default"/>
    </w:rPr>
  </w:style>
  <w:style w:type="character" w:customStyle="1" w:styleId="WW8Num17z0">
    <w:name w:val="WW8Num17z0"/>
    <w:rsid w:val="00E714DD"/>
    <w:rPr>
      <w:rFonts w:ascii="Times New Roman" w:eastAsia="Times New Roman" w:hAnsi="Times New Roman" w:cs="Times New Roman" w:hint="default"/>
    </w:rPr>
  </w:style>
  <w:style w:type="character" w:customStyle="1" w:styleId="WW8Num17z1">
    <w:name w:val="WW8Num17z1"/>
    <w:rsid w:val="00E714DD"/>
    <w:rPr>
      <w:rFonts w:ascii="Courier New" w:hAnsi="Courier New" w:cs="Courier New" w:hint="default"/>
    </w:rPr>
  </w:style>
  <w:style w:type="character" w:customStyle="1" w:styleId="WW8Num17z2">
    <w:name w:val="WW8Num17z2"/>
    <w:rsid w:val="00E714DD"/>
    <w:rPr>
      <w:rFonts w:ascii="Wingdings" w:hAnsi="Wingdings" w:cs="Wingdings" w:hint="default"/>
    </w:rPr>
  </w:style>
  <w:style w:type="character" w:customStyle="1" w:styleId="WW8Num17z3">
    <w:name w:val="WW8Num17z3"/>
    <w:rsid w:val="00E714DD"/>
    <w:rPr>
      <w:rFonts w:ascii="Symbol" w:hAnsi="Symbol" w:cs="Symbol" w:hint="default"/>
    </w:rPr>
  </w:style>
  <w:style w:type="character" w:customStyle="1" w:styleId="WW8Num18z0">
    <w:name w:val="WW8Num18z0"/>
    <w:rsid w:val="00E714DD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sid w:val="00E714DD"/>
    <w:rPr>
      <w:rFonts w:ascii="Courier New" w:hAnsi="Courier New" w:cs="Courier New" w:hint="default"/>
    </w:rPr>
  </w:style>
  <w:style w:type="character" w:customStyle="1" w:styleId="WW8Num18z2">
    <w:name w:val="WW8Num18z2"/>
    <w:rsid w:val="00E714DD"/>
    <w:rPr>
      <w:rFonts w:ascii="Wingdings" w:hAnsi="Wingdings" w:cs="Wingdings" w:hint="default"/>
    </w:rPr>
  </w:style>
  <w:style w:type="character" w:customStyle="1" w:styleId="WW8Num18z3">
    <w:name w:val="WW8Num18z3"/>
    <w:rsid w:val="00E714DD"/>
    <w:rPr>
      <w:rFonts w:ascii="Symbol" w:hAnsi="Symbol" w:cs="Symbol" w:hint="default"/>
    </w:rPr>
  </w:style>
  <w:style w:type="character" w:customStyle="1" w:styleId="WW8Num19z0">
    <w:name w:val="WW8Num19z0"/>
    <w:rsid w:val="00E714DD"/>
    <w:rPr>
      <w:rFonts w:ascii="Times New Roman" w:eastAsia="Times New Roman" w:hAnsi="Times New Roman" w:cs="Times New Roman" w:hint="default"/>
    </w:rPr>
  </w:style>
  <w:style w:type="character" w:customStyle="1" w:styleId="WW8Num19z1">
    <w:name w:val="WW8Num19z1"/>
    <w:rsid w:val="00E714DD"/>
    <w:rPr>
      <w:rFonts w:ascii="Courier New" w:hAnsi="Courier New" w:cs="Courier New" w:hint="default"/>
    </w:rPr>
  </w:style>
  <w:style w:type="character" w:customStyle="1" w:styleId="WW8Num19z2">
    <w:name w:val="WW8Num19z2"/>
    <w:rsid w:val="00E714DD"/>
    <w:rPr>
      <w:rFonts w:ascii="Wingdings" w:hAnsi="Wingdings" w:cs="Wingdings" w:hint="default"/>
    </w:rPr>
  </w:style>
  <w:style w:type="character" w:customStyle="1" w:styleId="WW8Num19z3">
    <w:name w:val="WW8Num19z3"/>
    <w:rsid w:val="00E714DD"/>
    <w:rPr>
      <w:rFonts w:ascii="Symbol" w:hAnsi="Symbol" w:cs="Symbol" w:hint="default"/>
    </w:rPr>
  </w:style>
  <w:style w:type="character" w:customStyle="1" w:styleId="WW8Num20z0">
    <w:name w:val="WW8Num20z0"/>
    <w:rsid w:val="00E714DD"/>
    <w:rPr>
      <w:rFonts w:hint="default"/>
    </w:rPr>
  </w:style>
  <w:style w:type="character" w:customStyle="1" w:styleId="WW8Num20z1">
    <w:name w:val="WW8Num20z1"/>
    <w:rsid w:val="00E714DD"/>
  </w:style>
  <w:style w:type="character" w:customStyle="1" w:styleId="WW8Num20z2">
    <w:name w:val="WW8Num20z2"/>
    <w:rsid w:val="00E714DD"/>
  </w:style>
  <w:style w:type="character" w:customStyle="1" w:styleId="WW8Num20z3">
    <w:name w:val="WW8Num20z3"/>
    <w:rsid w:val="00E714DD"/>
  </w:style>
  <w:style w:type="character" w:customStyle="1" w:styleId="WW8Num20z4">
    <w:name w:val="WW8Num20z4"/>
    <w:rsid w:val="00E714DD"/>
  </w:style>
  <w:style w:type="character" w:customStyle="1" w:styleId="WW8Num20z5">
    <w:name w:val="WW8Num20z5"/>
    <w:rsid w:val="00E714DD"/>
  </w:style>
  <w:style w:type="character" w:customStyle="1" w:styleId="WW8Num20z6">
    <w:name w:val="WW8Num20z6"/>
    <w:rsid w:val="00E714DD"/>
  </w:style>
  <w:style w:type="character" w:customStyle="1" w:styleId="WW8Num20z7">
    <w:name w:val="WW8Num20z7"/>
    <w:rsid w:val="00E714DD"/>
  </w:style>
  <w:style w:type="character" w:customStyle="1" w:styleId="WW8Num20z8">
    <w:name w:val="WW8Num20z8"/>
    <w:rsid w:val="00E714DD"/>
  </w:style>
  <w:style w:type="character" w:customStyle="1" w:styleId="WW8Num21z0">
    <w:name w:val="WW8Num21z0"/>
    <w:rsid w:val="00E714DD"/>
    <w:rPr>
      <w:rFonts w:ascii="Symbol" w:hAnsi="Symbol" w:cs="Symbol" w:hint="default"/>
      <w:sz w:val="20"/>
    </w:rPr>
  </w:style>
  <w:style w:type="character" w:customStyle="1" w:styleId="WW8Num21z1">
    <w:name w:val="WW8Num21z1"/>
    <w:rsid w:val="00E714DD"/>
    <w:rPr>
      <w:rFonts w:ascii="Courier New" w:hAnsi="Courier New" w:cs="Courier New" w:hint="default"/>
      <w:sz w:val="20"/>
    </w:rPr>
  </w:style>
  <w:style w:type="character" w:customStyle="1" w:styleId="WW8Num21z2">
    <w:name w:val="WW8Num21z2"/>
    <w:rsid w:val="00E714DD"/>
    <w:rPr>
      <w:rFonts w:ascii="Wingdings" w:hAnsi="Wingdings" w:cs="Wingdings" w:hint="default"/>
      <w:sz w:val="20"/>
    </w:rPr>
  </w:style>
  <w:style w:type="character" w:customStyle="1" w:styleId="WW8Num22z0">
    <w:name w:val="WW8Num22z0"/>
    <w:rsid w:val="00E714DD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sid w:val="00E714DD"/>
    <w:rPr>
      <w:rFonts w:ascii="Courier New" w:hAnsi="Courier New" w:cs="Courier New" w:hint="default"/>
    </w:rPr>
  </w:style>
  <w:style w:type="character" w:customStyle="1" w:styleId="WW8Num22z2">
    <w:name w:val="WW8Num22z2"/>
    <w:rsid w:val="00E714DD"/>
    <w:rPr>
      <w:rFonts w:ascii="Wingdings" w:hAnsi="Wingdings" w:cs="Wingdings" w:hint="default"/>
    </w:rPr>
  </w:style>
  <w:style w:type="character" w:customStyle="1" w:styleId="WW8Num22z3">
    <w:name w:val="WW8Num22z3"/>
    <w:rsid w:val="00E714DD"/>
    <w:rPr>
      <w:rFonts w:ascii="Symbol" w:hAnsi="Symbol" w:cs="Symbol" w:hint="default"/>
    </w:rPr>
  </w:style>
  <w:style w:type="character" w:customStyle="1" w:styleId="11">
    <w:name w:val="Основной шрифт абзаца1"/>
    <w:rsid w:val="00E714DD"/>
  </w:style>
  <w:style w:type="character" w:customStyle="1" w:styleId="rvts23">
    <w:name w:val="rvts23"/>
    <w:basedOn w:val="11"/>
    <w:rsid w:val="00E714DD"/>
  </w:style>
  <w:style w:type="character" w:styleId="a8">
    <w:name w:val="Hyperlink"/>
    <w:rsid w:val="00E714DD"/>
    <w:rPr>
      <w:color w:val="0000FF"/>
      <w:u w:val="single"/>
    </w:rPr>
  </w:style>
  <w:style w:type="character" w:customStyle="1" w:styleId="21">
    <w:name w:val="Основной текст с отступом 2 Знак"/>
    <w:rsid w:val="00E714DD"/>
    <w:rPr>
      <w:rFonts w:ascii="Arial Unicode MS" w:hAnsi="Arial Unicode MS" w:cs="Arial Unicode MS"/>
      <w:color w:val="000000"/>
      <w:sz w:val="24"/>
      <w:szCs w:val="24"/>
      <w:lang w:val="uk-UA"/>
    </w:rPr>
  </w:style>
  <w:style w:type="character" w:customStyle="1" w:styleId="22">
    <w:name w:val="Заголовок №2_"/>
    <w:rsid w:val="00E714DD"/>
    <w:rPr>
      <w:b/>
      <w:bCs/>
      <w:sz w:val="24"/>
      <w:szCs w:val="24"/>
    </w:rPr>
  </w:style>
  <w:style w:type="character" w:customStyle="1" w:styleId="23">
    <w:name w:val="Основной текст (2)_"/>
    <w:rsid w:val="00E714DD"/>
    <w:rPr>
      <w:rFonts w:ascii="Microsoft Sans Serif" w:hAnsi="Microsoft Sans Serif" w:cs="Microsoft Sans Serif"/>
      <w:sz w:val="19"/>
      <w:szCs w:val="19"/>
    </w:rPr>
  </w:style>
  <w:style w:type="character" w:customStyle="1" w:styleId="3">
    <w:name w:val="Основной текст (3)_"/>
    <w:rsid w:val="00E714DD"/>
    <w:rPr>
      <w:sz w:val="22"/>
      <w:szCs w:val="22"/>
    </w:rPr>
  </w:style>
  <w:style w:type="character" w:customStyle="1" w:styleId="7">
    <w:name w:val="Основной текст (7)_"/>
    <w:rsid w:val="00E714DD"/>
    <w:rPr>
      <w:b/>
      <w:bCs/>
      <w:sz w:val="22"/>
      <w:szCs w:val="22"/>
    </w:rPr>
  </w:style>
  <w:style w:type="character" w:customStyle="1" w:styleId="100">
    <w:name w:val="Основной текст (10)_"/>
    <w:rsid w:val="00E714DD"/>
    <w:rPr>
      <w:rFonts w:ascii="Calibri" w:hAnsi="Calibri" w:cs="Calibri"/>
      <w:i/>
      <w:iCs/>
      <w:spacing w:val="20"/>
      <w:sz w:val="26"/>
      <w:szCs w:val="26"/>
    </w:rPr>
  </w:style>
  <w:style w:type="character" w:customStyle="1" w:styleId="110">
    <w:name w:val="Основной текст (11)_"/>
    <w:rsid w:val="00E714DD"/>
    <w:rPr>
      <w:b/>
      <w:bCs/>
      <w:sz w:val="24"/>
      <w:szCs w:val="24"/>
    </w:rPr>
  </w:style>
  <w:style w:type="character" w:customStyle="1" w:styleId="74">
    <w:name w:val="Основной текст (7)4"/>
    <w:rsid w:val="00E714DD"/>
    <w:rPr>
      <w:b/>
      <w:bCs/>
      <w:sz w:val="22"/>
      <w:szCs w:val="22"/>
      <w:u w:val="single"/>
      <w:lang w:bidi="ar-SA"/>
    </w:rPr>
  </w:style>
  <w:style w:type="character" w:customStyle="1" w:styleId="12">
    <w:name w:val="Основной текст (12)_"/>
    <w:rsid w:val="00E714DD"/>
    <w:rPr>
      <w:b/>
      <w:bCs/>
      <w:sz w:val="21"/>
      <w:szCs w:val="21"/>
    </w:rPr>
  </w:style>
  <w:style w:type="character" w:customStyle="1" w:styleId="13">
    <w:name w:val="Основной текст (13)_"/>
    <w:rsid w:val="00E714DD"/>
    <w:rPr>
      <w:rFonts w:ascii="Microsoft Sans Serif" w:hAnsi="Microsoft Sans Serif" w:cs="Microsoft Sans Serif"/>
      <w:sz w:val="23"/>
      <w:szCs w:val="23"/>
      <w:lang w:val="uk-UA" w:eastAsia="uk-UA"/>
    </w:rPr>
  </w:style>
  <w:style w:type="character" w:customStyle="1" w:styleId="14">
    <w:name w:val="Основной текст (14)_"/>
    <w:rsid w:val="00E714DD"/>
    <w:rPr>
      <w:rFonts w:ascii="Arial" w:hAnsi="Arial" w:cs="Arial"/>
      <w:sz w:val="23"/>
      <w:szCs w:val="23"/>
      <w:lang w:val="uk-UA" w:eastAsia="uk-UA"/>
    </w:rPr>
  </w:style>
  <w:style w:type="character" w:customStyle="1" w:styleId="a9">
    <w:name w:val="Подпись к таблице_"/>
    <w:rsid w:val="00E714DD"/>
    <w:rPr>
      <w:b/>
      <w:bCs/>
      <w:sz w:val="24"/>
      <w:szCs w:val="24"/>
    </w:rPr>
  </w:style>
  <w:style w:type="character" w:customStyle="1" w:styleId="15">
    <w:name w:val="Основной текст (15)_"/>
    <w:rsid w:val="00E714DD"/>
    <w:rPr>
      <w:rFonts w:ascii="Microsoft Sans Serif" w:hAnsi="Microsoft Sans Serif" w:cs="Microsoft Sans Serif"/>
      <w:sz w:val="23"/>
      <w:szCs w:val="23"/>
      <w:lang w:val="uk-UA" w:eastAsia="uk-UA"/>
    </w:rPr>
  </w:style>
  <w:style w:type="character" w:customStyle="1" w:styleId="18">
    <w:name w:val="Основной текст (18)_"/>
    <w:rsid w:val="00E714DD"/>
    <w:rPr>
      <w:rFonts w:ascii="Microsoft Sans Serif" w:hAnsi="Microsoft Sans Serif" w:cs="Microsoft Sans Serif"/>
      <w:sz w:val="23"/>
      <w:szCs w:val="23"/>
      <w:lang w:val="uk-UA" w:eastAsia="uk-UA"/>
    </w:rPr>
  </w:style>
  <w:style w:type="character" w:customStyle="1" w:styleId="7pt">
    <w:name w:val="Основной текст + 7 pt"/>
    <w:rsid w:val="00E714DD"/>
    <w:rPr>
      <w:b/>
      <w:bCs/>
      <w:sz w:val="14"/>
      <w:szCs w:val="14"/>
      <w:lang w:bidi="ar-SA"/>
    </w:rPr>
  </w:style>
  <w:style w:type="character" w:customStyle="1" w:styleId="210">
    <w:name w:val="Основной текст (21)_"/>
    <w:rsid w:val="00E714DD"/>
    <w:rPr>
      <w:rFonts w:ascii="Microsoft Sans Serif" w:hAnsi="Microsoft Sans Serif" w:cs="Microsoft Sans Serif"/>
      <w:sz w:val="23"/>
      <w:szCs w:val="23"/>
      <w:lang w:val="uk-UA" w:eastAsia="uk-UA"/>
    </w:rPr>
  </w:style>
  <w:style w:type="character" w:customStyle="1" w:styleId="11pt">
    <w:name w:val="Основной текст + 11 pt"/>
    <w:rsid w:val="00E714DD"/>
    <w:rPr>
      <w:b/>
      <w:bCs/>
      <w:sz w:val="22"/>
      <w:szCs w:val="22"/>
      <w:lang w:bidi="ar-SA"/>
    </w:rPr>
  </w:style>
  <w:style w:type="character" w:customStyle="1" w:styleId="7111">
    <w:name w:val="Основной текст (7) + 111"/>
    <w:rsid w:val="00E714DD"/>
    <w:rPr>
      <w:b/>
      <w:bCs/>
      <w:sz w:val="23"/>
      <w:szCs w:val="23"/>
      <w:lang w:bidi="ar-SA"/>
    </w:rPr>
  </w:style>
  <w:style w:type="character" w:customStyle="1" w:styleId="72">
    <w:name w:val="Основной текст (7)2"/>
    <w:rsid w:val="00E714DD"/>
    <w:rPr>
      <w:b/>
      <w:bCs/>
      <w:sz w:val="22"/>
      <w:szCs w:val="22"/>
      <w:u w:val="single"/>
      <w:lang w:bidi="ar-SA"/>
    </w:rPr>
  </w:style>
  <w:style w:type="character" w:customStyle="1" w:styleId="44">
    <w:name w:val="Основной текст (44)_"/>
    <w:rsid w:val="00E714DD"/>
    <w:rPr>
      <w:b/>
      <w:bCs/>
      <w:sz w:val="25"/>
      <w:szCs w:val="25"/>
    </w:rPr>
  </w:style>
  <w:style w:type="character" w:customStyle="1" w:styleId="46">
    <w:name w:val="Основной текст (46)_"/>
    <w:rsid w:val="00E714DD"/>
    <w:rPr>
      <w:rFonts w:ascii="Microsoft Sans Serif" w:hAnsi="Microsoft Sans Serif" w:cs="Microsoft Sans Serif"/>
      <w:sz w:val="22"/>
      <w:szCs w:val="22"/>
      <w:lang w:val="uk-UA" w:eastAsia="uk-UA"/>
    </w:rPr>
  </w:style>
  <w:style w:type="character" w:customStyle="1" w:styleId="51">
    <w:name w:val="Основной текст (51)_"/>
    <w:rsid w:val="00E714DD"/>
    <w:rPr>
      <w:b/>
      <w:bCs/>
      <w:sz w:val="22"/>
      <w:szCs w:val="22"/>
    </w:rPr>
  </w:style>
  <w:style w:type="character" w:customStyle="1" w:styleId="311">
    <w:name w:val="Основной текст (3) + 11"/>
    <w:rsid w:val="00E714DD"/>
    <w:rPr>
      <w:sz w:val="23"/>
      <w:szCs w:val="23"/>
      <w:lang w:bidi="ar-SA"/>
    </w:rPr>
  </w:style>
  <w:style w:type="character" w:customStyle="1" w:styleId="aa">
    <w:name w:val="Подпись к картинке_"/>
    <w:rsid w:val="00E714DD"/>
    <w:rPr>
      <w:b/>
      <w:bCs/>
      <w:sz w:val="21"/>
      <w:szCs w:val="21"/>
    </w:rPr>
  </w:style>
  <w:style w:type="character" w:customStyle="1" w:styleId="ab">
    <w:name w:val="Основной текст + Полужирный"/>
    <w:rsid w:val="00E714DD"/>
    <w:rPr>
      <w:b/>
      <w:bCs/>
      <w:sz w:val="23"/>
      <w:szCs w:val="23"/>
      <w:lang w:bidi="ar-SA"/>
    </w:rPr>
  </w:style>
  <w:style w:type="character" w:customStyle="1" w:styleId="24">
    <w:name w:val="Основной текст 2 Знак"/>
    <w:rsid w:val="00E714DD"/>
    <w:rPr>
      <w:sz w:val="24"/>
      <w:szCs w:val="24"/>
      <w:lang w:val="uk-UA"/>
    </w:rPr>
  </w:style>
  <w:style w:type="character" w:customStyle="1" w:styleId="ac">
    <w:name w:val="Текст выноски Знак"/>
    <w:rsid w:val="00E714DD"/>
    <w:rPr>
      <w:rFonts w:ascii="Segoe UI" w:hAnsi="Segoe UI" w:cs="Segoe UI"/>
      <w:sz w:val="18"/>
      <w:szCs w:val="18"/>
      <w:lang w:val="uk-UA"/>
    </w:rPr>
  </w:style>
  <w:style w:type="character" w:styleId="ad">
    <w:name w:val="Strong"/>
    <w:qFormat/>
    <w:rsid w:val="00E714DD"/>
    <w:rPr>
      <w:b/>
      <w:bCs/>
    </w:rPr>
  </w:style>
  <w:style w:type="paragraph" w:customStyle="1" w:styleId="16">
    <w:name w:val="Заголовок1"/>
    <w:basedOn w:val="a"/>
    <w:next w:val="a6"/>
    <w:rsid w:val="00E714DD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val="uk-UA" w:eastAsia="zh-CN"/>
    </w:rPr>
  </w:style>
  <w:style w:type="paragraph" w:styleId="ae">
    <w:name w:val="List"/>
    <w:basedOn w:val="a6"/>
    <w:rsid w:val="00E714DD"/>
    <w:rPr>
      <w:rFonts w:cs="Lucida Sans"/>
    </w:rPr>
  </w:style>
  <w:style w:type="paragraph" w:styleId="af">
    <w:name w:val="caption"/>
    <w:basedOn w:val="a"/>
    <w:qFormat/>
    <w:rsid w:val="00E714DD"/>
    <w:pPr>
      <w:suppressLineNumbers/>
      <w:suppressAutoHyphens/>
      <w:spacing w:before="120" w:after="120"/>
    </w:pPr>
    <w:rPr>
      <w:rFonts w:cs="Lucida Sans"/>
      <w:i/>
      <w:iCs/>
      <w:lang w:val="uk-UA" w:eastAsia="zh-CN"/>
    </w:rPr>
  </w:style>
  <w:style w:type="paragraph" w:customStyle="1" w:styleId="af0">
    <w:name w:val="Покажчик"/>
    <w:basedOn w:val="a"/>
    <w:rsid w:val="00E714DD"/>
    <w:pPr>
      <w:suppressLineNumbers/>
      <w:suppressAutoHyphens/>
    </w:pPr>
    <w:rPr>
      <w:rFonts w:cs="Lucida Sans"/>
      <w:lang w:val="uk-UA" w:eastAsia="zh-CN"/>
    </w:rPr>
  </w:style>
  <w:style w:type="paragraph" w:customStyle="1" w:styleId="17">
    <w:name w:val="Обычный (веб)1"/>
    <w:basedOn w:val="a"/>
    <w:rsid w:val="00E714DD"/>
    <w:pPr>
      <w:suppressAutoHyphens/>
      <w:spacing w:before="280" w:after="280"/>
    </w:pPr>
    <w:rPr>
      <w:lang w:eastAsia="zh-CN"/>
    </w:rPr>
  </w:style>
  <w:style w:type="paragraph" w:customStyle="1" w:styleId="rvps2">
    <w:name w:val="rvps2"/>
    <w:basedOn w:val="a"/>
    <w:rsid w:val="00E714DD"/>
    <w:pPr>
      <w:suppressAutoHyphens/>
      <w:spacing w:before="280" w:after="280"/>
    </w:pPr>
    <w:rPr>
      <w:lang w:eastAsia="zh-CN"/>
    </w:rPr>
  </w:style>
  <w:style w:type="paragraph" w:customStyle="1" w:styleId="211">
    <w:name w:val="Основной текст с отступом 21"/>
    <w:basedOn w:val="a"/>
    <w:rsid w:val="00E714DD"/>
    <w:pPr>
      <w:suppressAutoHyphens/>
      <w:spacing w:after="120" w:line="480" w:lineRule="auto"/>
      <w:ind w:left="283"/>
    </w:pPr>
    <w:rPr>
      <w:rFonts w:ascii="Arial Unicode MS" w:hAnsi="Arial Unicode MS" w:cs="Arial Unicode MS"/>
      <w:color w:val="000000"/>
      <w:lang w:val="uk-UA" w:eastAsia="zh-CN"/>
    </w:rPr>
  </w:style>
  <w:style w:type="paragraph" w:customStyle="1" w:styleId="proza">
    <w:name w:val="proza"/>
    <w:basedOn w:val="a"/>
    <w:rsid w:val="00E714DD"/>
    <w:pPr>
      <w:suppressAutoHyphens/>
      <w:spacing w:before="280" w:after="280"/>
    </w:pPr>
    <w:rPr>
      <w:lang w:eastAsia="zh-CN"/>
    </w:rPr>
  </w:style>
  <w:style w:type="paragraph" w:customStyle="1" w:styleId="25">
    <w:name w:val="Заголовок №2"/>
    <w:basedOn w:val="a"/>
    <w:rsid w:val="00E714DD"/>
    <w:pPr>
      <w:suppressAutoHyphens/>
      <w:spacing w:after="300" w:line="240" w:lineRule="atLeast"/>
    </w:pPr>
    <w:rPr>
      <w:b/>
      <w:bCs/>
      <w:lang w:eastAsia="zh-CN"/>
    </w:rPr>
  </w:style>
  <w:style w:type="paragraph" w:customStyle="1" w:styleId="26">
    <w:name w:val="Основной текст (2)"/>
    <w:basedOn w:val="a"/>
    <w:rsid w:val="00E714DD"/>
    <w:pPr>
      <w:suppressAutoHyphens/>
      <w:spacing w:before="900" w:line="240" w:lineRule="atLeast"/>
      <w:jc w:val="both"/>
    </w:pPr>
    <w:rPr>
      <w:rFonts w:ascii="Microsoft Sans Serif" w:hAnsi="Microsoft Sans Serif" w:cs="Microsoft Sans Serif"/>
      <w:sz w:val="19"/>
      <w:szCs w:val="19"/>
      <w:lang w:eastAsia="zh-CN"/>
    </w:rPr>
  </w:style>
  <w:style w:type="paragraph" w:customStyle="1" w:styleId="30">
    <w:name w:val="Основной текст (3)"/>
    <w:basedOn w:val="a"/>
    <w:rsid w:val="00E714DD"/>
    <w:pPr>
      <w:suppressAutoHyphens/>
      <w:spacing w:before="900" w:line="240" w:lineRule="atLeast"/>
    </w:pPr>
    <w:rPr>
      <w:sz w:val="22"/>
      <w:szCs w:val="22"/>
      <w:lang w:eastAsia="zh-CN"/>
    </w:rPr>
  </w:style>
  <w:style w:type="paragraph" w:customStyle="1" w:styleId="71">
    <w:name w:val="Основной текст (7)1"/>
    <w:basedOn w:val="a"/>
    <w:rsid w:val="00E714DD"/>
    <w:pPr>
      <w:suppressAutoHyphens/>
      <w:spacing w:line="278" w:lineRule="exact"/>
      <w:jc w:val="both"/>
    </w:pPr>
    <w:rPr>
      <w:b/>
      <w:bCs/>
      <w:sz w:val="22"/>
      <w:szCs w:val="22"/>
      <w:lang w:eastAsia="zh-CN"/>
    </w:rPr>
  </w:style>
  <w:style w:type="paragraph" w:customStyle="1" w:styleId="101">
    <w:name w:val="Основной текст (10)"/>
    <w:basedOn w:val="a"/>
    <w:rsid w:val="00E714DD"/>
    <w:pPr>
      <w:suppressAutoHyphens/>
      <w:spacing w:after="660" w:line="240" w:lineRule="atLeast"/>
    </w:pPr>
    <w:rPr>
      <w:rFonts w:ascii="Calibri" w:hAnsi="Calibri" w:cs="Calibri"/>
      <w:i/>
      <w:iCs/>
      <w:spacing w:val="20"/>
      <w:sz w:val="26"/>
      <w:szCs w:val="26"/>
      <w:lang w:eastAsia="zh-CN"/>
    </w:rPr>
  </w:style>
  <w:style w:type="paragraph" w:customStyle="1" w:styleId="111">
    <w:name w:val="Основной текст (11)"/>
    <w:basedOn w:val="a"/>
    <w:rsid w:val="00E714DD"/>
    <w:pPr>
      <w:suppressAutoHyphens/>
      <w:spacing w:after="300" w:line="240" w:lineRule="atLeast"/>
    </w:pPr>
    <w:rPr>
      <w:b/>
      <w:bCs/>
      <w:lang w:eastAsia="zh-CN"/>
    </w:rPr>
  </w:style>
  <w:style w:type="paragraph" w:customStyle="1" w:styleId="120">
    <w:name w:val="Основной текст (12)"/>
    <w:basedOn w:val="a"/>
    <w:rsid w:val="00E714DD"/>
    <w:pPr>
      <w:suppressAutoHyphens/>
      <w:spacing w:line="274" w:lineRule="exact"/>
      <w:jc w:val="both"/>
    </w:pPr>
    <w:rPr>
      <w:b/>
      <w:bCs/>
      <w:sz w:val="21"/>
      <w:szCs w:val="21"/>
      <w:lang w:eastAsia="zh-CN"/>
    </w:rPr>
  </w:style>
  <w:style w:type="paragraph" w:customStyle="1" w:styleId="130">
    <w:name w:val="Основной текст (13)"/>
    <w:basedOn w:val="a"/>
    <w:rsid w:val="00E714DD"/>
    <w:pPr>
      <w:suppressAutoHyphens/>
      <w:spacing w:line="240" w:lineRule="atLeast"/>
    </w:pPr>
    <w:rPr>
      <w:rFonts w:ascii="Microsoft Sans Serif" w:hAnsi="Microsoft Sans Serif" w:cs="Microsoft Sans Serif"/>
      <w:sz w:val="23"/>
      <w:szCs w:val="23"/>
      <w:lang w:eastAsia="uk-UA"/>
    </w:rPr>
  </w:style>
  <w:style w:type="paragraph" w:customStyle="1" w:styleId="140">
    <w:name w:val="Основной текст (14)"/>
    <w:basedOn w:val="a"/>
    <w:rsid w:val="00E714DD"/>
    <w:pPr>
      <w:suppressAutoHyphens/>
      <w:spacing w:line="240" w:lineRule="atLeast"/>
    </w:pPr>
    <w:rPr>
      <w:rFonts w:ascii="Arial" w:hAnsi="Arial" w:cs="Arial"/>
      <w:sz w:val="23"/>
      <w:szCs w:val="23"/>
      <w:lang w:eastAsia="uk-UA"/>
    </w:rPr>
  </w:style>
  <w:style w:type="paragraph" w:customStyle="1" w:styleId="af1">
    <w:name w:val="Подпись к таблице"/>
    <w:basedOn w:val="a"/>
    <w:rsid w:val="00E714DD"/>
    <w:pPr>
      <w:suppressAutoHyphens/>
      <w:spacing w:line="240" w:lineRule="atLeast"/>
    </w:pPr>
    <w:rPr>
      <w:b/>
      <w:bCs/>
      <w:lang w:eastAsia="zh-CN"/>
    </w:rPr>
  </w:style>
  <w:style w:type="paragraph" w:customStyle="1" w:styleId="150">
    <w:name w:val="Основной текст (15)"/>
    <w:basedOn w:val="a"/>
    <w:rsid w:val="00E714DD"/>
    <w:pPr>
      <w:suppressAutoHyphens/>
      <w:spacing w:line="240" w:lineRule="atLeast"/>
    </w:pPr>
    <w:rPr>
      <w:rFonts w:ascii="Microsoft Sans Serif" w:hAnsi="Microsoft Sans Serif" w:cs="Microsoft Sans Serif"/>
      <w:sz w:val="23"/>
      <w:szCs w:val="23"/>
      <w:lang w:eastAsia="uk-UA"/>
    </w:rPr>
  </w:style>
  <w:style w:type="paragraph" w:customStyle="1" w:styleId="180">
    <w:name w:val="Основной текст (18)"/>
    <w:basedOn w:val="a"/>
    <w:rsid w:val="00E714DD"/>
    <w:pPr>
      <w:suppressAutoHyphens/>
      <w:spacing w:line="240" w:lineRule="atLeast"/>
    </w:pPr>
    <w:rPr>
      <w:rFonts w:ascii="Microsoft Sans Serif" w:hAnsi="Microsoft Sans Serif" w:cs="Microsoft Sans Serif"/>
      <w:sz w:val="23"/>
      <w:szCs w:val="23"/>
      <w:lang w:eastAsia="uk-UA"/>
    </w:rPr>
  </w:style>
  <w:style w:type="paragraph" w:customStyle="1" w:styleId="212">
    <w:name w:val="Основной текст (21)"/>
    <w:basedOn w:val="a"/>
    <w:rsid w:val="00E714DD"/>
    <w:pPr>
      <w:suppressAutoHyphens/>
      <w:spacing w:line="240" w:lineRule="atLeast"/>
    </w:pPr>
    <w:rPr>
      <w:rFonts w:ascii="Microsoft Sans Serif" w:hAnsi="Microsoft Sans Serif" w:cs="Microsoft Sans Serif"/>
      <w:sz w:val="23"/>
      <w:szCs w:val="23"/>
      <w:lang w:eastAsia="uk-UA"/>
    </w:rPr>
  </w:style>
  <w:style w:type="paragraph" w:customStyle="1" w:styleId="440">
    <w:name w:val="Основной текст (44)"/>
    <w:basedOn w:val="a"/>
    <w:rsid w:val="00E714DD"/>
    <w:pPr>
      <w:suppressAutoHyphens/>
      <w:spacing w:after="900" w:line="240" w:lineRule="atLeast"/>
    </w:pPr>
    <w:rPr>
      <w:b/>
      <w:bCs/>
      <w:sz w:val="25"/>
      <w:szCs w:val="25"/>
      <w:lang w:eastAsia="zh-CN"/>
    </w:rPr>
  </w:style>
  <w:style w:type="paragraph" w:customStyle="1" w:styleId="460">
    <w:name w:val="Основной текст (46)"/>
    <w:basedOn w:val="a"/>
    <w:rsid w:val="00E714DD"/>
    <w:pPr>
      <w:suppressAutoHyphens/>
      <w:spacing w:line="240" w:lineRule="atLeast"/>
    </w:pPr>
    <w:rPr>
      <w:rFonts w:ascii="Microsoft Sans Serif" w:hAnsi="Microsoft Sans Serif" w:cs="Microsoft Sans Serif"/>
      <w:sz w:val="22"/>
      <w:szCs w:val="22"/>
      <w:lang w:eastAsia="uk-UA"/>
    </w:rPr>
  </w:style>
  <w:style w:type="paragraph" w:customStyle="1" w:styleId="510">
    <w:name w:val="Основной текст (51)"/>
    <w:basedOn w:val="a"/>
    <w:rsid w:val="00E714DD"/>
    <w:pPr>
      <w:suppressAutoHyphens/>
      <w:spacing w:before="300" w:line="283" w:lineRule="exact"/>
      <w:ind w:firstLine="600"/>
      <w:jc w:val="both"/>
    </w:pPr>
    <w:rPr>
      <w:b/>
      <w:bCs/>
      <w:sz w:val="22"/>
      <w:szCs w:val="22"/>
      <w:lang w:eastAsia="zh-CN"/>
    </w:rPr>
  </w:style>
  <w:style w:type="paragraph" w:customStyle="1" w:styleId="af2">
    <w:name w:val="Подпись к картинке"/>
    <w:basedOn w:val="a"/>
    <w:rsid w:val="00E714DD"/>
    <w:pPr>
      <w:suppressAutoHyphens/>
      <w:spacing w:line="240" w:lineRule="atLeast"/>
    </w:pPr>
    <w:rPr>
      <w:b/>
      <w:bCs/>
      <w:sz w:val="21"/>
      <w:szCs w:val="21"/>
      <w:lang w:eastAsia="zh-CN"/>
    </w:rPr>
  </w:style>
  <w:style w:type="paragraph" w:customStyle="1" w:styleId="1010">
    <w:name w:val="Основной текст (10)1"/>
    <w:basedOn w:val="a"/>
    <w:rsid w:val="00E714DD"/>
    <w:pPr>
      <w:suppressAutoHyphens/>
      <w:spacing w:before="180" w:line="240" w:lineRule="atLeast"/>
    </w:pPr>
    <w:rPr>
      <w:rFonts w:eastAsia="Microsoft Sans Serif"/>
      <w:sz w:val="13"/>
      <w:szCs w:val="13"/>
      <w:lang w:val="uk-UA" w:eastAsia="zh-CN"/>
    </w:rPr>
  </w:style>
  <w:style w:type="paragraph" w:customStyle="1" w:styleId="81">
    <w:name w:val="Основной текст (8)1"/>
    <w:basedOn w:val="a"/>
    <w:rsid w:val="00E714DD"/>
    <w:pPr>
      <w:suppressAutoHyphens/>
      <w:spacing w:line="240" w:lineRule="atLeast"/>
    </w:pPr>
    <w:rPr>
      <w:rFonts w:eastAsia="Microsoft Sans Serif"/>
      <w:sz w:val="13"/>
      <w:szCs w:val="13"/>
      <w:lang w:val="uk-UA" w:eastAsia="zh-CN"/>
    </w:rPr>
  </w:style>
  <w:style w:type="paragraph" w:customStyle="1" w:styleId="213">
    <w:name w:val="Основной текст 21"/>
    <w:basedOn w:val="a"/>
    <w:rsid w:val="00E714DD"/>
    <w:pPr>
      <w:suppressAutoHyphens/>
      <w:spacing w:after="120" w:line="480" w:lineRule="auto"/>
    </w:pPr>
    <w:rPr>
      <w:lang w:val="uk-UA" w:eastAsia="zh-CN"/>
    </w:rPr>
  </w:style>
  <w:style w:type="paragraph" w:styleId="af3">
    <w:name w:val="Balloon Text"/>
    <w:basedOn w:val="a"/>
    <w:link w:val="af4"/>
    <w:rsid w:val="00E714DD"/>
    <w:pPr>
      <w:suppressAutoHyphens/>
    </w:pPr>
    <w:rPr>
      <w:rFonts w:ascii="Segoe UI" w:hAnsi="Segoe UI" w:cs="Segoe UI"/>
      <w:sz w:val="18"/>
      <w:szCs w:val="18"/>
      <w:lang w:val="uk-UA" w:eastAsia="zh-CN"/>
    </w:rPr>
  </w:style>
  <w:style w:type="character" w:customStyle="1" w:styleId="af4">
    <w:name w:val="Текст у виносці Знак"/>
    <w:basedOn w:val="a0"/>
    <w:link w:val="af3"/>
    <w:rsid w:val="00E714DD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paragraph" w:customStyle="1" w:styleId="Default">
    <w:name w:val="Default"/>
    <w:rsid w:val="00E714DD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 w:eastAsia="zh-CN"/>
      <w14:ligatures w14:val="none"/>
    </w:rPr>
  </w:style>
  <w:style w:type="paragraph" w:customStyle="1" w:styleId="af5">
    <w:name w:val="Вміст таблиці"/>
    <w:basedOn w:val="a"/>
    <w:rsid w:val="00E714DD"/>
    <w:pPr>
      <w:widowControl w:val="0"/>
      <w:suppressLineNumbers/>
      <w:suppressAutoHyphens/>
    </w:pPr>
    <w:rPr>
      <w:lang w:val="uk-UA" w:eastAsia="zh-CN"/>
    </w:rPr>
  </w:style>
  <w:style w:type="paragraph" w:customStyle="1" w:styleId="af6">
    <w:name w:val="Заголовок таблиці"/>
    <w:basedOn w:val="af5"/>
    <w:rsid w:val="00E714DD"/>
    <w:pPr>
      <w:jc w:val="center"/>
    </w:pPr>
    <w:rPr>
      <w:b/>
      <w:bCs/>
    </w:rPr>
  </w:style>
  <w:style w:type="paragraph" w:customStyle="1" w:styleId="western">
    <w:name w:val="western"/>
    <w:rsid w:val="00E714DD"/>
    <w:rPr>
      <w:rFonts w:ascii="Times New Roman" w:eastAsia="Times New Roman" w:hAnsi="Times New Roman" w:cs="Times New Roman"/>
      <w:kern w:val="0"/>
      <w:sz w:val="28"/>
      <w:szCs w:val="24"/>
      <w:lang w:val="en-US" w:eastAsia="zh-CN"/>
      <w14:ligatures w14:val="none"/>
    </w:rPr>
  </w:style>
  <w:style w:type="paragraph" w:styleId="af7">
    <w:name w:val="footer"/>
    <w:basedOn w:val="a"/>
    <w:link w:val="af8"/>
    <w:rsid w:val="00E714DD"/>
    <w:pPr>
      <w:tabs>
        <w:tab w:val="center" w:pos="4819"/>
        <w:tab w:val="right" w:pos="9639"/>
      </w:tabs>
      <w:suppressAutoHyphens/>
    </w:pPr>
    <w:rPr>
      <w:rFonts w:ascii="SimSun" w:eastAsia="SimSun"/>
      <w:sz w:val="20"/>
      <w:lang w:eastAsia="zh-CN"/>
    </w:rPr>
  </w:style>
  <w:style w:type="character" w:customStyle="1" w:styleId="af8">
    <w:name w:val="Нижній колонтитул Знак"/>
    <w:basedOn w:val="a0"/>
    <w:link w:val="af7"/>
    <w:rsid w:val="00E714DD"/>
    <w:rPr>
      <w:rFonts w:ascii="SimSun" w:eastAsia="SimSun" w:hAnsi="Times New Roman" w:cs="Times New Roman"/>
      <w:kern w:val="0"/>
      <w:sz w:val="20"/>
      <w:szCs w:val="24"/>
      <w:lang w:val="ru-RU" w:eastAsia="zh-CN"/>
      <w14:ligatures w14:val="none"/>
    </w:rPr>
  </w:style>
  <w:style w:type="paragraph" w:styleId="af9">
    <w:name w:val="header"/>
    <w:basedOn w:val="a"/>
    <w:link w:val="afa"/>
    <w:uiPriority w:val="99"/>
    <w:unhideWhenUsed/>
    <w:rsid w:val="00E714DD"/>
    <w:pPr>
      <w:tabs>
        <w:tab w:val="center" w:pos="4819"/>
        <w:tab w:val="right" w:pos="9639"/>
      </w:tabs>
      <w:suppressAutoHyphens/>
    </w:pPr>
    <w:rPr>
      <w:lang w:val="uk-UA" w:eastAsia="zh-CN"/>
    </w:rPr>
  </w:style>
  <w:style w:type="character" w:customStyle="1" w:styleId="afa">
    <w:name w:val="Верхній колонтитул Знак"/>
    <w:basedOn w:val="a0"/>
    <w:link w:val="af9"/>
    <w:uiPriority w:val="99"/>
    <w:rsid w:val="00E714DD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afb">
    <w:name w:val="Emphasis"/>
    <w:uiPriority w:val="20"/>
    <w:qFormat/>
    <w:rsid w:val="00E714DD"/>
    <w:rPr>
      <w:i/>
      <w:iCs/>
    </w:rPr>
  </w:style>
  <w:style w:type="character" w:styleId="afc">
    <w:name w:val="annotation reference"/>
    <w:basedOn w:val="a0"/>
    <w:uiPriority w:val="99"/>
    <w:semiHidden/>
    <w:unhideWhenUsed/>
    <w:rsid w:val="00E714D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E714DD"/>
    <w:rPr>
      <w:sz w:val="20"/>
      <w:szCs w:val="20"/>
    </w:rPr>
  </w:style>
  <w:style w:type="character" w:customStyle="1" w:styleId="afe">
    <w:name w:val="Текст примітки Знак"/>
    <w:basedOn w:val="a0"/>
    <w:link w:val="afd"/>
    <w:uiPriority w:val="99"/>
    <w:semiHidden/>
    <w:rsid w:val="00E714D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E714DD"/>
    <w:rPr>
      <w:b/>
      <w:bCs/>
    </w:rPr>
  </w:style>
  <w:style w:type="character" w:customStyle="1" w:styleId="aff0">
    <w:name w:val="Тема примітки Знак"/>
    <w:basedOn w:val="afe"/>
    <w:link w:val="aff"/>
    <w:uiPriority w:val="99"/>
    <w:semiHidden/>
    <w:rsid w:val="00E714DD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10CBC-8464-479F-A2FE-0594B56C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8337</Words>
  <Characters>4753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10</cp:revision>
  <cp:lastPrinted>2026-05-06T10:26:00Z</cp:lastPrinted>
  <dcterms:created xsi:type="dcterms:W3CDTF">2026-05-06T10:05:00Z</dcterms:created>
  <dcterms:modified xsi:type="dcterms:W3CDTF">2026-09-23T12:41:00Z</dcterms:modified>
</cp:coreProperties>
</file>