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6E23" w14:textId="77777777" w:rsidR="00571EA6" w:rsidRPr="00571EA6" w:rsidRDefault="00571EA6" w:rsidP="00571EA6">
      <w:pPr>
        <w:suppressAutoHyphens/>
        <w:ind w:left="5670"/>
        <w:rPr>
          <w:rFonts w:ascii="Times New Roman" w:hAnsi="Times New Roman"/>
          <w:spacing w:val="1"/>
          <w:sz w:val="22"/>
          <w:lang w:eastAsia="zh-CN"/>
        </w:rPr>
      </w:pPr>
      <w:bookmarkStart w:id="0" w:name="_Hlk198026907"/>
      <w:r w:rsidRPr="00571EA6">
        <w:rPr>
          <w:rFonts w:ascii="Times New Roman" w:hAnsi="Times New Roman"/>
          <w:spacing w:val="1"/>
          <w:sz w:val="24"/>
          <w:lang w:eastAsia="zh-CN"/>
        </w:rPr>
        <w:t>Додаток 3</w:t>
      </w:r>
    </w:p>
    <w:p w14:paraId="454A3524" w14:textId="77777777" w:rsidR="00571EA6" w:rsidRPr="00571EA6" w:rsidRDefault="00571EA6" w:rsidP="00571EA6">
      <w:pPr>
        <w:suppressAutoHyphens/>
        <w:ind w:left="5670"/>
        <w:rPr>
          <w:rFonts w:ascii="Times New Roman" w:hAnsi="Times New Roman"/>
          <w:spacing w:val="1"/>
          <w:sz w:val="24"/>
          <w:lang w:eastAsia="zh-CN"/>
        </w:rPr>
      </w:pPr>
      <w:r w:rsidRPr="00571EA6">
        <w:rPr>
          <w:rFonts w:ascii="Times New Roman" w:hAnsi="Times New Roman"/>
          <w:spacing w:val="1"/>
          <w:sz w:val="24"/>
          <w:lang w:eastAsia="zh-CN"/>
        </w:rPr>
        <w:t>до рішення виконавчого комітету</w:t>
      </w:r>
    </w:p>
    <w:p w14:paraId="4AE58CCE" w14:textId="77777777" w:rsidR="00571EA6" w:rsidRPr="00571EA6" w:rsidRDefault="00571EA6" w:rsidP="00571EA6">
      <w:pPr>
        <w:suppressAutoHyphens/>
        <w:ind w:left="5670"/>
        <w:rPr>
          <w:rFonts w:ascii="Times New Roman" w:hAnsi="Times New Roman"/>
          <w:spacing w:val="1"/>
          <w:sz w:val="24"/>
          <w:lang w:eastAsia="zh-CN"/>
        </w:rPr>
      </w:pPr>
      <w:r w:rsidRPr="00571EA6">
        <w:rPr>
          <w:rFonts w:ascii="Times New Roman" w:hAnsi="Times New Roman"/>
          <w:spacing w:val="1"/>
          <w:sz w:val="24"/>
          <w:lang w:eastAsia="zh-CN"/>
        </w:rPr>
        <w:t>Південнівської міської ради</w:t>
      </w:r>
    </w:p>
    <w:p w14:paraId="635795CC" w14:textId="77777777" w:rsidR="00571EA6" w:rsidRDefault="00571EA6" w:rsidP="00571EA6">
      <w:pPr>
        <w:suppressAutoHyphens/>
        <w:ind w:left="5670"/>
        <w:rPr>
          <w:rFonts w:ascii="Times New Roman" w:hAnsi="Times New Roman"/>
          <w:spacing w:val="1"/>
          <w:sz w:val="24"/>
          <w:lang w:eastAsia="zh-CN"/>
        </w:rPr>
      </w:pPr>
      <w:r w:rsidRPr="00571EA6">
        <w:rPr>
          <w:rFonts w:ascii="Times New Roman" w:hAnsi="Times New Roman"/>
          <w:spacing w:val="1"/>
          <w:sz w:val="24"/>
          <w:lang w:eastAsia="zh-CN"/>
        </w:rPr>
        <w:t xml:space="preserve">від 29.09.2026 № </w:t>
      </w:r>
      <w:bookmarkEnd w:id="0"/>
      <w:r w:rsidRPr="00571EA6">
        <w:rPr>
          <w:rFonts w:ascii="Times New Roman" w:hAnsi="Times New Roman"/>
          <w:spacing w:val="1"/>
          <w:sz w:val="24"/>
          <w:lang w:eastAsia="zh-CN"/>
        </w:rPr>
        <w:t>3098</w:t>
      </w:r>
    </w:p>
    <w:p w14:paraId="321AA095" w14:textId="77777777" w:rsidR="00571EA6" w:rsidRPr="00571EA6" w:rsidRDefault="00571EA6" w:rsidP="00571EA6">
      <w:pPr>
        <w:suppressAutoHyphens/>
        <w:ind w:left="5670"/>
        <w:rPr>
          <w:rFonts w:ascii="Times New Roman" w:hAnsi="Times New Roman"/>
          <w:spacing w:val="1"/>
          <w:sz w:val="24"/>
          <w:lang w:eastAsia="zh-CN"/>
        </w:rPr>
      </w:pPr>
    </w:p>
    <w:tbl>
      <w:tblPr>
        <w:tblW w:w="10206" w:type="dxa"/>
        <w:tblInd w:w="-3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1D554E" w:rsidRPr="003D1289" w14:paraId="1831A6EE" w14:textId="77777777" w:rsidTr="00571EA6">
        <w:trPr>
          <w:trHeight w:val="4343"/>
        </w:trPr>
        <w:tc>
          <w:tcPr>
            <w:tcW w:w="10206" w:type="dxa"/>
            <w:tcBorders>
              <w:top w:val="nil"/>
              <w:bottom w:val="nil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28F3611" w14:textId="77777777" w:rsidR="001D554E" w:rsidRPr="00797219" w:rsidRDefault="00DD5B70" w:rsidP="003D1289">
            <w:pPr>
              <w:ind w:right="-5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bookmarkStart w:id="1" w:name="_Hlk145601449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="001D554E" w:rsidRPr="00797219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</w:t>
            </w:r>
            <w:r w:rsidR="001C47D0" w:rsidRPr="00856408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ОЛОЖЕННЯ</w:t>
            </w:r>
          </w:p>
          <w:p w14:paraId="0B19FE06" w14:textId="77777777" w:rsidR="00DD5B70" w:rsidRPr="00797219" w:rsidRDefault="001D554E" w:rsidP="003D12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7219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про </w:t>
            </w:r>
            <w:r w:rsidR="003871D9" w:rsidRPr="00797219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конкурсну</w:t>
            </w:r>
            <w:r w:rsidRPr="00797219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комісію</w:t>
            </w:r>
            <w:r w:rsidR="003871D9" w:rsidRPr="00797219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="00BC4BD7" w:rsidRPr="00797219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60258E" w:rsidRPr="00797219">
              <w:rPr>
                <w:rFonts w:ascii="Times New Roman" w:hAnsi="Times New Roman"/>
                <w:b/>
                <w:sz w:val="24"/>
                <w:szCs w:val="24"/>
              </w:rPr>
              <w:t xml:space="preserve"> визначення суб’єктів господарювання </w:t>
            </w:r>
            <w:r w:rsidR="003871D9" w:rsidRPr="00797219">
              <w:rPr>
                <w:rFonts w:ascii="Times New Roman" w:hAnsi="Times New Roman"/>
                <w:b/>
                <w:sz w:val="24"/>
                <w:szCs w:val="24"/>
              </w:rPr>
              <w:t>на здійснення операцій із</w:t>
            </w:r>
            <w:r w:rsidR="003871D9" w:rsidRPr="00797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71D9" w:rsidRPr="00797219">
              <w:rPr>
                <w:rFonts w:ascii="Times New Roman" w:hAnsi="Times New Roman"/>
                <w:b/>
                <w:bCs/>
                <w:sz w:val="24"/>
                <w:szCs w:val="24"/>
              </w:rPr>
              <w:t>збирання та перевезення</w:t>
            </w:r>
            <w:r w:rsidR="0060258E" w:rsidRPr="00797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71D9" w:rsidRPr="00797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побутових відходів з території </w:t>
            </w:r>
            <w:r w:rsidR="009A3744" w:rsidRPr="00797219">
              <w:rPr>
                <w:rFonts w:ascii="Times New Roman" w:hAnsi="Times New Roman"/>
                <w:b/>
                <w:bCs/>
                <w:sz w:val="24"/>
                <w:szCs w:val="24"/>
              </w:rPr>
              <w:t>населених пунктів</w:t>
            </w:r>
          </w:p>
          <w:p w14:paraId="7F32E978" w14:textId="77777777" w:rsidR="003871D9" w:rsidRPr="00797219" w:rsidRDefault="009A3744" w:rsidP="003D12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7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Новобілярського старостинського округу</w:t>
            </w:r>
            <w:r w:rsidR="005A08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(далі-Положення)</w:t>
            </w:r>
          </w:p>
          <w:bookmarkEnd w:id="1"/>
          <w:p w14:paraId="5F3390C3" w14:textId="77777777" w:rsidR="000A6A36" w:rsidRPr="00797219" w:rsidRDefault="00DD7113" w:rsidP="003D1289">
            <w:pPr>
              <w:ind w:right="-54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797219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  <w:p w14:paraId="58455F88" w14:textId="77777777" w:rsidR="00A56B76" w:rsidRDefault="001D554E" w:rsidP="00B446CC">
            <w:pPr>
              <w:pStyle w:val="a4"/>
              <w:numPr>
                <w:ilvl w:val="0"/>
                <w:numId w:val="24"/>
              </w:numPr>
              <w:tabs>
                <w:tab w:val="left" w:pos="340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797219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Загальні положення</w:t>
            </w:r>
          </w:p>
          <w:p w14:paraId="786EC450" w14:textId="77777777" w:rsidR="00B446CC" w:rsidRPr="00797219" w:rsidRDefault="00B446CC" w:rsidP="00B446CC">
            <w:pPr>
              <w:pStyle w:val="a4"/>
              <w:tabs>
                <w:tab w:val="left" w:pos="3400"/>
              </w:tabs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  <w:p w14:paraId="4C6E1E15" w14:textId="77777777" w:rsidR="005A08B0" w:rsidRDefault="005A08B0" w:rsidP="00B446CC">
            <w:pPr>
              <w:pStyle w:val="a4"/>
              <w:numPr>
                <w:ilvl w:val="1"/>
                <w:numId w:val="24"/>
              </w:numPr>
              <w:tabs>
                <w:tab w:val="left" w:pos="875"/>
                <w:tab w:val="left" w:pos="1117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Це </w:t>
            </w:r>
            <w:r w:rsidR="001D554E" w:rsidRPr="002C662F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Положення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визначає організаційні основи діяльності конкурсної комісії з визначення суб’єктів господарювання на здійснення операцій із збирання та перевезення побутових відходів з території населених пунктів Новобілярського старостинського округу Південнівської міської територіальної громади</w:t>
            </w:r>
            <w:r w:rsidR="00D123F2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(далі-конкурсна комісія)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.  </w:t>
            </w:r>
          </w:p>
          <w:p w14:paraId="3784F08F" w14:textId="77777777" w:rsidR="00296424" w:rsidRDefault="00D123F2" w:rsidP="002C662F">
            <w:pPr>
              <w:pStyle w:val="a4"/>
              <w:numPr>
                <w:ilvl w:val="1"/>
                <w:numId w:val="24"/>
              </w:numPr>
              <w:tabs>
                <w:tab w:val="left" w:pos="875"/>
                <w:tab w:val="left" w:pos="1117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Конкурсна комісія </w:t>
            </w:r>
            <w:r w:rsidR="00296424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створюється виконавчим комітетом Південнівської міської ради (організатором конкурсу) для забезпечення справедливості, не упередженості, послідовності та високого професійного рівня в підготовці</w:t>
            </w:r>
            <w:r w:rsidR="0060258E" w:rsidRPr="002C662F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="00296424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та проведені конкурсу </w:t>
            </w:r>
            <w:r w:rsidR="0060258E" w:rsidRPr="002C662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  <w:t>з  визначення суб’єктів господарювання на здійснення операцій із збирання та перевезення побутових відходів з території</w:t>
            </w:r>
            <w:r w:rsidR="009A3744" w:rsidRPr="002C662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9A3744" w:rsidRPr="002C662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населених пунктів Новобілярського старостинського округу</w:t>
            </w:r>
            <w:r w:rsidR="00296424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020D6B21" w14:textId="77777777" w:rsidR="00296424" w:rsidRPr="001C47D0" w:rsidRDefault="00296424" w:rsidP="00DD5B70">
            <w:pPr>
              <w:pStyle w:val="a4"/>
              <w:numPr>
                <w:ilvl w:val="1"/>
                <w:numId w:val="24"/>
              </w:numPr>
              <w:tabs>
                <w:tab w:val="left" w:pos="875"/>
                <w:tab w:val="left" w:pos="1117"/>
              </w:tabs>
              <w:spacing w:after="0" w:line="240" w:lineRule="auto"/>
              <w:ind w:left="0" w:right="-54"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296424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Робота конкурсної комісії ґрунтується на принципах колегіальності в прийнятті рішень, відсутності конфлікту інтересів членів конкурсної комісії та їх неупередженості щодо всіх учасників конкурсу.</w:t>
            </w:r>
          </w:p>
          <w:p w14:paraId="57D387E9" w14:textId="77777777" w:rsidR="001D554E" w:rsidRDefault="00296424" w:rsidP="00DD5B70">
            <w:pPr>
              <w:pStyle w:val="a4"/>
              <w:numPr>
                <w:ilvl w:val="1"/>
                <w:numId w:val="24"/>
              </w:numPr>
              <w:tabs>
                <w:tab w:val="left" w:pos="875"/>
                <w:tab w:val="left" w:pos="1117"/>
              </w:tabs>
              <w:spacing w:after="0" w:line="240" w:lineRule="auto"/>
              <w:ind w:left="0" w:right="-54"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Конкурсна к</w:t>
            </w:r>
            <w:r w:rsidR="001D554E" w:rsidRPr="00296424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омісія у своїй діяльності керується </w:t>
            </w:r>
            <w:r w:rsidRPr="00296424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Порядком проведення конкурсу на здійснення операцій із збирання та перевезення побутових відходів, затвердженим постановою Кабінету Міністрів України від 25 серпня 2023 р. № 918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(далі - Порядок), цим Положенням, конкурсною документацією, затвердженою у встановленому порядку, та іншими нормативно-правовими актами у сфері управління побутовими відходами. </w:t>
            </w:r>
          </w:p>
          <w:p w14:paraId="6911D4F4" w14:textId="77777777" w:rsidR="007572C9" w:rsidRDefault="007572C9" w:rsidP="00DD5B70">
            <w:pPr>
              <w:pStyle w:val="a4"/>
              <w:numPr>
                <w:ilvl w:val="1"/>
                <w:numId w:val="24"/>
              </w:numPr>
              <w:tabs>
                <w:tab w:val="left" w:pos="875"/>
                <w:tab w:val="left" w:pos="1117"/>
              </w:tabs>
              <w:spacing w:after="0" w:line="240" w:lineRule="auto"/>
              <w:ind w:left="0" w:right="-54"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Терміни, що використовуються у цьому Положенні, вживаються у значенні, наведеному в Законі України «Про управління відходами», Законі України «Про житлово-комунальні послуги» та Порядку. </w:t>
            </w:r>
          </w:p>
          <w:p w14:paraId="6C238747" w14:textId="77777777" w:rsidR="00296424" w:rsidRPr="00296424" w:rsidRDefault="00296424" w:rsidP="00296424">
            <w:pPr>
              <w:pStyle w:val="a4"/>
              <w:tabs>
                <w:tab w:val="left" w:pos="875"/>
                <w:tab w:val="left" w:pos="1117"/>
              </w:tabs>
              <w:spacing w:after="0" w:line="240" w:lineRule="auto"/>
              <w:ind w:left="0" w:right="-5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</w:p>
          <w:p w14:paraId="2A09AB8D" w14:textId="77777777" w:rsidR="00A56B76" w:rsidRPr="003D1289" w:rsidRDefault="002C662F" w:rsidP="00296424">
            <w:pPr>
              <w:tabs>
                <w:tab w:val="left" w:pos="875"/>
                <w:tab w:val="left" w:pos="1117"/>
              </w:tabs>
              <w:ind w:right="-54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2. </w:t>
            </w:r>
            <w:r w:rsidR="001D554E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Мета діяльності </w:t>
            </w:r>
            <w:r w:rsidR="0029642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конкурсної к</w:t>
            </w:r>
            <w:r w:rsidR="001D554E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омісії</w:t>
            </w:r>
          </w:p>
          <w:p w14:paraId="50070455" w14:textId="77777777" w:rsidR="00E37FA2" w:rsidRPr="003D1289" w:rsidRDefault="00E37FA2" w:rsidP="00DD5B70">
            <w:pPr>
              <w:tabs>
                <w:tab w:val="left" w:pos="875"/>
                <w:tab w:val="left" w:pos="1117"/>
              </w:tabs>
              <w:ind w:right="-54" w:firstLine="56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14:paraId="383E0EFD" w14:textId="77777777" w:rsidR="00133804" w:rsidRPr="003D1289" w:rsidRDefault="002C662F" w:rsidP="00DD5B70">
            <w:pPr>
              <w:tabs>
                <w:tab w:val="left" w:pos="875"/>
                <w:tab w:val="left" w:pos="1117"/>
              </w:tabs>
              <w:ind w:right="-54"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  <w:r w:rsidR="001D554E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1.</w:t>
            </w:r>
            <w:r w:rsidR="001D554E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Основною метою діяльності </w:t>
            </w:r>
            <w:r w:rsidR="00296424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конкурсної комісії</w:t>
            </w:r>
            <w:r w:rsidR="001D554E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є вирішення питань, пов’язаних з визначенням</w:t>
            </w:r>
            <w:r w:rsidR="003871D9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11120F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суб’єктів господарювання на здійснення операцій із збирання та перевезення побутових відходів з</w:t>
            </w:r>
            <w:r w:rsidR="001D554E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території</w:t>
            </w:r>
            <w:r w:rsidR="00350AC6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населених</w:t>
            </w:r>
            <w:r w:rsidR="009A3744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A3744"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пунктів Новобілярського старостинського округу</w:t>
            </w:r>
            <w:r w:rsidR="00DD5B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(смт. Нові</w:t>
            </w:r>
            <w:r w:rsidR="009A3744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Білярі, с</w:t>
            </w:r>
            <w:r w:rsidR="00DD5B70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  <w:r w:rsidR="009A3744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A3744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Григорівка</w:t>
            </w:r>
            <w:proofErr w:type="spellEnd"/>
            <w:r w:rsidR="009A3744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та </w:t>
            </w:r>
            <w:r w:rsidR="00DD5B70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="009A3744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Булдинка</w:t>
            </w:r>
            <w:proofErr w:type="spellEnd"/>
            <w:r w:rsidR="00DD5B70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)</w:t>
            </w:r>
            <w:r w:rsidR="001D554E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  <w:p w14:paraId="3FD1DF25" w14:textId="77777777" w:rsidR="002F1F6F" w:rsidRPr="003D1289" w:rsidRDefault="002F1F6F" w:rsidP="00DD5B70">
            <w:pPr>
              <w:tabs>
                <w:tab w:val="left" w:pos="875"/>
                <w:tab w:val="left" w:pos="1117"/>
              </w:tabs>
              <w:ind w:right="-54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</w:p>
          <w:p w14:paraId="716A631C" w14:textId="77777777" w:rsidR="00133804" w:rsidRPr="003D1289" w:rsidRDefault="002C662F" w:rsidP="00D21FA0">
            <w:pPr>
              <w:tabs>
                <w:tab w:val="left" w:pos="875"/>
                <w:tab w:val="left" w:pos="1117"/>
              </w:tabs>
              <w:ind w:right="-54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3. </w:t>
            </w:r>
            <w:r w:rsidR="0029642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Основні з</w:t>
            </w:r>
            <w:r w:rsidR="001D554E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авдання</w:t>
            </w:r>
            <w:r w:rsidR="00D43B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та</w:t>
            </w:r>
            <w:r w:rsidR="00133804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D21FA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функції</w:t>
            </w:r>
            <w:r w:rsidR="006C2AFC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D21FA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конкурсної к</w:t>
            </w:r>
            <w:r w:rsidR="001D554E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омісії</w:t>
            </w:r>
          </w:p>
          <w:p w14:paraId="19690CC1" w14:textId="77777777" w:rsidR="001D12A9" w:rsidRPr="003D1289" w:rsidRDefault="001D12A9" w:rsidP="00DD5B70">
            <w:pPr>
              <w:tabs>
                <w:tab w:val="left" w:pos="875"/>
                <w:tab w:val="left" w:pos="1117"/>
              </w:tabs>
              <w:ind w:right="-54" w:firstLine="56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</w:p>
          <w:p w14:paraId="6E1B0B06" w14:textId="77777777" w:rsidR="00C84576" w:rsidRDefault="002C662F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  <w:r w:rsidR="00A92EB0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1.</w:t>
            </w:r>
            <w:r w:rsidR="00A92EB0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Завданням</w:t>
            </w:r>
            <w:r w:rsidR="00C242B6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D21FA0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конкурсної к</w:t>
            </w:r>
            <w:r w:rsidR="00A92EB0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омісії є </w:t>
            </w:r>
            <w:r w:rsidR="00D21FA0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проведення конкурсу з </w:t>
            </w:r>
            <w:r w:rsidR="00A92EB0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визначення </w:t>
            </w:r>
            <w:r w:rsidR="00A92EB0"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суб’єктів господарювання на здійснення операцій із збирання та перевезення побутових відходів з територі</w:t>
            </w:r>
            <w:r w:rsidR="00350AC6"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ї</w:t>
            </w:r>
            <w:r w:rsidR="00350AC6"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населених</w:t>
            </w:r>
            <w:r w:rsidR="00350AC6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50AC6"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пунктів Новобілярського старостинського округу</w:t>
            </w:r>
            <w:r w:rsidR="00B06397"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1E82C6E3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 З метою забезпечення виконання покладених завдань, конкурсна комісія виконує наступні функції:</w:t>
            </w:r>
          </w:p>
          <w:p w14:paraId="1A14C6E9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3.2.1 реєструє отримані конкурсні пропозиції або пропозиції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зодо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змін (доповнень/уточнень) до конкурсних пропозицій в журналі обліку;</w:t>
            </w:r>
          </w:p>
          <w:p w14:paraId="2A1FA752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3.2.3 повідомляє учасників конкурсу про реєстрацію конкурсних пропозицій або пропозицій щодо змін (доповнень/уточнень);</w:t>
            </w:r>
          </w:p>
          <w:p w14:paraId="1B62C3FE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3.2.3 перевіряє достовірність інформації, зазначеної учасником у заяві на участь у конкурсі;</w:t>
            </w:r>
          </w:p>
          <w:p w14:paraId="37059A86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3.2.4 сприяє забезпеченню рівних умов для всіх претендентів конкурсу;</w:t>
            </w:r>
          </w:p>
          <w:p w14:paraId="6D05E9CF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3.2.5 надає роз’яснення на письмові запити щодо змісту конкурсної документації;</w:t>
            </w:r>
          </w:p>
          <w:p w14:paraId="16E78FF4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3.2.6 подає пропозиції організатору конкурсу з питань щодо:</w:t>
            </w:r>
          </w:p>
          <w:p w14:paraId="4C8A50E4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внесення змін або доповнень до складу конкурсної комісії (у разі отримання відповідних заяв про участь у роботі комісії), даного Положення та до конкурсної документації;</w:t>
            </w:r>
          </w:p>
          <w:p w14:paraId="714E1F14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продовження строку прийняття документів від учасників конкурсу;</w:t>
            </w:r>
          </w:p>
          <w:p w14:paraId="5D0B43D1" w14:textId="77777777" w:rsidR="00D21FA0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продовження строку конкурсу та/або зміну місця, дати та часу проведення конкурсу;</w:t>
            </w:r>
          </w:p>
          <w:p w14:paraId="14358504" w14:textId="77777777" w:rsidR="00807608" w:rsidRDefault="00D21FA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необхідності проведення зборів учасників конкурсу з метою надання роз’яснень щодо змісту конкурсних пропозицій. </w:t>
            </w:r>
          </w:p>
          <w:p w14:paraId="643CA6FE" w14:textId="77777777" w:rsidR="00807608" w:rsidRDefault="00807608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3.2.7 готує повідомлення та оголошення з питань, визначених Порядком, забезпечує їх своєчасну публікацію та офіційному веб-сайті Південнівської міської територіальної громади</w:t>
            </w:r>
            <w:r w:rsidR="00142E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(далі-офіційний веб-сайт)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05DF557D" w14:textId="77777777" w:rsidR="00807608" w:rsidRDefault="00807608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3.2.8 визначає переможця конкурсу.</w:t>
            </w:r>
          </w:p>
          <w:p w14:paraId="63DF4F82" w14:textId="77777777" w:rsidR="00807608" w:rsidRDefault="00807608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3.2.9 здійснює інші функції відповідно до цього Положення, конкурсної документації та Порядку. </w:t>
            </w:r>
          </w:p>
          <w:p w14:paraId="08FA29C9" w14:textId="77777777" w:rsidR="00DD5B70" w:rsidRPr="003D1289" w:rsidRDefault="00DD5B70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14:paraId="0021CBA8" w14:textId="77777777" w:rsidR="001D554E" w:rsidRPr="003D1289" w:rsidRDefault="0023767E" w:rsidP="00DD5B70">
            <w:pPr>
              <w:tabs>
                <w:tab w:val="left" w:pos="875"/>
                <w:tab w:val="left" w:pos="1117"/>
              </w:tabs>
              <w:ind w:right="-54" w:firstLine="56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4.</w:t>
            </w:r>
            <w:r w:rsidR="0018141B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D43B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Організація діяльності </w:t>
            </w:r>
            <w:r w:rsidR="00F31118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конкурсної</w:t>
            </w:r>
            <w:r w:rsidR="001D554E"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комісії</w:t>
            </w:r>
          </w:p>
          <w:p w14:paraId="2B8E9205" w14:textId="77777777" w:rsidR="00796518" w:rsidRPr="003D1289" w:rsidRDefault="00796518" w:rsidP="00DD5B70">
            <w:pPr>
              <w:tabs>
                <w:tab w:val="left" w:pos="875"/>
                <w:tab w:val="left" w:pos="1117"/>
              </w:tabs>
              <w:ind w:right="-54" w:firstLine="56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</w:p>
          <w:p w14:paraId="1784A72E" w14:textId="77777777" w:rsidR="00D43B2D" w:rsidRDefault="0023767E" w:rsidP="00BF298A">
            <w:pPr>
              <w:tabs>
                <w:tab w:val="left" w:pos="875"/>
                <w:tab w:val="left" w:pos="1117"/>
              </w:tabs>
              <w:ind w:right="-54" w:firstLine="567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F298A">
              <w:rPr>
                <w:rFonts w:ascii="Times New Roman" w:hAnsi="Times New Roman"/>
                <w:sz w:val="24"/>
                <w:szCs w:val="24"/>
                <w:lang w:eastAsia="uk-UA"/>
              </w:rPr>
              <w:t>4.1.</w:t>
            </w:r>
            <w:r w:rsidR="002C662F" w:rsidRPr="00BF298A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D43B2D" w:rsidRPr="00BF298A">
              <w:rPr>
                <w:rFonts w:ascii="Times New Roman" w:hAnsi="Times New Roman"/>
                <w:sz w:val="24"/>
                <w:szCs w:val="24"/>
                <w:lang w:eastAsia="uk-UA"/>
              </w:rPr>
              <w:t>Конкурсна комісія приступає до роботи з моменту затвердження її складу організатором конкурсу.</w:t>
            </w:r>
          </w:p>
          <w:p w14:paraId="570E5E03" w14:textId="77777777" w:rsidR="00BF298A" w:rsidRPr="00BF298A" w:rsidRDefault="00BF298A" w:rsidP="00BF298A">
            <w:pPr>
              <w:tabs>
                <w:tab w:val="left" w:pos="875"/>
                <w:tab w:val="left" w:pos="1117"/>
              </w:tabs>
              <w:ind w:right="-54" w:firstLine="56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4.2. </w:t>
            </w:r>
            <w:r w:rsidRPr="00BF298A">
              <w:rPr>
                <w:rFonts w:ascii="Times New Roman" w:hAnsi="Times New Roman"/>
                <w:sz w:val="24"/>
                <w:szCs w:val="24"/>
              </w:rPr>
              <w:t>Персональний склад конкурсної комісії та положення про неї затверджуються організатором конкурсу. Головою конкурсної комісії призначається посадова особа організатора конкурсу.</w:t>
            </w:r>
          </w:p>
          <w:p w14:paraId="5D396BCF" w14:textId="77777777" w:rsidR="00BF298A" w:rsidRDefault="000B72D7" w:rsidP="00BF298A">
            <w:pPr>
              <w:pStyle w:val="rvps2"/>
              <w:ind w:firstLine="567"/>
              <w:rPr>
                <w:lang w:val="uk-UA"/>
              </w:rPr>
            </w:pPr>
            <w:bookmarkStart w:id="2" w:name="n25"/>
            <w:bookmarkEnd w:id="2"/>
            <w:r>
              <w:rPr>
                <w:lang w:val="uk-UA"/>
              </w:rPr>
              <w:t>4.3.</w:t>
            </w:r>
            <w:r w:rsidR="00BF298A" w:rsidRPr="00BF298A">
              <w:rPr>
                <w:lang w:val="uk-UA"/>
              </w:rPr>
              <w:t xml:space="preserve"> До складу конкурсної комісії входять посадові особи організатора конкурсу та можуть залучатися (за згодою) представники територіального органу </w:t>
            </w:r>
            <w:proofErr w:type="spellStart"/>
            <w:r w:rsidR="00BF298A" w:rsidRPr="00BF298A">
              <w:rPr>
                <w:lang w:val="uk-UA"/>
              </w:rPr>
              <w:t>Держпродспоживслужби</w:t>
            </w:r>
            <w:proofErr w:type="spellEnd"/>
            <w:r w:rsidR="00BF298A" w:rsidRPr="00BF298A">
              <w:rPr>
                <w:lang w:val="uk-UA"/>
              </w:rPr>
              <w:t>, підприємств, установ та організацій, що виробляють, виконують та/або надають житлово-комунальні послуги, об’єднань співвласників багатоквартирних будинків та органів самоорганізації населення, а також посадові особи виконавчих органів Південнівської міської ради.</w:t>
            </w:r>
          </w:p>
          <w:p w14:paraId="7EE9D26A" w14:textId="77777777" w:rsidR="00E75CE9" w:rsidRDefault="00E75CE9" w:rsidP="00B25442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Повідомлення про утворення конкурсної комісії з пропозицією щодо долучення до її роботи осіб, зазначених в абзаці першому цього пункту, розміщується на офіційному веб-сайті не пізніше ніж за 15 днів до проведення конкурсу.</w:t>
            </w:r>
          </w:p>
          <w:p w14:paraId="6B3A3420" w14:textId="77777777" w:rsidR="000E2DFD" w:rsidRDefault="000E2DFD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4.4. До складу конкурсної комісії не можуть входити учасники конкурсу, члени сім’ї та пов’язані з ними особи.</w:t>
            </w:r>
          </w:p>
          <w:p w14:paraId="32EEA723" w14:textId="77777777" w:rsidR="000E2DFD" w:rsidRDefault="000E2DFD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Пов’язаними особами вважаються особи, які відповідають будь-якій з таких ознак:</w:t>
            </w:r>
          </w:p>
          <w:p w14:paraId="088EB8C5" w14:textId="77777777" w:rsidR="000E2DFD" w:rsidRDefault="000E2DFD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юридична особа, яка здійснює контроль над учасником конкурсу або контролюється учасником конкурсу, або перебуває під спільним контролем з учасником конкурсу;</w:t>
            </w:r>
          </w:p>
          <w:p w14:paraId="665302E1" w14:textId="77777777" w:rsidR="000E2DFD" w:rsidRDefault="000E2DFD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фізична особа або члени сім’ї, які здійснюють контроль над учасником конкурсу;</w:t>
            </w:r>
          </w:p>
          <w:p w14:paraId="19A25D1D" w14:textId="77777777" w:rsidR="000E2DFD" w:rsidRDefault="000E2DFD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службова (осадова) особа учасника конкурсу, уповноважена здійснювати від імені учасника конкурсу юридичні дії, спрямовані на встановлення, зміну або припинення цивільно-правових відносин, а також члени сім’ї такої службової (посадової) особи відповідно до статті 3 Сімейного кодексу України. </w:t>
            </w:r>
          </w:p>
          <w:p w14:paraId="04DAE02E" w14:textId="77777777" w:rsidR="00B25442" w:rsidRPr="00896296" w:rsidRDefault="00B25442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81620C">
              <w:rPr>
                <w:lang w:val="uk-UA"/>
              </w:rPr>
              <w:t>5</w:t>
            </w:r>
            <w:r>
              <w:rPr>
                <w:lang w:val="uk-UA"/>
              </w:rPr>
              <w:t xml:space="preserve">. </w:t>
            </w:r>
            <w:r w:rsidRPr="00896296">
              <w:rPr>
                <w:lang w:val="uk-UA"/>
              </w:rPr>
              <w:t>Основною формою роботи конкурсної комісії є засідання, які є відкритими та гласними.</w:t>
            </w:r>
          </w:p>
          <w:p w14:paraId="5BD6F27E" w14:textId="77777777" w:rsidR="00B25442" w:rsidRPr="00896296" w:rsidRDefault="00B25442" w:rsidP="00B25442">
            <w:pPr>
              <w:pStyle w:val="rvps2"/>
              <w:ind w:firstLine="567"/>
              <w:rPr>
                <w:lang w:val="uk-UA"/>
              </w:rPr>
            </w:pPr>
            <w:bookmarkStart w:id="3" w:name="n34"/>
            <w:bookmarkEnd w:id="3"/>
            <w:r w:rsidRPr="00896296">
              <w:rPr>
                <w:lang w:val="uk-UA"/>
              </w:rPr>
              <w:t>Засідання конкурсної комісії веде голова конкурсної комісії, а у разі його відсутності - заступник голови конкурсної комісії.</w:t>
            </w:r>
          </w:p>
          <w:p w14:paraId="6021A4F0" w14:textId="77777777" w:rsidR="00B25442" w:rsidRDefault="00B25442" w:rsidP="00B25442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Засідання конкурсної комісії є правоможним, якщо на ньому присутні не менш як дві третини її складу.</w:t>
            </w:r>
          </w:p>
          <w:p w14:paraId="05C16AE0" w14:textId="77777777" w:rsidR="006D7AD4" w:rsidRDefault="0081620C" w:rsidP="006D7AD4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4.6. </w:t>
            </w:r>
            <w:r w:rsidR="006D7AD4" w:rsidRPr="00896296">
              <w:rPr>
                <w:lang w:val="uk-UA"/>
              </w:rPr>
              <w:t>Рішення конкурсної комісії приймаються більшістю голосів її членів, які беруть участь у засіданні та мають право голосу. У разі рівного розподілу голосів остаточне рішення приймає головуючий на засіданні.</w:t>
            </w:r>
          </w:p>
          <w:p w14:paraId="682DC520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4.7. </w:t>
            </w:r>
            <w:r w:rsidRPr="00896296">
              <w:rPr>
                <w:lang w:val="uk-UA"/>
              </w:rPr>
              <w:t>Рішення конкурсної комісії оформлюються протоколом, який підписується головуючим, членами конкурсної комісії та її секретарем, і подається на затвердження організатору конкурсу.</w:t>
            </w:r>
          </w:p>
          <w:p w14:paraId="3EF04DD8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Протокол засідання конкурсної комісії повинен містити інформацію про:</w:t>
            </w:r>
          </w:p>
          <w:p w14:paraId="23E71C8E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дату та місце проведення засідання конкурсної комісії;</w:t>
            </w:r>
          </w:p>
          <w:p w14:paraId="743F3931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прізвища, імена, по батькові (за наявності) та посади членів конкурсної комісії, які присутні на засіданні;</w:t>
            </w:r>
          </w:p>
          <w:p w14:paraId="38820330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номер та назву об’єкта конкурсу;</w:t>
            </w:r>
          </w:p>
          <w:p w14:paraId="6EC121F9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перелік учасників конкурсу із зазначенням критеріїв відповідності їх конкурсних пропозицій кваліфікаційним вимогам (основним та у разі необхідності додатковим) та наявні переваги за ними;</w:t>
            </w:r>
          </w:p>
          <w:p w14:paraId="02414FFC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запропоновані учасниками конкурсу тарифи на збирання та перевезення побутових відходів;</w:t>
            </w:r>
          </w:p>
          <w:p w14:paraId="1EA63A36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результати голосування членів конкурсної комісії;</w:t>
            </w:r>
          </w:p>
          <w:p w14:paraId="6A13DDEB" w14:textId="77777777" w:rsidR="006D7AD4" w:rsidRPr="00896296" w:rsidRDefault="006D7AD4" w:rsidP="006D7AD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рішення конкурсної комісії.</w:t>
            </w:r>
          </w:p>
          <w:p w14:paraId="173568F9" w14:textId="77777777" w:rsidR="00B25442" w:rsidRDefault="0081620C" w:rsidP="006D7AD4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4.8. Керує діяльністю конкурсної комісії і організовує її роботу голова комісії, який в межах компетенції:</w:t>
            </w:r>
          </w:p>
          <w:p w14:paraId="7708E1CF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скликає засідання конкурсної комісії;</w:t>
            </w:r>
          </w:p>
          <w:p w14:paraId="2ACBBBBC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головує на засіданнях конкурсної комісії;</w:t>
            </w:r>
          </w:p>
          <w:p w14:paraId="64EDE6BF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здійснює розподіл обов’язків між членами конкурсної комісії;</w:t>
            </w:r>
          </w:p>
          <w:p w14:paraId="15BA2A38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дає розпорядження та доручення, обов’язкові для виконання членами конкурсної комісії;</w:t>
            </w:r>
          </w:p>
          <w:p w14:paraId="21F27159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дає доручення спеціалістам, які залучені до роботи конкурсної комісії;</w:t>
            </w:r>
          </w:p>
          <w:p w14:paraId="6CF3365A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організовує підготовку матеріалів на розгляд конкурсної комісії;</w:t>
            </w:r>
          </w:p>
          <w:p w14:paraId="4978FE6D" w14:textId="77777777" w:rsidR="0081620C" w:rsidRDefault="0081620C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представляє конкурсну комісію у відносинах з підприємствами, установами та організаціями. </w:t>
            </w:r>
          </w:p>
          <w:p w14:paraId="41C56C72" w14:textId="77777777" w:rsidR="007C7237" w:rsidRDefault="007C7237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4.9. у разі відсутності голови конкурсної комісії, його повноваження тимчасово виконує заступник голови конкурсної комісії.</w:t>
            </w:r>
          </w:p>
          <w:p w14:paraId="4DDE2AE1" w14:textId="77777777" w:rsidR="007C7237" w:rsidRDefault="007C7237" w:rsidP="00B25442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4.10. Секретар комісії, в межах компетенції:</w:t>
            </w:r>
          </w:p>
          <w:p w14:paraId="5F1FCEEE" w14:textId="77777777" w:rsidR="006E14FE" w:rsidRDefault="006E14FE" w:rsidP="006E14FE">
            <w:pPr>
              <w:pStyle w:val="rvps2"/>
              <w:ind w:firstLine="567"/>
              <w:rPr>
                <w:color w:val="000000" w:themeColor="text1"/>
                <w:lang w:val="uk-UA"/>
              </w:rPr>
            </w:pPr>
            <w:r w:rsidRPr="006E14FE">
              <w:rPr>
                <w:color w:val="000000" w:themeColor="text1"/>
                <w:lang w:val="uk-UA"/>
              </w:rPr>
              <w:t>не пізніше ніж за 15 днів до проведення конкурсу</w:t>
            </w:r>
            <w:r>
              <w:rPr>
                <w:color w:val="000000" w:themeColor="text1"/>
                <w:lang w:val="uk-UA"/>
              </w:rPr>
              <w:t xml:space="preserve">, </w:t>
            </w:r>
            <w:r w:rsidR="002E11C6">
              <w:rPr>
                <w:color w:val="000000" w:themeColor="text1"/>
                <w:lang w:val="uk-UA"/>
              </w:rPr>
              <w:t xml:space="preserve">оприлюднює </w:t>
            </w:r>
            <w:r>
              <w:rPr>
                <w:color w:val="000000" w:themeColor="text1"/>
                <w:lang w:val="uk-UA"/>
              </w:rPr>
              <w:t>на офіційному веб-сайті інформацію про</w:t>
            </w:r>
            <w:r w:rsidRPr="006E14FE">
              <w:rPr>
                <w:color w:val="000000" w:themeColor="text1"/>
                <w:lang w:val="uk-UA"/>
              </w:rPr>
              <w:t xml:space="preserve"> утворення конкурсної комісії та </w:t>
            </w:r>
            <w:r>
              <w:rPr>
                <w:color w:val="000000" w:themeColor="text1"/>
                <w:lang w:val="uk-UA"/>
              </w:rPr>
              <w:t>її склад;</w:t>
            </w:r>
          </w:p>
          <w:p w14:paraId="62526E74" w14:textId="77777777" w:rsidR="00C15FB4" w:rsidRDefault="006E14FE" w:rsidP="00C15FB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не пізніше ніж за 30 календарних днів до проведення конкурсу</w:t>
            </w:r>
            <w:r>
              <w:rPr>
                <w:lang w:val="uk-UA"/>
              </w:rPr>
              <w:t xml:space="preserve">, </w:t>
            </w:r>
            <w:r w:rsidR="00A54DFF" w:rsidRPr="00896296">
              <w:rPr>
                <w:lang w:val="uk-UA"/>
              </w:rPr>
              <w:t xml:space="preserve">оприлюднює </w:t>
            </w:r>
            <w:r w:rsidR="002E11C6">
              <w:rPr>
                <w:lang w:val="uk-UA"/>
              </w:rPr>
              <w:t>на офіційному веб-сайті</w:t>
            </w:r>
            <w:r w:rsidR="002E11C6" w:rsidRPr="00896296">
              <w:rPr>
                <w:lang w:val="uk-UA"/>
              </w:rPr>
              <w:t xml:space="preserve"> </w:t>
            </w:r>
            <w:r w:rsidR="00A54DFF" w:rsidRPr="00896296">
              <w:rPr>
                <w:lang w:val="uk-UA"/>
              </w:rPr>
              <w:t>конкурсну документацію, а також оголошення про дату, час та місце проведення конкурсу</w:t>
            </w:r>
            <w:r w:rsidR="00A54DFF">
              <w:rPr>
                <w:lang w:val="uk-UA"/>
              </w:rPr>
              <w:t>;</w:t>
            </w:r>
          </w:p>
          <w:p w14:paraId="0F644ADC" w14:textId="77777777" w:rsidR="002447B5" w:rsidRDefault="002447B5" w:rsidP="002447B5">
            <w:pPr>
              <w:shd w:val="clear" w:color="auto" w:fill="FFFFFF"/>
              <w:tabs>
                <w:tab w:val="left" w:pos="875"/>
                <w:tab w:val="left" w:pos="1117"/>
              </w:tabs>
              <w:ind w:firstLine="567"/>
              <w:jc w:val="both"/>
            </w:pP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готує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п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ротокол розгляду заявок на участь в 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і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 визначення суб’єктів господарювання на здійснення операцій із збирання та перевезення побутових відходів з території 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населених</w:t>
            </w:r>
            <w:r w:rsidRPr="003D128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пунктів Новобілярського старостинського округу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159890EC" w14:textId="77777777" w:rsidR="00B6178B" w:rsidRDefault="002447B5" w:rsidP="00C15FB4">
            <w:pPr>
              <w:pStyle w:val="rvps2"/>
              <w:ind w:firstLine="567"/>
              <w:rPr>
                <w:lang w:val="uk-UA"/>
              </w:rPr>
            </w:pPr>
            <w:r w:rsidRPr="00B6178B">
              <w:rPr>
                <w:lang w:val="uk-UA"/>
              </w:rPr>
              <w:t>протягом одного робочого дня з дати</w:t>
            </w:r>
            <w:r>
              <w:rPr>
                <w:lang w:val="uk-UA"/>
              </w:rPr>
              <w:t xml:space="preserve"> </w:t>
            </w:r>
            <w:r w:rsidRPr="00B6178B">
              <w:rPr>
                <w:lang w:val="uk-UA"/>
              </w:rPr>
              <w:t>отримання</w:t>
            </w:r>
            <w:r>
              <w:rPr>
                <w:lang w:val="uk-UA"/>
              </w:rPr>
              <w:t>,</w:t>
            </w:r>
            <w:r w:rsidRPr="00B6178B">
              <w:rPr>
                <w:lang w:val="uk-UA"/>
              </w:rPr>
              <w:t xml:space="preserve"> </w:t>
            </w:r>
            <w:r w:rsidR="00B6178B" w:rsidRPr="00B6178B">
              <w:rPr>
                <w:lang w:val="uk-UA"/>
              </w:rPr>
              <w:t>реєстру</w:t>
            </w:r>
            <w:r w:rsidR="00B6178B">
              <w:rPr>
                <w:lang w:val="uk-UA"/>
              </w:rPr>
              <w:t>є</w:t>
            </w:r>
            <w:r w:rsidR="00B6178B" w:rsidRPr="00B6178B">
              <w:rPr>
                <w:lang w:val="uk-UA"/>
              </w:rPr>
              <w:t xml:space="preserve"> </w:t>
            </w:r>
            <w:r w:rsidR="00B6178B">
              <w:rPr>
                <w:lang w:val="uk-UA"/>
              </w:rPr>
              <w:t>к</w:t>
            </w:r>
            <w:r w:rsidR="00B6178B" w:rsidRPr="00B6178B">
              <w:rPr>
                <w:lang w:val="uk-UA"/>
              </w:rPr>
              <w:t xml:space="preserve">онкурсні пропозиції в </w:t>
            </w:r>
            <w:hyperlink w:anchor="n138" w:history="1">
              <w:r w:rsidR="00B6178B" w:rsidRPr="00B6178B">
                <w:rPr>
                  <w:rStyle w:val="arvts99"/>
                  <w:color w:val="auto"/>
                  <w:lang w:val="uk-UA"/>
                </w:rPr>
                <w:t>журналі обліку конкурсних пропозицій</w:t>
              </w:r>
            </w:hyperlink>
            <w:r w:rsidR="00B6178B" w:rsidRPr="00B6178B">
              <w:rPr>
                <w:lang w:val="uk-UA"/>
              </w:rPr>
              <w:t xml:space="preserve">, про що повідомляє учасникам конкурсу на їх адреси електронної пошти, із зазначенням дати та порядкового </w:t>
            </w:r>
            <w:r w:rsidR="006D7AD4">
              <w:rPr>
                <w:lang w:val="uk-UA"/>
              </w:rPr>
              <w:t>номера реєстрації їх пропозицій;</w:t>
            </w:r>
          </w:p>
          <w:p w14:paraId="18FC6DA7" w14:textId="77777777" w:rsidR="00C15FB4" w:rsidRDefault="00C15FB4" w:rsidP="00C15FB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протягом одного робочого дня з дати реєстрації конкурс</w:t>
            </w:r>
            <w:r w:rsidR="006D7AD4">
              <w:rPr>
                <w:lang w:val="uk-UA"/>
              </w:rPr>
              <w:t>ної пропозиції в журналі обліку</w:t>
            </w:r>
            <w:r w:rsidR="002447B5">
              <w:rPr>
                <w:lang w:val="uk-UA"/>
              </w:rPr>
              <w:t>,</w:t>
            </w:r>
            <w:r w:rsidR="002447B5" w:rsidRPr="00896296">
              <w:rPr>
                <w:lang w:val="uk-UA"/>
              </w:rPr>
              <w:t xml:space="preserve"> перевіряє </w:t>
            </w:r>
            <w:r w:rsidR="002447B5">
              <w:rPr>
                <w:lang w:val="uk-UA"/>
              </w:rPr>
              <w:t>і</w:t>
            </w:r>
            <w:r w:rsidR="002447B5" w:rsidRPr="00896296">
              <w:rPr>
                <w:lang w:val="uk-UA"/>
              </w:rPr>
              <w:t>нформаці</w:t>
            </w:r>
            <w:r w:rsidR="002447B5">
              <w:rPr>
                <w:lang w:val="uk-UA"/>
              </w:rPr>
              <w:t>ю</w:t>
            </w:r>
            <w:r w:rsidR="002447B5" w:rsidRPr="00896296">
              <w:rPr>
                <w:lang w:val="uk-UA"/>
              </w:rPr>
              <w:t>, подан</w:t>
            </w:r>
            <w:r w:rsidR="002447B5">
              <w:rPr>
                <w:lang w:val="uk-UA"/>
              </w:rPr>
              <w:t>у</w:t>
            </w:r>
            <w:r w:rsidR="002447B5" w:rsidRPr="00896296">
              <w:rPr>
                <w:lang w:val="uk-UA"/>
              </w:rPr>
              <w:t xml:space="preserve"> учасником конкурсу в заяві</w:t>
            </w:r>
            <w:r w:rsidR="006D7AD4">
              <w:rPr>
                <w:lang w:val="uk-UA"/>
              </w:rPr>
              <w:t>;</w:t>
            </w:r>
          </w:p>
          <w:p w14:paraId="270750D3" w14:textId="77777777" w:rsidR="006D7AD4" w:rsidRDefault="006D7AD4" w:rsidP="006D7AD4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>несе відповідальність за підготовку матеріалів для розгляду конкурсної комісії та правильність ведення протоколів засідання конкурсної комісії;</w:t>
            </w:r>
          </w:p>
          <w:p w14:paraId="5EB4681F" w14:textId="77777777" w:rsidR="006D7AD4" w:rsidRDefault="004C33CE" w:rsidP="006D7AD4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за три дні до дати проведення, </w:t>
            </w:r>
            <w:r w:rsidR="006D7AD4">
              <w:rPr>
                <w:lang w:val="uk-UA"/>
              </w:rPr>
              <w:t>оповіщає всіх членів конкурсної комісії про заплановані засідання;</w:t>
            </w:r>
          </w:p>
          <w:p w14:paraId="4A0B5350" w14:textId="77777777" w:rsidR="00C15FB4" w:rsidRDefault="004C33CE" w:rsidP="00C15FB4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протягом трьох робочих днів з дня прийняття рішення</w:t>
            </w:r>
            <w:r>
              <w:rPr>
                <w:lang w:val="uk-UA"/>
              </w:rPr>
              <w:t>,</w:t>
            </w:r>
            <w:r w:rsidRPr="00896296">
              <w:rPr>
                <w:lang w:val="uk-UA"/>
              </w:rPr>
              <w:t xml:space="preserve"> </w:t>
            </w:r>
            <w:r w:rsidR="00C15FB4" w:rsidRPr="00896296">
              <w:rPr>
                <w:lang w:val="uk-UA"/>
              </w:rPr>
              <w:t xml:space="preserve">повідомляє учаснику конкурсу </w:t>
            </w:r>
            <w:r w:rsidRPr="00896296">
              <w:rPr>
                <w:lang w:val="uk-UA"/>
              </w:rPr>
              <w:t xml:space="preserve">на адресу електронної пошти </w:t>
            </w:r>
            <w:r w:rsidR="00C15FB4" w:rsidRPr="00896296">
              <w:rPr>
                <w:lang w:val="uk-UA"/>
              </w:rPr>
              <w:t xml:space="preserve">про відхилення </w:t>
            </w:r>
            <w:r>
              <w:rPr>
                <w:lang w:val="uk-UA"/>
              </w:rPr>
              <w:t xml:space="preserve">його </w:t>
            </w:r>
            <w:r w:rsidR="00C15FB4" w:rsidRPr="00896296">
              <w:rPr>
                <w:lang w:val="uk-UA"/>
              </w:rPr>
              <w:t>заяви</w:t>
            </w:r>
            <w:r w:rsidR="00B446CC">
              <w:rPr>
                <w:lang w:val="uk-UA"/>
              </w:rPr>
              <w:t>;</w:t>
            </w:r>
          </w:p>
          <w:p w14:paraId="2F880D0A" w14:textId="77777777" w:rsidR="00B446CC" w:rsidRDefault="00B446CC" w:rsidP="00B446CC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lastRenderedPageBreak/>
              <w:t>протягом трьох робочих днів оприлюднює повідомлення на офіційному веб-сайті</w:t>
            </w:r>
            <w:r>
              <w:rPr>
                <w:lang w:val="uk-UA"/>
              </w:rPr>
              <w:t xml:space="preserve"> про внесення змін </w:t>
            </w:r>
            <w:r w:rsidRPr="00896296">
              <w:rPr>
                <w:lang w:val="uk-UA"/>
              </w:rPr>
              <w:t>до конкурсної документації, надсилає учасникам конкурсу відповідні повідомлення на адресу електронної пошти чи іншими засобами інформаційно-комунікаційних систем</w:t>
            </w:r>
            <w:r>
              <w:rPr>
                <w:lang w:val="uk-UA"/>
              </w:rPr>
              <w:t>;</w:t>
            </w:r>
          </w:p>
          <w:p w14:paraId="1168FE78" w14:textId="77777777" w:rsidR="00276163" w:rsidRDefault="00682193" w:rsidP="00276163">
            <w:pPr>
              <w:pStyle w:val="rvps2"/>
              <w:ind w:firstLine="567"/>
              <w:rPr>
                <w:lang w:val="uk-UA"/>
              </w:rPr>
            </w:pPr>
            <w:r w:rsidRPr="00896296">
              <w:rPr>
                <w:lang w:val="uk-UA"/>
              </w:rPr>
              <w:t>не пізніше ніж за один робочий день до дати проведення конкурсу, зазначен</w:t>
            </w:r>
            <w:r>
              <w:rPr>
                <w:lang w:val="uk-UA"/>
              </w:rPr>
              <w:t>ій</w:t>
            </w:r>
            <w:r w:rsidRPr="00896296">
              <w:rPr>
                <w:lang w:val="uk-UA"/>
              </w:rPr>
              <w:t xml:space="preserve"> в конкурсній документації</w:t>
            </w:r>
            <w:r>
              <w:rPr>
                <w:lang w:val="uk-UA"/>
              </w:rPr>
              <w:t>,</w:t>
            </w:r>
            <w:r w:rsidRPr="00896296">
              <w:rPr>
                <w:lang w:val="uk-UA"/>
              </w:rPr>
              <w:t xml:space="preserve"> </w:t>
            </w:r>
            <w:r w:rsidR="00276163" w:rsidRPr="00896296">
              <w:rPr>
                <w:lang w:val="uk-UA"/>
              </w:rPr>
              <w:t>повідом</w:t>
            </w:r>
            <w:r w:rsidR="00276163">
              <w:rPr>
                <w:lang w:val="uk-UA"/>
              </w:rPr>
              <w:t>ляє</w:t>
            </w:r>
            <w:r w:rsidR="00276163" w:rsidRPr="00896296">
              <w:rPr>
                <w:lang w:val="uk-UA"/>
              </w:rPr>
              <w:t xml:space="preserve"> всім учасникам конкурсу </w:t>
            </w:r>
            <w:r w:rsidR="00276163">
              <w:rPr>
                <w:lang w:val="uk-UA"/>
              </w:rPr>
              <w:t xml:space="preserve">рішення організатора конкурсу </w:t>
            </w:r>
            <w:r w:rsidR="00276163" w:rsidRPr="00896296">
              <w:rPr>
                <w:lang w:val="uk-UA"/>
              </w:rPr>
              <w:t>щодо його продовження та/або зміну місця, дати та часу проведення конкурсу</w:t>
            </w:r>
            <w:r w:rsidR="00276163">
              <w:rPr>
                <w:lang w:val="uk-UA"/>
              </w:rPr>
              <w:t>,</w:t>
            </w:r>
            <w:r w:rsidR="00276163" w:rsidRPr="00896296">
              <w:rPr>
                <w:lang w:val="uk-UA"/>
              </w:rPr>
              <w:t xml:space="preserve"> шляхом надсилання відповідного повідомлення на адресу електронної пошти чи іншими засобами інформаційно-комунікаційних систем, та оприлюдн</w:t>
            </w:r>
            <w:r w:rsidR="00276163">
              <w:rPr>
                <w:lang w:val="uk-UA"/>
              </w:rPr>
              <w:t>ює</w:t>
            </w:r>
            <w:r w:rsidR="00276163" w:rsidRPr="00896296">
              <w:rPr>
                <w:lang w:val="uk-UA"/>
              </w:rPr>
              <w:t xml:space="preserve"> повідомлення на офіційному веб-сайті</w:t>
            </w:r>
            <w:r w:rsidR="00276163">
              <w:rPr>
                <w:lang w:val="uk-UA"/>
              </w:rPr>
              <w:t>;</w:t>
            </w:r>
          </w:p>
          <w:p w14:paraId="03F7002A" w14:textId="77777777" w:rsidR="00CF512B" w:rsidRDefault="00CF512B" w:rsidP="00CF512B">
            <w:pPr>
              <w:shd w:val="clear" w:color="auto" w:fill="FFFFFF"/>
              <w:tabs>
                <w:tab w:val="left" w:pos="875"/>
                <w:tab w:val="left" w:pos="1117"/>
              </w:tabs>
              <w:ind w:firstLine="567"/>
              <w:jc w:val="both"/>
            </w:pP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 проведенні зборів учасників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конкурсу про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надання роз’яснень щодо змісту конкурсної документації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веде протокол, який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протягом трьох робочих днів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надсилає </w:t>
            </w:r>
            <w:r w:rsidRPr="003D12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усім учасникам; </w:t>
            </w:r>
          </w:p>
          <w:p w14:paraId="35CDF212" w14:textId="77777777" w:rsidR="0055125D" w:rsidRDefault="0055125D" w:rsidP="0055125D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протягом одного робочого дня з дня отримання заяви від учасника конкурсу про відкликання конкурсної пропозиції, зазначає таку інформацію </w:t>
            </w:r>
            <w:r w:rsidRPr="00896296">
              <w:rPr>
                <w:lang w:val="uk-UA"/>
              </w:rPr>
              <w:t>в журналі обліку</w:t>
            </w:r>
            <w:r>
              <w:rPr>
                <w:lang w:val="uk-UA"/>
              </w:rPr>
              <w:t xml:space="preserve">, </w:t>
            </w:r>
            <w:r w:rsidRPr="00896296">
              <w:rPr>
                <w:lang w:val="uk-UA"/>
              </w:rPr>
              <w:t>про що повідомляє учаснику на його адресу електронної пошти</w:t>
            </w:r>
            <w:r>
              <w:rPr>
                <w:lang w:val="uk-UA"/>
              </w:rPr>
              <w:t>;</w:t>
            </w:r>
          </w:p>
          <w:p w14:paraId="38CC79D3" w14:textId="77777777" w:rsidR="0024738C" w:rsidRDefault="0055125D" w:rsidP="0055125D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протягом одного робочого дня реєструє в журналі обліку отриману від учасника конкурсу оновлену конкурсну документацію, </w:t>
            </w:r>
            <w:r w:rsidRPr="00896296">
              <w:rPr>
                <w:lang w:val="uk-UA"/>
              </w:rPr>
              <w:t>про що повідомляє учаснику конкурсу на його адресу електронної пошти</w:t>
            </w:r>
            <w:r>
              <w:rPr>
                <w:lang w:val="uk-UA"/>
              </w:rPr>
              <w:t>;</w:t>
            </w:r>
          </w:p>
          <w:p w14:paraId="176A72F7" w14:textId="77777777" w:rsidR="0055125D" w:rsidRPr="00896296" w:rsidRDefault="003A38B6" w:rsidP="0055125D">
            <w:pPr>
              <w:pStyle w:val="rvps2"/>
              <w:ind w:firstLine="567"/>
              <w:rPr>
                <w:lang w:val="uk-UA"/>
              </w:rPr>
            </w:pPr>
            <w:r w:rsidRPr="0024738C">
              <w:rPr>
                <w:color w:val="000000" w:themeColor="text1"/>
                <w:lang w:val="uk-UA"/>
              </w:rPr>
              <w:t>протягом п’яти робочих днів з дня прийняття рішення</w:t>
            </w:r>
            <w:r>
              <w:rPr>
                <w:color w:val="000000" w:themeColor="text1"/>
                <w:lang w:val="uk-UA"/>
              </w:rPr>
              <w:t>,</w:t>
            </w:r>
            <w:r>
              <w:rPr>
                <w:color w:val="000000" w:themeColor="text1"/>
                <w:lang w:val="uk-UA" w:eastAsia="uk-UA"/>
              </w:rPr>
              <w:t xml:space="preserve"> </w:t>
            </w:r>
            <w:r w:rsidR="006E14FE">
              <w:rPr>
                <w:color w:val="000000" w:themeColor="text1"/>
                <w:lang w:val="uk-UA" w:eastAsia="uk-UA"/>
              </w:rPr>
              <w:t xml:space="preserve">оприлюднює </w:t>
            </w:r>
            <w:r w:rsidR="0024738C" w:rsidRPr="0024738C">
              <w:rPr>
                <w:color w:val="000000" w:themeColor="text1"/>
                <w:lang w:val="uk-UA"/>
              </w:rPr>
              <w:t>на офіційному веб-сайті</w:t>
            </w:r>
            <w:r w:rsidR="006E14FE">
              <w:rPr>
                <w:color w:val="000000" w:themeColor="text1"/>
                <w:lang w:val="uk-UA"/>
              </w:rPr>
              <w:t xml:space="preserve"> </w:t>
            </w:r>
            <w:r w:rsidR="0024738C" w:rsidRPr="0024738C">
              <w:rPr>
                <w:color w:val="000000" w:themeColor="text1"/>
                <w:lang w:val="uk-UA"/>
              </w:rPr>
              <w:t xml:space="preserve">рішення про результати конкурсу та протокол засідання конкурсної комісії,  </w:t>
            </w:r>
          </w:p>
          <w:p w14:paraId="69C92301" w14:textId="77777777" w:rsidR="00827B92" w:rsidRDefault="00827B92" w:rsidP="00276163">
            <w:pPr>
              <w:pStyle w:val="rvps2"/>
              <w:ind w:firstLine="567"/>
              <w:rPr>
                <w:lang w:val="uk-UA"/>
              </w:rPr>
            </w:pPr>
            <w:r>
              <w:rPr>
                <w:lang w:val="uk-UA"/>
              </w:rPr>
              <w:t xml:space="preserve">забезпечує виконання доручень голови конкурсної комісії. </w:t>
            </w:r>
          </w:p>
          <w:p w14:paraId="6450BCD2" w14:textId="77777777" w:rsidR="0023767E" w:rsidRDefault="00E370D6" w:rsidP="00DD5B70">
            <w:pPr>
              <w:shd w:val="clear" w:color="auto" w:fill="FFFFFF"/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4.11. </w:t>
            </w:r>
            <w:r w:rsidR="006233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Члени комісії зобов’язані:</w:t>
            </w:r>
          </w:p>
          <w:p w14:paraId="0868ADDE" w14:textId="77777777" w:rsidR="00623338" w:rsidRDefault="00623338" w:rsidP="00DD5B70">
            <w:pPr>
              <w:shd w:val="clear" w:color="auto" w:fill="FFFFFF"/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брати участь у роботі конкурсної комісії, виконувати розпорядження та доручення голови конкурсної комісії;</w:t>
            </w:r>
          </w:p>
          <w:p w14:paraId="32E2CE81" w14:textId="77777777" w:rsidR="00623338" w:rsidRDefault="00623338" w:rsidP="00DD5B70">
            <w:pPr>
              <w:shd w:val="clear" w:color="auto" w:fill="FFFFFF"/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сумлінно виконувати свої обов’язки, не допускати дій та вчинків, які можуть зашкодити проведенню справедливого конкурсу;</w:t>
            </w:r>
          </w:p>
          <w:p w14:paraId="4218EED3" w14:textId="77777777" w:rsidR="00623338" w:rsidRDefault="00623338" w:rsidP="00DD5B70">
            <w:pPr>
              <w:shd w:val="clear" w:color="auto" w:fill="FFFFFF"/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бути об’єктивним та неупередженим до учасників конкурсу.</w:t>
            </w:r>
          </w:p>
          <w:p w14:paraId="518EE4D3" w14:textId="77777777" w:rsidR="0023767E" w:rsidRPr="003D1289" w:rsidRDefault="0023767E" w:rsidP="006E14FE">
            <w:pPr>
              <w:shd w:val="clear" w:color="auto" w:fill="FFFFFF"/>
              <w:tabs>
                <w:tab w:val="left" w:pos="875"/>
                <w:tab w:val="left" w:pos="1117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1ED5A20" w14:textId="77777777" w:rsidR="0023767E" w:rsidRPr="003D1289" w:rsidRDefault="0023767E" w:rsidP="00DD5B70">
            <w:pPr>
              <w:tabs>
                <w:tab w:val="left" w:pos="875"/>
                <w:tab w:val="left" w:pos="1117"/>
              </w:tabs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3D1289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          </w:t>
            </w:r>
          </w:p>
          <w:p w14:paraId="39A777E9" w14:textId="77777777" w:rsidR="00B523C2" w:rsidRDefault="00B523C2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4" w:name="n107"/>
            <w:bookmarkStart w:id="5" w:name="n108"/>
            <w:bookmarkEnd w:id="4"/>
            <w:bookmarkEnd w:id="5"/>
          </w:p>
          <w:p w14:paraId="68AFE9E7" w14:textId="77777777" w:rsidR="00571EA6" w:rsidRPr="003D1289" w:rsidRDefault="00571EA6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3FAD2EF7" w14:textId="77777777" w:rsidR="00571EA6" w:rsidRPr="00571EA6" w:rsidRDefault="00571EA6" w:rsidP="00571EA6">
            <w:pPr>
              <w:jc w:val="both"/>
              <w:rPr>
                <w:rFonts w:ascii="Times New Roman" w:hAnsi="Times New Roman"/>
                <w:sz w:val="22"/>
              </w:rPr>
            </w:pPr>
            <w:r w:rsidRPr="00571EA6">
              <w:rPr>
                <w:rFonts w:ascii="Times New Roman" w:hAnsi="Times New Roman"/>
                <w:sz w:val="24"/>
              </w:rPr>
              <w:t>Керуючий справами</w:t>
            </w:r>
          </w:p>
          <w:p w14:paraId="71EF90B8" w14:textId="77777777" w:rsidR="00571EA6" w:rsidRPr="00571EA6" w:rsidRDefault="00571EA6" w:rsidP="00571EA6">
            <w:pPr>
              <w:jc w:val="both"/>
              <w:rPr>
                <w:rFonts w:ascii="Times New Roman" w:hAnsi="Times New Roman"/>
                <w:sz w:val="24"/>
              </w:rPr>
            </w:pPr>
            <w:r w:rsidRPr="00571EA6">
              <w:rPr>
                <w:rFonts w:ascii="Times New Roman" w:hAnsi="Times New Roman"/>
                <w:sz w:val="24"/>
              </w:rPr>
              <w:t>виконавчого комітету</w:t>
            </w:r>
            <w:r w:rsidRPr="00571EA6">
              <w:rPr>
                <w:rFonts w:ascii="Times New Roman" w:hAnsi="Times New Roman"/>
                <w:sz w:val="24"/>
              </w:rPr>
              <w:tab/>
            </w:r>
            <w:r w:rsidRPr="00571EA6">
              <w:rPr>
                <w:rFonts w:ascii="Times New Roman" w:hAnsi="Times New Roman"/>
                <w:sz w:val="24"/>
              </w:rPr>
              <w:tab/>
            </w:r>
            <w:r w:rsidRPr="00571EA6">
              <w:rPr>
                <w:rFonts w:ascii="Times New Roman" w:hAnsi="Times New Roman"/>
                <w:sz w:val="24"/>
              </w:rPr>
              <w:tab/>
            </w:r>
            <w:r w:rsidRPr="00571EA6">
              <w:rPr>
                <w:rFonts w:ascii="Times New Roman" w:hAnsi="Times New Roman"/>
                <w:sz w:val="24"/>
              </w:rPr>
              <w:tab/>
            </w:r>
            <w:r w:rsidRPr="00571EA6">
              <w:rPr>
                <w:rFonts w:ascii="Times New Roman" w:hAnsi="Times New Roman"/>
                <w:sz w:val="24"/>
              </w:rPr>
              <w:tab/>
            </w:r>
            <w:r w:rsidRPr="00571EA6">
              <w:rPr>
                <w:rFonts w:ascii="Times New Roman" w:hAnsi="Times New Roman"/>
                <w:sz w:val="24"/>
              </w:rPr>
              <w:tab/>
              <w:t xml:space="preserve">        Владислав ТЕРЕЩЕНКО</w:t>
            </w:r>
          </w:p>
          <w:p w14:paraId="0E8FDEA1" w14:textId="77777777" w:rsidR="00A63D85" w:rsidRPr="003D1289" w:rsidRDefault="00A63D85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405C7CA9" w14:textId="77777777" w:rsidR="00A63D85" w:rsidRPr="003D1289" w:rsidRDefault="00A63D85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372745BF" w14:textId="77777777" w:rsidR="00A63D85" w:rsidRPr="003D1289" w:rsidRDefault="00A63D85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78AB8EDE" w14:textId="77777777" w:rsidR="00A63D85" w:rsidRPr="003D1289" w:rsidRDefault="00A63D85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6894DCB9" w14:textId="77777777" w:rsidR="00A63D85" w:rsidRPr="003D1289" w:rsidRDefault="00A63D85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31E48BA3" w14:textId="77777777" w:rsidR="00A63D85" w:rsidRPr="003D1289" w:rsidRDefault="00A63D85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27CDAB4E" w14:textId="77777777" w:rsidR="00390852" w:rsidRPr="003D1289" w:rsidRDefault="00390852" w:rsidP="003D1289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</w:tbl>
    <w:p w14:paraId="43DDB8E6" w14:textId="77777777" w:rsidR="00C106B4" w:rsidRPr="003D1289" w:rsidRDefault="00C106B4" w:rsidP="003D1289">
      <w:pPr>
        <w:tabs>
          <w:tab w:val="left" w:pos="4962"/>
          <w:tab w:val="left" w:pos="5812"/>
        </w:tabs>
        <w:suppressAutoHyphens/>
        <w:ind w:firstLine="4962"/>
        <w:jc w:val="both"/>
        <w:rPr>
          <w:rFonts w:ascii="Times New Roman" w:hAnsi="Times New Roman"/>
          <w:sz w:val="24"/>
          <w:szCs w:val="24"/>
        </w:rPr>
      </w:pPr>
    </w:p>
    <w:sectPr w:rsidR="00C106B4" w:rsidRPr="003D1289" w:rsidSect="003D128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1C6E"/>
    <w:multiLevelType w:val="hybridMultilevel"/>
    <w:tmpl w:val="C9C8BAFC"/>
    <w:lvl w:ilvl="0" w:tplc="ABF432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92D8A"/>
    <w:multiLevelType w:val="hybridMultilevel"/>
    <w:tmpl w:val="044E64B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02FF7"/>
    <w:multiLevelType w:val="hybridMultilevel"/>
    <w:tmpl w:val="B40A7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171E3"/>
    <w:multiLevelType w:val="hybridMultilevel"/>
    <w:tmpl w:val="987675BA"/>
    <w:lvl w:ilvl="0" w:tplc="184A3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D443B"/>
    <w:multiLevelType w:val="hybridMultilevel"/>
    <w:tmpl w:val="378A359C"/>
    <w:lvl w:ilvl="0" w:tplc="97CE441C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8A1E31"/>
    <w:multiLevelType w:val="hybridMultilevel"/>
    <w:tmpl w:val="E9D4024C"/>
    <w:lvl w:ilvl="0" w:tplc="A018517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45E4A"/>
    <w:multiLevelType w:val="multilevel"/>
    <w:tmpl w:val="1E982E4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7B28EB"/>
    <w:multiLevelType w:val="hybridMultilevel"/>
    <w:tmpl w:val="1BC4B47E"/>
    <w:lvl w:ilvl="0" w:tplc="AFE0D70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D15A4"/>
    <w:multiLevelType w:val="multilevel"/>
    <w:tmpl w:val="3E964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9F468B2"/>
    <w:multiLevelType w:val="hybridMultilevel"/>
    <w:tmpl w:val="BA9ED1AE"/>
    <w:lvl w:ilvl="0" w:tplc="F468BE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63AC0"/>
    <w:multiLevelType w:val="hybridMultilevel"/>
    <w:tmpl w:val="184443B8"/>
    <w:lvl w:ilvl="0" w:tplc="760AD4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64B73"/>
    <w:multiLevelType w:val="hybridMultilevel"/>
    <w:tmpl w:val="4498E626"/>
    <w:lvl w:ilvl="0" w:tplc="EC44891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7F10B6"/>
    <w:multiLevelType w:val="hybridMultilevel"/>
    <w:tmpl w:val="E958736C"/>
    <w:lvl w:ilvl="0" w:tplc="A496BA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31344"/>
    <w:multiLevelType w:val="hybridMultilevel"/>
    <w:tmpl w:val="C9880362"/>
    <w:lvl w:ilvl="0" w:tplc="6136E0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A0A0F"/>
    <w:multiLevelType w:val="hybridMultilevel"/>
    <w:tmpl w:val="6426A008"/>
    <w:lvl w:ilvl="0" w:tplc="C5168010">
      <w:start w:val="1"/>
      <w:numFmt w:val="decimal"/>
      <w:lvlText w:val="%1."/>
      <w:lvlJc w:val="left"/>
      <w:pPr>
        <w:ind w:left="720" w:hanging="360"/>
      </w:pPr>
      <w:rPr>
        <w:rFonts w:ascii="Antiqua" w:hAnsi="Antiqua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E46ED5"/>
    <w:multiLevelType w:val="hybridMultilevel"/>
    <w:tmpl w:val="6C021FAE"/>
    <w:lvl w:ilvl="0" w:tplc="6B122DF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016B0"/>
    <w:multiLevelType w:val="hybridMultilevel"/>
    <w:tmpl w:val="B7746624"/>
    <w:lvl w:ilvl="0" w:tplc="2E086D98">
      <w:start w:val="4"/>
      <w:numFmt w:val="bullet"/>
      <w:lvlText w:val="-"/>
      <w:lvlJc w:val="left"/>
      <w:pPr>
        <w:ind w:left="81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17" w15:restartNumberingAfterBreak="0">
    <w:nsid w:val="4677117C"/>
    <w:multiLevelType w:val="hybridMultilevel"/>
    <w:tmpl w:val="BD34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66EEE"/>
    <w:multiLevelType w:val="hybridMultilevel"/>
    <w:tmpl w:val="108C1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87751"/>
    <w:multiLevelType w:val="hybridMultilevel"/>
    <w:tmpl w:val="500EBE2A"/>
    <w:lvl w:ilvl="0" w:tplc="AEA0D5FA">
      <w:numFmt w:val="bullet"/>
      <w:lvlText w:val="-"/>
      <w:lvlJc w:val="left"/>
      <w:pPr>
        <w:ind w:left="65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20" w15:restartNumberingAfterBreak="0">
    <w:nsid w:val="6E404F3F"/>
    <w:multiLevelType w:val="hybridMultilevel"/>
    <w:tmpl w:val="C012218A"/>
    <w:lvl w:ilvl="0" w:tplc="AFE0D700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12D19DC"/>
    <w:multiLevelType w:val="hybridMultilevel"/>
    <w:tmpl w:val="7CC2C2AA"/>
    <w:lvl w:ilvl="0" w:tplc="044C51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25618"/>
    <w:multiLevelType w:val="hybridMultilevel"/>
    <w:tmpl w:val="A9BE6668"/>
    <w:lvl w:ilvl="0" w:tplc="CB10D6F2">
      <w:numFmt w:val="bullet"/>
      <w:lvlText w:val="-"/>
      <w:lvlJc w:val="left"/>
      <w:pPr>
        <w:ind w:left="101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23" w15:restartNumberingAfterBreak="0">
    <w:nsid w:val="7BBC2B30"/>
    <w:multiLevelType w:val="hybridMultilevel"/>
    <w:tmpl w:val="5DB424DE"/>
    <w:lvl w:ilvl="0" w:tplc="969A3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2886514">
    <w:abstractNumId w:val="11"/>
  </w:num>
  <w:num w:numId="2" w16cid:durableId="861629286">
    <w:abstractNumId w:val="13"/>
  </w:num>
  <w:num w:numId="3" w16cid:durableId="463430203">
    <w:abstractNumId w:val="4"/>
  </w:num>
  <w:num w:numId="4" w16cid:durableId="544761385">
    <w:abstractNumId w:val="7"/>
  </w:num>
  <w:num w:numId="5" w16cid:durableId="100076039">
    <w:abstractNumId w:val="5"/>
  </w:num>
  <w:num w:numId="6" w16cid:durableId="20324305">
    <w:abstractNumId w:val="20"/>
  </w:num>
  <w:num w:numId="7" w16cid:durableId="2131624315">
    <w:abstractNumId w:val="15"/>
  </w:num>
  <w:num w:numId="8" w16cid:durableId="1993023092">
    <w:abstractNumId w:val="1"/>
  </w:num>
  <w:num w:numId="9" w16cid:durableId="1458450901">
    <w:abstractNumId w:val="21"/>
  </w:num>
  <w:num w:numId="10" w16cid:durableId="363557734">
    <w:abstractNumId w:val="3"/>
  </w:num>
  <w:num w:numId="11" w16cid:durableId="2057510650">
    <w:abstractNumId w:val="14"/>
  </w:num>
  <w:num w:numId="12" w16cid:durableId="1909417485">
    <w:abstractNumId w:val="2"/>
  </w:num>
  <w:num w:numId="13" w16cid:durableId="1476872605">
    <w:abstractNumId w:val="10"/>
  </w:num>
  <w:num w:numId="14" w16cid:durableId="1414543487">
    <w:abstractNumId w:val="18"/>
  </w:num>
  <w:num w:numId="15" w16cid:durableId="40129115">
    <w:abstractNumId w:val="9"/>
  </w:num>
  <w:num w:numId="16" w16cid:durableId="1537497740">
    <w:abstractNumId w:val="12"/>
  </w:num>
  <w:num w:numId="17" w16cid:durableId="714545603">
    <w:abstractNumId w:val="0"/>
  </w:num>
  <w:num w:numId="18" w16cid:durableId="864054275">
    <w:abstractNumId w:val="19"/>
  </w:num>
  <w:num w:numId="19" w16cid:durableId="1886136155">
    <w:abstractNumId w:val="22"/>
  </w:num>
  <w:num w:numId="20" w16cid:durableId="604266076">
    <w:abstractNumId w:val="16"/>
  </w:num>
  <w:num w:numId="21" w16cid:durableId="397241208">
    <w:abstractNumId w:val="17"/>
  </w:num>
  <w:num w:numId="22" w16cid:durableId="1120955701">
    <w:abstractNumId w:val="23"/>
  </w:num>
  <w:num w:numId="23" w16cid:durableId="1454128333">
    <w:abstractNumId w:val="6"/>
  </w:num>
  <w:num w:numId="24" w16cid:durableId="1408964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2"/>
    <w:rsid w:val="00001D59"/>
    <w:rsid w:val="00003118"/>
    <w:rsid w:val="0000691A"/>
    <w:rsid w:val="00010307"/>
    <w:rsid w:val="000125A9"/>
    <w:rsid w:val="00026444"/>
    <w:rsid w:val="000365E3"/>
    <w:rsid w:val="000465BB"/>
    <w:rsid w:val="00057FCB"/>
    <w:rsid w:val="00073440"/>
    <w:rsid w:val="00075DAE"/>
    <w:rsid w:val="000773F0"/>
    <w:rsid w:val="00082130"/>
    <w:rsid w:val="00095213"/>
    <w:rsid w:val="000A3EEF"/>
    <w:rsid w:val="000A615A"/>
    <w:rsid w:val="000A6A36"/>
    <w:rsid w:val="000B265C"/>
    <w:rsid w:val="000B72D7"/>
    <w:rsid w:val="000D5A81"/>
    <w:rsid w:val="000E2DFD"/>
    <w:rsid w:val="000F5156"/>
    <w:rsid w:val="0011120F"/>
    <w:rsid w:val="00120173"/>
    <w:rsid w:val="00120D85"/>
    <w:rsid w:val="00125E0E"/>
    <w:rsid w:val="00131BBA"/>
    <w:rsid w:val="00133804"/>
    <w:rsid w:val="0013655C"/>
    <w:rsid w:val="00142E6F"/>
    <w:rsid w:val="0014365F"/>
    <w:rsid w:val="00147A2C"/>
    <w:rsid w:val="001508E6"/>
    <w:rsid w:val="00166EE5"/>
    <w:rsid w:val="001679F1"/>
    <w:rsid w:val="001716A6"/>
    <w:rsid w:val="0018141B"/>
    <w:rsid w:val="001827C5"/>
    <w:rsid w:val="00185236"/>
    <w:rsid w:val="00191D28"/>
    <w:rsid w:val="00192777"/>
    <w:rsid w:val="001A3BB1"/>
    <w:rsid w:val="001A54B6"/>
    <w:rsid w:val="001A69AC"/>
    <w:rsid w:val="001A796E"/>
    <w:rsid w:val="001B59A4"/>
    <w:rsid w:val="001C0890"/>
    <w:rsid w:val="001C41DB"/>
    <w:rsid w:val="001C47D0"/>
    <w:rsid w:val="001C6EED"/>
    <w:rsid w:val="001D12A9"/>
    <w:rsid w:val="001D2C17"/>
    <w:rsid w:val="001D554E"/>
    <w:rsid w:val="001D675D"/>
    <w:rsid w:val="001E0CC3"/>
    <w:rsid w:val="001E3DBA"/>
    <w:rsid w:val="001E7CA2"/>
    <w:rsid w:val="001F05C2"/>
    <w:rsid w:val="001F2DFC"/>
    <w:rsid w:val="00200B87"/>
    <w:rsid w:val="00210A70"/>
    <w:rsid w:val="0022252A"/>
    <w:rsid w:val="00235029"/>
    <w:rsid w:val="0023767E"/>
    <w:rsid w:val="002447B5"/>
    <w:rsid w:val="0024738C"/>
    <w:rsid w:val="00252036"/>
    <w:rsid w:val="00256256"/>
    <w:rsid w:val="00257414"/>
    <w:rsid w:val="0026546D"/>
    <w:rsid w:val="00266208"/>
    <w:rsid w:val="00273383"/>
    <w:rsid w:val="00276163"/>
    <w:rsid w:val="00277A7C"/>
    <w:rsid w:val="00284DF9"/>
    <w:rsid w:val="0028704D"/>
    <w:rsid w:val="002905F3"/>
    <w:rsid w:val="00296424"/>
    <w:rsid w:val="002A3258"/>
    <w:rsid w:val="002A7864"/>
    <w:rsid w:val="002B5992"/>
    <w:rsid w:val="002B6058"/>
    <w:rsid w:val="002C17EB"/>
    <w:rsid w:val="002C285E"/>
    <w:rsid w:val="002C5583"/>
    <w:rsid w:val="002C662F"/>
    <w:rsid w:val="002C78F3"/>
    <w:rsid w:val="002D2F48"/>
    <w:rsid w:val="002E11C6"/>
    <w:rsid w:val="002F1F6F"/>
    <w:rsid w:val="003063A4"/>
    <w:rsid w:val="0031200E"/>
    <w:rsid w:val="00322EE9"/>
    <w:rsid w:val="00327DA0"/>
    <w:rsid w:val="00330ED6"/>
    <w:rsid w:val="003341BB"/>
    <w:rsid w:val="00334BBB"/>
    <w:rsid w:val="003352EE"/>
    <w:rsid w:val="003359FE"/>
    <w:rsid w:val="00350AC6"/>
    <w:rsid w:val="00376BDD"/>
    <w:rsid w:val="003871D9"/>
    <w:rsid w:val="00390852"/>
    <w:rsid w:val="003920B1"/>
    <w:rsid w:val="003942B0"/>
    <w:rsid w:val="003A38B6"/>
    <w:rsid w:val="003A6A8F"/>
    <w:rsid w:val="003B100C"/>
    <w:rsid w:val="003B5439"/>
    <w:rsid w:val="003B6910"/>
    <w:rsid w:val="003C33BE"/>
    <w:rsid w:val="003D1289"/>
    <w:rsid w:val="003D329F"/>
    <w:rsid w:val="003D4660"/>
    <w:rsid w:val="003E5DD9"/>
    <w:rsid w:val="00425944"/>
    <w:rsid w:val="00433CC6"/>
    <w:rsid w:val="00434F97"/>
    <w:rsid w:val="00450FD8"/>
    <w:rsid w:val="0045304D"/>
    <w:rsid w:val="0046740A"/>
    <w:rsid w:val="00471B65"/>
    <w:rsid w:val="00482098"/>
    <w:rsid w:val="0048396C"/>
    <w:rsid w:val="00483A3A"/>
    <w:rsid w:val="0049790D"/>
    <w:rsid w:val="004A0CA8"/>
    <w:rsid w:val="004A1A57"/>
    <w:rsid w:val="004A4E70"/>
    <w:rsid w:val="004A787A"/>
    <w:rsid w:val="004B25FC"/>
    <w:rsid w:val="004C104D"/>
    <w:rsid w:val="004C33CE"/>
    <w:rsid w:val="004E3DBB"/>
    <w:rsid w:val="00501AFC"/>
    <w:rsid w:val="00507C59"/>
    <w:rsid w:val="005222C8"/>
    <w:rsid w:val="00530DBE"/>
    <w:rsid w:val="0054229A"/>
    <w:rsid w:val="0054302B"/>
    <w:rsid w:val="005441F8"/>
    <w:rsid w:val="00545427"/>
    <w:rsid w:val="00545596"/>
    <w:rsid w:val="005460A7"/>
    <w:rsid w:val="0055125D"/>
    <w:rsid w:val="00555157"/>
    <w:rsid w:val="00555A75"/>
    <w:rsid w:val="00571EA6"/>
    <w:rsid w:val="00585BB3"/>
    <w:rsid w:val="005A08B0"/>
    <w:rsid w:val="005A2068"/>
    <w:rsid w:val="005A218B"/>
    <w:rsid w:val="005A3009"/>
    <w:rsid w:val="005A3863"/>
    <w:rsid w:val="005A7DB7"/>
    <w:rsid w:val="005B0E2A"/>
    <w:rsid w:val="005B40DC"/>
    <w:rsid w:val="005C60FB"/>
    <w:rsid w:val="005D072F"/>
    <w:rsid w:val="005D6A73"/>
    <w:rsid w:val="005D7DEE"/>
    <w:rsid w:val="005F0E6A"/>
    <w:rsid w:val="005F308F"/>
    <w:rsid w:val="0060258E"/>
    <w:rsid w:val="00607220"/>
    <w:rsid w:val="00611A0D"/>
    <w:rsid w:val="00621DFA"/>
    <w:rsid w:val="00621F34"/>
    <w:rsid w:val="00623338"/>
    <w:rsid w:val="006359D5"/>
    <w:rsid w:val="00635A48"/>
    <w:rsid w:val="00641705"/>
    <w:rsid w:val="00641DA6"/>
    <w:rsid w:val="00651F59"/>
    <w:rsid w:val="00653682"/>
    <w:rsid w:val="006644E6"/>
    <w:rsid w:val="00665EFF"/>
    <w:rsid w:val="00667685"/>
    <w:rsid w:val="00682193"/>
    <w:rsid w:val="006822C9"/>
    <w:rsid w:val="00696509"/>
    <w:rsid w:val="006A2A4A"/>
    <w:rsid w:val="006B5614"/>
    <w:rsid w:val="006C2AFC"/>
    <w:rsid w:val="006C3706"/>
    <w:rsid w:val="006C37F9"/>
    <w:rsid w:val="006C5A74"/>
    <w:rsid w:val="006C66AB"/>
    <w:rsid w:val="006D420A"/>
    <w:rsid w:val="006D54C7"/>
    <w:rsid w:val="006D7AD4"/>
    <w:rsid w:val="006E14FE"/>
    <w:rsid w:val="006E2688"/>
    <w:rsid w:val="006E357B"/>
    <w:rsid w:val="006F646D"/>
    <w:rsid w:val="006F6952"/>
    <w:rsid w:val="007070F8"/>
    <w:rsid w:val="00710E01"/>
    <w:rsid w:val="00734204"/>
    <w:rsid w:val="00742FF5"/>
    <w:rsid w:val="0075584A"/>
    <w:rsid w:val="00756E3D"/>
    <w:rsid w:val="007572C9"/>
    <w:rsid w:val="007615D6"/>
    <w:rsid w:val="00763BF5"/>
    <w:rsid w:val="00771F3B"/>
    <w:rsid w:val="007855A6"/>
    <w:rsid w:val="00786293"/>
    <w:rsid w:val="00796518"/>
    <w:rsid w:val="00797219"/>
    <w:rsid w:val="007A2338"/>
    <w:rsid w:val="007B1D3A"/>
    <w:rsid w:val="007B5835"/>
    <w:rsid w:val="007C7237"/>
    <w:rsid w:val="007E3386"/>
    <w:rsid w:val="007F0619"/>
    <w:rsid w:val="007F0D1F"/>
    <w:rsid w:val="007F6765"/>
    <w:rsid w:val="00806FB6"/>
    <w:rsid w:val="00807608"/>
    <w:rsid w:val="0081620C"/>
    <w:rsid w:val="00817DB2"/>
    <w:rsid w:val="008212D5"/>
    <w:rsid w:val="00824FEA"/>
    <w:rsid w:val="008262E7"/>
    <w:rsid w:val="00827232"/>
    <w:rsid w:val="00827B92"/>
    <w:rsid w:val="00830A8F"/>
    <w:rsid w:val="0083197F"/>
    <w:rsid w:val="00856408"/>
    <w:rsid w:val="00881837"/>
    <w:rsid w:val="008B19E3"/>
    <w:rsid w:val="008B2993"/>
    <w:rsid w:val="008C0D6A"/>
    <w:rsid w:val="008C1E9C"/>
    <w:rsid w:val="008C393B"/>
    <w:rsid w:val="008C4640"/>
    <w:rsid w:val="008C53E1"/>
    <w:rsid w:val="008D7814"/>
    <w:rsid w:val="008E1435"/>
    <w:rsid w:val="008E7753"/>
    <w:rsid w:val="008E7B8D"/>
    <w:rsid w:val="008F49F9"/>
    <w:rsid w:val="008F6FBD"/>
    <w:rsid w:val="00901451"/>
    <w:rsid w:val="00902294"/>
    <w:rsid w:val="00913314"/>
    <w:rsid w:val="0091368F"/>
    <w:rsid w:val="00922140"/>
    <w:rsid w:val="009343CB"/>
    <w:rsid w:val="009441B0"/>
    <w:rsid w:val="00944FBF"/>
    <w:rsid w:val="009454FC"/>
    <w:rsid w:val="00952099"/>
    <w:rsid w:val="00965E5A"/>
    <w:rsid w:val="00970034"/>
    <w:rsid w:val="009A2E6F"/>
    <w:rsid w:val="009A3744"/>
    <w:rsid w:val="009A5D18"/>
    <w:rsid w:val="009B7107"/>
    <w:rsid w:val="009B752F"/>
    <w:rsid w:val="009C4C75"/>
    <w:rsid w:val="009C73E9"/>
    <w:rsid w:val="009D7673"/>
    <w:rsid w:val="00A057B3"/>
    <w:rsid w:val="00A078E1"/>
    <w:rsid w:val="00A24092"/>
    <w:rsid w:val="00A36536"/>
    <w:rsid w:val="00A4512F"/>
    <w:rsid w:val="00A54DFF"/>
    <w:rsid w:val="00A56B76"/>
    <w:rsid w:val="00A63D85"/>
    <w:rsid w:val="00A823E8"/>
    <w:rsid w:val="00A868AC"/>
    <w:rsid w:val="00A90417"/>
    <w:rsid w:val="00A92EB0"/>
    <w:rsid w:val="00A97154"/>
    <w:rsid w:val="00AA7E31"/>
    <w:rsid w:val="00AB5D11"/>
    <w:rsid w:val="00AE5DFA"/>
    <w:rsid w:val="00AE75B6"/>
    <w:rsid w:val="00AF5C36"/>
    <w:rsid w:val="00B06397"/>
    <w:rsid w:val="00B10FFD"/>
    <w:rsid w:val="00B22649"/>
    <w:rsid w:val="00B25442"/>
    <w:rsid w:val="00B446CC"/>
    <w:rsid w:val="00B5187D"/>
    <w:rsid w:val="00B522BD"/>
    <w:rsid w:val="00B523C2"/>
    <w:rsid w:val="00B531CC"/>
    <w:rsid w:val="00B56353"/>
    <w:rsid w:val="00B6178B"/>
    <w:rsid w:val="00B7062B"/>
    <w:rsid w:val="00B77E7D"/>
    <w:rsid w:val="00B87F99"/>
    <w:rsid w:val="00B92E31"/>
    <w:rsid w:val="00BA6450"/>
    <w:rsid w:val="00BA6E52"/>
    <w:rsid w:val="00BC4499"/>
    <w:rsid w:val="00BC4BD7"/>
    <w:rsid w:val="00BD6D54"/>
    <w:rsid w:val="00BF0594"/>
    <w:rsid w:val="00BF1B8C"/>
    <w:rsid w:val="00BF298A"/>
    <w:rsid w:val="00BF77DE"/>
    <w:rsid w:val="00C106B4"/>
    <w:rsid w:val="00C1576F"/>
    <w:rsid w:val="00C15BDB"/>
    <w:rsid w:val="00C15FB4"/>
    <w:rsid w:val="00C16B2B"/>
    <w:rsid w:val="00C2005E"/>
    <w:rsid w:val="00C242B6"/>
    <w:rsid w:val="00C30BC2"/>
    <w:rsid w:val="00C443EF"/>
    <w:rsid w:val="00C469A6"/>
    <w:rsid w:val="00C57B0C"/>
    <w:rsid w:val="00C63889"/>
    <w:rsid w:val="00C73758"/>
    <w:rsid w:val="00C84576"/>
    <w:rsid w:val="00CA6324"/>
    <w:rsid w:val="00CA6649"/>
    <w:rsid w:val="00CB0D5E"/>
    <w:rsid w:val="00CB3E82"/>
    <w:rsid w:val="00CB4AAD"/>
    <w:rsid w:val="00CB6C6D"/>
    <w:rsid w:val="00CC3B7E"/>
    <w:rsid w:val="00CD5EF3"/>
    <w:rsid w:val="00CE07DF"/>
    <w:rsid w:val="00CE6020"/>
    <w:rsid w:val="00CE6E2B"/>
    <w:rsid w:val="00CF512B"/>
    <w:rsid w:val="00D02F23"/>
    <w:rsid w:val="00D123F2"/>
    <w:rsid w:val="00D124C6"/>
    <w:rsid w:val="00D166B0"/>
    <w:rsid w:val="00D21FA0"/>
    <w:rsid w:val="00D24D34"/>
    <w:rsid w:val="00D25FF1"/>
    <w:rsid w:val="00D37CC1"/>
    <w:rsid w:val="00D406B8"/>
    <w:rsid w:val="00D43B2D"/>
    <w:rsid w:val="00D45472"/>
    <w:rsid w:val="00D61CDD"/>
    <w:rsid w:val="00D63D10"/>
    <w:rsid w:val="00D71DA5"/>
    <w:rsid w:val="00D753B7"/>
    <w:rsid w:val="00D80F62"/>
    <w:rsid w:val="00D8697D"/>
    <w:rsid w:val="00D94E0D"/>
    <w:rsid w:val="00DB5F73"/>
    <w:rsid w:val="00DC14A5"/>
    <w:rsid w:val="00DD5B70"/>
    <w:rsid w:val="00DD7113"/>
    <w:rsid w:val="00DD779C"/>
    <w:rsid w:val="00DD7856"/>
    <w:rsid w:val="00DE1529"/>
    <w:rsid w:val="00DE15A2"/>
    <w:rsid w:val="00DF3D29"/>
    <w:rsid w:val="00DF420C"/>
    <w:rsid w:val="00E01C2C"/>
    <w:rsid w:val="00E040B8"/>
    <w:rsid w:val="00E23C4A"/>
    <w:rsid w:val="00E35C94"/>
    <w:rsid w:val="00E370D6"/>
    <w:rsid w:val="00E37FA2"/>
    <w:rsid w:val="00E4707B"/>
    <w:rsid w:val="00E506D7"/>
    <w:rsid w:val="00E60494"/>
    <w:rsid w:val="00E62962"/>
    <w:rsid w:val="00E62BC3"/>
    <w:rsid w:val="00E70FF5"/>
    <w:rsid w:val="00E75CE9"/>
    <w:rsid w:val="00E76908"/>
    <w:rsid w:val="00E80240"/>
    <w:rsid w:val="00E825C9"/>
    <w:rsid w:val="00E82F26"/>
    <w:rsid w:val="00E87FD1"/>
    <w:rsid w:val="00E94482"/>
    <w:rsid w:val="00EA3945"/>
    <w:rsid w:val="00EA7123"/>
    <w:rsid w:val="00EB5EC9"/>
    <w:rsid w:val="00ED01C4"/>
    <w:rsid w:val="00F03464"/>
    <w:rsid w:val="00F07F8C"/>
    <w:rsid w:val="00F31118"/>
    <w:rsid w:val="00F45E7B"/>
    <w:rsid w:val="00F50FC7"/>
    <w:rsid w:val="00F533EC"/>
    <w:rsid w:val="00F6673D"/>
    <w:rsid w:val="00F7519E"/>
    <w:rsid w:val="00F82663"/>
    <w:rsid w:val="00F87E63"/>
    <w:rsid w:val="00F92DA6"/>
    <w:rsid w:val="00F962E7"/>
    <w:rsid w:val="00FA1CF7"/>
    <w:rsid w:val="00FA7170"/>
    <w:rsid w:val="00FB1CB9"/>
    <w:rsid w:val="00FC0184"/>
    <w:rsid w:val="00FC0373"/>
    <w:rsid w:val="00FC03D6"/>
    <w:rsid w:val="00FD4C6A"/>
    <w:rsid w:val="00FD5336"/>
    <w:rsid w:val="00FE5877"/>
    <w:rsid w:val="00FF2AAD"/>
    <w:rsid w:val="00F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AD68"/>
  <w15:docId w15:val="{DDD2BD91-6FF1-4034-84F5-DFEFA41D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AFC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E7CA2"/>
    <w:rPr>
      <w:i/>
      <w:iCs/>
    </w:rPr>
  </w:style>
  <w:style w:type="paragraph" w:styleId="a4">
    <w:name w:val="List Paragraph"/>
    <w:basedOn w:val="a"/>
    <w:uiPriority w:val="34"/>
    <w:qFormat/>
    <w:rsid w:val="001E7CA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756E3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56E3D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7">
    <w:name w:val="caption"/>
    <w:basedOn w:val="a"/>
    <w:next w:val="a"/>
    <w:qFormat/>
    <w:rsid w:val="006C5A74"/>
    <w:pPr>
      <w:spacing w:line="360" w:lineRule="auto"/>
      <w:jc w:val="center"/>
    </w:pPr>
    <w:rPr>
      <w:rFonts w:ascii="Times New Roman" w:hAnsi="Times New Roman"/>
      <w:sz w:val="28"/>
      <w:szCs w:val="24"/>
      <w:lang w:val="ru-RU"/>
    </w:rPr>
  </w:style>
  <w:style w:type="paragraph" w:styleId="a8">
    <w:name w:val="Normal (Web)"/>
    <w:basedOn w:val="a"/>
    <w:uiPriority w:val="99"/>
    <w:unhideWhenUsed/>
    <w:rsid w:val="0025203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9">
    <w:name w:val="Body Text"/>
    <w:basedOn w:val="a"/>
    <w:link w:val="aa"/>
    <w:rsid w:val="006C37F9"/>
    <w:pPr>
      <w:ind w:right="5670"/>
    </w:pPr>
    <w:rPr>
      <w:rFonts w:ascii="Times New Roman" w:hAnsi="Times New Roman"/>
      <w:sz w:val="24"/>
      <w:lang w:val="ru-RU"/>
    </w:rPr>
  </w:style>
  <w:style w:type="character" w:customStyle="1" w:styleId="aa">
    <w:name w:val="Основний текст Знак"/>
    <w:basedOn w:val="a0"/>
    <w:link w:val="a9"/>
    <w:rsid w:val="006C37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rvps2">
    <w:name w:val="rvps2"/>
    <w:basedOn w:val="a"/>
    <w:rsid w:val="00BF298A"/>
    <w:pPr>
      <w:ind w:firstLine="45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rvts99">
    <w:name w:val="a_rvts99"/>
    <w:basedOn w:val="a0"/>
    <w:rsid w:val="00B6178B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3EF0F-6FDC-4B41-B6B8-08B6471A7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6964</Words>
  <Characters>3971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2026-09-28T11:43:00Z</cp:lastPrinted>
  <dcterms:created xsi:type="dcterms:W3CDTF">2026-10-01T08:06:00Z</dcterms:created>
  <dcterms:modified xsi:type="dcterms:W3CDTF">2026-10-01T08:06:00Z</dcterms:modified>
</cp:coreProperties>
</file>