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C865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FC80CA2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49ED4F8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4B0E4A94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5AAAB204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70A221BE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62A596BA" w14:textId="77777777" w:rsidR="00262ECE" w:rsidRDefault="00262ECE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</w:p>
    <w:p w14:paraId="78FAAFC2" w14:textId="16F57C13" w:rsidR="00A32E11" w:rsidRPr="008F6CE0" w:rsidRDefault="00A32E11" w:rsidP="00A32E11">
      <w:pPr>
        <w:jc w:val="both"/>
        <w:rPr>
          <w:rStyle w:val="af1"/>
          <w:rFonts w:eastAsiaTheme="majorEastAsia"/>
          <w:b w:val="0"/>
          <w:bCs w:val="0"/>
          <w:sz w:val="24"/>
          <w:szCs w:val="24"/>
        </w:rPr>
      </w:pPr>
      <w:r w:rsidRPr="008F6CE0">
        <w:rPr>
          <w:rStyle w:val="af1"/>
          <w:rFonts w:eastAsiaTheme="majorEastAsia"/>
          <w:b w:val="0"/>
          <w:bCs w:val="0"/>
          <w:sz w:val="24"/>
          <w:szCs w:val="24"/>
        </w:rPr>
        <w:t xml:space="preserve">                                                                   </w:t>
      </w:r>
      <w:r>
        <w:rPr>
          <w:rStyle w:val="af1"/>
          <w:rFonts w:eastAsiaTheme="majorEastAsia"/>
          <w:b w:val="0"/>
          <w:bCs w:val="0"/>
          <w:sz w:val="24"/>
          <w:szCs w:val="24"/>
        </w:rPr>
        <w:t xml:space="preserve">                                  </w:t>
      </w:r>
    </w:p>
    <w:p w14:paraId="4435ADB2" w14:textId="77777777" w:rsidR="00A32E11" w:rsidRPr="008F6CE0" w:rsidRDefault="00A32E11" w:rsidP="00A32E11">
      <w:pPr>
        <w:rPr>
          <w:sz w:val="24"/>
          <w:szCs w:val="24"/>
        </w:rPr>
      </w:pPr>
    </w:p>
    <w:p w14:paraId="5A556832" w14:textId="77777777" w:rsidR="00A32E11" w:rsidRDefault="00A32E11" w:rsidP="00A32E11">
      <w:pPr>
        <w:rPr>
          <w:sz w:val="24"/>
          <w:szCs w:val="24"/>
        </w:rPr>
      </w:pPr>
    </w:p>
    <w:p w14:paraId="198B1A89" w14:textId="77777777" w:rsidR="00A32E11" w:rsidRDefault="00A32E11" w:rsidP="00A32E11">
      <w:pPr>
        <w:rPr>
          <w:sz w:val="24"/>
          <w:szCs w:val="24"/>
        </w:rPr>
      </w:pPr>
    </w:p>
    <w:p w14:paraId="0885C17B" w14:textId="77777777" w:rsidR="00A32E11" w:rsidRDefault="00A32E11" w:rsidP="00A32E11">
      <w:pPr>
        <w:rPr>
          <w:sz w:val="24"/>
          <w:szCs w:val="24"/>
        </w:rPr>
      </w:pPr>
    </w:p>
    <w:p w14:paraId="0E5C38A5" w14:textId="77777777" w:rsidR="00A32E11" w:rsidRDefault="00A32E11" w:rsidP="00A32E11">
      <w:pPr>
        <w:rPr>
          <w:sz w:val="24"/>
          <w:szCs w:val="24"/>
        </w:rPr>
      </w:pPr>
    </w:p>
    <w:p w14:paraId="02F5C4D2" w14:textId="77777777" w:rsidR="00A32E11" w:rsidRDefault="00A32E11" w:rsidP="00A32E11">
      <w:pPr>
        <w:rPr>
          <w:sz w:val="24"/>
          <w:szCs w:val="24"/>
        </w:rPr>
      </w:pPr>
    </w:p>
    <w:p w14:paraId="298C6C94" w14:textId="77777777" w:rsidR="00A32E11" w:rsidRDefault="00A32E11" w:rsidP="00A32E11">
      <w:pPr>
        <w:rPr>
          <w:sz w:val="24"/>
          <w:szCs w:val="24"/>
        </w:rPr>
      </w:pPr>
    </w:p>
    <w:p w14:paraId="0B2E3DC4" w14:textId="77777777" w:rsidR="00A32E11" w:rsidRDefault="00A32E11" w:rsidP="00A32E11">
      <w:pPr>
        <w:rPr>
          <w:sz w:val="24"/>
          <w:szCs w:val="24"/>
        </w:rPr>
      </w:pPr>
    </w:p>
    <w:p w14:paraId="08044413" w14:textId="77777777" w:rsidR="00A32E11" w:rsidRDefault="00A32E11" w:rsidP="00A32E11">
      <w:pPr>
        <w:rPr>
          <w:sz w:val="24"/>
          <w:szCs w:val="24"/>
        </w:rPr>
      </w:pPr>
    </w:p>
    <w:p w14:paraId="26B44566" w14:textId="77777777" w:rsidR="00A32E11" w:rsidRDefault="00A32E11" w:rsidP="00A32E11">
      <w:pPr>
        <w:rPr>
          <w:sz w:val="24"/>
          <w:szCs w:val="24"/>
        </w:rPr>
      </w:pPr>
    </w:p>
    <w:p w14:paraId="6CD7323E" w14:textId="77777777" w:rsidR="00A32E11" w:rsidRDefault="00A32E11" w:rsidP="00A32E11">
      <w:pPr>
        <w:rPr>
          <w:sz w:val="24"/>
          <w:szCs w:val="24"/>
        </w:rPr>
      </w:pPr>
    </w:p>
    <w:p w14:paraId="16AF6CB6" w14:textId="77777777" w:rsidR="00A32E11" w:rsidRDefault="00A32E11" w:rsidP="00A32E11">
      <w:pPr>
        <w:rPr>
          <w:sz w:val="24"/>
          <w:szCs w:val="24"/>
        </w:rPr>
      </w:pPr>
    </w:p>
    <w:p w14:paraId="62EA4314" w14:textId="77777777" w:rsidR="00A32E11" w:rsidRDefault="00A32E11" w:rsidP="00A32E11">
      <w:pPr>
        <w:rPr>
          <w:sz w:val="24"/>
          <w:szCs w:val="24"/>
        </w:rPr>
      </w:pPr>
    </w:p>
    <w:p w14:paraId="501C429C" w14:textId="77777777" w:rsidR="00A32E11" w:rsidRPr="00B178E2" w:rsidRDefault="00A32E11" w:rsidP="00A32E11">
      <w:pPr>
        <w:jc w:val="center"/>
        <w:rPr>
          <w:b/>
          <w:bCs/>
          <w:sz w:val="36"/>
          <w:szCs w:val="36"/>
        </w:rPr>
      </w:pPr>
      <w:r w:rsidRPr="00B178E2">
        <w:rPr>
          <w:b/>
          <w:bCs/>
          <w:sz w:val="36"/>
          <w:szCs w:val="36"/>
        </w:rPr>
        <w:t>Програма</w:t>
      </w:r>
    </w:p>
    <w:p w14:paraId="67344D89" w14:textId="19706ED2" w:rsidR="00A32E11" w:rsidRPr="00EB2EE9" w:rsidRDefault="00B604A7" w:rsidP="00A32E11">
      <w:pPr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надання безповоротної фінансової підтримки суб’єктів </w:t>
      </w:r>
      <w:proofErr w:type="spellStart"/>
      <w:r>
        <w:rPr>
          <w:b/>
          <w:sz w:val="36"/>
          <w:szCs w:val="36"/>
        </w:rPr>
        <w:t>мікропідприємництва</w:t>
      </w:r>
      <w:proofErr w:type="spellEnd"/>
      <w:r>
        <w:rPr>
          <w:b/>
          <w:sz w:val="36"/>
          <w:szCs w:val="36"/>
        </w:rPr>
        <w:t xml:space="preserve">, малого та середнього підприємництва, що здійснюють свою діяльність на території </w:t>
      </w:r>
      <w:r w:rsidR="00A32E11">
        <w:rPr>
          <w:b/>
          <w:sz w:val="36"/>
          <w:szCs w:val="36"/>
        </w:rPr>
        <w:t xml:space="preserve"> </w:t>
      </w:r>
      <w:r w:rsidR="00A32E11" w:rsidRPr="00104F48">
        <w:rPr>
          <w:b/>
          <w:bCs/>
          <w:sz w:val="36"/>
          <w:szCs w:val="36"/>
        </w:rPr>
        <w:t xml:space="preserve">Південнівської </w:t>
      </w:r>
      <w:r w:rsidR="00A32E11">
        <w:rPr>
          <w:b/>
          <w:bCs/>
          <w:sz w:val="36"/>
          <w:szCs w:val="36"/>
        </w:rPr>
        <w:t xml:space="preserve">міської </w:t>
      </w:r>
      <w:r w:rsidR="00A32E11" w:rsidRPr="00B178E2">
        <w:rPr>
          <w:b/>
          <w:bCs/>
          <w:sz w:val="36"/>
          <w:szCs w:val="36"/>
        </w:rPr>
        <w:t>територіальної громади</w:t>
      </w:r>
      <w:r w:rsidR="002E46D3">
        <w:rPr>
          <w:b/>
          <w:bCs/>
          <w:sz w:val="36"/>
          <w:szCs w:val="36"/>
        </w:rPr>
        <w:t xml:space="preserve"> Одеського району Одеської області</w:t>
      </w:r>
      <w:r w:rsidR="00A32E11" w:rsidRPr="00B178E2">
        <w:rPr>
          <w:b/>
          <w:bCs/>
          <w:sz w:val="36"/>
          <w:szCs w:val="36"/>
        </w:rPr>
        <w:t xml:space="preserve">  </w:t>
      </w:r>
    </w:p>
    <w:p w14:paraId="5C8F6C11" w14:textId="4C5FADAD" w:rsidR="00A32E11" w:rsidRPr="00B178E2" w:rsidRDefault="00A32E11" w:rsidP="00A32E11">
      <w:pPr>
        <w:jc w:val="center"/>
        <w:rPr>
          <w:b/>
          <w:bCs/>
          <w:sz w:val="36"/>
          <w:szCs w:val="36"/>
        </w:rPr>
      </w:pPr>
      <w:r w:rsidRPr="00B178E2">
        <w:rPr>
          <w:b/>
          <w:bCs/>
          <w:sz w:val="36"/>
          <w:szCs w:val="36"/>
        </w:rPr>
        <w:t>на 202</w:t>
      </w:r>
      <w:r w:rsidR="005D3155">
        <w:rPr>
          <w:b/>
          <w:bCs/>
          <w:sz w:val="36"/>
          <w:szCs w:val="36"/>
        </w:rPr>
        <w:t>7</w:t>
      </w:r>
      <w:r w:rsidRPr="00B178E2">
        <w:rPr>
          <w:b/>
          <w:bCs/>
          <w:sz w:val="36"/>
          <w:szCs w:val="36"/>
        </w:rPr>
        <w:t>-20</w:t>
      </w:r>
      <w:r w:rsidR="009B6048">
        <w:rPr>
          <w:b/>
          <w:bCs/>
          <w:sz w:val="36"/>
          <w:szCs w:val="36"/>
        </w:rPr>
        <w:t>29</w:t>
      </w:r>
      <w:r w:rsidRPr="00B178E2">
        <w:rPr>
          <w:b/>
          <w:bCs/>
          <w:sz w:val="36"/>
          <w:szCs w:val="36"/>
        </w:rPr>
        <w:t xml:space="preserve"> роки</w:t>
      </w:r>
    </w:p>
    <w:p w14:paraId="0531A637" w14:textId="77777777" w:rsidR="00A32E11" w:rsidRPr="00B178E2" w:rsidRDefault="00A32E11" w:rsidP="00A32E11">
      <w:pPr>
        <w:rPr>
          <w:sz w:val="36"/>
          <w:szCs w:val="36"/>
        </w:rPr>
      </w:pPr>
    </w:p>
    <w:p w14:paraId="5CC23DE2" w14:textId="77777777" w:rsidR="00A32E11" w:rsidRPr="00B178E2" w:rsidRDefault="00A32E11" w:rsidP="00A32E11">
      <w:pPr>
        <w:rPr>
          <w:sz w:val="36"/>
          <w:szCs w:val="36"/>
          <w:lang w:val="ru-RU"/>
        </w:rPr>
      </w:pPr>
    </w:p>
    <w:p w14:paraId="22CCDFE5" w14:textId="77777777" w:rsidR="00A32E11" w:rsidRDefault="00A32E11" w:rsidP="00A32E11"/>
    <w:p w14:paraId="28B61109" w14:textId="77777777" w:rsidR="00A32E11" w:rsidRDefault="00A32E11" w:rsidP="00A32E11"/>
    <w:p w14:paraId="6BB84CA0" w14:textId="77777777" w:rsidR="00A32E11" w:rsidRDefault="00A32E11" w:rsidP="00A32E11"/>
    <w:p w14:paraId="18608579" w14:textId="77777777" w:rsidR="00A32E11" w:rsidRDefault="00A32E11" w:rsidP="00A32E11"/>
    <w:p w14:paraId="49ED236F" w14:textId="77777777" w:rsidR="00A32E11" w:rsidRDefault="00A32E11" w:rsidP="00A32E11"/>
    <w:p w14:paraId="2975472C" w14:textId="77777777" w:rsidR="00A32E11" w:rsidRDefault="00A32E11" w:rsidP="00A32E11"/>
    <w:p w14:paraId="13382167" w14:textId="77777777" w:rsidR="00A32E11" w:rsidRDefault="00A32E11" w:rsidP="00A32E11"/>
    <w:p w14:paraId="6B662BA8" w14:textId="77777777" w:rsidR="00A32E11" w:rsidRDefault="00A32E11" w:rsidP="00A32E11"/>
    <w:p w14:paraId="49A5B18F" w14:textId="77777777" w:rsidR="00A32E11" w:rsidRDefault="00A32E11" w:rsidP="00A32E11"/>
    <w:p w14:paraId="74999995" w14:textId="77777777" w:rsidR="00A32E11" w:rsidRDefault="00A32E11" w:rsidP="00A32E11"/>
    <w:p w14:paraId="43A5D2C7" w14:textId="77777777" w:rsidR="00A32E11" w:rsidRDefault="00A32E11" w:rsidP="00A32E11"/>
    <w:p w14:paraId="4B93FAA1" w14:textId="77777777" w:rsidR="00A32E11" w:rsidRDefault="00A32E11" w:rsidP="00A32E11"/>
    <w:p w14:paraId="0702C045" w14:textId="77777777" w:rsidR="00A32E11" w:rsidRDefault="00A32E11" w:rsidP="00A32E11"/>
    <w:p w14:paraId="0F96B903" w14:textId="77777777" w:rsidR="00A32E11" w:rsidRDefault="00A32E11" w:rsidP="00A32E11"/>
    <w:p w14:paraId="0FE9EF76" w14:textId="77777777" w:rsidR="00A32E11" w:rsidRPr="00F941DC" w:rsidRDefault="00A32E11" w:rsidP="00A32E11">
      <w:pPr>
        <w:rPr>
          <w:lang w:val="ru-RU"/>
        </w:rPr>
      </w:pPr>
    </w:p>
    <w:p w14:paraId="1C944036" w14:textId="77777777" w:rsidR="00A32E11" w:rsidRPr="00B76E31" w:rsidRDefault="00A32E11" w:rsidP="00A32E11">
      <w:pPr>
        <w:rPr>
          <w:lang w:val="ru-RU"/>
        </w:rPr>
      </w:pPr>
    </w:p>
    <w:p w14:paraId="7E700FE3" w14:textId="77777777" w:rsidR="00A32E11" w:rsidRDefault="00A32E11" w:rsidP="00A32E11"/>
    <w:p w14:paraId="7BA869EE" w14:textId="77777777" w:rsidR="004044D5" w:rsidRPr="00533563" w:rsidRDefault="004044D5" w:rsidP="004044D5">
      <w:pPr>
        <w:rPr>
          <w:bCs/>
          <w:iCs/>
          <w:sz w:val="28"/>
        </w:rPr>
      </w:pPr>
      <w:r w:rsidRPr="00533563">
        <w:rPr>
          <w:bCs/>
          <w:iCs/>
          <w:sz w:val="28"/>
        </w:rPr>
        <w:t xml:space="preserve">                                                           З М І С Т</w:t>
      </w:r>
    </w:p>
    <w:p w14:paraId="06F4BD3C" w14:textId="77777777" w:rsidR="004044D5" w:rsidRPr="00BB4EAC" w:rsidRDefault="004044D5" w:rsidP="004044D5"/>
    <w:p w14:paraId="760C5E51" w14:textId="77777777" w:rsidR="004044D5" w:rsidRPr="00BB4EAC" w:rsidRDefault="004044D5" w:rsidP="004044D5"/>
    <w:p w14:paraId="538B3A1E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Паспорт Програми.</w:t>
      </w:r>
    </w:p>
    <w:p w14:paraId="1F4171EF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Визначення проблеми, на розв’язання якої спрямована Програма.</w:t>
      </w:r>
    </w:p>
    <w:p w14:paraId="2CBC99EB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Визначення мети Програми.</w:t>
      </w:r>
    </w:p>
    <w:p w14:paraId="5A6999C5" w14:textId="77777777" w:rsidR="004044D5" w:rsidRPr="00341BE5" w:rsidRDefault="004044D5" w:rsidP="004044D5">
      <w:pPr>
        <w:numPr>
          <w:ilvl w:val="0"/>
          <w:numId w:val="42"/>
        </w:numPr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Обґрунтування завдань і засобів розв’язання проблеми, заходів і показників результативності.</w:t>
      </w:r>
    </w:p>
    <w:p w14:paraId="203D0CC2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Очікувані результати виконання Програми.</w:t>
      </w:r>
    </w:p>
    <w:p w14:paraId="611F416C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Обсяги та джерела фінансування Програми.</w:t>
      </w:r>
    </w:p>
    <w:p w14:paraId="071DA900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Строки та етапи виконання Програми.</w:t>
      </w:r>
    </w:p>
    <w:p w14:paraId="17E91389" w14:textId="77777777" w:rsidR="004044D5" w:rsidRPr="00341BE5" w:rsidRDefault="004044D5" w:rsidP="004044D5">
      <w:pPr>
        <w:numPr>
          <w:ilvl w:val="0"/>
          <w:numId w:val="42"/>
        </w:numPr>
        <w:jc w:val="both"/>
        <w:rPr>
          <w:color w:val="000000"/>
          <w:sz w:val="24"/>
          <w:szCs w:val="24"/>
        </w:rPr>
      </w:pPr>
      <w:r w:rsidRPr="00341BE5">
        <w:rPr>
          <w:color w:val="000000"/>
          <w:sz w:val="24"/>
          <w:szCs w:val="24"/>
        </w:rPr>
        <w:t>Координація та контроль за ходом виконання Програми.</w:t>
      </w:r>
    </w:p>
    <w:p w14:paraId="639F1A87" w14:textId="77777777" w:rsidR="004044D5" w:rsidRDefault="004044D5" w:rsidP="004044D5"/>
    <w:p w14:paraId="69C989E0" w14:textId="77777777" w:rsidR="004044D5" w:rsidRDefault="004044D5" w:rsidP="004044D5"/>
    <w:p w14:paraId="73BB5899" w14:textId="77777777" w:rsidR="004044D5" w:rsidRDefault="004044D5" w:rsidP="004044D5"/>
    <w:p w14:paraId="7542D9F1" w14:textId="77777777" w:rsidR="004044D5" w:rsidRDefault="004044D5" w:rsidP="004044D5"/>
    <w:p w14:paraId="20AFF634" w14:textId="77777777" w:rsidR="004044D5" w:rsidRDefault="004044D5" w:rsidP="004044D5"/>
    <w:p w14:paraId="1984E1EA" w14:textId="77777777" w:rsidR="004044D5" w:rsidRDefault="004044D5" w:rsidP="004044D5"/>
    <w:p w14:paraId="19DB8A41" w14:textId="77777777" w:rsidR="004044D5" w:rsidRDefault="004044D5" w:rsidP="004044D5"/>
    <w:p w14:paraId="16539497" w14:textId="77777777" w:rsidR="004044D5" w:rsidRDefault="004044D5" w:rsidP="004044D5"/>
    <w:p w14:paraId="1F782871" w14:textId="77777777" w:rsidR="004044D5" w:rsidRDefault="004044D5" w:rsidP="004044D5"/>
    <w:p w14:paraId="5FB44ABE" w14:textId="77777777" w:rsidR="004044D5" w:rsidRDefault="004044D5" w:rsidP="004044D5"/>
    <w:p w14:paraId="22A4571B" w14:textId="77777777" w:rsidR="004044D5" w:rsidRDefault="004044D5" w:rsidP="004044D5"/>
    <w:p w14:paraId="15AE78DC" w14:textId="77777777" w:rsidR="004044D5" w:rsidRDefault="004044D5" w:rsidP="004044D5"/>
    <w:p w14:paraId="615F3F6D" w14:textId="77777777" w:rsidR="004044D5" w:rsidRDefault="004044D5" w:rsidP="004044D5"/>
    <w:p w14:paraId="1E111895" w14:textId="77777777" w:rsidR="004044D5" w:rsidRDefault="004044D5" w:rsidP="004044D5"/>
    <w:p w14:paraId="10E8D9C2" w14:textId="77777777" w:rsidR="004044D5" w:rsidRDefault="004044D5" w:rsidP="004044D5"/>
    <w:p w14:paraId="4FF6A1D8" w14:textId="77777777" w:rsidR="004044D5" w:rsidRDefault="004044D5" w:rsidP="004044D5"/>
    <w:p w14:paraId="43ABC86A" w14:textId="77777777" w:rsidR="004044D5" w:rsidRDefault="004044D5" w:rsidP="004044D5"/>
    <w:p w14:paraId="30346865" w14:textId="77777777" w:rsidR="004044D5" w:rsidRDefault="004044D5" w:rsidP="004044D5"/>
    <w:p w14:paraId="6595B505" w14:textId="77777777" w:rsidR="004044D5" w:rsidRDefault="004044D5" w:rsidP="004044D5"/>
    <w:p w14:paraId="3B4E61D9" w14:textId="77777777" w:rsidR="004044D5" w:rsidRDefault="004044D5" w:rsidP="004044D5"/>
    <w:p w14:paraId="490CA44A" w14:textId="77777777" w:rsidR="004044D5" w:rsidRDefault="004044D5" w:rsidP="004044D5"/>
    <w:p w14:paraId="0507784A" w14:textId="77777777" w:rsidR="004044D5" w:rsidRDefault="004044D5" w:rsidP="004044D5"/>
    <w:p w14:paraId="0A9E545A" w14:textId="77777777" w:rsidR="004044D5" w:rsidRDefault="004044D5" w:rsidP="004044D5"/>
    <w:p w14:paraId="7716AD46" w14:textId="77777777" w:rsidR="004044D5" w:rsidRDefault="004044D5" w:rsidP="004044D5"/>
    <w:p w14:paraId="3C02598E" w14:textId="77777777" w:rsidR="004044D5" w:rsidRDefault="004044D5" w:rsidP="004044D5"/>
    <w:p w14:paraId="413271A1" w14:textId="77777777" w:rsidR="004044D5" w:rsidRDefault="004044D5" w:rsidP="004044D5"/>
    <w:p w14:paraId="473E0D8C" w14:textId="77777777" w:rsidR="004044D5" w:rsidRDefault="004044D5" w:rsidP="004044D5"/>
    <w:p w14:paraId="329A8874" w14:textId="77777777" w:rsidR="004044D5" w:rsidRDefault="004044D5" w:rsidP="004044D5"/>
    <w:p w14:paraId="6D71A6C0" w14:textId="77777777" w:rsidR="004044D5" w:rsidRDefault="004044D5" w:rsidP="004044D5"/>
    <w:p w14:paraId="3C170112" w14:textId="77777777" w:rsidR="004044D5" w:rsidRDefault="004044D5" w:rsidP="004044D5"/>
    <w:p w14:paraId="5990E9FA" w14:textId="77777777" w:rsidR="004044D5" w:rsidRDefault="004044D5" w:rsidP="004044D5"/>
    <w:p w14:paraId="276CFEE1" w14:textId="77777777" w:rsidR="004044D5" w:rsidRDefault="004044D5" w:rsidP="004044D5"/>
    <w:p w14:paraId="1B7AB629" w14:textId="77777777" w:rsidR="004044D5" w:rsidRDefault="004044D5" w:rsidP="004044D5"/>
    <w:p w14:paraId="4DAB141E" w14:textId="77777777" w:rsidR="004044D5" w:rsidRDefault="004044D5" w:rsidP="004044D5">
      <w:pPr>
        <w:jc w:val="center"/>
      </w:pPr>
    </w:p>
    <w:p w14:paraId="372F98D8" w14:textId="77777777" w:rsidR="004044D5" w:rsidRPr="0060129B" w:rsidRDefault="004044D5" w:rsidP="0060129B">
      <w:pPr>
        <w:pStyle w:val="1"/>
        <w:spacing w:before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bookmarkStart w:id="0" w:name="_Hlk69378948"/>
      <w:r w:rsidRPr="0060129B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Паспорт Програми</w:t>
      </w:r>
    </w:p>
    <w:p w14:paraId="1F8B3999" w14:textId="77777777" w:rsidR="00B604A7" w:rsidRPr="00EB2EE9" w:rsidRDefault="00B604A7" w:rsidP="00B604A7">
      <w:pPr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надання безповоротної фінансової підтримки суб’єктів </w:t>
      </w:r>
      <w:proofErr w:type="spellStart"/>
      <w:r>
        <w:rPr>
          <w:b/>
          <w:sz w:val="36"/>
          <w:szCs w:val="36"/>
        </w:rPr>
        <w:t>мікропідприємництва</w:t>
      </w:r>
      <w:proofErr w:type="spellEnd"/>
      <w:r>
        <w:rPr>
          <w:b/>
          <w:sz w:val="36"/>
          <w:szCs w:val="36"/>
        </w:rPr>
        <w:t xml:space="preserve">, малого та середнього підприємництва, що здійснюють свою діяльність на території  </w:t>
      </w:r>
      <w:r w:rsidRPr="00104F48">
        <w:rPr>
          <w:b/>
          <w:bCs/>
          <w:sz w:val="36"/>
          <w:szCs w:val="36"/>
        </w:rPr>
        <w:t xml:space="preserve">Південнівської </w:t>
      </w:r>
      <w:r>
        <w:rPr>
          <w:b/>
          <w:bCs/>
          <w:sz w:val="36"/>
          <w:szCs w:val="36"/>
        </w:rPr>
        <w:t xml:space="preserve">міської </w:t>
      </w:r>
      <w:r w:rsidRPr="00B178E2">
        <w:rPr>
          <w:b/>
          <w:bCs/>
          <w:sz w:val="36"/>
          <w:szCs w:val="36"/>
        </w:rPr>
        <w:t>територіальної громади</w:t>
      </w:r>
      <w:r>
        <w:rPr>
          <w:b/>
          <w:bCs/>
          <w:sz w:val="36"/>
          <w:szCs w:val="36"/>
        </w:rPr>
        <w:t xml:space="preserve"> Одеського району Одеської області</w:t>
      </w:r>
      <w:r w:rsidRPr="00B178E2">
        <w:rPr>
          <w:b/>
          <w:bCs/>
          <w:sz w:val="36"/>
          <w:szCs w:val="36"/>
        </w:rPr>
        <w:t xml:space="preserve">  </w:t>
      </w:r>
    </w:p>
    <w:p w14:paraId="3B2D6784" w14:textId="7DD116D8" w:rsidR="00B604A7" w:rsidRPr="00B178E2" w:rsidRDefault="00B604A7" w:rsidP="00B604A7">
      <w:pPr>
        <w:jc w:val="center"/>
        <w:rPr>
          <w:b/>
          <w:bCs/>
          <w:sz w:val="36"/>
          <w:szCs w:val="36"/>
        </w:rPr>
      </w:pPr>
      <w:r w:rsidRPr="00B178E2">
        <w:rPr>
          <w:b/>
          <w:bCs/>
          <w:sz w:val="36"/>
          <w:szCs w:val="36"/>
        </w:rPr>
        <w:t>на 202</w:t>
      </w:r>
      <w:r>
        <w:rPr>
          <w:b/>
          <w:bCs/>
          <w:sz w:val="36"/>
          <w:szCs w:val="36"/>
        </w:rPr>
        <w:t>7</w:t>
      </w:r>
      <w:r w:rsidRPr="00B178E2">
        <w:rPr>
          <w:b/>
          <w:bCs/>
          <w:sz w:val="36"/>
          <w:szCs w:val="36"/>
        </w:rPr>
        <w:t>-20</w:t>
      </w:r>
      <w:r w:rsidR="009B6048">
        <w:rPr>
          <w:b/>
          <w:bCs/>
          <w:sz w:val="36"/>
          <w:szCs w:val="36"/>
        </w:rPr>
        <w:t>29</w:t>
      </w:r>
      <w:r w:rsidRPr="00B178E2">
        <w:rPr>
          <w:b/>
          <w:bCs/>
          <w:sz w:val="36"/>
          <w:szCs w:val="36"/>
        </w:rPr>
        <w:t xml:space="preserve"> роки</w:t>
      </w:r>
    </w:p>
    <w:p w14:paraId="0CA3A3F5" w14:textId="77777777" w:rsidR="004044D5" w:rsidRPr="00AB3DE8" w:rsidRDefault="004044D5" w:rsidP="004044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4056"/>
        <w:gridCol w:w="4690"/>
      </w:tblGrid>
      <w:tr w:rsidR="004044D5" w:rsidRPr="005F2884" w14:paraId="48CFBE8B" w14:textId="77777777" w:rsidTr="001D1AD4">
        <w:tc>
          <w:tcPr>
            <w:tcW w:w="603" w:type="dxa"/>
          </w:tcPr>
          <w:p w14:paraId="7CD5A8BF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1.</w:t>
            </w:r>
          </w:p>
        </w:tc>
        <w:tc>
          <w:tcPr>
            <w:tcW w:w="4159" w:type="dxa"/>
          </w:tcPr>
          <w:p w14:paraId="2BB790D0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color w:val="000000"/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4809" w:type="dxa"/>
          </w:tcPr>
          <w:p w14:paraId="3C3B44EB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5F2884">
              <w:rPr>
                <w:sz w:val="24"/>
                <w:szCs w:val="24"/>
              </w:rPr>
              <w:t xml:space="preserve">міської ради </w:t>
            </w:r>
          </w:p>
        </w:tc>
      </w:tr>
      <w:tr w:rsidR="004044D5" w:rsidRPr="005F2884" w14:paraId="2E2229F2" w14:textId="77777777" w:rsidTr="001D1AD4">
        <w:tc>
          <w:tcPr>
            <w:tcW w:w="603" w:type="dxa"/>
          </w:tcPr>
          <w:p w14:paraId="64CDA5CC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59" w:type="dxa"/>
          </w:tcPr>
          <w:p w14:paraId="405E7201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Законодавчі підстави для виконання Програми</w:t>
            </w:r>
          </w:p>
        </w:tc>
        <w:tc>
          <w:tcPr>
            <w:tcW w:w="4809" w:type="dxa"/>
          </w:tcPr>
          <w:p w14:paraId="0248639D" w14:textId="762935AC" w:rsidR="004044D5" w:rsidRPr="005F2884" w:rsidRDefault="005D3155" w:rsidP="001D1AD4">
            <w:pPr>
              <w:jc w:val="both"/>
              <w:rPr>
                <w:sz w:val="24"/>
                <w:szCs w:val="24"/>
              </w:rPr>
            </w:pPr>
            <w:r w:rsidRPr="005D3155">
              <w:rPr>
                <w:sz w:val="24"/>
                <w:szCs w:val="24"/>
              </w:rPr>
              <w:t xml:space="preserve">Конституція України, Бюджетний кодекс України, </w:t>
            </w:r>
            <w:r>
              <w:rPr>
                <w:sz w:val="24"/>
                <w:szCs w:val="24"/>
              </w:rPr>
              <w:t>З</w:t>
            </w:r>
            <w:r w:rsidRPr="005D3155">
              <w:rPr>
                <w:sz w:val="24"/>
                <w:szCs w:val="24"/>
              </w:rPr>
              <w:t xml:space="preserve">акон України «Про місцеве самоврядування в Україні», </w:t>
            </w:r>
            <w:r w:rsidR="004044D5" w:rsidRPr="00E90D82">
              <w:rPr>
                <w:sz w:val="24"/>
                <w:szCs w:val="24"/>
              </w:rPr>
              <w:t>Закон України від 22 березня 2012 року №4618-</w:t>
            </w:r>
            <w:r w:rsidR="004044D5" w:rsidRPr="00E90D82">
              <w:rPr>
                <w:sz w:val="24"/>
                <w:szCs w:val="24"/>
                <w:lang w:val="en-US"/>
              </w:rPr>
              <w:t>V</w:t>
            </w:r>
            <w:r w:rsidR="004044D5" w:rsidRPr="00E90D82">
              <w:rPr>
                <w:sz w:val="24"/>
                <w:szCs w:val="24"/>
              </w:rPr>
              <w:t>І  «Про розвиток та державну підтримку малого і середнього підприємництва в Україні</w:t>
            </w:r>
            <w:r w:rsidR="004044D5" w:rsidRPr="00F07D87">
              <w:rPr>
                <w:sz w:val="24"/>
                <w:szCs w:val="24"/>
              </w:rPr>
              <w:t>», Закон України «Про Національну програму сприяння розвитку малого підприємництва в Україні</w:t>
            </w:r>
            <w:r w:rsidR="004044D5" w:rsidRPr="00CC2547">
              <w:rPr>
                <w:sz w:val="24"/>
                <w:szCs w:val="24"/>
              </w:rPr>
              <w:t xml:space="preserve">», Стратегія сталого розвитку </w:t>
            </w:r>
            <w:r w:rsidR="004044D5">
              <w:rPr>
                <w:sz w:val="24"/>
                <w:szCs w:val="24"/>
              </w:rPr>
              <w:t xml:space="preserve">Південнівської </w:t>
            </w:r>
            <w:r w:rsidR="004044D5" w:rsidRPr="00CC2547">
              <w:rPr>
                <w:sz w:val="24"/>
                <w:szCs w:val="24"/>
              </w:rPr>
              <w:t>міської територіальної громади на період до 2030 року «Громада великих можливостей» від 07.03.2023 року №1192-</w:t>
            </w:r>
            <w:r w:rsidR="004044D5" w:rsidRPr="00CC2547">
              <w:rPr>
                <w:sz w:val="24"/>
                <w:szCs w:val="24"/>
                <w:lang w:val="en-US"/>
              </w:rPr>
              <w:t>V</w:t>
            </w:r>
            <w:r w:rsidR="004044D5" w:rsidRPr="00CC2547">
              <w:rPr>
                <w:sz w:val="24"/>
                <w:szCs w:val="24"/>
              </w:rPr>
              <w:t>ІІІ</w:t>
            </w:r>
            <w:r w:rsidR="004044D5">
              <w:rPr>
                <w:sz w:val="24"/>
                <w:szCs w:val="24"/>
              </w:rPr>
              <w:t xml:space="preserve">, </w:t>
            </w:r>
          </w:p>
        </w:tc>
      </w:tr>
      <w:tr w:rsidR="004044D5" w:rsidRPr="005F2884" w14:paraId="670953AE" w14:textId="77777777" w:rsidTr="001D1AD4">
        <w:tc>
          <w:tcPr>
            <w:tcW w:w="603" w:type="dxa"/>
          </w:tcPr>
          <w:p w14:paraId="6FAFED53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F2884">
              <w:rPr>
                <w:sz w:val="24"/>
                <w:szCs w:val="24"/>
              </w:rPr>
              <w:t>.</w:t>
            </w:r>
          </w:p>
        </w:tc>
        <w:tc>
          <w:tcPr>
            <w:tcW w:w="4159" w:type="dxa"/>
          </w:tcPr>
          <w:p w14:paraId="4B3073C6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color w:val="000000"/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4809" w:type="dxa"/>
          </w:tcPr>
          <w:p w14:paraId="1CD65F0E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</w:p>
        </w:tc>
      </w:tr>
      <w:tr w:rsidR="004044D5" w:rsidRPr="005F2884" w14:paraId="49439D0B" w14:textId="77777777" w:rsidTr="001D1AD4">
        <w:tc>
          <w:tcPr>
            <w:tcW w:w="603" w:type="dxa"/>
          </w:tcPr>
          <w:p w14:paraId="6BDC31DE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4159" w:type="dxa"/>
          </w:tcPr>
          <w:p w14:paraId="797214EB" w14:textId="77777777" w:rsidR="004044D5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Відповідальн</w:t>
            </w:r>
            <w:r>
              <w:rPr>
                <w:sz w:val="24"/>
                <w:szCs w:val="24"/>
              </w:rPr>
              <w:t>ий виконавець Програми</w:t>
            </w:r>
          </w:p>
          <w:p w14:paraId="28998491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09" w:type="dxa"/>
          </w:tcPr>
          <w:p w14:paraId="247F78A2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</w:p>
        </w:tc>
      </w:tr>
      <w:tr w:rsidR="004044D5" w:rsidRPr="005F2884" w14:paraId="0A977C8B" w14:textId="77777777" w:rsidTr="001D1AD4">
        <w:tc>
          <w:tcPr>
            <w:tcW w:w="603" w:type="dxa"/>
          </w:tcPr>
          <w:p w14:paraId="41EC7FB2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159" w:type="dxa"/>
          </w:tcPr>
          <w:p w14:paraId="28EB9B32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Учасники </w:t>
            </w:r>
            <w:r>
              <w:rPr>
                <w:sz w:val="24"/>
                <w:szCs w:val="24"/>
              </w:rPr>
              <w:t xml:space="preserve">(співвиконавці) </w:t>
            </w:r>
            <w:r w:rsidRPr="005F2884">
              <w:rPr>
                <w:sz w:val="24"/>
                <w:szCs w:val="24"/>
              </w:rPr>
              <w:t>програми</w:t>
            </w:r>
          </w:p>
        </w:tc>
        <w:tc>
          <w:tcPr>
            <w:tcW w:w="4809" w:type="dxa"/>
          </w:tcPr>
          <w:p w14:paraId="71AD843C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Управління економіки </w:t>
            </w:r>
            <w:r>
              <w:rPr>
                <w:sz w:val="24"/>
                <w:szCs w:val="24"/>
              </w:rPr>
              <w:t>Південнівської</w:t>
            </w:r>
            <w:r w:rsidRPr="005F2884">
              <w:rPr>
                <w:sz w:val="24"/>
                <w:szCs w:val="24"/>
              </w:rPr>
              <w:t xml:space="preserve"> міської ради</w:t>
            </w:r>
            <w:r>
              <w:rPr>
                <w:sz w:val="24"/>
                <w:szCs w:val="24"/>
              </w:rPr>
              <w:t>,</w:t>
            </w:r>
            <w:r w:rsidRPr="005F28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Південний відділ Одеської філії </w:t>
            </w:r>
            <w:r w:rsidRPr="00104F48">
              <w:rPr>
                <w:bCs/>
                <w:sz w:val="24"/>
                <w:szCs w:val="24"/>
              </w:rPr>
              <w:t>Одеського обласного центру зайнятості</w:t>
            </w:r>
            <w:r w:rsidRPr="005F28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фізичні особи – підприємці, </w:t>
            </w:r>
            <w:r w:rsidRPr="005F2884">
              <w:rPr>
                <w:sz w:val="24"/>
                <w:szCs w:val="24"/>
              </w:rPr>
              <w:t>засоби масової інформації.</w:t>
            </w:r>
            <w:r>
              <w:rPr>
                <w:sz w:val="24"/>
                <w:szCs w:val="24"/>
              </w:rPr>
              <w:t xml:space="preserve"> </w:t>
            </w:r>
          </w:p>
          <w:p w14:paraId="28B6DF0B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</w:p>
        </w:tc>
      </w:tr>
      <w:tr w:rsidR="004044D5" w:rsidRPr="005F2884" w14:paraId="5FE1B2DF" w14:textId="77777777" w:rsidTr="001D1AD4">
        <w:tc>
          <w:tcPr>
            <w:tcW w:w="603" w:type="dxa"/>
          </w:tcPr>
          <w:p w14:paraId="7091A846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59" w:type="dxa"/>
          </w:tcPr>
          <w:p w14:paraId="1EF18615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4809" w:type="dxa"/>
          </w:tcPr>
          <w:p w14:paraId="32B1A8D3" w14:textId="38AD98F2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202</w:t>
            </w:r>
            <w:r w:rsidR="005D3155">
              <w:rPr>
                <w:sz w:val="24"/>
                <w:szCs w:val="24"/>
              </w:rPr>
              <w:t>7</w:t>
            </w:r>
            <w:r w:rsidRPr="005F2884">
              <w:rPr>
                <w:sz w:val="24"/>
                <w:szCs w:val="24"/>
              </w:rPr>
              <w:t>-20</w:t>
            </w:r>
            <w:r w:rsidR="009B6048">
              <w:rPr>
                <w:sz w:val="24"/>
                <w:szCs w:val="24"/>
              </w:rPr>
              <w:t>29</w:t>
            </w:r>
            <w:r w:rsidRPr="005F2884">
              <w:rPr>
                <w:sz w:val="24"/>
                <w:szCs w:val="24"/>
              </w:rPr>
              <w:t xml:space="preserve"> роки.</w:t>
            </w:r>
          </w:p>
          <w:p w14:paraId="64A66E48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</w:p>
        </w:tc>
      </w:tr>
      <w:tr w:rsidR="004044D5" w:rsidRPr="005F2884" w14:paraId="6C72CF42" w14:textId="77777777" w:rsidTr="001D1AD4">
        <w:tc>
          <w:tcPr>
            <w:tcW w:w="603" w:type="dxa"/>
          </w:tcPr>
          <w:p w14:paraId="7097F25F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F288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159" w:type="dxa"/>
          </w:tcPr>
          <w:p w14:paraId="103A0CCB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Мета програми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09" w:type="dxa"/>
          </w:tcPr>
          <w:p w14:paraId="1E0978FA" w14:textId="0D90C619" w:rsidR="004044D5" w:rsidRPr="005F2884" w:rsidRDefault="005D3155" w:rsidP="001D1AD4">
            <w:pPr>
              <w:jc w:val="both"/>
              <w:rPr>
                <w:sz w:val="24"/>
                <w:szCs w:val="24"/>
              </w:rPr>
            </w:pPr>
            <w:r w:rsidRPr="005D3155">
              <w:rPr>
                <w:sz w:val="24"/>
                <w:szCs w:val="24"/>
              </w:rPr>
              <w:t>Формування умов для економічної стійкості громади через збереження та розвиток підприємництва, підтримку зайнятості, стимулювання інвестицій, виробництва та економічної активності</w:t>
            </w:r>
          </w:p>
        </w:tc>
      </w:tr>
      <w:tr w:rsidR="004044D5" w:rsidRPr="005F2884" w14:paraId="0F7E6C32" w14:textId="77777777" w:rsidTr="001D1AD4">
        <w:tc>
          <w:tcPr>
            <w:tcW w:w="603" w:type="dxa"/>
          </w:tcPr>
          <w:p w14:paraId="0B85F8E9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8.</w:t>
            </w:r>
          </w:p>
        </w:tc>
        <w:tc>
          <w:tcPr>
            <w:tcW w:w="4159" w:type="dxa"/>
          </w:tcPr>
          <w:p w14:paraId="2DAAC5B5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Загальний обсяг фінансових ресурсів, необхідних для реалізації Програми, всього:</w:t>
            </w:r>
          </w:p>
          <w:p w14:paraId="0B6F7A0A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  <w:r w:rsidRPr="00341BE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коштів бюджету Південнівської  міської територіальної громади</w:t>
            </w:r>
          </w:p>
          <w:p w14:paraId="4EA97779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56592C61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інші джерела</w:t>
            </w:r>
          </w:p>
        </w:tc>
        <w:tc>
          <w:tcPr>
            <w:tcW w:w="4809" w:type="dxa"/>
          </w:tcPr>
          <w:p w14:paraId="360873C2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7D4DB03D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286F216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4A612F0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0D560BBE" w14:textId="6C32D53B" w:rsidR="004044D5" w:rsidRDefault="009B6048" w:rsidP="001D1AD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  <w:r w:rsidR="004044D5" w:rsidRPr="000F66A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044D5">
              <w:rPr>
                <w:sz w:val="24"/>
                <w:szCs w:val="24"/>
              </w:rPr>
              <w:t>тис.грн</w:t>
            </w:r>
            <w:proofErr w:type="spellEnd"/>
          </w:p>
          <w:p w14:paraId="390D3697" w14:textId="77777777" w:rsidR="004044D5" w:rsidRDefault="004044D5" w:rsidP="001D1AD4">
            <w:pPr>
              <w:jc w:val="both"/>
              <w:rPr>
                <w:sz w:val="24"/>
                <w:szCs w:val="24"/>
              </w:rPr>
            </w:pPr>
          </w:p>
          <w:p w14:paraId="4AF40C08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межах кошторису виконавця</w:t>
            </w:r>
          </w:p>
        </w:tc>
      </w:tr>
      <w:tr w:rsidR="004044D5" w:rsidRPr="005F2884" w14:paraId="18325632" w14:textId="77777777" w:rsidTr="001D1AD4">
        <w:tc>
          <w:tcPr>
            <w:tcW w:w="603" w:type="dxa"/>
          </w:tcPr>
          <w:p w14:paraId="0009731D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4159" w:type="dxa"/>
          </w:tcPr>
          <w:p w14:paraId="0591D4D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Очікувані результати виконання</w:t>
            </w:r>
            <w:r>
              <w:rPr>
                <w:sz w:val="24"/>
                <w:szCs w:val="24"/>
              </w:rPr>
              <w:t xml:space="preserve"> Програми</w:t>
            </w:r>
          </w:p>
        </w:tc>
        <w:tc>
          <w:tcPr>
            <w:tcW w:w="4809" w:type="dxa"/>
          </w:tcPr>
          <w:p w14:paraId="469DE8A9" w14:textId="7C856F30" w:rsidR="004044D5" w:rsidRPr="00775492" w:rsidRDefault="004044D5" w:rsidP="00775492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775492">
              <w:rPr>
                <w:sz w:val="24"/>
                <w:szCs w:val="24"/>
              </w:rPr>
              <w:t>• збільшення  кількості малих та</w:t>
            </w:r>
            <w:r w:rsidR="005D3155" w:rsidRPr="00775492">
              <w:rPr>
                <w:sz w:val="24"/>
                <w:szCs w:val="24"/>
              </w:rPr>
              <w:t xml:space="preserve"> </w:t>
            </w:r>
            <w:r w:rsidRPr="00775492">
              <w:rPr>
                <w:sz w:val="24"/>
                <w:szCs w:val="24"/>
              </w:rPr>
              <w:t>середніх  підприємств;</w:t>
            </w:r>
          </w:p>
          <w:p w14:paraId="32F36C43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 збільшення чисельності працюючих у сфері малого</w:t>
            </w:r>
            <w:r>
              <w:rPr>
                <w:sz w:val="24"/>
                <w:szCs w:val="24"/>
              </w:rPr>
              <w:t xml:space="preserve"> та середнього </w:t>
            </w:r>
            <w:r w:rsidRPr="005F2884">
              <w:rPr>
                <w:sz w:val="24"/>
                <w:szCs w:val="24"/>
              </w:rPr>
              <w:t xml:space="preserve"> бізнесу;</w:t>
            </w:r>
          </w:p>
          <w:p w14:paraId="3F8D17F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збільшення надходжень до місцевого бюджету від суб’єктів малого</w:t>
            </w:r>
            <w:r>
              <w:rPr>
                <w:sz w:val="24"/>
                <w:szCs w:val="24"/>
              </w:rPr>
              <w:t xml:space="preserve"> та середнього </w:t>
            </w:r>
            <w:r w:rsidRPr="005F2884">
              <w:rPr>
                <w:sz w:val="24"/>
                <w:szCs w:val="24"/>
              </w:rPr>
              <w:t xml:space="preserve"> підприємництва;</w:t>
            </w:r>
          </w:p>
          <w:p w14:paraId="22DC249C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• створення нових робочих місць </w:t>
            </w:r>
            <w:r w:rsidRPr="005F2884">
              <w:rPr>
                <w:bCs/>
                <w:sz w:val="24"/>
                <w:szCs w:val="24"/>
              </w:rPr>
              <w:t>та забезпечення збалансованості ринку праці</w:t>
            </w:r>
            <w:r w:rsidRPr="005F2884">
              <w:rPr>
                <w:sz w:val="24"/>
                <w:szCs w:val="24"/>
              </w:rPr>
              <w:t>;</w:t>
            </w:r>
          </w:p>
          <w:p w14:paraId="72754704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>• підвищення ефективності роботи суб’єктів підприємницької діяльності.</w:t>
            </w:r>
          </w:p>
        </w:tc>
      </w:tr>
      <w:tr w:rsidR="004044D5" w:rsidRPr="005F2884" w14:paraId="584E560B" w14:textId="77777777" w:rsidTr="001D1AD4">
        <w:tc>
          <w:tcPr>
            <w:tcW w:w="603" w:type="dxa"/>
          </w:tcPr>
          <w:p w14:paraId="5E218BD0" w14:textId="77777777" w:rsidR="004044D5" w:rsidRPr="005F2884" w:rsidRDefault="004044D5" w:rsidP="001D1AD4">
            <w:pPr>
              <w:tabs>
                <w:tab w:val="left" w:pos="400"/>
              </w:tabs>
              <w:jc w:val="both"/>
              <w:rPr>
                <w:sz w:val="24"/>
                <w:szCs w:val="24"/>
              </w:rPr>
            </w:pPr>
            <w:r w:rsidRPr="005F2884"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4159" w:type="dxa"/>
          </w:tcPr>
          <w:p w14:paraId="47FD87A0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F2884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Pr="005F2884">
              <w:rPr>
                <w:sz w:val="24"/>
                <w:szCs w:val="24"/>
              </w:rPr>
              <w:t xml:space="preserve"> за виконанням Програми</w:t>
            </w:r>
          </w:p>
        </w:tc>
        <w:tc>
          <w:tcPr>
            <w:tcW w:w="4809" w:type="dxa"/>
          </w:tcPr>
          <w:p w14:paraId="6448CF87" w14:textId="77777777" w:rsidR="004044D5" w:rsidRPr="005F2884" w:rsidRDefault="004044D5" w:rsidP="001D1AD4">
            <w:pPr>
              <w:jc w:val="both"/>
              <w:rPr>
                <w:sz w:val="24"/>
                <w:szCs w:val="24"/>
              </w:rPr>
            </w:pPr>
            <w:r w:rsidRPr="00534FF6">
              <w:rPr>
                <w:sz w:val="24"/>
              </w:rPr>
              <w:t xml:space="preserve">Контроль за виконанням Програми покладається на  </w:t>
            </w:r>
            <w:r>
              <w:rPr>
                <w:sz w:val="24"/>
              </w:rPr>
              <w:t>управління економіки</w:t>
            </w:r>
            <w:r w:rsidRPr="00534FF6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Південнівської</w:t>
            </w:r>
            <w:r w:rsidRPr="00534FF6">
              <w:rPr>
                <w:sz w:val="24"/>
              </w:rPr>
              <w:t xml:space="preserve"> міської ради Одеського району Одеської області</w:t>
            </w:r>
            <w:r w:rsidRPr="00534FF6">
              <w:rPr>
                <w:color w:val="000000"/>
                <w:sz w:val="24"/>
                <w:lang w:eastAsia="uk-UA"/>
              </w:rPr>
              <w:t xml:space="preserve">, </w:t>
            </w:r>
            <w:r w:rsidRPr="00534FF6">
              <w:rPr>
                <w:sz w:val="24"/>
              </w:rPr>
              <w:t xml:space="preserve">постійну комісію з питань бюджету, фінансово-економічної, інвестиційної політики та підприємництва </w:t>
            </w:r>
            <w:r>
              <w:rPr>
                <w:sz w:val="24"/>
                <w:szCs w:val="24"/>
              </w:rPr>
              <w:t xml:space="preserve">Південнівської </w:t>
            </w:r>
            <w:r w:rsidRPr="00534FF6">
              <w:rPr>
                <w:sz w:val="24"/>
              </w:rPr>
              <w:t xml:space="preserve"> міської ради</w:t>
            </w:r>
          </w:p>
        </w:tc>
      </w:tr>
    </w:tbl>
    <w:p w14:paraId="5047C255" w14:textId="77777777" w:rsidR="004044D5" w:rsidRDefault="004044D5" w:rsidP="004044D5">
      <w:pPr>
        <w:jc w:val="center"/>
        <w:rPr>
          <w:b/>
          <w:color w:val="385623"/>
          <w:sz w:val="28"/>
          <w:szCs w:val="28"/>
        </w:rPr>
      </w:pPr>
    </w:p>
    <w:p w14:paraId="6BF704A7" w14:textId="77777777" w:rsidR="004044D5" w:rsidRPr="00F07D87" w:rsidRDefault="004044D5" w:rsidP="004044D5">
      <w:pPr>
        <w:jc w:val="center"/>
        <w:rPr>
          <w:b/>
          <w:color w:val="000000"/>
          <w:sz w:val="28"/>
          <w:szCs w:val="28"/>
        </w:rPr>
      </w:pPr>
      <w:r w:rsidRPr="00F07D87">
        <w:rPr>
          <w:b/>
          <w:color w:val="000000"/>
          <w:sz w:val="28"/>
          <w:szCs w:val="28"/>
        </w:rPr>
        <w:t>2. Визначення проблеми, на розв’язання якої спрямована Програма</w:t>
      </w:r>
    </w:p>
    <w:p w14:paraId="7E7A6955" w14:textId="77777777" w:rsidR="004044D5" w:rsidRDefault="004044D5" w:rsidP="004044D5">
      <w:pPr>
        <w:rPr>
          <w:b/>
          <w:color w:val="385623"/>
          <w:sz w:val="28"/>
          <w:szCs w:val="28"/>
        </w:rPr>
      </w:pPr>
    </w:p>
    <w:p w14:paraId="3927ED06" w14:textId="77777777" w:rsidR="004044D5" w:rsidRPr="00B604A7" w:rsidRDefault="004044D5" w:rsidP="00B604A7">
      <w:pPr>
        <w:pStyle w:val="af9"/>
        <w:spacing w:before="0" w:beforeAutospacing="0" w:after="0" w:afterAutospacing="0"/>
        <w:ind w:firstLine="567"/>
        <w:jc w:val="both"/>
        <w:rPr>
          <w:lang w:val="uk-UA"/>
        </w:rPr>
      </w:pPr>
      <w:r w:rsidRPr="00B604A7">
        <w:rPr>
          <w:lang w:val="uk-UA"/>
        </w:rPr>
        <w:t>Підприємництво - це провідний сектор ринкової економіки, який забезпечує насиченість ринку товарами та послугами, сприяє послабленню монополізму,  здоровій конкуренції, створює додаткові робочі місця, має високу мобільність, формує соціальний прошарок підприємців-власників.</w:t>
      </w:r>
    </w:p>
    <w:p w14:paraId="7B1F782C" w14:textId="51E7F9C4" w:rsidR="002E46D3" w:rsidRPr="00775492" w:rsidRDefault="004044D5" w:rsidP="00775492">
      <w:pPr>
        <w:ind w:firstLine="567"/>
        <w:jc w:val="both"/>
        <w:rPr>
          <w:bCs/>
          <w:sz w:val="24"/>
          <w:szCs w:val="24"/>
        </w:rPr>
      </w:pPr>
      <w:r w:rsidRPr="00B604A7">
        <w:rPr>
          <w:sz w:val="24"/>
          <w:szCs w:val="24"/>
        </w:rPr>
        <w:t xml:space="preserve"> </w:t>
      </w:r>
      <w:r w:rsidR="002E46D3" w:rsidRPr="00B604A7">
        <w:rPr>
          <w:sz w:val="24"/>
          <w:szCs w:val="24"/>
        </w:rPr>
        <w:t xml:space="preserve">Програма </w:t>
      </w:r>
      <w:r w:rsidR="00B604A7" w:rsidRPr="00B604A7">
        <w:rPr>
          <w:bCs/>
          <w:sz w:val="24"/>
          <w:szCs w:val="24"/>
        </w:rPr>
        <w:t xml:space="preserve">надання безповоротної фінансової підтримки суб’єктів </w:t>
      </w:r>
      <w:proofErr w:type="spellStart"/>
      <w:r w:rsidR="00B604A7" w:rsidRPr="00B604A7">
        <w:rPr>
          <w:bCs/>
          <w:sz w:val="24"/>
          <w:szCs w:val="24"/>
        </w:rPr>
        <w:t>мікропідприємництва</w:t>
      </w:r>
      <w:proofErr w:type="spellEnd"/>
      <w:r w:rsidR="00B604A7" w:rsidRPr="00B604A7">
        <w:rPr>
          <w:bCs/>
          <w:sz w:val="24"/>
          <w:szCs w:val="24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</w:t>
      </w:r>
      <w:r w:rsidR="00775492">
        <w:rPr>
          <w:bCs/>
          <w:sz w:val="24"/>
          <w:szCs w:val="24"/>
        </w:rPr>
        <w:t xml:space="preserve"> </w:t>
      </w:r>
      <w:r w:rsidR="00B604A7" w:rsidRPr="00B604A7">
        <w:rPr>
          <w:bCs/>
          <w:sz w:val="24"/>
          <w:szCs w:val="24"/>
        </w:rPr>
        <w:t>на 2027-20</w:t>
      </w:r>
      <w:r w:rsidR="009B6048">
        <w:rPr>
          <w:bCs/>
          <w:sz w:val="24"/>
          <w:szCs w:val="24"/>
        </w:rPr>
        <w:t>29</w:t>
      </w:r>
      <w:r w:rsidR="00B604A7" w:rsidRPr="00B604A7">
        <w:rPr>
          <w:bCs/>
          <w:sz w:val="24"/>
          <w:szCs w:val="24"/>
        </w:rPr>
        <w:t xml:space="preserve"> роки </w:t>
      </w:r>
      <w:r w:rsidR="002E46D3" w:rsidRPr="00B604A7">
        <w:rPr>
          <w:sz w:val="24"/>
          <w:szCs w:val="24"/>
        </w:rPr>
        <w:t>є комплексним документом місцевої політики, спрямованим на створення умов для збереження, відновлення та розвитку підприємницької діяльності, підтримку економічної активності населення, створення і збереження робочих місць та зміцнення фінансової спроможності територіальної громади.</w:t>
      </w:r>
    </w:p>
    <w:p w14:paraId="0AB6E915" w14:textId="77777777" w:rsidR="002E46D3" w:rsidRPr="00B604A7" w:rsidRDefault="002E46D3" w:rsidP="00B604A7">
      <w:pPr>
        <w:pStyle w:val="af9"/>
        <w:spacing w:before="0" w:beforeAutospacing="0"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lang w:val="uk-UA"/>
        </w:rPr>
        <w:t>В умовах воєнного стану економічна стійкість громади є одним із ключових чинників її спроможності забезпечувати належне функціонування, надавати публічні послуги, підтримувати зайнятість населення та формувати стабільну дохідну частину місцевого бюджету.</w:t>
      </w:r>
    </w:p>
    <w:p w14:paraId="2C32D6BA" w14:textId="0C393BC7" w:rsidR="002E46D3" w:rsidRPr="00B604A7" w:rsidRDefault="002E46D3" w:rsidP="00B604A7">
      <w:pPr>
        <w:pStyle w:val="af9"/>
        <w:spacing w:before="0" w:beforeAutospacing="0" w:after="0" w:afterAutospacing="0"/>
        <w:ind w:firstLine="567"/>
        <w:jc w:val="both"/>
        <w:rPr>
          <w:lang w:val="uk-UA"/>
        </w:rPr>
      </w:pPr>
      <w:r w:rsidRPr="00B604A7">
        <w:rPr>
          <w:lang w:val="uk-UA"/>
        </w:rPr>
        <w:t>Мале та середнє підприємництво є важливою складовою економіки громади та одним із основних джерел зайнятості населення, доходів домогосподарств і податкових надходжень.</w:t>
      </w:r>
    </w:p>
    <w:p w14:paraId="70AE26E7" w14:textId="583E823B" w:rsidR="00091220" w:rsidRPr="00B604A7" w:rsidRDefault="007D4240" w:rsidP="00775492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>
        <w:rPr>
          <w:snapToGrid w:val="0"/>
          <w:lang w:val="uk-UA"/>
        </w:rPr>
        <w:t>На</w:t>
      </w:r>
      <w:r w:rsidR="00091220" w:rsidRPr="00B604A7">
        <w:rPr>
          <w:snapToGrid w:val="0"/>
          <w:lang w:val="uk-UA"/>
        </w:rPr>
        <w:t xml:space="preserve"> території громади здійснюють діяльність</w:t>
      </w:r>
      <w:r w:rsidR="00775492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>1885</w:t>
      </w:r>
      <w:r w:rsidR="00091220" w:rsidRPr="00B604A7">
        <w:rPr>
          <w:snapToGrid w:val="0"/>
          <w:lang w:val="uk-UA"/>
        </w:rPr>
        <w:t xml:space="preserve"> суб’єктів господарювання;</w:t>
      </w:r>
    </w:p>
    <w:p w14:paraId="641754BE" w14:textId="49772181" w:rsidR="00091220" w:rsidRPr="00B604A7" w:rsidRDefault="00091220" w:rsidP="007D4240">
      <w:pPr>
        <w:pStyle w:val="af9"/>
        <w:spacing w:after="0" w:afterAutospacing="0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 xml:space="preserve">- </w:t>
      </w:r>
      <w:r w:rsidR="007D4240">
        <w:rPr>
          <w:snapToGrid w:val="0"/>
          <w:lang w:val="uk-UA"/>
        </w:rPr>
        <w:t xml:space="preserve">1546 </w:t>
      </w:r>
      <w:r w:rsidRPr="00B604A7">
        <w:rPr>
          <w:snapToGrid w:val="0"/>
          <w:lang w:val="uk-UA"/>
        </w:rPr>
        <w:t>фізичних осіб-підприємців;</w:t>
      </w:r>
    </w:p>
    <w:p w14:paraId="3D0FF20C" w14:textId="388E056D" w:rsidR="00091220" w:rsidRPr="00B604A7" w:rsidRDefault="00091220" w:rsidP="007D4240">
      <w:pPr>
        <w:pStyle w:val="af9"/>
        <w:spacing w:after="0" w:afterAutospacing="0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 xml:space="preserve">- </w:t>
      </w:r>
      <w:r w:rsidR="007D4240">
        <w:rPr>
          <w:snapToGrid w:val="0"/>
          <w:lang w:val="uk-UA"/>
        </w:rPr>
        <w:t>339</w:t>
      </w:r>
      <w:r w:rsidRPr="00B604A7">
        <w:rPr>
          <w:snapToGrid w:val="0"/>
          <w:lang w:val="uk-UA"/>
        </w:rPr>
        <w:t xml:space="preserve"> юридичних осіб.</w:t>
      </w:r>
    </w:p>
    <w:p w14:paraId="5DF54BD5" w14:textId="646DA4C8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Основними видами економічної діяльності є:</w:t>
      </w:r>
    </w:p>
    <w:p w14:paraId="266B0DBC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торгівля;</w:t>
      </w:r>
    </w:p>
    <w:p w14:paraId="73FAB997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послуги;</w:t>
      </w:r>
    </w:p>
    <w:p w14:paraId="74AEBCF4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lastRenderedPageBreak/>
        <w:t>- виробництво;</w:t>
      </w:r>
    </w:p>
    <w:p w14:paraId="6E93DA71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сільське господарство та переробка;</w:t>
      </w:r>
    </w:p>
    <w:p w14:paraId="3930205B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транспорт;</w:t>
      </w:r>
    </w:p>
    <w:p w14:paraId="06560DEA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громадське харчування;</w:t>
      </w:r>
    </w:p>
    <w:p w14:paraId="2E608F18" w14:textId="77777777" w:rsidR="00091220" w:rsidRPr="00B604A7" w:rsidRDefault="00091220" w:rsidP="00B604A7">
      <w:pPr>
        <w:pStyle w:val="af9"/>
        <w:spacing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будівництво;</w:t>
      </w:r>
    </w:p>
    <w:p w14:paraId="4FFFE0CF" w14:textId="495E5154" w:rsidR="00091220" w:rsidRPr="00B604A7" w:rsidRDefault="00091220" w:rsidP="00B604A7">
      <w:pPr>
        <w:pStyle w:val="af9"/>
        <w:spacing w:before="0" w:beforeAutospacing="0" w:after="0" w:afterAutospacing="0"/>
        <w:ind w:firstLine="567"/>
        <w:jc w:val="both"/>
        <w:rPr>
          <w:snapToGrid w:val="0"/>
          <w:lang w:val="uk-UA"/>
        </w:rPr>
      </w:pPr>
      <w:r w:rsidRPr="00B604A7">
        <w:rPr>
          <w:snapToGrid w:val="0"/>
          <w:lang w:val="uk-UA"/>
        </w:rPr>
        <w:t>- інші види діяльності.</w:t>
      </w:r>
    </w:p>
    <w:p w14:paraId="1742A59C" w14:textId="77777777" w:rsidR="002E46D3" w:rsidRPr="00B604A7" w:rsidRDefault="002E46D3" w:rsidP="00B604A7">
      <w:pPr>
        <w:pStyle w:val="af9"/>
        <w:spacing w:before="0" w:beforeAutospacing="0" w:after="0" w:afterAutospacing="0"/>
        <w:ind w:firstLine="540"/>
        <w:jc w:val="both"/>
        <w:rPr>
          <w:lang w:val="uk-UA"/>
        </w:rPr>
      </w:pPr>
      <w:r w:rsidRPr="00B604A7">
        <w:rPr>
          <w:lang w:val="uk-UA"/>
        </w:rPr>
        <w:t xml:space="preserve">Програма спрямована не лише на безпосередню фінансову підтримку суб’єктів підприємництва, а й на формування сприятливого підприємницького середовища, розширення доступу до фінансових ресурсів, стимулювання інвестицій та виробництва, розвиток підприємницьких </w:t>
      </w:r>
      <w:proofErr w:type="spellStart"/>
      <w:r w:rsidRPr="00B604A7">
        <w:rPr>
          <w:lang w:val="uk-UA"/>
        </w:rPr>
        <w:t>компетентностей</w:t>
      </w:r>
      <w:proofErr w:type="spellEnd"/>
      <w:r w:rsidRPr="00B604A7">
        <w:rPr>
          <w:lang w:val="uk-UA"/>
        </w:rPr>
        <w:t xml:space="preserve"> і залучення зовнішніх ресурсів.</w:t>
      </w:r>
    </w:p>
    <w:p w14:paraId="3FB03581" w14:textId="082729B2" w:rsidR="004044D5" w:rsidRPr="00B604A7" w:rsidRDefault="00B604A7" w:rsidP="007D4240">
      <w:pPr>
        <w:ind w:firstLine="540"/>
        <w:jc w:val="both"/>
        <w:rPr>
          <w:bCs/>
          <w:sz w:val="24"/>
          <w:szCs w:val="24"/>
        </w:rPr>
      </w:pPr>
      <w:r w:rsidRPr="00B604A7">
        <w:rPr>
          <w:sz w:val="24"/>
          <w:szCs w:val="24"/>
        </w:rPr>
        <w:t xml:space="preserve">Програма </w:t>
      </w:r>
      <w:r w:rsidRPr="00B604A7">
        <w:rPr>
          <w:bCs/>
          <w:sz w:val="24"/>
          <w:szCs w:val="24"/>
        </w:rPr>
        <w:t xml:space="preserve">надання безповоротної фінансової підтримки суб’єктів </w:t>
      </w:r>
      <w:proofErr w:type="spellStart"/>
      <w:r w:rsidRPr="00B604A7">
        <w:rPr>
          <w:bCs/>
          <w:sz w:val="24"/>
          <w:szCs w:val="24"/>
        </w:rPr>
        <w:t>мікропідприємництва</w:t>
      </w:r>
      <w:proofErr w:type="spellEnd"/>
      <w:r w:rsidRPr="00B604A7">
        <w:rPr>
          <w:bCs/>
          <w:sz w:val="24"/>
          <w:szCs w:val="24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</w:t>
      </w:r>
      <w:r w:rsidR="009B6048">
        <w:rPr>
          <w:bCs/>
          <w:sz w:val="24"/>
          <w:szCs w:val="24"/>
        </w:rPr>
        <w:t>29</w:t>
      </w:r>
      <w:r w:rsidRPr="00B604A7">
        <w:rPr>
          <w:bCs/>
          <w:sz w:val="24"/>
          <w:szCs w:val="24"/>
        </w:rPr>
        <w:t xml:space="preserve"> роки </w:t>
      </w:r>
      <w:r w:rsidR="004044D5" w:rsidRPr="00B604A7">
        <w:rPr>
          <w:sz w:val="24"/>
          <w:szCs w:val="24"/>
        </w:rPr>
        <w:t xml:space="preserve">(далі – Програма) розроблена з врахуванням Законів України «Про Національну програму сприяння розвитку малого підприємництва в Україні», «Про розвиток та державну підтримку малого і середнього підприємництва в Україні», «Про засади державної регуляторної політики у сфері господарської діяльності», «Про дозвільну систему у сфері господарської діяльності», інших нормативно-правових документів, що регулюють розвиток підприємництва з урахуванням регіональних особливостей, а також економічних і соціальних проблем громади. </w:t>
      </w:r>
    </w:p>
    <w:p w14:paraId="172EBBD8" w14:textId="77777777" w:rsidR="00091220" w:rsidRPr="00B604A7" w:rsidRDefault="00091220" w:rsidP="00B604A7">
      <w:pPr>
        <w:pStyle w:val="af9"/>
        <w:spacing w:before="0" w:beforeAutospacing="0" w:after="0" w:afterAutospacing="0"/>
        <w:ind w:firstLine="540"/>
        <w:jc w:val="both"/>
        <w:rPr>
          <w:lang w:val="uk-UA"/>
        </w:rPr>
      </w:pPr>
    </w:p>
    <w:p w14:paraId="0C8A672A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До факторів, що впливають на діяльність підприємців, належать:</w:t>
      </w:r>
    </w:p>
    <w:p w14:paraId="34A469CF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</w:p>
    <w:p w14:paraId="227C02D7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наслідки повномасштабної війни;</w:t>
      </w:r>
    </w:p>
    <w:p w14:paraId="0A85C761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безпекові ризики;</w:t>
      </w:r>
    </w:p>
    <w:p w14:paraId="493E7C79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перебої в електропостачанні та необхідність забезпечення енергонезалежності;</w:t>
      </w:r>
    </w:p>
    <w:p w14:paraId="7D3A1C8C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обмежений доступ до фінансових ресурсів;</w:t>
      </w:r>
    </w:p>
    <w:p w14:paraId="39662AF5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висока вартість кредитування;</w:t>
      </w:r>
    </w:p>
    <w:p w14:paraId="1F8ADBD6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зниження платоспроможного попиту;</w:t>
      </w:r>
    </w:p>
    <w:p w14:paraId="2D206A9F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нестача трудових ресурсів;</w:t>
      </w:r>
    </w:p>
    <w:p w14:paraId="4FA73359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необхідність відновлення та модернізації основних засобів;</w:t>
      </w:r>
    </w:p>
    <w:p w14:paraId="5C69B226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зростання вартості енергоресурсів та логістики;</w:t>
      </w:r>
    </w:p>
    <w:p w14:paraId="5DE44D52" w14:textId="77777777" w:rsidR="00091220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необхідність адаптації бізнесу до нових умов роботи;</w:t>
      </w:r>
    </w:p>
    <w:p w14:paraId="0A7F930F" w14:textId="1A7723C0" w:rsidR="004044D5" w:rsidRPr="00B604A7" w:rsidRDefault="00091220" w:rsidP="00B604A7">
      <w:pPr>
        <w:ind w:firstLine="540"/>
        <w:jc w:val="both"/>
        <w:rPr>
          <w:bCs/>
          <w:color w:val="000000"/>
          <w:sz w:val="24"/>
          <w:szCs w:val="24"/>
        </w:rPr>
      </w:pPr>
      <w:r w:rsidRPr="00B604A7">
        <w:rPr>
          <w:bCs/>
          <w:color w:val="000000"/>
          <w:sz w:val="24"/>
          <w:szCs w:val="24"/>
        </w:rPr>
        <w:t>- потреба у виході на нові ринки збуту.</w:t>
      </w:r>
      <w:r w:rsidR="004044D5" w:rsidRPr="00B604A7">
        <w:rPr>
          <w:bCs/>
          <w:color w:val="000000"/>
          <w:sz w:val="24"/>
          <w:szCs w:val="24"/>
        </w:rPr>
        <w:t>.</w:t>
      </w:r>
    </w:p>
    <w:bookmarkEnd w:id="0"/>
    <w:p w14:paraId="70676836" w14:textId="77777777" w:rsidR="002E46D3" w:rsidRPr="00B604A7" w:rsidRDefault="002E46D3" w:rsidP="00B604A7">
      <w:pPr>
        <w:jc w:val="both"/>
        <w:rPr>
          <w:color w:val="000000"/>
          <w:sz w:val="24"/>
          <w:szCs w:val="24"/>
          <w:shd w:val="clear" w:color="auto" w:fill="FDFDFD"/>
        </w:rPr>
      </w:pPr>
    </w:p>
    <w:p w14:paraId="31972CE2" w14:textId="6C9A2417" w:rsidR="005D3155" w:rsidRPr="00B604A7" w:rsidRDefault="004044D5" w:rsidP="00B604A7">
      <w:pPr>
        <w:jc w:val="both"/>
        <w:rPr>
          <w:bCs/>
          <w:sz w:val="24"/>
          <w:szCs w:val="24"/>
        </w:rPr>
      </w:pPr>
      <w:r w:rsidRPr="00B604A7">
        <w:rPr>
          <w:b/>
          <w:sz w:val="24"/>
          <w:szCs w:val="24"/>
        </w:rPr>
        <w:tab/>
      </w:r>
      <w:r w:rsidR="005D3155" w:rsidRPr="00B604A7">
        <w:rPr>
          <w:bCs/>
          <w:sz w:val="24"/>
          <w:szCs w:val="24"/>
        </w:rPr>
        <w:t>Основними проблемами є:</w:t>
      </w:r>
    </w:p>
    <w:p w14:paraId="0FA1A9AE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</w:p>
    <w:p w14:paraId="47F727F1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1. недостатність власних фінансових ресурсів підприємців;</w:t>
      </w:r>
    </w:p>
    <w:p w14:paraId="6FC41713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2. обмежений доступ до кредитування;</w:t>
      </w:r>
    </w:p>
    <w:p w14:paraId="50B61B87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3. висока вартість кредитних ресурсів;</w:t>
      </w:r>
    </w:p>
    <w:p w14:paraId="754AEBF9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4. недостатня спроможність малого бізнесу самостійно фінансувати придбання обладнання;</w:t>
      </w:r>
    </w:p>
    <w:p w14:paraId="564B98CE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5. необхідність відновлення пошкоджених або втрачених активів;</w:t>
      </w:r>
    </w:p>
    <w:p w14:paraId="2D31FFA9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6. потреба у забезпеченні безперервної роботи підприємств;</w:t>
      </w:r>
    </w:p>
    <w:p w14:paraId="7229D4A7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7. залежність бізнесу від стабільності електропостачання;</w:t>
      </w:r>
    </w:p>
    <w:p w14:paraId="49CFF7D7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8. необхідність створення та збереження робочих місць;</w:t>
      </w:r>
    </w:p>
    <w:p w14:paraId="4A63BF9B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9. дефіцит кваліфікованих кадрів;</w:t>
      </w:r>
    </w:p>
    <w:p w14:paraId="6FBA889A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10. недостатній рівень використання грантових та інвестиційних можливостей;</w:t>
      </w:r>
    </w:p>
    <w:p w14:paraId="62178058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 xml:space="preserve">11. потреба у підвищенні підприємницьких </w:t>
      </w:r>
      <w:proofErr w:type="spellStart"/>
      <w:r w:rsidRPr="00B604A7">
        <w:rPr>
          <w:bCs/>
          <w:sz w:val="24"/>
          <w:szCs w:val="24"/>
        </w:rPr>
        <w:t>компетентностей</w:t>
      </w:r>
      <w:proofErr w:type="spellEnd"/>
      <w:r w:rsidRPr="00B604A7">
        <w:rPr>
          <w:bCs/>
          <w:sz w:val="24"/>
          <w:szCs w:val="24"/>
        </w:rPr>
        <w:t>;</w:t>
      </w:r>
    </w:p>
    <w:p w14:paraId="3AA3884F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lastRenderedPageBreak/>
        <w:t>12. необхідність розвитку місцевого виробництва та переробки;</w:t>
      </w:r>
    </w:p>
    <w:p w14:paraId="2EB11E75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13. потреба у розширенні ринків збуту;</w:t>
      </w:r>
    </w:p>
    <w:p w14:paraId="51194650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  <w:r w:rsidRPr="00B604A7">
        <w:rPr>
          <w:bCs/>
          <w:sz w:val="24"/>
          <w:szCs w:val="24"/>
        </w:rPr>
        <w:t>14. недостатня взаємодія між підприємцями, органами місцевого самоврядування та інституціями підтримки бізнесу.</w:t>
      </w:r>
    </w:p>
    <w:p w14:paraId="34AFAA5F" w14:textId="77777777" w:rsidR="005D3155" w:rsidRPr="00B604A7" w:rsidRDefault="005D3155" w:rsidP="00B604A7">
      <w:pPr>
        <w:jc w:val="both"/>
        <w:rPr>
          <w:bCs/>
          <w:sz w:val="24"/>
          <w:szCs w:val="24"/>
        </w:rPr>
      </w:pPr>
    </w:p>
    <w:p w14:paraId="3DADDBD7" w14:textId="610669F6" w:rsidR="004044D5" w:rsidRPr="00B604A7" w:rsidRDefault="00091220" w:rsidP="00B604A7">
      <w:pPr>
        <w:ind w:firstLine="708"/>
        <w:jc w:val="both"/>
        <w:rPr>
          <w:b/>
          <w:color w:val="000000"/>
          <w:sz w:val="24"/>
          <w:szCs w:val="24"/>
        </w:rPr>
      </w:pPr>
      <w:r w:rsidRPr="00B604A7">
        <w:rPr>
          <w:spacing w:val="-2"/>
          <w:sz w:val="24"/>
          <w:szCs w:val="24"/>
        </w:rPr>
        <w:t>Водночас громада має потенціал для розвитку підприємництва, пов’язаний із наявністю людського потенціалу, підприємницької ініціативи, місцевого попиту, виробничих та земельних ресурсів, можливостей для залучення інвестицій, грантового фінансування та міжнародної технічної допомоги.</w:t>
      </w:r>
    </w:p>
    <w:p w14:paraId="51D7A178" w14:textId="77777777" w:rsidR="004044D5" w:rsidRDefault="004044D5" w:rsidP="00091220">
      <w:pPr>
        <w:jc w:val="both"/>
        <w:rPr>
          <w:b/>
          <w:color w:val="000000"/>
          <w:sz w:val="28"/>
          <w:szCs w:val="28"/>
        </w:rPr>
      </w:pPr>
    </w:p>
    <w:p w14:paraId="585A54AE" w14:textId="77777777" w:rsidR="004044D5" w:rsidRDefault="004044D5" w:rsidP="004044D5">
      <w:pPr>
        <w:rPr>
          <w:b/>
          <w:color w:val="000000"/>
          <w:sz w:val="28"/>
          <w:szCs w:val="28"/>
        </w:rPr>
      </w:pPr>
    </w:p>
    <w:p w14:paraId="1C6F7A1E" w14:textId="77777777" w:rsidR="004044D5" w:rsidRDefault="004044D5" w:rsidP="004044D5">
      <w:pPr>
        <w:ind w:left="106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</w:t>
      </w:r>
      <w:r w:rsidRPr="00F07D87">
        <w:rPr>
          <w:b/>
          <w:color w:val="000000"/>
          <w:sz w:val="28"/>
          <w:szCs w:val="28"/>
        </w:rPr>
        <w:t>3. Визначення мети  Програми</w:t>
      </w:r>
    </w:p>
    <w:p w14:paraId="7BACA1BE" w14:textId="77777777" w:rsidR="004044D5" w:rsidRPr="00F07D87" w:rsidRDefault="004044D5" w:rsidP="004044D5">
      <w:pPr>
        <w:ind w:left="1068"/>
        <w:rPr>
          <w:b/>
          <w:color w:val="000000"/>
          <w:sz w:val="28"/>
          <w:szCs w:val="28"/>
        </w:rPr>
      </w:pPr>
    </w:p>
    <w:p w14:paraId="4D75818A" w14:textId="6A91F87E" w:rsidR="004044D5" w:rsidRDefault="00091220" w:rsidP="00091220">
      <w:pPr>
        <w:ind w:firstLine="360"/>
        <w:jc w:val="both"/>
        <w:rPr>
          <w:sz w:val="24"/>
          <w:szCs w:val="24"/>
        </w:rPr>
      </w:pPr>
      <w:r w:rsidRPr="00091220">
        <w:rPr>
          <w:sz w:val="24"/>
          <w:szCs w:val="24"/>
        </w:rPr>
        <w:t xml:space="preserve">Метою Програми є підвищення економічної стійкості </w:t>
      </w:r>
      <w:r>
        <w:rPr>
          <w:sz w:val="24"/>
          <w:szCs w:val="24"/>
        </w:rPr>
        <w:t>Південнівської міської</w:t>
      </w:r>
      <w:r w:rsidRPr="00091220">
        <w:rPr>
          <w:sz w:val="24"/>
          <w:szCs w:val="24"/>
        </w:rPr>
        <w:t xml:space="preserve"> територіальної громади</w:t>
      </w:r>
      <w:r>
        <w:rPr>
          <w:sz w:val="24"/>
          <w:szCs w:val="24"/>
        </w:rPr>
        <w:t xml:space="preserve"> Одеського району Одеської області</w:t>
      </w:r>
      <w:r w:rsidRPr="00091220">
        <w:rPr>
          <w:sz w:val="24"/>
          <w:szCs w:val="24"/>
        </w:rPr>
        <w:t xml:space="preserve"> шляхом створення сприятливих умов для збереження, відновлення та розвитку підприємництва, підтримки зайнятості, стимулювання інвестиційної та виробничої діяльності, залучення зовнішніх ресурсів та розширення економічної бази громади.</w:t>
      </w:r>
    </w:p>
    <w:p w14:paraId="263D6765" w14:textId="77777777" w:rsidR="00091220" w:rsidRDefault="00091220" w:rsidP="00091220">
      <w:pPr>
        <w:ind w:firstLine="360"/>
        <w:jc w:val="both"/>
        <w:rPr>
          <w:sz w:val="24"/>
          <w:szCs w:val="24"/>
        </w:rPr>
      </w:pPr>
    </w:p>
    <w:p w14:paraId="4EC9AB87" w14:textId="77777777" w:rsidR="00091220" w:rsidRPr="00F3427B" w:rsidRDefault="00091220" w:rsidP="00091220">
      <w:pPr>
        <w:ind w:firstLine="360"/>
        <w:jc w:val="both"/>
        <w:rPr>
          <w:b/>
          <w:bCs/>
          <w:sz w:val="24"/>
          <w:szCs w:val="24"/>
        </w:rPr>
      </w:pPr>
    </w:p>
    <w:p w14:paraId="2FF760B4" w14:textId="77777777" w:rsidR="004044D5" w:rsidRPr="00F07D87" w:rsidRDefault="004044D5" w:rsidP="004044D5">
      <w:pPr>
        <w:pStyle w:val="proza"/>
        <w:numPr>
          <w:ilvl w:val="0"/>
          <w:numId w:val="41"/>
        </w:numPr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F07D87">
        <w:rPr>
          <w:b/>
          <w:bCs/>
          <w:color w:val="000000"/>
          <w:sz w:val="28"/>
          <w:szCs w:val="28"/>
          <w:lang w:val="uk-UA"/>
        </w:rPr>
        <w:t>Обґрунтування завдань і засобів розв’язання проблем, заходів і показників результативності</w:t>
      </w:r>
    </w:p>
    <w:p w14:paraId="40459D80" w14:textId="77777777" w:rsidR="004044D5" w:rsidRDefault="004044D5" w:rsidP="004044D5">
      <w:pPr>
        <w:pStyle w:val="proza"/>
        <w:spacing w:before="0" w:beforeAutospacing="0" w:after="0" w:afterAutospacing="0"/>
        <w:ind w:left="1068"/>
        <w:rPr>
          <w:b/>
          <w:bCs/>
          <w:color w:val="385623"/>
          <w:sz w:val="28"/>
          <w:szCs w:val="28"/>
          <w:lang w:val="uk-UA"/>
        </w:rPr>
      </w:pPr>
    </w:p>
    <w:p w14:paraId="49B8159C" w14:textId="77777777" w:rsidR="004044D5" w:rsidRPr="00446CF0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bCs/>
          <w:lang w:val="uk-UA"/>
        </w:rPr>
      </w:pPr>
      <w:r w:rsidRPr="00A613EB">
        <w:rPr>
          <w:bCs/>
          <w:lang w:val="uk-UA"/>
        </w:rPr>
        <w:t xml:space="preserve">Мета  Програми може бути досягнута шляхом вирішення </w:t>
      </w:r>
      <w:r>
        <w:rPr>
          <w:bCs/>
          <w:lang w:val="uk-UA"/>
        </w:rPr>
        <w:t>основних</w:t>
      </w:r>
      <w:r w:rsidRPr="00A613EB">
        <w:rPr>
          <w:bCs/>
          <w:lang w:val="uk-UA"/>
        </w:rPr>
        <w:t xml:space="preserve"> завдань</w:t>
      </w:r>
      <w:r>
        <w:rPr>
          <w:bCs/>
          <w:lang w:val="uk-UA"/>
        </w:rPr>
        <w:t>.</w:t>
      </w:r>
      <w:r w:rsidRPr="00A613EB">
        <w:rPr>
          <w:bCs/>
          <w:lang w:val="uk-UA"/>
        </w:rPr>
        <w:t xml:space="preserve"> </w:t>
      </w:r>
      <w:r w:rsidRPr="00446CF0">
        <w:rPr>
          <w:bCs/>
          <w:lang w:val="uk-UA"/>
        </w:rPr>
        <w:t>Основними завданнями Програми є:</w:t>
      </w:r>
    </w:p>
    <w:p w14:paraId="6F6AF510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bookmarkStart w:id="1" w:name="n31"/>
      <w:bookmarkEnd w:id="1"/>
      <w:r w:rsidRPr="00091220">
        <w:rPr>
          <w:lang w:val="uk-UA"/>
        </w:rPr>
        <w:t>1. забезпечення доступності місцевих інструментів підтримки підприємництва;</w:t>
      </w:r>
    </w:p>
    <w:p w14:paraId="7548630A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2. підтримка започаткування та відновлення підприємницької діяльності;</w:t>
      </w:r>
    </w:p>
    <w:p w14:paraId="750C7D20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3. сприяння збереженню діючого бізнесу;</w:t>
      </w:r>
    </w:p>
    <w:p w14:paraId="7B29369F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4. стимулювання створення та збереження робочих місць;</w:t>
      </w:r>
    </w:p>
    <w:p w14:paraId="772177A8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5. підтримка інвестицій у обладнання, основні засоби та модернізацію;</w:t>
      </w:r>
    </w:p>
    <w:p w14:paraId="59F858A6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6. підвищення енергетичної стійкості підприємств;</w:t>
      </w:r>
    </w:p>
    <w:p w14:paraId="276DB272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7. стимулювання розвитку місцевого виробництва та переробки;</w:t>
      </w:r>
    </w:p>
    <w:p w14:paraId="36638699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8. сприяння залученню грантових, кредитних та інвестиційних ресурсів;</w:t>
      </w:r>
    </w:p>
    <w:p w14:paraId="232F647D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 xml:space="preserve">9. розвиток підприємницьких </w:t>
      </w:r>
      <w:proofErr w:type="spellStart"/>
      <w:r w:rsidRPr="00091220">
        <w:rPr>
          <w:lang w:val="uk-UA"/>
        </w:rPr>
        <w:t>компетентностей</w:t>
      </w:r>
      <w:proofErr w:type="spellEnd"/>
      <w:r w:rsidRPr="00091220">
        <w:rPr>
          <w:lang w:val="uk-UA"/>
        </w:rPr>
        <w:t>;</w:t>
      </w:r>
    </w:p>
    <w:p w14:paraId="6C2EDF22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10. розвиток інформаційної та консультаційної підтримки;</w:t>
      </w:r>
    </w:p>
    <w:p w14:paraId="5D32FF61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11. сприяння виходу місцевих підприємств на нові ринки;</w:t>
      </w:r>
    </w:p>
    <w:p w14:paraId="087C18F7" w14:textId="77777777" w:rsidR="00091220" w:rsidRPr="00091220" w:rsidRDefault="00091220" w:rsidP="00091220">
      <w:pPr>
        <w:pStyle w:val="proza"/>
        <w:spacing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t>12. розвиток взаємодії органів місцевого самоврядування та бізнесу;</w:t>
      </w:r>
    </w:p>
    <w:p w14:paraId="6551CD33" w14:textId="367B2DE6" w:rsidR="007D4240" w:rsidRDefault="00091220" w:rsidP="00775492">
      <w:pPr>
        <w:pStyle w:val="proza"/>
        <w:spacing w:after="0" w:afterAutospacing="0" w:line="276" w:lineRule="auto"/>
        <w:ind w:firstLine="720"/>
        <w:jc w:val="both"/>
        <w:rPr>
          <w:lang w:val="uk-UA"/>
        </w:rPr>
      </w:pPr>
      <w:r w:rsidRPr="00091220">
        <w:rPr>
          <w:lang w:val="uk-UA"/>
        </w:rPr>
        <w:t>13. формування сприятливого підприємницького середовища</w:t>
      </w:r>
      <w:r w:rsidR="00775492">
        <w:rPr>
          <w:lang w:val="uk-UA"/>
        </w:rPr>
        <w:t>;</w:t>
      </w:r>
    </w:p>
    <w:p w14:paraId="2AB5328C" w14:textId="652F5EB9" w:rsidR="004044D5" w:rsidRDefault="00091220" w:rsidP="00091220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091220">
        <w:rPr>
          <w:lang w:val="uk-UA"/>
        </w:rPr>
        <w:lastRenderedPageBreak/>
        <w:t>14. збільшення економічної активності та розширення податкової бази громади.</w:t>
      </w:r>
    </w:p>
    <w:p w14:paraId="0EF3C50A" w14:textId="77777777" w:rsidR="00091220" w:rsidRDefault="00091220" w:rsidP="00091220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0460F32A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Створення сприятливого середовища для розвитку підприємництва передбачає: </w:t>
      </w:r>
    </w:p>
    <w:p w14:paraId="165D3E9E" w14:textId="77777777" w:rsidR="004044D5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FA775E">
        <w:rPr>
          <w:lang w:val="uk-UA"/>
        </w:rPr>
        <w:t xml:space="preserve">забезпечення здійснення державної регуляторної політики та проведення дерегуляції господарської діяльності; </w:t>
      </w:r>
    </w:p>
    <w:p w14:paraId="1237FB42" w14:textId="77777777" w:rsidR="004044D5" w:rsidRPr="00D020FA" w:rsidRDefault="004044D5" w:rsidP="004044D5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 w:rsidRPr="00D020FA">
        <w:rPr>
          <w:lang w:val="uk-UA"/>
        </w:rPr>
        <w:t>створення сприятливих нормативно-правових умов для розвитку підприємництва</w:t>
      </w:r>
      <w:r>
        <w:rPr>
          <w:lang w:val="uk-UA"/>
        </w:rPr>
        <w:t>.</w:t>
      </w:r>
    </w:p>
    <w:p w14:paraId="08AECDE0" w14:textId="77777777" w:rsidR="004044D5" w:rsidRDefault="004044D5" w:rsidP="004044D5">
      <w:pPr>
        <w:pStyle w:val="proza"/>
        <w:spacing w:before="0" w:beforeAutospacing="0" w:after="0" w:afterAutospacing="0"/>
        <w:jc w:val="both"/>
        <w:rPr>
          <w:lang w:val="uk-UA"/>
        </w:rPr>
      </w:pPr>
    </w:p>
    <w:p w14:paraId="7B8CF4FF" w14:textId="657FD036" w:rsidR="00E96D6A" w:rsidRPr="00E96D6A" w:rsidRDefault="00E96D6A" w:rsidP="00E96D6A">
      <w:pPr>
        <w:pStyle w:val="21"/>
        <w:ind w:firstLine="567"/>
        <w:rPr>
          <w:sz w:val="24"/>
          <w:szCs w:val="24"/>
        </w:rPr>
      </w:pPr>
      <w:bookmarkStart w:id="2" w:name="n36"/>
      <w:bookmarkStart w:id="3" w:name="n37"/>
      <w:bookmarkStart w:id="4" w:name="n38"/>
      <w:bookmarkEnd w:id="2"/>
      <w:bookmarkEnd w:id="3"/>
      <w:bookmarkEnd w:id="4"/>
      <w:r w:rsidRPr="00E96D6A">
        <w:rPr>
          <w:sz w:val="24"/>
          <w:szCs w:val="24"/>
        </w:rPr>
        <w:t>Фінансова підтримка суб’єктів підприємництва здійснюється відповідно до окремих порядків використання коштів.</w:t>
      </w:r>
    </w:p>
    <w:p w14:paraId="35DA4D93" w14:textId="7363A38C" w:rsidR="00E96D6A" w:rsidRPr="00E96D6A" w:rsidRDefault="00E96D6A" w:rsidP="00E96D6A">
      <w:pPr>
        <w:pStyle w:val="21"/>
        <w:ind w:firstLine="567"/>
        <w:rPr>
          <w:sz w:val="24"/>
          <w:szCs w:val="24"/>
        </w:rPr>
      </w:pPr>
      <w:r w:rsidRPr="00E96D6A">
        <w:rPr>
          <w:sz w:val="24"/>
          <w:szCs w:val="24"/>
        </w:rPr>
        <w:t>Такі порядки визначають:</w:t>
      </w:r>
    </w:p>
    <w:p w14:paraId="12DEC44A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коло отримувачів;</w:t>
      </w:r>
    </w:p>
    <w:p w14:paraId="071D1417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критерії відповідності;</w:t>
      </w:r>
    </w:p>
    <w:p w14:paraId="01987B98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напрями допустимих витрат;</w:t>
      </w:r>
    </w:p>
    <w:p w14:paraId="51CA2366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граничний розмір підтримки;</w:t>
      </w:r>
    </w:p>
    <w:p w14:paraId="52BCEE33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умови співфінансування;</w:t>
      </w:r>
    </w:p>
    <w:p w14:paraId="350B0048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порядок подання документів;</w:t>
      </w:r>
    </w:p>
    <w:p w14:paraId="02169743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порядок оцінювання та відбору;</w:t>
      </w:r>
    </w:p>
    <w:p w14:paraId="37B5954B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порядок прийняття рішення;</w:t>
      </w:r>
    </w:p>
    <w:p w14:paraId="4C2D41AE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механізм перерахування коштів;</w:t>
      </w:r>
    </w:p>
    <w:p w14:paraId="7F3D7C1C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вимоги щодо звітності;</w:t>
      </w:r>
    </w:p>
    <w:p w14:paraId="74CF3E72" w14:textId="77777777" w:rsidR="00E96D6A" w:rsidRP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порядок контролю;</w:t>
      </w:r>
    </w:p>
    <w:p w14:paraId="3C0E9137" w14:textId="77777777" w:rsidR="00E96D6A" w:rsidRDefault="00E96D6A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підстави для повернення коштів.</w:t>
      </w:r>
    </w:p>
    <w:p w14:paraId="6994FF80" w14:textId="0D52C9A6" w:rsidR="004044D5" w:rsidRPr="00B604A7" w:rsidRDefault="004044D5" w:rsidP="00E96D6A">
      <w:pPr>
        <w:pStyle w:val="21"/>
        <w:spacing w:after="0"/>
        <w:ind w:firstLine="567"/>
        <w:jc w:val="both"/>
        <w:rPr>
          <w:sz w:val="24"/>
          <w:szCs w:val="24"/>
        </w:rPr>
      </w:pPr>
      <w:r w:rsidRPr="00B604A7">
        <w:rPr>
          <w:sz w:val="24"/>
          <w:szCs w:val="24"/>
        </w:rPr>
        <w:t xml:space="preserve">Завдання і заходи реалізації Програми наведені у Додатку 1. </w:t>
      </w:r>
    </w:p>
    <w:p w14:paraId="141ACCE9" w14:textId="77777777" w:rsidR="004044D5" w:rsidRDefault="004044D5" w:rsidP="004044D5">
      <w:pPr>
        <w:ind w:left="567"/>
        <w:jc w:val="both"/>
        <w:rPr>
          <w:sz w:val="24"/>
          <w:szCs w:val="24"/>
        </w:rPr>
      </w:pPr>
      <w:r w:rsidRPr="00474C55">
        <w:rPr>
          <w:sz w:val="24"/>
          <w:szCs w:val="24"/>
        </w:rPr>
        <w:t>Показники результативності Програми наведені у Додатку 2.</w:t>
      </w:r>
    </w:p>
    <w:p w14:paraId="278662F3" w14:textId="77777777" w:rsidR="00E96D6A" w:rsidRDefault="00E96D6A" w:rsidP="004044D5">
      <w:pPr>
        <w:ind w:left="567"/>
        <w:jc w:val="both"/>
        <w:rPr>
          <w:sz w:val="24"/>
          <w:szCs w:val="24"/>
        </w:rPr>
      </w:pPr>
    </w:p>
    <w:p w14:paraId="161AA42E" w14:textId="77777777" w:rsidR="00E96D6A" w:rsidRDefault="00E96D6A" w:rsidP="00775492">
      <w:pPr>
        <w:jc w:val="both"/>
        <w:rPr>
          <w:sz w:val="24"/>
          <w:szCs w:val="24"/>
        </w:rPr>
      </w:pPr>
    </w:p>
    <w:p w14:paraId="6333C056" w14:textId="77777777" w:rsidR="004044D5" w:rsidRPr="00CC2547" w:rsidRDefault="004044D5" w:rsidP="004044D5">
      <w:pPr>
        <w:ind w:left="567"/>
        <w:jc w:val="both"/>
        <w:rPr>
          <w:sz w:val="24"/>
          <w:szCs w:val="24"/>
        </w:rPr>
      </w:pPr>
    </w:p>
    <w:p w14:paraId="53669E33" w14:textId="2A0DC82A" w:rsidR="004044D5" w:rsidRPr="00151AE9" w:rsidRDefault="004044D5" w:rsidP="004044D5">
      <w:pPr>
        <w:numPr>
          <w:ilvl w:val="0"/>
          <w:numId w:val="41"/>
        </w:numPr>
        <w:tabs>
          <w:tab w:val="left" w:pos="0"/>
        </w:tabs>
        <w:jc w:val="center"/>
        <w:rPr>
          <w:b/>
          <w:bCs/>
          <w:color w:val="000000"/>
          <w:sz w:val="28"/>
          <w:szCs w:val="28"/>
        </w:rPr>
      </w:pPr>
      <w:r w:rsidRPr="00151AE9">
        <w:rPr>
          <w:b/>
          <w:bCs/>
          <w:color w:val="000000"/>
          <w:sz w:val="28"/>
          <w:szCs w:val="28"/>
        </w:rPr>
        <w:t>Очікувані результати виконання Програми</w:t>
      </w:r>
    </w:p>
    <w:p w14:paraId="22CFE724" w14:textId="77777777" w:rsidR="004044D5" w:rsidRPr="0056513C" w:rsidRDefault="004044D5" w:rsidP="004044D5">
      <w:pPr>
        <w:tabs>
          <w:tab w:val="left" w:pos="0"/>
        </w:tabs>
        <w:ind w:left="720"/>
        <w:rPr>
          <w:b/>
          <w:bCs/>
          <w:color w:val="385623"/>
          <w:sz w:val="28"/>
          <w:szCs w:val="28"/>
        </w:rPr>
      </w:pPr>
    </w:p>
    <w:p w14:paraId="1CE3170A" w14:textId="425B400F" w:rsidR="004044D5" w:rsidRPr="0060129B" w:rsidRDefault="004044D5" w:rsidP="0060129B">
      <w:pPr>
        <w:pStyle w:val="21"/>
        <w:spacing w:after="0" w:line="240" w:lineRule="auto"/>
        <w:rPr>
          <w:sz w:val="24"/>
          <w:szCs w:val="24"/>
        </w:rPr>
      </w:pPr>
      <w:r w:rsidRPr="005F2884">
        <w:rPr>
          <w:szCs w:val="24"/>
        </w:rPr>
        <w:tab/>
      </w:r>
      <w:r w:rsidRPr="0060129B">
        <w:rPr>
          <w:sz w:val="24"/>
          <w:szCs w:val="24"/>
        </w:rPr>
        <w:t>За результатами виконання Програми очікується :</w:t>
      </w:r>
    </w:p>
    <w:p w14:paraId="775D6292" w14:textId="672EE688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підвищенн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економічної стійкості громади;</w:t>
      </w:r>
    </w:p>
    <w:p w14:paraId="549B6882" w14:textId="27878E24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збереженн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діючих підприємств;</w:t>
      </w:r>
    </w:p>
    <w:p w14:paraId="69052B99" w14:textId="31387BDC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започаткуванн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нових суб’єктів господарювання;</w:t>
      </w:r>
    </w:p>
    <w:p w14:paraId="06668DC3" w14:textId="644492C9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відновленн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підприємницької діяльності;</w:t>
      </w:r>
    </w:p>
    <w:p w14:paraId="27592B03" w14:textId="423FA385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створенн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та збереженн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робочих місць;</w:t>
      </w:r>
    </w:p>
    <w:p w14:paraId="22D3DC45" w14:textId="704FAF52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lastRenderedPageBreak/>
        <w:t>- збільшенн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інвестицій у підприємницький сектор;</w:t>
      </w:r>
    </w:p>
    <w:p w14:paraId="34B6162A" w14:textId="46A2DD8A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модернізаці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матеріально-технічної бази;</w:t>
      </w:r>
    </w:p>
    <w:p w14:paraId="487D0D98" w14:textId="06CBCE20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підвищенн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енергетичної незалежності підприємств;</w:t>
      </w:r>
    </w:p>
    <w:p w14:paraId="007F4CE0" w14:textId="11A5B1D4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розвит</w:t>
      </w:r>
      <w:r>
        <w:rPr>
          <w:sz w:val="24"/>
          <w:szCs w:val="24"/>
        </w:rPr>
        <w:t>ок</w:t>
      </w:r>
      <w:r w:rsidRPr="00E96D6A">
        <w:rPr>
          <w:sz w:val="24"/>
          <w:szCs w:val="24"/>
        </w:rPr>
        <w:t xml:space="preserve"> місцевого виробництва;</w:t>
      </w:r>
    </w:p>
    <w:p w14:paraId="2EB4D9E2" w14:textId="55575C5A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розширенн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доступу підприємців до фінансових ресурсів;</w:t>
      </w:r>
    </w:p>
    <w:p w14:paraId="6B1788E5" w14:textId="04EDA5EC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збільшенн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залучених грантових та інвестиційних коштів;</w:t>
      </w:r>
    </w:p>
    <w:p w14:paraId="00EB9DB6" w14:textId="0B7B57A7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збільшенн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податкових надходжень до бюджету громади;</w:t>
      </w:r>
    </w:p>
    <w:p w14:paraId="6A0E092F" w14:textId="7C6C2E93" w:rsidR="00E96D6A" w:rsidRPr="00E96D6A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розвит</w:t>
      </w:r>
      <w:r>
        <w:rPr>
          <w:sz w:val="24"/>
          <w:szCs w:val="24"/>
        </w:rPr>
        <w:t>ок</w:t>
      </w:r>
      <w:r w:rsidRPr="00E96D6A">
        <w:rPr>
          <w:sz w:val="24"/>
          <w:szCs w:val="24"/>
        </w:rPr>
        <w:t xml:space="preserve"> підприємницьких </w:t>
      </w:r>
      <w:proofErr w:type="spellStart"/>
      <w:r w:rsidRPr="00E96D6A">
        <w:rPr>
          <w:sz w:val="24"/>
          <w:szCs w:val="24"/>
        </w:rPr>
        <w:t>компетентностей</w:t>
      </w:r>
      <w:proofErr w:type="spellEnd"/>
      <w:r w:rsidRPr="00E96D6A">
        <w:rPr>
          <w:sz w:val="24"/>
          <w:szCs w:val="24"/>
        </w:rPr>
        <w:t>;</w:t>
      </w:r>
    </w:p>
    <w:p w14:paraId="72BAE945" w14:textId="0860D0FE" w:rsidR="004044D5" w:rsidRDefault="00E96D6A" w:rsidP="00E96D6A">
      <w:pPr>
        <w:jc w:val="both"/>
        <w:rPr>
          <w:sz w:val="24"/>
          <w:szCs w:val="24"/>
        </w:rPr>
      </w:pPr>
      <w:r w:rsidRPr="00E96D6A">
        <w:rPr>
          <w:sz w:val="24"/>
          <w:szCs w:val="24"/>
        </w:rPr>
        <w:t>- покращенн</w:t>
      </w:r>
      <w:r>
        <w:rPr>
          <w:sz w:val="24"/>
          <w:szCs w:val="24"/>
        </w:rPr>
        <w:t>я</w:t>
      </w:r>
      <w:r w:rsidRPr="00E96D6A">
        <w:rPr>
          <w:sz w:val="24"/>
          <w:szCs w:val="24"/>
        </w:rPr>
        <w:t xml:space="preserve"> взаємодії між владою та бізнесом.</w:t>
      </w:r>
    </w:p>
    <w:p w14:paraId="0793EA11" w14:textId="77777777" w:rsidR="004044D5" w:rsidRPr="0060129B" w:rsidRDefault="004044D5" w:rsidP="004044D5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012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Обсяги та джерела фінансування  Програми</w:t>
      </w:r>
    </w:p>
    <w:p w14:paraId="5087342A" w14:textId="77777777" w:rsidR="004044D5" w:rsidRDefault="004044D5" w:rsidP="004044D5">
      <w:pPr>
        <w:rPr>
          <w:color w:val="385623"/>
        </w:rPr>
      </w:pPr>
    </w:p>
    <w:p w14:paraId="6DE90C9E" w14:textId="77777777" w:rsidR="004044D5" w:rsidRDefault="004044D5" w:rsidP="004044D5">
      <w:pPr>
        <w:pStyle w:val="33"/>
        <w:spacing w:after="0"/>
        <w:ind w:left="0" w:firstLine="708"/>
        <w:jc w:val="both"/>
        <w:rPr>
          <w:sz w:val="24"/>
          <w:szCs w:val="24"/>
        </w:rPr>
      </w:pPr>
      <w:r w:rsidRPr="00E077E3">
        <w:rPr>
          <w:sz w:val="24"/>
          <w:szCs w:val="24"/>
        </w:rPr>
        <w:t>Фінансове забезпечення Програми здійснюється за рахунок коштів бюджету</w:t>
      </w:r>
      <w:r>
        <w:rPr>
          <w:sz w:val="24"/>
          <w:szCs w:val="24"/>
        </w:rPr>
        <w:t xml:space="preserve"> Південнів</w:t>
      </w:r>
      <w:r w:rsidRPr="00E077E3">
        <w:rPr>
          <w:sz w:val="24"/>
          <w:szCs w:val="24"/>
        </w:rPr>
        <w:t>ської міської територіальної громади</w:t>
      </w:r>
      <w:r>
        <w:rPr>
          <w:sz w:val="24"/>
          <w:szCs w:val="24"/>
        </w:rPr>
        <w:t>.</w:t>
      </w:r>
    </w:p>
    <w:p w14:paraId="780283C0" w14:textId="320D9ADD" w:rsidR="007D4240" w:rsidRDefault="007D4240" w:rsidP="004044D5">
      <w:pPr>
        <w:pStyle w:val="33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Фінансування Програми здійснюється відповідно до Порядку надання безповоротної фінансової підтримки суб’єктів </w:t>
      </w:r>
      <w:proofErr w:type="spellStart"/>
      <w:r>
        <w:rPr>
          <w:sz w:val="24"/>
          <w:szCs w:val="24"/>
        </w:rPr>
        <w:t>мікропідприємництва</w:t>
      </w:r>
      <w:proofErr w:type="spellEnd"/>
      <w:r>
        <w:rPr>
          <w:sz w:val="24"/>
          <w:szCs w:val="24"/>
        </w:rPr>
        <w:t>, малого та середнього підприємництва, що здійснюють свою діяльність на території Південнівської міської територіальної громади.</w:t>
      </w:r>
    </w:p>
    <w:p w14:paraId="33189771" w14:textId="77777777" w:rsidR="004044D5" w:rsidRPr="00151AE9" w:rsidRDefault="004044D5" w:rsidP="004044D5">
      <w:pPr>
        <w:ind w:firstLine="567"/>
        <w:jc w:val="both"/>
        <w:rPr>
          <w:sz w:val="24"/>
        </w:rPr>
      </w:pPr>
      <w:r w:rsidRPr="00081304">
        <w:rPr>
          <w:color w:val="000000"/>
          <w:sz w:val="24"/>
        </w:rPr>
        <w:t xml:space="preserve">Обсяги фінансування </w:t>
      </w:r>
      <w:proofErr w:type="spellStart"/>
      <w:r w:rsidRPr="00081304">
        <w:rPr>
          <w:sz w:val="24"/>
        </w:rPr>
        <w:t>уточнюються</w:t>
      </w:r>
      <w:proofErr w:type="spellEnd"/>
      <w:r w:rsidRPr="00081304">
        <w:rPr>
          <w:color w:val="000000"/>
          <w:sz w:val="24"/>
        </w:rPr>
        <w:t xml:space="preserve"> в межах наявного фінансового ресурсу бюджет</w:t>
      </w:r>
      <w:r w:rsidRPr="00081304">
        <w:rPr>
          <w:sz w:val="24"/>
        </w:rPr>
        <w:t xml:space="preserve">у </w:t>
      </w:r>
      <w:r>
        <w:rPr>
          <w:sz w:val="24"/>
        </w:rPr>
        <w:t>Південнів</w:t>
      </w:r>
      <w:r w:rsidRPr="00081304">
        <w:rPr>
          <w:sz w:val="24"/>
        </w:rPr>
        <w:t>ської міської територіальної громади.</w:t>
      </w:r>
    </w:p>
    <w:p w14:paraId="51768A7D" w14:textId="77777777" w:rsidR="004044D5" w:rsidRPr="005F2884" w:rsidRDefault="004044D5" w:rsidP="004044D5">
      <w:pPr>
        <w:pStyle w:val="proza"/>
        <w:spacing w:before="0" w:beforeAutospacing="0" w:after="0" w:afterAutospacing="0"/>
        <w:ind w:firstLine="567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бюджету</w:t>
      </w:r>
      <w:r>
        <w:rPr>
          <w:lang w:val="uk-UA"/>
        </w:rPr>
        <w:t xml:space="preserve"> громади</w:t>
      </w:r>
      <w:r w:rsidRPr="006472EC">
        <w:rPr>
          <w:lang w:val="uk-UA"/>
        </w:rPr>
        <w:t xml:space="preserve"> на виконання заходів Програми є управління </w:t>
      </w:r>
      <w:r>
        <w:rPr>
          <w:lang w:val="uk-UA"/>
        </w:rPr>
        <w:t>економіки</w:t>
      </w:r>
      <w:r w:rsidRPr="006472EC">
        <w:rPr>
          <w:lang w:val="uk-UA"/>
        </w:rPr>
        <w:t xml:space="preserve"> </w:t>
      </w:r>
      <w:bookmarkStart w:id="5" w:name="_Hlk57705939"/>
      <w:r>
        <w:rPr>
          <w:lang w:val="uk-UA"/>
        </w:rPr>
        <w:t>Південнів</w:t>
      </w:r>
      <w:r w:rsidRPr="006472EC">
        <w:rPr>
          <w:bCs/>
          <w:lang w:val="uk-UA"/>
        </w:rPr>
        <w:t>ської міської ради</w:t>
      </w:r>
      <w:bookmarkEnd w:id="5"/>
      <w:r>
        <w:rPr>
          <w:lang w:val="uk-UA"/>
        </w:rPr>
        <w:t>.</w:t>
      </w:r>
    </w:p>
    <w:p w14:paraId="5C9E71B5" w14:textId="1A512650" w:rsidR="006A3F51" w:rsidRPr="000F66A7" w:rsidRDefault="004044D5" w:rsidP="006A3F51">
      <w:pPr>
        <w:ind w:firstLine="567"/>
        <w:jc w:val="both"/>
        <w:rPr>
          <w:sz w:val="24"/>
          <w:szCs w:val="24"/>
        </w:rPr>
      </w:pPr>
      <w:r w:rsidRPr="00CA5C08">
        <w:rPr>
          <w:sz w:val="24"/>
          <w:szCs w:val="24"/>
        </w:rPr>
        <w:t xml:space="preserve">Прогнозні обсяги фінансування Програми </w:t>
      </w:r>
      <w:r w:rsidRPr="000F66A7">
        <w:rPr>
          <w:sz w:val="24"/>
          <w:szCs w:val="24"/>
        </w:rPr>
        <w:t xml:space="preserve">складають </w:t>
      </w:r>
      <w:r w:rsidR="006A3F51">
        <w:rPr>
          <w:b/>
          <w:bCs/>
          <w:sz w:val="24"/>
          <w:szCs w:val="24"/>
        </w:rPr>
        <w:t>3000,0</w:t>
      </w:r>
      <w:r w:rsidR="006A3F51">
        <w:rPr>
          <w:b/>
          <w:bCs/>
          <w:sz w:val="24"/>
          <w:szCs w:val="24"/>
        </w:rPr>
        <w:t xml:space="preserve"> </w:t>
      </w:r>
      <w:r w:rsidR="006A3F51">
        <w:rPr>
          <w:sz w:val="24"/>
          <w:szCs w:val="24"/>
        </w:rPr>
        <w:t xml:space="preserve"> </w:t>
      </w:r>
      <w:proofErr w:type="spellStart"/>
      <w:r w:rsidR="006A3F51" w:rsidRPr="000F66A7">
        <w:rPr>
          <w:sz w:val="24"/>
          <w:szCs w:val="24"/>
        </w:rPr>
        <w:t>тис.грн</w:t>
      </w:r>
      <w:proofErr w:type="spellEnd"/>
      <w:r w:rsidR="006A3F51" w:rsidRPr="000F66A7">
        <w:rPr>
          <w:sz w:val="24"/>
          <w:szCs w:val="24"/>
        </w:rPr>
        <w:t>.</w:t>
      </w:r>
    </w:p>
    <w:p w14:paraId="457D0C96" w14:textId="77777777" w:rsidR="006A3F51" w:rsidRDefault="006A3F51" w:rsidP="006A3F51">
      <w:pPr>
        <w:ind w:firstLine="567"/>
        <w:jc w:val="both"/>
        <w:rPr>
          <w:b/>
          <w:sz w:val="24"/>
          <w:szCs w:val="24"/>
        </w:rPr>
      </w:pPr>
      <w:r w:rsidRPr="005F2884">
        <w:rPr>
          <w:sz w:val="24"/>
          <w:szCs w:val="24"/>
        </w:rPr>
        <w:t>Програма складена на період 202</w:t>
      </w:r>
      <w:r>
        <w:rPr>
          <w:sz w:val="24"/>
          <w:szCs w:val="24"/>
        </w:rPr>
        <w:t>7</w:t>
      </w:r>
      <w:r w:rsidRPr="005F2884">
        <w:rPr>
          <w:sz w:val="24"/>
          <w:szCs w:val="24"/>
        </w:rPr>
        <w:t>-20</w:t>
      </w:r>
      <w:r>
        <w:rPr>
          <w:sz w:val="24"/>
          <w:szCs w:val="24"/>
        </w:rPr>
        <w:t>29</w:t>
      </w:r>
      <w:r w:rsidRPr="005F2884">
        <w:rPr>
          <w:sz w:val="24"/>
          <w:szCs w:val="24"/>
        </w:rPr>
        <w:t xml:space="preserve"> роки.</w:t>
      </w:r>
      <w:r w:rsidRPr="005F2884">
        <w:rPr>
          <w:b/>
          <w:sz w:val="24"/>
          <w:szCs w:val="24"/>
        </w:rPr>
        <w:t xml:space="preserve"> </w:t>
      </w:r>
    </w:p>
    <w:p w14:paraId="6E602030" w14:textId="6958BC8B" w:rsidR="006A3F51" w:rsidRPr="005F2884" w:rsidRDefault="006A3F51" w:rsidP="006A3F51">
      <w:pPr>
        <w:jc w:val="center"/>
        <w:rPr>
          <w:b/>
          <w:sz w:val="24"/>
          <w:szCs w:val="24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440"/>
        <w:gridCol w:w="1320"/>
        <w:gridCol w:w="1320"/>
        <w:gridCol w:w="1560"/>
      </w:tblGrid>
      <w:tr w:rsidR="006A3F51" w:rsidRPr="005F2884" w14:paraId="4B7AAEC1" w14:textId="77777777" w:rsidTr="00E0115D">
        <w:trPr>
          <w:trHeight w:val="623"/>
        </w:trPr>
        <w:tc>
          <w:tcPr>
            <w:tcW w:w="4200" w:type="dxa"/>
            <w:vMerge w:val="restart"/>
          </w:tcPr>
          <w:p w14:paraId="78BFC20D" w14:textId="77777777" w:rsidR="006A3F51" w:rsidRPr="007E4686" w:rsidRDefault="006A3F51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  <w:p w14:paraId="6F846D39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Обсяг коштів, що пропонується залучити на виконання Програми</w:t>
            </w:r>
          </w:p>
        </w:tc>
        <w:tc>
          <w:tcPr>
            <w:tcW w:w="4080" w:type="dxa"/>
            <w:gridSpan w:val="3"/>
            <w:vAlign w:val="center"/>
          </w:tcPr>
          <w:p w14:paraId="465F1154" w14:textId="77777777" w:rsidR="006A3F51" w:rsidRPr="00F07D87" w:rsidRDefault="006A3F51" w:rsidP="00E0115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     </w:t>
            </w:r>
            <w:r w:rsidRPr="00F07D87">
              <w:rPr>
                <w:bCs/>
                <w:iCs/>
                <w:sz w:val="24"/>
                <w:szCs w:val="24"/>
              </w:rPr>
              <w:t xml:space="preserve">Етапи виконання Програми, </w:t>
            </w:r>
          </w:p>
          <w:p w14:paraId="48289377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тис. грн</w:t>
            </w:r>
          </w:p>
        </w:tc>
        <w:tc>
          <w:tcPr>
            <w:tcW w:w="1560" w:type="dxa"/>
            <w:vMerge w:val="restart"/>
          </w:tcPr>
          <w:p w14:paraId="57AE0ECD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Всього</w:t>
            </w:r>
            <w:r w:rsidRPr="00F07D87">
              <w:rPr>
                <w:bCs/>
                <w:iCs/>
                <w:sz w:val="24"/>
                <w:szCs w:val="24"/>
              </w:rPr>
              <w:t xml:space="preserve"> витрат на виконання Програми</w:t>
            </w:r>
          </w:p>
        </w:tc>
      </w:tr>
      <w:tr w:rsidR="006A3F51" w:rsidRPr="005F2884" w14:paraId="1434C35C" w14:textId="77777777" w:rsidTr="00E0115D">
        <w:tc>
          <w:tcPr>
            <w:tcW w:w="4200" w:type="dxa"/>
            <w:vMerge/>
          </w:tcPr>
          <w:p w14:paraId="3C8F0B9D" w14:textId="77777777" w:rsidR="006A3F51" w:rsidRPr="007E4686" w:rsidRDefault="006A3F51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BD5648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7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</w:tc>
        <w:tc>
          <w:tcPr>
            <w:tcW w:w="1320" w:type="dxa"/>
          </w:tcPr>
          <w:p w14:paraId="38A3F69A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</w:tc>
        <w:tc>
          <w:tcPr>
            <w:tcW w:w="1320" w:type="dxa"/>
          </w:tcPr>
          <w:p w14:paraId="053841BF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  <w:r w:rsidRPr="00F07D87">
              <w:rPr>
                <w:bCs/>
                <w:iCs/>
                <w:sz w:val="24"/>
                <w:szCs w:val="24"/>
              </w:rPr>
              <w:t>202</w:t>
            </w:r>
            <w:r>
              <w:rPr>
                <w:bCs/>
                <w:iCs/>
                <w:sz w:val="24"/>
                <w:szCs w:val="24"/>
              </w:rPr>
              <w:t>9</w:t>
            </w:r>
            <w:r w:rsidRPr="00F07D87">
              <w:rPr>
                <w:bCs/>
                <w:iCs/>
                <w:sz w:val="24"/>
                <w:szCs w:val="24"/>
              </w:rPr>
              <w:t xml:space="preserve"> рік</w:t>
            </w:r>
          </w:p>
          <w:p w14:paraId="5A3F0105" w14:textId="77777777" w:rsidR="006A3F51" w:rsidRPr="00F07D87" w:rsidRDefault="006A3F51" w:rsidP="00E0115D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E170558" w14:textId="77777777" w:rsidR="006A3F51" w:rsidRPr="007E4686" w:rsidRDefault="006A3F51" w:rsidP="00E0115D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A3F51" w:rsidRPr="005F2884" w14:paraId="1A247454" w14:textId="77777777" w:rsidTr="00E0115D">
        <w:tc>
          <w:tcPr>
            <w:tcW w:w="4200" w:type="dxa"/>
          </w:tcPr>
          <w:p w14:paraId="4737515A" w14:textId="77777777" w:rsidR="006A3F51" w:rsidRDefault="006A3F51" w:rsidP="00E0115D">
            <w:pPr>
              <w:jc w:val="both"/>
              <w:rPr>
                <w:bCs/>
                <w:sz w:val="24"/>
                <w:szCs w:val="24"/>
              </w:rPr>
            </w:pPr>
            <w:r w:rsidRPr="007E4686">
              <w:rPr>
                <w:bCs/>
                <w:sz w:val="24"/>
                <w:szCs w:val="24"/>
              </w:rPr>
              <w:t xml:space="preserve">Обсяг </w:t>
            </w:r>
            <w:r>
              <w:rPr>
                <w:bCs/>
                <w:sz w:val="24"/>
                <w:szCs w:val="24"/>
              </w:rPr>
              <w:t>коштів,</w:t>
            </w:r>
            <w:r w:rsidRPr="007E4686">
              <w:rPr>
                <w:bCs/>
                <w:sz w:val="24"/>
                <w:szCs w:val="24"/>
              </w:rPr>
              <w:t xml:space="preserve"> всього, </w:t>
            </w:r>
          </w:p>
          <w:p w14:paraId="3038B4A0" w14:textId="77777777" w:rsidR="006A3F51" w:rsidRPr="007E4686" w:rsidRDefault="006A3F51" w:rsidP="00E0115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зокрема</w:t>
            </w:r>
            <w:r w:rsidRPr="007E4686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440" w:type="dxa"/>
          </w:tcPr>
          <w:p w14:paraId="0A762A2E" w14:textId="77777777" w:rsidR="006A3F51" w:rsidRPr="007E4686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</w:tcPr>
          <w:p w14:paraId="723CE832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</w:tcPr>
          <w:p w14:paraId="25A4BCED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560" w:type="dxa"/>
          </w:tcPr>
          <w:p w14:paraId="3BF0A631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6A3F51" w:rsidRPr="002612FF" w14:paraId="480F67F0" w14:textId="77777777" w:rsidTr="00E0115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7BC8" w14:textId="77777777" w:rsidR="006A3F51" w:rsidRPr="007E4686" w:rsidRDefault="006A3F51" w:rsidP="00E0115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Бюджет Південнівської міської територіальної громади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6327" w14:textId="77777777" w:rsidR="006A3F51" w:rsidRPr="007E4686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8B2F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6DE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18F7" w14:textId="77777777" w:rsidR="006A3F51" w:rsidRPr="000F66A7" w:rsidRDefault="006A3F51" w:rsidP="00E011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</w:tr>
    </w:tbl>
    <w:p w14:paraId="12134279" w14:textId="77777777" w:rsidR="006A3F51" w:rsidRDefault="006A3F51" w:rsidP="006A3F51">
      <w:pPr>
        <w:pStyle w:val="33"/>
        <w:spacing w:after="0"/>
        <w:ind w:left="0" w:firstLine="284"/>
        <w:jc w:val="center"/>
        <w:rPr>
          <w:b/>
          <w:bCs/>
          <w:color w:val="000000"/>
          <w:sz w:val="28"/>
          <w:szCs w:val="28"/>
        </w:rPr>
      </w:pPr>
    </w:p>
    <w:p w14:paraId="42167D2D" w14:textId="77777777" w:rsidR="007D4240" w:rsidRDefault="007D4240" w:rsidP="004044D5">
      <w:pPr>
        <w:pStyle w:val="33"/>
        <w:spacing w:after="0"/>
        <w:ind w:left="0" w:firstLine="284"/>
        <w:jc w:val="center"/>
        <w:rPr>
          <w:b/>
          <w:bCs/>
          <w:color w:val="000000"/>
          <w:sz w:val="28"/>
          <w:szCs w:val="28"/>
        </w:rPr>
      </w:pPr>
    </w:p>
    <w:p w14:paraId="04A989C4" w14:textId="3DE98169" w:rsidR="004044D5" w:rsidRPr="00151AE9" w:rsidRDefault="004044D5" w:rsidP="004044D5">
      <w:pPr>
        <w:pStyle w:val="33"/>
        <w:spacing w:after="0"/>
        <w:ind w:left="0" w:firstLine="284"/>
        <w:jc w:val="center"/>
        <w:rPr>
          <w:b/>
          <w:bCs/>
          <w:color w:val="000000"/>
          <w:sz w:val="28"/>
          <w:szCs w:val="28"/>
        </w:rPr>
      </w:pPr>
      <w:r w:rsidRPr="00151AE9">
        <w:rPr>
          <w:b/>
          <w:bCs/>
          <w:color w:val="000000"/>
          <w:sz w:val="28"/>
          <w:szCs w:val="28"/>
        </w:rPr>
        <w:t>7. Строки та етапи виконання Програми</w:t>
      </w:r>
    </w:p>
    <w:p w14:paraId="7716D919" w14:textId="77777777" w:rsidR="004044D5" w:rsidRDefault="004044D5" w:rsidP="004044D5">
      <w:pPr>
        <w:pStyle w:val="33"/>
        <w:spacing w:after="0"/>
        <w:ind w:left="0" w:firstLine="284"/>
        <w:rPr>
          <w:b/>
          <w:bCs/>
          <w:color w:val="385623"/>
          <w:sz w:val="28"/>
          <w:szCs w:val="28"/>
        </w:rPr>
      </w:pPr>
    </w:p>
    <w:p w14:paraId="42939D6D" w14:textId="10776D79" w:rsidR="004044D5" w:rsidRDefault="004044D5" w:rsidP="004044D5">
      <w:pPr>
        <w:pStyle w:val="33"/>
        <w:spacing w:after="0"/>
        <w:ind w:left="0" w:firstLine="540"/>
        <w:jc w:val="both"/>
        <w:rPr>
          <w:sz w:val="24"/>
          <w:szCs w:val="24"/>
        </w:rPr>
      </w:pPr>
      <w:r w:rsidRPr="00064A6C">
        <w:rPr>
          <w:sz w:val="24"/>
          <w:szCs w:val="24"/>
        </w:rPr>
        <w:t xml:space="preserve">Реалізація Програми </w:t>
      </w:r>
      <w:r w:rsidR="007D4240" w:rsidRPr="00B604A7">
        <w:rPr>
          <w:bCs/>
          <w:sz w:val="24"/>
          <w:szCs w:val="24"/>
        </w:rPr>
        <w:t xml:space="preserve">надання безповоротної фінансової підтримки суб’єктів </w:t>
      </w:r>
      <w:proofErr w:type="spellStart"/>
      <w:r w:rsidR="007D4240" w:rsidRPr="00B604A7">
        <w:rPr>
          <w:bCs/>
          <w:sz w:val="24"/>
          <w:szCs w:val="24"/>
        </w:rPr>
        <w:t>мікропідприємництва</w:t>
      </w:r>
      <w:proofErr w:type="spellEnd"/>
      <w:r w:rsidR="007D4240" w:rsidRPr="00B604A7">
        <w:rPr>
          <w:bCs/>
          <w:sz w:val="24"/>
          <w:szCs w:val="24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</w:t>
      </w:r>
      <w:r w:rsidR="007D4240">
        <w:rPr>
          <w:bCs/>
          <w:sz w:val="24"/>
          <w:szCs w:val="24"/>
        </w:rPr>
        <w:t>29</w:t>
      </w:r>
      <w:r w:rsidR="007D4240" w:rsidRPr="00B604A7">
        <w:rPr>
          <w:bCs/>
          <w:sz w:val="24"/>
          <w:szCs w:val="24"/>
        </w:rPr>
        <w:t xml:space="preserve"> роки </w:t>
      </w:r>
      <w:r>
        <w:rPr>
          <w:sz w:val="24"/>
          <w:szCs w:val="24"/>
        </w:rPr>
        <w:t xml:space="preserve">буде здійснюватися в один етап. Строк виконання програми – </w:t>
      </w:r>
      <w:r w:rsidR="009B6048">
        <w:rPr>
          <w:sz w:val="24"/>
          <w:szCs w:val="24"/>
        </w:rPr>
        <w:t>3</w:t>
      </w:r>
      <w:r>
        <w:rPr>
          <w:sz w:val="24"/>
          <w:szCs w:val="24"/>
        </w:rPr>
        <w:t xml:space="preserve"> роки. </w:t>
      </w:r>
    </w:p>
    <w:p w14:paraId="340B367D" w14:textId="77777777" w:rsidR="004044D5" w:rsidRPr="00064A6C" w:rsidRDefault="004044D5" w:rsidP="004044D5">
      <w:pPr>
        <w:pStyle w:val="33"/>
        <w:spacing w:after="0"/>
        <w:ind w:left="0" w:firstLine="284"/>
        <w:jc w:val="both"/>
        <w:rPr>
          <w:sz w:val="24"/>
          <w:szCs w:val="24"/>
        </w:rPr>
      </w:pPr>
    </w:p>
    <w:p w14:paraId="2D3635B9" w14:textId="77777777" w:rsidR="004044D5" w:rsidRPr="00151AE9" w:rsidRDefault="004044D5" w:rsidP="004044D5">
      <w:pPr>
        <w:pStyle w:val="23"/>
        <w:spacing w:after="0" w:line="240" w:lineRule="auto"/>
        <w:ind w:left="0" w:firstLine="540"/>
        <w:jc w:val="center"/>
        <w:rPr>
          <w:b/>
          <w:bCs/>
          <w:color w:val="000000"/>
          <w:sz w:val="28"/>
          <w:szCs w:val="28"/>
        </w:rPr>
      </w:pPr>
      <w:r w:rsidRPr="00151AE9">
        <w:rPr>
          <w:b/>
          <w:bCs/>
          <w:color w:val="000000"/>
          <w:sz w:val="28"/>
          <w:szCs w:val="28"/>
        </w:rPr>
        <w:t>8. Координація та контроль за ходом виконання Програми</w:t>
      </w:r>
    </w:p>
    <w:p w14:paraId="13B7CBA8" w14:textId="77777777" w:rsidR="004044D5" w:rsidRDefault="004044D5" w:rsidP="004044D5">
      <w:pPr>
        <w:pStyle w:val="23"/>
        <w:spacing w:after="0" w:line="240" w:lineRule="auto"/>
        <w:ind w:left="0" w:firstLine="540"/>
        <w:jc w:val="center"/>
        <w:rPr>
          <w:b/>
          <w:color w:val="385623"/>
          <w:sz w:val="28"/>
          <w:szCs w:val="28"/>
        </w:rPr>
      </w:pPr>
    </w:p>
    <w:p w14:paraId="0D0CB085" w14:textId="77777777" w:rsidR="004044D5" w:rsidRPr="00852758" w:rsidRDefault="004044D5" w:rsidP="004044D5">
      <w:pPr>
        <w:pStyle w:val="a9"/>
        <w:shd w:val="clear" w:color="auto" w:fill="FFFFFF"/>
        <w:ind w:left="0" w:firstLine="567"/>
        <w:jc w:val="both"/>
        <w:rPr>
          <w:sz w:val="24"/>
        </w:rPr>
      </w:pPr>
      <w:r w:rsidRPr="00891EEB">
        <w:rPr>
          <w:sz w:val="24"/>
        </w:rPr>
        <w:t xml:space="preserve">Контроль </w:t>
      </w:r>
      <w:r w:rsidRPr="00852758">
        <w:rPr>
          <w:sz w:val="24"/>
        </w:rPr>
        <w:t xml:space="preserve">за виконанням Програми покладається на </w:t>
      </w:r>
      <w:r w:rsidRPr="00852758">
        <w:t xml:space="preserve"> </w:t>
      </w:r>
      <w:r w:rsidRPr="00852758">
        <w:rPr>
          <w:sz w:val="24"/>
        </w:rPr>
        <w:t>постійн</w:t>
      </w:r>
      <w:r>
        <w:rPr>
          <w:sz w:val="24"/>
        </w:rPr>
        <w:t>у</w:t>
      </w:r>
      <w:r w:rsidRPr="00852758">
        <w:rPr>
          <w:sz w:val="24"/>
        </w:rPr>
        <w:t xml:space="preserve"> комісі</w:t>
      </w:r>
      <w:r>
        <w:rPr>
          <w:sz w:val="24"/>
        </w:rPr>
        <w:t>ю</w:t>
      </w:r>
      <w:r w:rsidRPr="00852758">
        <w:rPr>
          <w:sz w:val="24"/>
        </w:rPr>
        <w:t xml:space="preserve"> з питань бюджету, фінансово-економічної, інвестиційної політики та підприємництва </w:t>
      </w:r>
      <w:r>
        <w:rPr>
          <w:sz w:val="24"/>
        </w:rPr>
        <w:t>Південнів</w:t>
      </w:r>
      <w:r w:rsidRPr="00852758">
        <w:rPr>
          <w:sz w:val="24"/>
        </w:rPr>
        <w:t>ської міської ради.</w:t>
      </w:r>
    </w:p>
    <w:p w14:paraId="3ADC928B" w14:textId="77777777" w:rsidR="004044D5" w:rsidRPr="00151AE9" w:rsidRDefault="004044D5" w:rsidP="004044D5">
      <w:pPr>
        <w:ind w:firstLine="567"/>
        <w:jc w:val="both"/>
        <w:rPr>
          <w:rFonts w:ascii="Courier New" w:hAnsi="Courier New" w:cs="Courier New"/>
          <w:sz w:val="20"/>
          <w:szCs w:val="20"/>
          <w:lang w:eastAsia="ar-SA"/>
        </w:rPr>
      </w:pPr>
      <w:r w:rsidRPr="00FD785D">
        <w:rPr>
          <w:sz w:val="24"/>
          <w:lang w:eastAsia="ar-SA"/>
        </w:rPr>
        <w:t xml:space="preserve">Координація діяльності з виконання Програми здійснюється управлінням економіки </w:t>
      </w:r>
      <w:r>
        <w:rPr>
          <w:sz w:val="24"/>
          <w:lang w:eastAsia="ar-SA"/>
        </w:rPr>
        <w:t>Південнів</w:t>
      </w:r>
      <w:r w:rsidRPr="00FD785D">
        <w:rPr>
          <w:sz w:val="24"/>
          <w:lang w:eastAsia="ar-SA"/>
        </w:rPr>
        <w:t>ської міської ради, яке щ</w:t>
      </w:r>
      <w:r>
        <w:rPr>
          <w:sz w:val="24"/>
          <w:lang w:eastAsia="ar-SA"/>
        </w:rPr>
        <w:t>ороку</w:t>
      </w:r>
      <w:r w:rsidRPr="00FD785D">
        <w:rPr>
          <w:sz w:val="24"/>
          <w:lang w:eastAsia="ar-SA"/>
        </w:rPr>
        <w:t xml:space="preserve"> звітує перед </w:t>
      </w:r>
      <w:r>
        <w:rPr>
          <w:sz w:val="24"/>
          <w:lang w:eastAsia="ar-SA"/>
        </w:rPr>
        <w:t>Південнів</w:t>
      </w:r>
      <w:r w:rsidRPr="00FD785D">
        <w:rPr>
          <w:sz w:val="24"/>
          <w:lang w:eastAsia="ar-SA"/>
        </w:rPr>
        <w:t xml:space="preserve">ською міською радою про  </w:t>
      </w:r>
      <w:r w:rsidRPr="00FD785D">
        <w:rPr>
          <w:sz w:val="24"/>
          <w:lang w:eastAsia="ar-SA"/>
        </w:rPr>
        <w:lastRenderedPageBreak/>
        <w:t>результати виконання Програми.</w:t>
      </w:r>
      <w:r>
        <w:rPr>
          <w:sz w:val="24"/>
          <w:lang w:eastAsia="ar-SA"/>
        </w:rPr>
        <w:t xml:space="preserve"> Оприлюднення звітів про результати виконання програми здійснюється виконавцем щороку на офіційному веб-сайті Південнівської міської ради.</w:t>
      </w:r>
    </w:p>
    <w:p w14:paraId="3AEEA920" w14:textId="77777777" w:rsidR="004044D5" w:rsidRPr="00852758" w:rsidRDefault="004044D5" w:rsidP="004044D5">
      <w:pPr>
        <w:pStyle w:val="a9"/>
        <w:ind w:left="0" w:firstLine="567"/>
        <w:jc w:val="both"/>
        <w:rPr>
          <w:sz w:val="24"/>
        </w:rPr>
      </w:pPr>
      <w:r w:rsidRPr="00852758">
        <w:rPr>
          <w:sz w:val="24"/>
        </w:rPr>
        <w:t>Контроль за використанням бюджетних коштів, спрямованих на забезпечення виконання Програми, здійснюється в порядку передбаченим чинним законодавством.</w:t>
      </w:r>
    </w:p>
    <w:p w14:paraId="70DB072A" w14:textId="77777777" w:rsidR="004044D5" w:rsidRDefault="004044D5" w:rsidP="004044D5">
      <w:pPr>
        <w:pStyle w:val="33"/>
        <w:ind w:left="0"/>
        <w:jc w:val="both"/>
      </w:pPr>
    </w:p>
    <w:p w14:paraId="1DAECE98" w14:textId="77777777" w:rsidR="004044D5" w:rsidRDefault="004044D5" w:rsidP="004044D5">
      <w:pPr>
        <w:pStyle w:val="33"/>
        <w:ind w:left="0"/>
        <w:jc w:val="both"/>
      </w:pPr>
    </w:p>
    <w:p w14:paraId="56386C44" w14:textId="77777777" w:rsidR="004044D5" w:rsidRDefault="004044D5" w:rsidP="004044D5">
      <w:pPr>
        <w:pStyle w:val="33"/>
        <w:ind w:left="0"/>
        <w:jc w:val="both"/>
      </w:pPr>
    </w:p>
    <w:p w14:paraId="4D9E5EBE" w14:textId="77777777" w:rsidR="004044D5" w:rsidRDefault="004044D5" w:rsidP="004044D5">
      <w:pPr>
        <w:pStyle w:val="33"/>
        <w:ind w:left="0"/>
        <w:jc w:val="both"/>
      </w:pPr>
    </w:p>
    <w:p w14:paraId="4FA58A65" w14:textId="33CF393E" w:rsidR="004044D5" w:rsidRPr="00EC3F80" w:rsidRDefault="000F66A7" w:rsidP="004044D5">
      <w:pPr>
        <w:pStyle w:val="proza"/>
        <w:spacing w:before="0" w:beforeAutospacing="0" w:after="0" w:afterAutospacing="0"/>
        <w:jc w:val="both"/>
        <w:rPr>
          <w:lang w:val="uk-UA"/>
        </w:rPr>
        <w:sectPr w:rsidR="004044D5" w:rsidRPr="00EC3F80" w:rsidSect="004044D5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>
        <w:rPr>
          <w:lang w:val="uk-UA"/>
        </w:rPr>
        <w:t>Начальник управління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Наталя ГНЄУШЕВА</w:t>
      </w:r>
    </w:p>
    <w:p w14:paraId="1CBB29B2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lastRenderedPageBreak/>
        <w:t>Додаток 1</w:t>
      </w:r>
    </w:p>
    <w:p w14:paraId="533B65CF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 xml:space="preserve">  до Програми</w:t>
      </w:r>
    </w:p>
    <w:p w14:paraId="28BD8F5E" w14:textId="77777777" w:rsidR="004044D5" w:rsidRPr="00BB4EAC" w:rsidRDefault="004044D5" w:rsidP="004044D5">
      <w:pPr>
        <w:pStyle w:val="a3"/>
        <w:jc w:val="right"/>
        <w:rPr>
          <w:sz w:val="24"/>
          <w:szCs w:val="24"/>
        </w:rPr>
      </w:pPr>
    </w:p>
    <w:p w14:paraId="0B31C279" w14:textId="5E190E8E" w:rsidR="004044D5" w:rsidRPr="000F66A7" w:rsidRDefault="004044D5" w:rsidP="004044D5">
      <w:pPr>
        <w:pStyle w:val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66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Завдання і заходи реалізації </w:t>
      </w:r>
      <w:r w:rsidR="009B6048" w:rsidRPr="009B604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Програм</w:t>
      </w:r>
      <w:r w:rsidR="009B6048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9B6048" w:rsidRPr="009B604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надання безповоротної фінансової підтримки суб’єктів </w:t>
      </w:r>
      <w:proofErr w:type="spellStart"/>
      <w:r w:rsidR="009B6048" w:rsidRPr="009B6048">
        <w:rPr>
          <w:rFonts w:ascii="Times New Roman" w:hAnsi="Times New Roman" w:cs="Times New Roman"/>
          <w:b/>
          <w:bCs/>
          <w:color w:val="auto"/>
          <w:sz w:val="24"/>
          <w:szCs w:val="24"/>
        </w:rPr>
        <w:t>мікропідприємництва</w:t>
      </w:r>
      <w:proofErr w:type="spellEnd"/>
      <w:r w:rsidR="009B6048" w:rsidRPr="009B6048">
        <w:rPr>
          <w:rFonts w:ascii="Times New Roman" w:hAnsi="Times New Roman" w:cs="Times New Roman"/>
          <w:b/>
          <w:bCs/>
          <w:color w:val="auto"/>
          <w:sz w:val="24"/>
          <w:szCs w:val="24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2027-2029 роки</w:t>
      </w:r>
    </w:p>
    <w:p w14:paraId="0EFE4DB6" w14:textId="77777777" w:rsidR="004044D5" w:rsidRPr="000F66A7" w:rsidRDefault="004044D5" w:rsidP="004044D5">
      <w:pPr>
        <w:pStyle w:val="a3"/>
        <w:ind w:right="-12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828"/>
        <w:gridCol w:w="1488"/>
        <w:gridCol w:w="1936"/>
        <w:gridCol w:w="1276"/>
        <w:gridCol w:w="1276"/>
        <w:gridCol w:w="1276"/>
        <w:gridCol w:w="1275"/>
        <w:gridCol w:w="1985"/>
      </w:tblGrid>
      <w:tr w:rsidR="004044D5" w:rsidRPr="00D164F4" w14:paraId="4D3EBBF5" w14:textId="77777777" w:rsidTr="001D1AD4">
        <w:tc>
          <w:tcPr>
            <w:tcW w:w="709" w:type="dxa"/>
            <w:vMerge w:val="restart"/>
          </w:tcPr>
          <w:p w14:paraId="4CF809F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2693" w:type="dxa"/>
            <w:vMerge w:val="restart"/>
          </w:tcPr>
          <w:p w14:paraId="62A35A8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Перелік заходів Програми</w:t>
            </w:r>
          </w:p>
        </w:tc>
        <w:tc>
          <w:tcPr>
            <w:tcW w:w="828" w:type="dxa"/>
            <w:vMerge w:val="restart"/>
          </w:tcPr>
          <w:p w14:paraId="2FD54C1B" w14:textId="77777777" w:rsidR="004044D5" w:rsidRPr="00A6591A" w:rsidRDefault="004044D5" w:rsidP="001D1AD4">
            <w:pPr>
              <w:jc w:val="center"/>
              <w:rPr>
                <w:color w:val="000000"/>
                <w:sz w:val="22"/>
                <w:szCs w:val="22"/>
              </w:rPr>
            </w:pPr>
            <w:r w:rsidRPr="00A6591A">
              <w:rPr>
                <w:color w:val="000000"/>
                <w:sz w:val="22"/>
                <w:szCs w:val="22"/>
              </w:rPr>
              <w:t>Термін виконання заходу</w:t>
            </w:r>
          </w:p>
        </w:tc>
        <w:tc>
          <w:tcPr>
            <w:tcW w:w="1488" w:type="dxa"/>
            <w:vMerge w:val="restart"/>
          </w:tcPr>
          <w:p w14:paraId="24D577D6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Виконавці</w:t>
            </w:r>
          </w:p>
        </w:tc>
        <w:tc>
          <w:tcPr>
            <w:tcW w:w="1936" w:type="dxa"/>
            <w:vMerge w:val="restart"/>
          </w:tcPr>
          <w:p w14:paraId="2C62FFEB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Джерела фінансування</w:t>
            </w:r>
          </w:p>
        </w:tc>
        <w:tc>
          <w:tcPr>
            <w:tcW w:w="5103" w:type="dxa"/>
            <w:gridSpan w:val="4"/>
          </w:tcPr>
          <w:p w14:paraId="6D00B68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 xml:space="preserve">Орієнтовні обсяги фінансування (вартість), </w:t>
            </w:r>
            <w:proofErr w:type="spellStart"/>
            <w:r w:rsidRPr="00D164F4">
              <w:rPr>
                <w:color w:val="000000"/>
                <w:sz w:val="24"/>
                <w:szCs w:val="24"/>
              </w:rPr>
              <w:t>тис.грн</w:t>
            </w:r>
            <w:proofErr w:type="spellEnd"/>
            <w:r w:rsidRPr="00D164F4">
              <w:rPr>
                <w:color w:val="000000"/>
                <w:sz w:val="24"/>
                <w:szCs w:val="24"/>
              </w:rPr>
              <w:t>, у тому числі</w:t>
            </w:r>
          </w:p>
        </w:tc>
        <w:tc>
          <w:tcPr>
            <w:tcW w:w="1985" w:type="dxa"/>
            <w:vMerge w:val="restart"/>
          </w:tcPr>
          <w:p w14:paraId="4F67694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Очікуваний результат</w:t>
            </w:r>
          </w:p>
        </w:tc>
      </w:tr>
      <w:tr w:rsidR="004044D5" w:rsidRPr="00D164F4" w14:paraId="715FCDA6" w14:textId="77777777" w:rsidTr="001D1AD4">
        <w:tc>
          <w:tcPr>
            <w:tcW w:w="709" w:type="dxa"/>
            <w:vMerge/>
          </w:tcPr>
          <w:p w14:paraId="7ABD86CF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3E9A71D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14:paraId="45BCDD60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14:paraId="79857D8B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Merge/>
          </w:tcPr>
          <w:p w14:paraId="112E3D41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35F08E8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D164F4">
              <w:rPr>
                <w:color w:val="000000"/>
                <w:sz w:val="24"/>
                <w:szCs w:val="24"/>
              </w:rPr>
              <w:t>а роками</w:t>
            </w:r>
          </w:p>
          <w:p w14:paraId="689989F1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654DD0C5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985" w:type="dxa"/>
            <w:vMerge/>
          </w:tcPr>
          <w:p w14:paraId="754EF6D2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</w:tr>
      <w:tr w:rsidR="004044D5" w:rsidRPr="00D164F4" w14:paraId="458A95B0" w14:textId="77777777" w:rsidTr="001D1AD4">
        <w:tc>
          <w:tcPr>
            <w:tcW w:w="709" w:type="dxa"/>
            <w:vMerge/>
          </w:tcPr>
          <w:p w14:paraId="036140C9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FF0CA7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14:paraId="07952DE6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14:paraId="010E921F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Merge/>
          </w:tcPr>
          <w:p w14:paraId="27086044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61E29B" w14:textId="019FFEF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2</w:t>
            </w:r>
            <w:r w:rsidR="000E50BD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  <w:p w14:paraId="513F0161" w14:textId="77777777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24B6BF" w14:textId="4638D77E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2</w:t>
            </w:r>
            <w:r w:rsidR="000E50BD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1276" w:type="dxa"/>
          </w:tcPr>
          <w:p w14:paraId="1083B114" w14:textId="4FF8D584" w:rsidR="004044D5" w:rsidRPr="00D164F4" w:rsidRDefault="004044D5" w:rsidP="001D1AD4">
            <w:pPr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2</w:t>
            </w:r>
            <w:r w:rsidR="000E50BD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164F4">
              <w:rPr>
                <w:color w:val="000000"/>
                <w:sz w:val="24"/>
                <w:szCs w:val="24"/>
              </w:rPr>
              <w:t>рік</w:t>
            </w:r>
          </w:p>
        </w:tc>
        <w:tc>
          <w:tcPr>
            <w:tcW w:w="1275" w:type="dxa"/>
            <w:vMerge/>
          </w:tcPr>
          <w:p w14:paraId="272D1120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6F6CFB2" w14:textId="77777777" w:rsidR="004044D5" w:rsidRPr="00D164F4" w:rsidRDefault="004044D5" w:rsidP="001D1AD4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44D5" w:rsidRPr="00D164F4" w14:paraId="410DB624" w14:textId="77777777" w:rsidTr="001D1AD4">
        <w:tc>
          <w:tcPr>
            <w:tcW w:w="709" w:type="dxa"/>
          </w:tcPr>
          <w:p w14:paraId="709D595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F79B86C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5BA4E245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88" w:type="dxa"/>
          </w:tcPr>
          <w:p w14:paraId="5F896581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36" w:type="dxa"/>
          </w:tcPr>
          <w:p w14:paraId="3507EA0B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BAA7C38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66C2A1E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1E98761A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59F77592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05664FBD" w14:textId="77777777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44D5" w:rsidRPr="00D164F4" w14:paraId="206634BB" w14:textId="77777777" w:rsidTr="001D1AD4">
        <w:tc>
          <w:tcPr>
            <w:tcW w:w="14742" w:type="dxa"/>
            <w:gridSpan w:val="10"/>
          </w:tcPr>
          <w:p w14:paraId="46114A8F" w14:textId="28A61000" w:rsidR="004044D5" w:rsidRPr="00D164F4" w:rsidRDefault="004044D5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І</w:t>
            </w:r>
            <w:r w:rsidRPr="00D164F4">
              <w:rPr>
                <w:b/>
                <w:bCs/>
                <w:sz w:val="24"/>
                <w:szCs w:val="24"/>
              </w:rPr>
              <w:t xml:space="preserve">. </w:t>
            </w:r>
            <w:r w:rsidR="009B6048">
              <w:rPr>
                <w:b/>
                <w:bCs/>
                <w:sz w:val="24"/>
                <w:szCs w:val="24"/>
              </w:rPr>
              <w:t xml:space="preserve">Надання </w:t>
            </w:r>
            <w:r w:rsidR="000E50BD">
              <w:rPr>
                <w:b/>
                <w:bCs/>
                <w:sz w:val="24"/>
                <w:szCs w:val="24"/>
              </w:rPr>
              <w:t xml:space="preserve">безповоротної  </w:t>
            </w:r>
            <w:r w:rsidR="009B6048">
              <w:rPr>
                <w:b/>
                <w:bCs/>
                <w:sz w:val="24"/>
                <w:szCs w:val="24"/>
              </w:rPr>
              <w:t>фінансової підтримки</w:t>
            </w:r>
          </w:p>
        </w:tc>
      </w:tr>
      <w:tr w:rsidR="004044D5" w:rsidRPr="00D164F4" w14:paraId="618D1BDE" w14:textId="77777777" w:rsidTr="001D1AD4">
        <w:tc>
          <w:tcPr>
            <w:tcW w:w="709" w:type="dxa"/>
          </w:tcPr>
          <w:p w14:paraId="0C01A92D" w14:textId="5A31A4DB" w:rsidR="004044D5" w:rsidRDefault="004044D5" w:rsidP="001D1A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14:paraId="36C3E283" w14:textId="3DAC066A" w:rsidR="004044D5" w:rsidRPr="007D4240" w:rsidRDefault="007D4240" w:rsidP="001D1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D4240">
              <w:rPr>
                <w:sz w:val="24"/>
                <w:szCs w:val="24"/>
              </w:rPr>
              <w:t xml:space="preserve">адання безповоротної фінансової підтримки суб’єктів </w:t>
            </w:r>
            <w:proofErr w:type="spellStart"/>
            <w:r w:rsidRPr="007D4240">
              <w:rPr>
                <w:sz w:val="24"/>
                <w:szCs w:val="24"/>
              </w:rPr>
              <w:t>мікропідприємництва</w:t>
            </w:r>
            <w:proofErr w:type="spellEnd"/>
            <w:r w:rsidRPr="007D4240">
              <w:rPr>
                <w:sz w:val="24"/>
                <w:szCs w:val="24"/>
              </w:rPr>
              <w:t xml:space="preserve"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</w:t>
            </w:r>
          </w:p>
        </w:tc>
        <w:tc>
          <w:tcPr>
            <w:tcW w:w="828" w:type="dxa"/>
          </w:tcPr>
          <w:p w14:paraId="13D59A27" w14:textId="534B01BE" w:rsidR="004044D5" w:rsidRPr="00D164F4" w:rsidRDefault="004044D5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D164F4">
              <w:rPr>
                <w:color w:val="000000"/>
                <w:sz w:val="24"/>
                <w:szCs w:val="24"/>
              </w:rPr>
              <w:t>202</w:t>
            </w:r>
            <w:r w:rsidR="007D4240">
              <w:rPr>
                <w:color w:val="000000"/>
                <w:sz w:val="24"/>
                <w:szCs w:val="24"/>
              </w:rPr>
              <w:t>7</w:t>
            </w:r>
            <w:r w:rsidRPr="00D164F4">
              <w:rPr>
                <w:color w:val="000000"/>
                <w:sz w:val="24"/>
                <w:szCs w:val="24"/>
              </w:rPr>
              <w:t>– 202</w:t>
            </w:r>
            <w:r w:rsidR="007D4240">
              <w:rPr>
                <w:color w:val="000000"/>
                <w:sz w:val="24"/>
                <w:szCs w:val="24"/>
              </w:rPr>
              <w:t>9</w:t>
            </w:r>
            <w:r w:rsidRPr="00D164F4">
              <w:rPr>
                <w:color w:val="000000"/>
                <w:sz w:val="24"/>
                <w:szCs w:val="24"/>
              </w:rPr>
              <w:t xml:space="preserve"> роки</w:t>
            </w:r>
          </w:p>
        </w:tc>
        <w:tc>
          <w:tcPr>
            <w:tcW w:w="1488" w:type="dxa"/>
          </w:tcPr>
          <w:p w14:paraId="0487867D" w14:textId="77777777" w:rsidR="004044D5" w:rsidRPr="00EC3F80" w:rsidRDefault="004044D5" w:rsidP="001D1AD4">
            <w:pPr>
              <w:jc w:val="center"/>
              <w:rPr>
                <w:rStyle w:val="fontstyle01"/>
              </w:rPr>
            </w:pPr>
            <w:r w:rsidRPr="00EC3F80">
              <w:rPr>
                <w:rStyle w:val="fontstyle01"/>
              </w:rPr>
              <w:t>Управління економіки</w:t>
            </w:r>
            <w:r w:rsidRPr="00EC3F80">
              <w:rPr>
                <w:rStyle w:val="fontstyle01"/>
                <w:rFonts w:ascii="Calibri" w:hAnsi="Calibri"/>
              </w:rPr>
              <w:t xml:space="preserve"> </w:t>
            </w:r>
            <w:r w:rsidRPr="00500DEF">
              <w:rPr>
                <w:rStyle w:val="fontstyle01"/>
              </w:rPr>
              <w:t>Південнівськ</w:t>
            </w:r>
            <w:r w:rsidRPr="00EC3F80">
              <w:rPr>
                <w:rStyle w:val="fontstyle01"/>
              </w:rPr>
              <w:t>ої міської ради Одеського району Одеської області</w:t>
            </w:r>
          </w:p>
        </w:tc>
        <w:tc>
          <w:tcPr>
            <w:tcW w:w="1936" w:type="dxa"/>
          </w:tcPr>
          <w:p w14:paraId="5E3F255A" w14:textId="424929F6" w:rsidR="004044D5" w:rsidRPr="00D164F4" w:rsidRDefault="000E50BD" w:rsidP="001D1AD4">
            <w:pPr>
              <w:jc w:val="center"/>
              <w:rPr>
                <w:color w:val="000000"/>
                <w:sz w:val="24"/>
                <w:szCs w:val="24"/>
              </w:rPr>
            </w:pPr>
            <w:r w:rsidRPr="00977706">
              <w:rPr>
                <w:rStyle w:val="fontstyle01"/>
                <w:sz w:val="24"/>
                <w:szCs w:val="24"/>
              </w:rPr>
              <w:t xml:space="preserve">Бюджет </w:t>
            </w:r>
            <w:r>
              <w:rPr>
                <w:rStyle w:val="fontstyle01"/>
                <w:sz w:val="24"/>
                <w:szCs w:val="24"/>
              </w:rPr>
              <w:t>Південнів</w:t>
            </w:r>
            <w:r w:rsidRPr="00977706">
              <w:rPr>
                <w:rStyle w:val="fontstyle01"/>
                <w:sz w:val="24"/>
                <w:szCs w:val="24"/>
              </w:rPr>
              <w:t>ської міської територіальної громади</w:t>
            </w:r>
          </w:p>
        </w:tc>
        <w:tc>
          <w:tcPr>
            <w:tcW w:w="1276" w:type="dxa"/>
          </w:tcPr>
          <w:p w14:paraId="3788D386" w14:textId="592FAB3A" w:rsidR="004044D5" w:rsidRPr="00D164F4" w:rsidRDefault="000E50BD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14:paraId="17278FC1" w14:textId="169B24CD" w:rsidR="004044D5" w:rsidRPr="00D164F4" w:rsidRDefault="000E50BD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14:paraId="63C28AF2" w14:textId="23B6A289" w:rsidR="004044D5" w:rsidRPr="00D164F4" w:rsidRDefault="000E50BD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395949B8" w14:textId="62A9AD39" w:rsidR="004044D5" w:rsidRDefault="000E50BD" w:rsidP="001D1A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985" w:type="dxa"/>
          </w:tcPr>
          <w:p w14:paraId="316DEF96" w14:textId="14CB5FB8" w:rsidR="004044D5" w:rsidRPr="00D164F4" w:rsidRDefault="007D4240" w:rsidP="001D1A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Підвищення ефективності діяльності суб’єктів господарювання та економічної стійкості громади, збереження та створення нових робочих місць</w:t>
            </w:r>
          </w:p>
        </w:tc>
      </w:tr>
      <w:tr w:rsidR="000E50BD" w:rsidRPr="00D164F4" w14:paraId="2DE0B09A" w14:textId="77777777" w:rsidTr="001D1AD4">
        <w:tc>
          <w:tcPr>
            <w:tcW w:w="7654" w:type="dxa"/>
            <w:gridSpan w:val="5"/>
          </w:tcPr>
          <w:p w14:paraId="73BEDF46" w14:textId="77777777" w:rsidR="000E50BD" w:rsidRPr="00D164F4" w:rsidRDefault="000E50BD" w:rsidP="000E50BD">
            <w:pPr>
              <w:rPr>
                <w:sz w:val="24"/>
                <w:szCs w:val="24"/>
              </w:rPr>
            </w:pPr>
            <w:r w:rsidRPr="00D164F4">
              <w:rPr>
                <w:sz w:val="24"/>
                <w:szCs w:val="24"/>
              </w:rPr>
              <w:t>Всього</w:t>
            </w:r>
            <w:r>
              <w:rPr>
                <w:sz w:val="24"/>
                <w:szCs w:val="24"/>
              </w:rPr>
              <w:t xml:space="preserve"> за Програмою</w:t>
            </w:r>
          </w:p>
        </w:tc>
        <w:tc>
          <w:tcPr>
            <w:tcW w:w="1276" w:type="dxa"/>
          </w:tcPr>
          <w:p w14:paraId="7C887A2F" w14:textId="6D78393E" w:rsidR="000E50BD" w:rsidRPr="000E50BD" w:rsidRDefault="000E50BD" w:rsidP="000E50B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0E50BD"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14:paraId="1AC463B9" w14:textId="522953B5" w:rsidR="000E50BD" w:rsidRPr="00135645" w:rsidRDefault="000E50BD" w:rsidP="000E50BD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14:paraId="7B32736A" w14:textId="26777EA9" w:rsidR="000E50BD" w:rsidRPr="00135645" w:rsidRDefault="000E50BD" w:rsidP="000E50BD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5982A716" w14:textId="62824FAA" w:rsidR="000E50BD" w:rsidRPr="00135645" w:rsidRDefault="000E50BD" w:rsidP="000E50BD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985" w:type="dxa"/>
          </w:tcPr>
          <w:p w14:paraId="0450E152" w14:textId="77777777" w:rsidR="000E50BD" w:rsidRPr="00D164F4" w:rsidRDefault="000E50BD" w:rsidP="000E50BD">
            <w:pPr>
              <w:rPr>
                <w:sz w:val="24"/>
                <w:szCs w:val="24"/>
              </w:rPr>
            </w:pPr>
          </w:p>
        </w:tc>
      </w:tr>
    </w:tbl>
    <w:p w14:paraId="1FE3C50F" w14:textId="77777777" w:rsidR="004044D5" w:rsidRPr="00D164F4" w:rsidRDefault="004044D5" w:rsidP="004044D5">
      <w:pPr>
        <w:pStyle w:val="a3"/>
        <w:ind w:left="-140" w:right="-124"/>
        <w:rPr>
          <w:b/>
          <w:sz w:val="24"/>
          <w:szCs w:val="24"/>
        </w:rPr>
      </w:pPr>
    </w:p>
    <w:p w14:paraId="3C3C4D64" w14:textId="29119176" w:rsidR="000F66A7" w:rsidRDefault="004044D5" w:rsidP="004044D5">
      <w:pPr>
        <w:pStyle w:val="proza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     </w:t>
      </w:r>
    </w:p>
    <w:p w14:paraId="5928562A" w14:textId="77777777" w:rsidR="000F66A7" w:rsidRDefault="000F66A7" w:rsidP="004044D5">
      <w:pPr>
        <w:pStyle w:val="proza"/>
        <w:spacing w:before="0" w:beforeAutospacing="0" w:after="0" w:afterAutospacing="0"/>
        <w:rPr>
          <w:lang w:val="uk-UA"/>
        </w:rPr>
      </w:pPr>
    </w:p>
    <w:p w14:paraId="3A000F84" w14:textId="77777777" w:rsidR="000F66A7" w:rsidRDefault="000F66A7" w:rsidP="004044D5">
      <w:pPr>
        <w:pStyle w:val="proza"/>
        <w:spacing w:before="0" w:beforeAutospacing="0" w:after="0" w:afterAutospacing="0"/>
        <w:rPr>
          <w:lang w:val="uk-UA"/>
        </w:rPr>
      </w:pPr>
    </w:p>
    <w:p w14:paraId="59AD94C5" w14:textId="5E50AB96" w:rsidR="004044D5" w:rsidRPr="00EC3F80" w:rsidRDefault="000F66A7" w:rsidP="004044D5">
      <w:pPr>
        <w:pStyle w:val="proza"/>
        <w:spacing w:before="0" w:beforeAutospacing="0" w:after="0" w:afterAutospacing="0"/>
        <w:rPr>
          <w:lang w:val="uk-UA"/>
        </w:rPr>
        <w:sectPr w:rsidR="004044D5" w:rsidRPr="00EC3F80" w:rsidSect="004044D5">
          <w:headerReference w:type="even" r:id="rId10"/>
          <w:headerReference w:type="default" r:id="rId11"/>
          <w:pgSz w:w="16838" w:h="11906" w:orient="landscape"/>
          <w:pgMar w:top="851" w:right="1134" w:bottom="851" w:left="1134" w:header="709" w:footer="709" w:gutter="0"/>
          <w:cols w:space="708"/>
          <w:titlePg/>
          <w:docGrid w:linePitch="360"/>
        </w:sectPr>
      </w:pPr>
      <w:r>
        <w:rPr>
          <w:lang w:val="uk-UA"/>
        </w:rPr>
        <w:t>Начальник управління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Наталя ГНЄУШЕВ</w:t>
      </w:r>
      <w:r w:rsidR="00B12F38">
        <w:rPr>
          <w:lang w:val="uk-UA"/>
        </w:rPr>
        <w:t>А</w:t>
      </w:r>
    </w:p>
    <w:p w14:paraId="7331359D" w14:textId="77777777" w:rsidR="004044D5" w:rsidRDefault="004044D5" w:rsidP="004044D5">
      <w:pPr>
        <w:rPr>
          <w:sz w:val="24"/>
          <w:szCs w:val="24"/>
        </w:rPr>
      </w:pPr>
    </w:p>
    <w:p w14:paraId="41E2ACAA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 xml:space="preserve">Додаток 2 </w:t>
      </w:r>
    </w:p>
    <w:p w14:paraId="3006CD80" w14:textId="77777777" w:rsidR="004044D5" w:rsidRPr="0060129B" w:rsidRDefault="004044D5" w:rsidP="004044D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129B">
        <w:rPr>
          <w:rFonts w:ascii="Times New Roman" w:hAnsi="Times New Roman" w:cs="Times New Roman"/>
          <w:sz w:val="24"/>
          <w:szCs w:val="24"/>
        </w:rPr>
        <w:t>до Програми</w:t>
      </w:r>
    </w:p>
    <w:p w14:paraId="7617B2A0" w14:textId="6C0FDAAD" w:rsidR="000E50BD" w:rsidRPr="000E50BD" w:rsidRDefault="004044D5" w:rsidP="000E50BD">
      <w:pPr>
        <w:tabs>
          <w:tab w:val="left" w:pos="0"/>
        </w:tabs>
        <w:jc w:val="center"/>
        <w:rPr>
          <w:b/>
          <w:bCs/>
          <w:color w:val="000000"/>
          <w:sz w:val="24"/>
          <w:szCs w:val="24"/>
        </w:rPr>
      </w:pPr>
      <w:r w:rsidRPr="00162ED3">
        <w:rPr>
          <w:b/>
          <w:bCs/>
          <w:sz w:val="24"/>
          <w:szCs w:val="24"/>
        </w:rPr>
        <w:t>Показники р</w:t>
      </w:r>
      <w:r w:rsidRPr="00162ED3">
        <w:rPr>
          <w:b/>
          <w:bCs/>
          <w:color w:val="000000"/>
          <w:sz w:val="24"/>
          <w:szCs w:val="24"/>
        </w:rPr>
        <w:t>езультативні Програми</w:t>
      </w:r>
      <w:r w:rsidR="000E50BD">
        <w:rPr>
          <w:b/>
          <w:bCs/>
          <w:color w:val="000000"/>
          <w:sz w:val="24"/>
          <w:szCs w:val="24"/>
        </w:rPr>
        <w:t xml:space="preserve"> </w:t>
      </w:r>
      <w:r w:rsidR="000E50BD" w:rsidRPr="009B6048">
        <w:rPr>
          <w:b/>
          <w:bCs/>
          <w:sz w:val="24"/>
          <w:szCs w:val="24"/>
        </w:rPr>
        <w:t xml:space="preserve">надання безповоротної фінансової підтримки суб’єктів </w:t>
      </w:r>
      <w:proofErr w:type="spellStart"/>
      <w:r w:rsidR="000E50BD" w:rsidRPr="009B6048">
        <w:rPr>
          <w:b/>
          <w:bCs/>
          <w:sz w:val="24"/>
          <w:szCs w:val="24"/>
        </w:rPr>
        <w:t>мікропідприємництва</w:t>
      </w:r>
      <w:proofErr w:type="spellEnd"/>
      <w:r w:rsidR="000E50BD" w:rsidRPr="009B6048">
        <w:rPr>
          <w:b/>
          <w:bCs/>
          <w:sz w:val="24"/>
          <w:szCs w:val="24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2027-2029 роки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551"/>
        <w:gridCol w:w="1134"/>
        <w:gridCol w:w="1134"/>
        <w:gridCol w:w="1134"/>
        <w:gridCol w:w="1134"/>
      </w:tblGrid>
      <w:tr w:rsidR="004044D5" w:rsidRPr="005F2884" w14:paraId="67CDAB99" w14:textId="77777777" w:rsidTr="001D1AD4">
        <w:trPr>
          <w:trHeight w:val="129"/>
        </w:trPr>
        <w:tc>
          <w:tcPr>
            <w:tcW w:w="2269" w:type="dxa"/>
            <w:vMerge w:val="restart"/>
          </w:tcPr>
          <w:p w14:paraId="7172CB46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Заходи</w:t>
            </w:r>
          </w:p>
        </w:tc>
        <w:tc>
          <w:tcPr>
            <w:tcW w:w="2551" w:type="dxa"/>
            <w:vMerge w:val="restart"/>
          </w:tcPr>
          <w:p w14:paraId="5BED3045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Показники</w:t>
            </w:r>
          </w:p>
        </w:tc>
        <w:tc>
          <w:tcPr>
            <w:tcW w:w="1134" w:type="dxa"/>
            <w:vMerge w:val="restart"/>
          </w:tcPr>
          <w:p w14:paraId="3561B0F1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Од.</w:t>
            </w:r>
          </w:p>
          <w:p w14:paraId="7FCDDA46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5F2884">
              <w:rPr>
                <w:bCs/>
                <w:color w:val="000000"/>
                <w:sz w:val="24"/>
                <w:szCs w:val="24"/>
              </w:rPr>
              <w:t>виміру</w:t>
            </w:r>
          </w:p>
        </w:tc>
        <w:tc>
          <w:tcPr>
            <w:tcW w:w="3402" w:type="dxa"/>
            <w:gridSpan w:val="3"/>
          </w:tcPr>
          <w:p w14:paraId="173BAFA3" w14:textId="77777777" w:rsidR="004044D5" w:rsidRPr="005F2884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І етап виконання Програми</w:t>
            </w:r>
          </w:p>
        </w:tc>
      </w:tr>
      <w:tr w:rsidR="004044D5" w:rsidRPr="005F2884" w14:paraId="5F26963B" w14:textId="77777777" w:rsidTr="001D1AD4">
        <w:trPr>
          <w:trHeight w:val="252"/>
        </w:trPr>
        <w:tc>
          <w:tcPr>
            <w:tcW w:w="2269" w:type="dxa"/>
            <w:vMerge/>
          </w:tcPr>
          <w:p w14:paraId="583CECF0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45AA3A8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4453029" w14:textId="77777777" w:rsidR="004044D5" w:rsidRPr="005F2884" w:rsidRDefault="004044D5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555D5A" w14:textId="50F5CA88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 w:rsidR="000E50BD">
              <w:rPr>
                <w:bCs/>
                <w:color w:val="000000"/>
                <w:sz w:val="24"/>
                <w:szCs w:val="24"/>
              </w:rPr>
              <w:t>7</w:t>
            </w:r>
            <w:r w:rsidRPr="00D52CBE">
              <w:rPr>
                <w:bCs/>
                <w:color w:val="000000"/>
                <w:sz w:val="24"/>
                <w:szCs w:val="24"/>
              </w:rPr>
              <w:t>р.</w:t>
            </w:r>
          </w:p>
        </w:tc>
        <w:tc>
          <w:tcPr>
            <w:tcW w:w="1134" w:type="dxa"/>
          </w:tcPr>
          <w:p w14:paraId="0EEB11FA" w14:textId="20C939EA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 w:rsidR="000E50BD">
              <w:rPr>
                <w:bCs/>
                <w:color w:val="000000"/>
                <w:sz w:val="24"/>
                <w:szCs w:val="24"/>
              </w:rPr>
              <w:t>8</w:t>
            </w:r>
            <w:r w:rsidRPr="00D52CBE">
              <w:rPr>
                <w:bCs/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1134" w:type="dxa"/>
          </w:tcPr>
          <w:p w14:paraId="6B1D53D9" w14:textId="6BE2CDB5" w:rsidR="004044D5" w:rsidRPr="00D52CBE" w:rsidRDefault="004044D5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D52CBE">
              <w:rPr>
                <w:bCs/>
                <w:color w:val="000000"/>
                <w:sz w:val="24"/>
                <w:szCs w:val="24"/>
              </w:rPr>
              <w:t>202</w:t>
            </w:r>
            <w:r w:rsidR="000E50BD">
              <w:rPr>
                <w:bCs/>
                <w:color w:val="000000"/>
                <w:sz w:val="24"/>
                <w:szCs w:val="24"/>
              </w:rPr>
              <w:t>9</w:t>
            </w:r>
            <w:r w:rsidRPr="00D52CBE">
              <w:rPr>
                <w:bCs/>
                <w:color w:val="000000"/>
                <w:sz w:val="24"/>
                <w:szCs w:val="24"/>
              </w:rPr>
              <w:t xml:space="preserve"> р.</w:t>
            </w:r>
          </w:p>
        </w:tc>
      </w:tr>
      <w:tr w:rsidR="005A6036" w:rsidRPr="001A54D8" w14:paraId="1B0C56EB" w14:textId="77777777" w:rsidTr="001D1AD4">
        <w:trPr>
          <w:trHeight w:val="285"/>
        </w:trPr>
        <w:tc>
          <w:tcPr>
            <w:tcW w:w="2269" w:type="dxa"/>
            <w:vMerge w:val="restart"/>
          </w:tcPr>
          <w:p w14:paraId="45E0E6C2" w14:textId="598052AC" w:rsidR="005A6036" w:rsidRPr="000E50BD" w:rsidRDefault="000E50BD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  <w:r w:rsidRPr="000E50BD">
              <w:rPr>
                <w:sz w:val="24"/>
                <w:szCs w:val="24"/>
              </w:rPr>
              <w:t xml:space="preserve">Надання безповоротної фінансової підтримки суб’єктів </w:t>
            </w:r>
            <w:proofErr w:type="spellStart"/>
            <w:r w:rsidRPr="000E50BD">
              <w:rPr>
                <w:sz w:val="24"/>
                <w:szCs w:val="24"/>
              </w:rPr>
              <w:t>мікропідприємництва</w:t>
            </w:r>
            <w:proofErr w:type="spellEnd"/>
            <w:r w:rsidRPr="000E50BD">
              <w:rPr>
                <w:sz w:val="24"/>
                <w:szCs w:val="24"/>
              </w:rPr>
      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</w:t>
            </w:r>
          </w:p>
        </w:tc>
        <w:tc>
          <w:tcPr>
            <w:tcW w:w="2551" w:type="dxa"/>
          </w:tcPr>
          <w:p w14:paraId="600174C5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затрат</w:t>
            </w:r>
          </w:p>
        </w:tc>
        <w:tc>
          <w:tcPr>
            <w:tcW w:w="1134" w:type="dxa"/>
          </w:tcPr>
          <w:p w14:paraId="32E990A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5FC790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77B82E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18086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1B46828A" w14:textId="77777777" w:rsidTr="001D1AD4">
        <w:trPr>
          <w:trHeight w:val="520"/>
        </w:trPr>
        <w:tc>
          <w:tcPr>
            <w:tcW w:w="2269" w:type="dxa"/>
            <w:vMerge/>
          </w:tcPr>
          <w:p w14:paraId="436F3EBA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DC638BE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Обсяг видатків на виконання заходу</w:t>
            </w:r>
          </w:p>
        </w:tc>
        <w:tc>
          <w:tcPr>
            <w:tcW w:w="1134" w:type="dxa"/>
          </w:tcPr>
          <w:p w14:paraId="587B9C53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тис.</w:t>
            </w:r>
            <w:r w:rsidRPr="001A54D8">
              <w:rPr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134" w:type="dxa"/>
          </w:tcPr>
          <w:p w14:paraId="19290B0D" w14:textId="6EA487C2" w:rsidR="005A6036" w:rsidRPr="001A54D8" w:rsidRDefault="000E50BD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56999E9B" w14:textId="12240DB9" w:rsidR="005A6036" w:rsidRPr="001A54D8" w:rsidRDefault="000E50BD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5E667294" w14:textId="63B954BA" w:rsidR="005A6036" w:rsidRPr="001A54D8" w:rsidRDefault="000E50BD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5A6036" w:rsidRPr="001A54D8" w14:paraId="3DB6ECF9" w14:textId="77777777" w:rsidTr="001D1AD4">
        <w:trPr>
          <w:trHeight w:val="165"/>
        </w:trPr>
        <w:tc>
          <w:tcPr>
            <w:tcW w:w="2269" w:type="dxa"/>
            <w:vMerge/>
          </w:tcPr>
          <w:p w14:paraId="51026464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D22AD7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продукту</w:t>
            </w:r>
          </w:p>
        </w:tc>
        <w:tc>
          <w:tcPr>
            <w:tcW w:w="1134" w:type="dxa"/>
          </w:tcPr>
          <w:p w14:paraId="10C26422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C8820A8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597843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679B2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3FDB9113" w14:textId="77777777" w:rsidTr="001D1AD4">
        <w:trPr>
          <w:trHeight w:val="285"/>
        </w:trPr>
        <w:tc>
          <w:tcPr>
            <w:tcW w:w="2269" w:type="dxa"/>
            <w:vMerge/>
          </w:tcPr>
          <w:p w14:paraId="2DADD7D6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3DFC3F" w14:textId="297ECB4C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Кількість </w:t>
            </w:r>
            <w:r w:rsidR="000E50BD">
              <w:rPr>
                <w:bCs/>
                <w:color w:val="000000"/>
                <w:sz w:val="24"/>
                <w:szCs w:val="24"/>
              </w:rPr>
              <w:t xml:space="preserve">суб’єктів </w:t>
            </w:r>
            <w:r w:rsidR="00A20292">
              <w:rPr>
                <w:bCs/>
                <w:color w:val="000000"/>
                <w:sz w:val="24"/>
                <w:szCs w:val="24"/>
              </w:rPr>
              <w:t>господарювання</w:t>
            </w:r>
            <w:r w:rsidR="000E50BD">
              <w:rPr>
                <w:bCs/>
                <w:color w:val="000000"/>
                <w:sz w:val="24"/>
                <w:szCs w:val="24"/>
              </w:rPr>
              <w:t xml:space="preserve">, яким </w:t>
            </w:r>
            <w:r w:rsidR="00B12F38">
              <w:rPr>
                <w:bCs/>
                <w:color w:val="000000"/>
                <w:sz w:val="24"/>
                <w:szCs w:val="24"/>
              </w:rPr>
              <w:t xml:space="preserve">планується </w:t>
            </w:r>
            <w:r w:rsidR="000E50BD">
              <w:rPr>
                <w:bCs/>
                <w:color w:val="000000"/>
                <w:sz w:val="24"/>
                <w:szCs w:val="24"/>
              </w:rPr>
              <w:t>нада</w:t>
            </w:r>
            <w:r w:rsidR="00B12F38">
              <w:rPr>
                <w:bCs/>
                <w:color w:val="000000"/>
                <w:sz w:val="24"/>
                <w:szCs w:val="24"/>
              </w:rPr>
              <w:t>ння</w:t>
            </w:r>
            <w:r w:rsidR="000E50BD">
              <w:rPr>
                <w:bCs/>
                <w:color w:val="000000"/>
                <w:sz w:val="24"/>
                <w:szCs w:val="24"/>
              </w:rPr>
              <w:t xml:space="preserve"> безповоротн</w:t>
            </w:r>
            <w:r w:rsidR="00B12F38">
              <w:rPr>
                <w:bCs/>
                <w:color w:val="000000"/>
                <w:sz w:val="24"/>
                <w:szCs w:val="24"/>
              </w:rPr>
              <w:t>ої</w:t>
            </w:r>
            <w:r w:rsidR="000E50BD">
              <w:rPr>
                <w:bCs/>
                <w:color w:val="000000"/>
                <w:sz w:val="24"/>
                <w:szCs w:val="24"/>
              </w:rPr>
              <w:t xml:space="preserve"> фінансов</w:t>
            </w:r>
            <w:r w:rsidR="00B12F38">
              <w:rPr>
                <w:bCs/>
                <w:color w:val="000000"/>
                <w:sz w:val="24"/>
                <w:szCs w:val="24"/>
              </w:rPr>
              <w:t>ої</w:t>
            </w:r>
            <w:r w:rsidR="000E50BD">
              <w:rPr>
                <w:bCs/>
                <w:color w:val="000000"/>
                <w:sz w:val="24"/>
                <w:szCs w:val="24"/>
              </w:rPr>
              <w:t xml:space="preserve"> підтримк</w:t>
            </w:r>
            <w:r w:rsidR="00B12F38">
              <w:rPr>
                <w:bCs/>
                <w:color w:val="000000"/>
                <w:sz w:val="24"/>
                <w:szCs w:val="24"/>
              </w:rPr>
              <w:t>и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202A5A6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A54D8">
              <w:rPr>
                <w:sz w:val="24"/>
                <w:szCs w:val="24"/>
              </w:rPr>
              <w:t>д.</w:t>
            </w:r>
          </w:p>
        </w:tc>
        <w:tc>
          <w:tcPr>
            <w:tcW w:w="1134" w:type="dxa"/>
          </w:tcPr>
          <w:p w14:paraId="7A99A3F3" w14:textId="71E3D357" w:rsidR="005A6036" w:rsidRPr="001A54D8" w:rsidRDefault="00A20292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33393FD" w14:textId="5159C573" w:rsidR="005A6036" w:rsidRPr="001A54D8" w:rsidRDefault="00A20292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CC154B6" w14:textId="0FAC2F96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A20292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5A6036" w:rsidRPr="001A54D8" w14:paraId="60412439" w14:textId="77777777" w:rsidTr="001D1AD4">
        <w:trPr>
          <w:trHeight w:val="165"/>
        </w:trPr>
        <w:tc>
          <w:tcPr>
            <w:tcW w:w="2269" w:type="dxa"/>
            <w:vMerge/>
          </w:tcPr>
          <w:p w14:paraId="6DCD542A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22B9CD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ефективності</w:t>
            </w:r>
          </w:p>
        </w:tc>
        <w:tc>
          <w:tcPr>
            <w:tcW w:w="1134" w:type="dxa"/>
          </w:tcPr>
          <w:p w14:paraId="443EF910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E5C3F0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AA1F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4410B1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1467D597" w14:textId="77777777" w:rsidTr="001D1AD4">
        <w:trPr>
          <w:trHeight w:val="285"/>
        </w:trPr>
        <w:tc>
          <w:tcPr>
            <w:tcW w:w="2269" w:type="dxa"/>
            <w:vMerge/>
          </w:tcPr>
          <w:p w14:paraId="3E179B5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AE2887" w14:textId="1D62B35B" w:rsidR="005A6036" w:rsidRPr="001A54D8" w:rsidRDefault="00B12F38" w:rsidP="001D1AD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Середні витрати</w:t>
            </w:r>
            <w:r w:rsidR="00A20292">
              <w:rPr>
                <w:sz w:val="24"/>
                <w:szCs w:val="24"/>
              </w:rPr>
              <w:t xml:space="preserve"> безповоротної фінансової підтримки </w:t>
            </w:r>
            <w:r>
              <w:rPr>
                <w:sz w:val="24"/>
                <w:szCs w:val="24"/>
              </w:rPr>
              <w:t xml:space="preserve">на </w:t>
            </w:r>
            <w:r w:rsidR="00A20292">
              <w:rPr>
                <w:sz w:val="24"/>
                <w:szCs w:val="24"/>
              </w:rPr>
              <w:t>одно</w:t>
            </w:r>
            <w:r>
              <w:rPr>
                <w:sz w:val="24"/>
                <w:szCs w:val="24"/>
              </w:rPr>
              <w:t>го</w:t>
            </w:r>
            <w:r w:rsidR="00A20292">
              <w:rPr>
                <w:sz w:val="24"/>
                <w:szCs w:val="24"/>
              </w:rPr>
              <w:t xml:space="preserve"> суб’єкт</w:t>
            </w:r>
            <w:r>
              <w:rPr>
                <w:sz w:val="24"/>
                <w:szCs w:val="24"/>
              </w:rPr>
              <w:t xml:space="preserve">а </w:t>
            </w:r>
            <w:r w:rsidR="00A20292">
              <w:rPr>
                <w:sz w:val="24"/>
                <w:szCs w:val="24"/>
              </w:rPr>
              <w:t>господарювання</w:t>
            </w:r>
          </w:p>
        </w:tc>
        <w:tc>
          <w:tcPr>
            <w:tcW w:w="1134" w:type="dxa"/>
          </w:tcPr>
          <w:p w14:paraId="76557C0F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грн</w:t>
            </w:r>
          </w:p>
        </w:tc>
        <w:tc>
          <w:tcPr>
            <w:tcW w:w="1134" w:type="dxa"/>
          </w:tcPr>
          <w:p w14:paraId="4885546B" w14:textId="6B7AC488" w:rsidR="005A6036" w:rsidRPr="001A54D8" w:rsidRDefault="00A20292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134" w:type="dxa"/>
          </w:tcPr>
          <w:p w14:paraId="3E046836" w14:textId="21906B83" w:rsidR="005A6036" w:rsidRPr="001A54D8" w:rsidRDefault="00A20292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134" w:type="dxa"/>
          </w:tcPr>
          <w:p w14:paraId="4A1EA334" w14:textId="670F7308" w:rsidR="005A6036" w:rsidRPr="001A54D8" w:rsidRDefault="00A20292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5A6036" w:rsidRPr="001A54D8" w14:paraId="77A0CBE0" w14:textId="77777777" w:rsidTr="001D1AD4">
        <w:trPr>
          <w:trHeight w:val="180"/>
        </w:trPr>
        <w:tc>
          <w:tcPr>
            <w:tcW w:w="2269" w:type="dxa"/>
            <w:vMerge/>
          </w:tcPr>
          <w:p w14:paraId="0EB83A01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95F32E" w14:textId="77777777" w:rsidR="005A6036" w:rsidRPr="001A54D8" w:rsidRDefault="005A6036" w:rsidP="001D1AD4">
            <w:pPr>
              <w:snapToGrid w:val="0"/>
              <w:rPr>
                <w:sz w:val="24"/>
                <w:szCs w:val="24"/>
              </w:rPr>
            </w:pPr>
            <w:r w:rsidRPr="001A54D8">
              <w:rPr>
                <w:b/>
                <w:bCs/>
                <w:i/>
                <w:color w:val="000000"/>
                <w:sz w:val="24"/>
                <w:szCs w:val="24"/>
              </w:rPr>
              <w:t>Показники якості</w:t>
            </w:r>
          </w:p>
        </w:tc>
        <w:tc>
          <w:tcPr>
            <w:tcW w:w="1134" w:type="dxa"/>
          </w:tcPr>
          <w:p w14:paraId="2F9F1C1B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605FCF9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C682AC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8FCC64" w14:textId="77777777" w:rsidR="005A6036" w:rsidRPr="001A54D8" w:rsidRDefault="005A6036" w:rsidP="001D1AD4">
            <w:pPr>
              <w:tabs>
                <w:tab w:val="left" w:pos="0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A6036" w:rsidRPr="001A54D8" w14:paraId="39AEF899" w14:textId="77777777" w:rsidTr="001D1AD4">
        <w:trPr>
          <w:trHeight w:val="297"/>
        </w:trPr>
        <w:tc>
          <w:tcPr>
            <w:tcW w:w="2269" w:type="dxa"/>
            <w:vMerge/>
          </w:tcPr>
          <w:p w14:paraId="6EBA4F60" w14:textId="77777777" w:rsidR="005A6036" w:rsidRPr="001A54D8" w:rsidRDefault="005A6036" w:rsidP="001D1AD4">
            <w:pPr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41194" w14:textId="5FD3B30E" w:rsidR="005A6036" w:rsidRPr="005078F6" w:rsidRDefault="00B12F38" w:rsidP="001D1AD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Підвищення ефективності діяльності суб’єкта господарювання</w:t>
            </w:r>
          </w:p>
        </w:tc>
        <w:tc>
          <w:tcPr>
            <w:tcW w:w="1134" w:type="dxa"/>
          </w:tcPr>
          <w:p w14:paraId="71A356C5" w14:textId="77777777" w:rsidR="005A6036" w:rsidRPr="001A54D8" w:rsidRDefault="005A6036" w:rsidP="001D1AD4">
            <w:pPr>
              <w:snapToGrid w:val="0"/>
              <w:ind w:left="-96" w:right="-96"/>
              <w:jc w:val="center"/>
              <w:rPr>
                <w:sz w:val="24"/>
                <w:szCs w:val="24"/>
              </w:rPr>
            </w:pPr>
            <w:r w:rsidRPr="001A54D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244B516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0E3C7A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D6F80D9" w14:textId="77777777" w:rsidR="005A6036" w:rsidRPr="001A54D8" w:rsidRDefault="005A6036" w:rsidP="001D1AD4">
            <w:pPr>
              <w:tabs>
                <w:tab w:val="left" w:pos="0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1A54D8">
              <w:rPr>
                <w:bCs/>
                <w:color w:val="000000"/>
                <w:sz w:val="24"/>
                <w:szCs w:val="24"/>
              </w:rPr>
              <w:t>10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0883D17D" w14:textId="77777777" w:rsidR="004044D5" w:rsidRDefault="004044D5" w:rsidP="004044D5">
      <w:pPr>
        <w:rPr>
          <w:sz w:val="24"/>
          <w:szCs w:val="24"/>
        </w:rPr>
      </w:pPr>
    </w:p>
    <w:p w14:paraId="44085BF6" w14:textId="77777777" w:rsidR="004044D5" w:rsidRDefault="004044D5" w:rsidP="004044D5">
      <w:pPr>
        <w:rPr>
          <w:sz w:val="24"/>
          <w:szCs w:val="24"/>
        </w:rPr>
      </w:pPr>
    </w:p>
    <w:p w14:paraId="0FBCC503" w14:textId="77777777" w:rsidR="004044D5" w:rsidRDefault="004044D5" w:rsidP="004044D5">
      <w:pPr>
        <w:rPr>
          <w:sz w:val="24"/>
          <w:szCs w:val="24"/>
        </w:rPr>
      </w:pPr>
    </w:p>
    <w:p w14:paraId="57DEB2FE" w14:textId="77777777" w:rsidR="004044D5" w:rsidRDefault="004044D5" w:rsidP="004044D5">
      <w:pPr>
        <w:rPr>
          <w:sz w:val="24"/>
          <w:szCs w:val="24"/>
        </w:rPr>
      </w:pPr>
    </w:p>
    <w:p w14:paraId="1585AF3D" w14:textId="77777777" w:rsidR="004044D5" w:rsidRDefault="004044D5" w:rsidP="004044D5">
      <w:pPr>
        <w:rPr>
          <w:sz w:val="24"/>
          <w:szCs w:val="24"/>
        </w:rPr>
      </w:pPr>
    </w:p>
    <w:p w14:paraId="44A07F64" w14:textId="52D7C3AE" w:rsidR="004044D5" w:rsidRDefault="000F66A7" w:rsidP="004044D5">
      <w:pPr>
        <w:rPr>
          <w:sz w:val="24"/>
          <w:szCs w:val="24"/>
        </w:rPr>
      </w:pPr>
      <w:r>
        <w:rPr>
          <w:sz w:val="24"/>
          <w:szCs w:val="24"/>
        </w:rPr>
        <w:t>Начальник управління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Наталя ГНЄУШЕВА</w:t>
      </w:r>
    </w:p>
    <w:sectPr w:rsidR="004044D5" w:rsidSect="00262ECE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A30E" w14:textId="77777777" w:rsidR="00F82817" w:rsidRDefault="00F82817">
      <w:r>
        <w:separator/>
      </w:r>
    </w:p>
  </w:endnote>
  <w:endnote w:type="continuationSeparator" w:id="0">
    <w:p w14:paraId="3948E9E7" w14:textId="77777777" w:rsidR="00F82817" w:rsidRDefault="00F8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86134" w14:textId="77777777" w:rsidR="00F82817" w:rsidRDefault="00F82817">
      <w:r>
        <w:separator/>
      </w:r>
    </w:p>
  </w:footnote>
  <w:footnote w:type="continuationSeparator" w:id="0">
    <w:p w14:paraId="6473E34A" w14:textId="77777777" w:rsidR="00F82817" w:rsidRDefault="00F82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86DF5" w14:textId="77777777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14</w:t>
    </w:r>
    <w:r>
      <w:rPr>
        <w:rStyle w:val="af8"/>
      </w:rPr>
      <w:fldChar w:fldCharType="end"/>
    </w:r>
  </w:p>
  <w:p w14:paraId="07FF0F66" w14:textId="77777777" w:rsidR="004044D5" w:rsidRDefault="004044D5" w:rsidP="00AB6CA0">
    <w:pPr>
      <w:pStyle w:val="af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DC10" w14:textId="3E4BA6F0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</w:p>
  <w:p w14:paraId="67A7353E" w14:textId="77777777" w:rsidR="004044D5" w:rsidRDefault="004044D5" w:rsidP="00AB6CA0">
    <w:pPr>
      <w:pStyle w:val="af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1001" w14:textId="77777777" w:rsidR="004044D5" w:rsidRDefault="004044D5" w:rsidP="00AB6CA0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  <w:noProof/>
      </w:rPr>
      <w:t>4</w:t>
    </w:r>
    <w:r>
      <w:rPr>
        <w:rStyle w:val="af8"/>
      </w:rPr>
      <w:fldChar w:fldCharType="end"/>
    </w:r>
  </w:p>
  <w:p w14:paraId="6B58A7D0" w14:textId="77777777" w:rsidR="004044D5" w:rsidRDefault="004044D5" w:rsidP="00AB6CA0">
    <w:pPr>
      <w:pStyle w:val="af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EF31" w14:textId="77777777" w:rsidR="004044D5" w:rsidRDefault="004044D5" w:rsidP="00AB6CA0">
    <w:pPr>
      <w:pStyle w:val="af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132"/>
    <w:multiLevelType w:val="hybridMultilevel"/>
    <w:tmpl w:val="4866E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08"/>
    <w:multiLevelType w:val="hybridMultilevel"/>
    <w:tmpl w:val="B0043000"/>
    <w:lvl w:ilvl="0" w:tplc="058C2022">
      <w:start w:val="1"/>
      <w:numFmt w:val="bullet"/>
      <w:lvlText w:val="–"/>
      <w:lvlJc w:val="left"/>
      <w:pPr>
        <w:ind w:left="-20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514"/>
        </w:tabs>
        <w:ind w:left="514" w:hanging="360"/>
      </w:pPr>
    </w:lvl>
    <w:lvl w:ilvl="2" w:tplc="04190005">
      <w:start w:val="1"/>
      <w:numFmt w:val="decimal"/>
      <w:lvlText w:val="%3."/>
      <w:lvlJc w:val="left"/>
      <w:pPr>
        <w:tabs>
          <w:tab w:val="num" w:pos="1234"/>
        </w:tabs>
        <w:ind w:left="1234" w:hanging="360"/>
      </w:pPr>
    </w:lvl>
    <w:lvl w:ilvl="3" w:tplc="04190001">
      <w:start w:val="1"/>
      <w:numFmt w:val="decimal"/>
      <w:lvlText w:val="%4."/>
      <w:lvlJc w:val="left"/>
      <w:pPr>
        <w:tabs>
          <w:tab w:val="num" w:pos="1954"/>
        </w:tabs>
        <w:ind w:left="1954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74"/>
        </w:tabs>
        <w:ind w:left="2674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94"/>
        </w:tabs>
        <w:ind w:left="339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114"/>
        </w:tabs>
        <w:ind w:left="4114" w:hanging="360"/>
      </w:pPr>
    </w:lvl>
    <w:lvl w:ilvl="7" w:tplc="04190003">
      <w:start w:val="1"/>
      <w:numFmt w:val="decimal"/>
      <w:lvlText w:val="%8."/>
      <w:lvlJc w:val="left"/>
      <w:pPr>
        <w:tabs>
          <w:tab w:val="num" w:pos="4834"/>
        </w:tabs>
        <w:ind w:left="4834" w:hanging="360"/>
      </w:pPr>
    </w:lvl>
    <w:lvl w:ilvl="8" w:tplc="04190005">
      <w:start w:val="1"/>
      <w:numFmt w:val="decimal"/>
      <w:lvlText w:val="%9."/>
      <w:lvlJc w:val="left"/>
      <w:pPr>
        <w:tabs>
          <w:tab w:val="num" w:pos="5554"/>
        </w:tabs>
        <w:ind w:left="5554" w:hanging="360"/>
      </w:pPr>
    </w:lvl>
  </w:abstractNum>
  <w:abstractNum w:abstractNumId="2" w15:restartNumberingAfterBreak="0">
    <w:nsid w:val="0540138A"/>
    <w:multiLevelType w:val="hybridMultilevel"/>
    <w:tmpl w:val="ED101646"/>
    <w:lvl w:ilvl="0" w:tplc="4CE456E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F5DB6"/>
    <w:multiLevelType w:val="hybridMultilevel"/>
    <w:tmpl w:val="A5262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D5F1C"/>
    <w:multiLevelType w:val="hybridMultilevel"/>
    <w:tmpl w:val="370897F4"/>
    <w:lvl w:ilvl="0" w:tplc="7D22044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56D354B"/>
    <w:multiLevelType w:val="hybridMultilevel"/>
    <w:tmpl w:val="091236F2"/>
    <w:lvl w:ilvl="0" w:tplc="2B2EF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33364D"/>
    <w:multiLevelType w:val="hybridMultilevel"/>
    <w:tmpl w:val="5B24E5C4"/>
    <w:lvl w:ilvl="0" w:tplc="4D1487B8">
      <w:start w:val="1"/>
      <w:numFmt w:val="decimal"/>
      <w:lvlText w:val="%1."/>
      <w:lvlJc w:val="left"/>
      <w:pPr>
        <w:ind w:left="390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486062"/>
    <w:multiLevelType w:val="hybridMultilevel"/>
    <w:tmpl w:val="48D812C8"/>
    <w:lvl w:ilvl="0" w:tplc="C48847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FA2970"/>
    <w:multiLevelType w:val="multilevel"/>
    <w:tmpl w:val="8F12421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1D0F7251"/>
    <w:multiLevelType w:val="multilevel"/>
    <w:tmpl w:val="BFD4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64D27"/>
    <w:multiLevelType w:val="hybridMultilevel"/>
    <w:tmpl w:val="49B28788"/>
    <w:lvl w:ilvl="0" w:tplc="E9342C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67885"/>
    <w:multiLevelType w:val="hybridMultilevel"/>
    <w:tmpl w:val="3316392C"/>
    <w:lvl w:ilvl="0" w:tplc="9ECA51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55964"/>
    <w:multiLevelType w:val="hybridMultilevel"/>
    <w:tmpl w:val="4F222002"/>
    <w:lvl w:ilvl="0" w:tplc="969417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003AF"/>
    <w:multiLevelType w:val="hybridMultilevel"/>
    <w:tmpl w:val="2046A842"/>
    <w:lvl w:ilvl="0" w:tplc="D138EF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7442C"/>
    <w:multiLevelType w:val="hybridMultilevel"/>
    <w:tmpl w:val="0F801EB2"/>
    <w:lvl w:ilvl="0" w:tplc="BFD8789A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67B71C3"/>
    <w:multiLevelType w:val="hybridMultilevel"/>
    <w:tmpl w:val="E2B28360"/>
    <w:lvl w:ilvl="0" w:tplc="3CDAC1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6E25CD5"/>
    <w:multiLevelType w:val="multilevel"/>
    <w:tmpl w:val="331639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262626"/>
        <w:sz w:val="28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E30E2"/>
    <w:multiLevelType w:val="hybridMultilevel"/>
    <w:tmpl w:val="A5BEF1B8"/>
    <w:lvl w:ilvl="0" w:tplc="9D82F83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80049"/>
    <w:multiLevelType w:val="hybridMultilevel"/>
    <w:tmpl w:val="D16A4F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674510"/>
    <w:multiLevelType w:val="multilevel"/>
    <w:tmpl w:val="D42C51FA"/>
    <w:lvl w:ilvl="0">
      <w:start w:val="1"/>
      <w:numFmt w:val="decimal"/>
      <w:lvlText w:val="%1."/>
      <w:lvlJc w:val="left"/>
      <w:pPr>
        <w:ind w:left="720" w:hanging="360"/>
      </w:pPr>
      <w:rPr>
        <w:b/>
        <w:color w:val="262626"/>
        <w:sz w:val="28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F10FF"/>
    <w:multiLevelType w:val="hybridMultilevel"/>
    <w:tmpl w:val="B88A1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F0A97"/>
    <w:multiLevelType w:val="hybridMultilevel"/>
    <w:tmpl w:val="250EEE8A"/>
    <w:lvl w:ilvl="0" w:tplc="35020A2E">
      <w:start w:val="2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3B04C3"/>
    <w:multiLevelType w:val="hybridMultilevel"/>
    <w:tmpl w:val="686688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23EA7"/>
    <w:multiLevelType w:val="multilevel"/>
    <w:tmpl w:val="1FD48B60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1FF099A"/>
    <w:multiLevelType w:val="hybridMultilevel"/>
    <w:tmpl w:val="EF2C1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030F8"/>
    <w:multiLevelType w:val="hybridMultilevel"/>
    <w:tmpl w:val="66589AAA"/>
    <w:lvl w:ilvl="0" w:tplc="18A4B0B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C797CFF"/>
    <w:multiLevelType w:val="hybridMultilevel"/>
    <w:tmpl w:val="E208F81E"/>
    <w:lvl w:ilvl="0" w:tplc="44BC5854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7" w15:restartNumberingAfterBreak="0">
    <w:nsid w:val="4CD55CD7"/>
    <w:multiLevelType w:val="multilevel"/>
    <w:tmpl w:val="4BD2178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8" w15:restartNumberingAfterBreak="0">
    <w:nsid w:val="4F26284A"/>
    <w:multiLevelType w:val="hybridMultilevel"/>
    <w:tmpl w:val="3482D53C"/>
    <w:lvl w:ilvl="0" w:tplc="F162E6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BE77D3"/>
    <w:multiLevelType w:val="hybridMultilevel"/>
    <w:tmpl w:val="581A3D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1362A4"/>
    <w:multiLevelType w:val="multilevel"/>
    <w:tmpl w:val="06B8FC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5401B8"/>
    <w:multiLevelType w:val="hybridMultilevel"/>
    <w:tmpl w:val="343AE16E"/>
    <w:lvl w:ilvl="0" w:tplc="01A0A8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BD2F60"/>
    <w:multiLevelType w:val="hybridMultilevel"/>
    <w:tmpl w:val="A574E130"/>
    <w:lvl w:ilvl="0" w:tplc="6BDA2CE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38650FB"/>
    <w:multiLevelType w:val="multilevel"/>
    <w:tmpl w:val="E7FEBB54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abstractNum w:abstractNumId="34" w15:restartNumberingAfterBreak="1">
    <w:nsid w:val="640B541F"/>
    <w:multiLevelType w:val="multilevel"/>
    <w:tmpl w:val="E306F79C"/>
    <w:lvl w:ilvl="0">
      <w:start w:val="11"/>
      <w:numFmt w:val="none"/>
      <w:pStyle w:val="nazev"/>
      <w:lvlText w:val="Název%1: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2C13B9"/>
    <w:multiLevelType w:val="hybridMultilevel"/>
    <w:tmpl w:val="3BB28DB6"/>
    <w:lvl w:ilvl="0" w:tplc="A0AC8D68"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297342"/>
    <w:multiLevelType w:val="hybridMultilevel"/>
    <w:tmpl w:val="3D74DA6E"/>
    <w:lvl w:ilvl="0" w:tplc="CCD0F060">
      <w:start w:val="3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D0647F7"/>
    <w:multiLevelType w:val="hybridMultilevel"/>
    <w:tmpl w:val="26C0D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565C69"/>
    <w:multiLevelType w:val="hybridMultilevel"/>
    <w:tmpl w:val="3D763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A03EDE"/>
    <w:multiLevelType w:val="multilevel"/>
    <w:tmpl w:val="FE407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A706C0A"/>
    <w:multiLevelType w:val="multilevel"/>
    <w:tmpl w:val="EE9436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87034566">
    <w:abstractNumId w:val="13"/>
  </w:num>
  <w:num w:numId="2" w16cid:durableId="1502937801">
    <w:abstractNumId w:val="17"/>
  </w:num>
  <w:num w:numId="3" w16cid:durableId="2070838439">
    <w:abstractNumId w:val="4"/>
  </w:num>
  <w:num w:numId="4" w16cid:durableId="1413315747">
    <w:abstractNumId w:val="2"/>
  </w:num>
  <w:num w:numId="5" w16cid:durableId="976909089">
    <w:abstractNumId w:val="34"/>
  </w:num>
  <w:num w:numId="6" w16cid:durableId="27329051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715939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09557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858769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664155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9699010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8101254">
    <w:abstractNumId w:val="6"/>
  </w:num>
  <w:num w:numId="13" w16cid:durableId="92218127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765494">
    <w:abstractNumId w:val="20"/>
  </w:num>
  <w:num w:numId="15" w16cid:durableId="1744329031">
    <w:abstractNumId w:val="14"/>
  </w:num>
  <w:num w:numId="16" w16cid:durableId="1237860902">
    <w:abstractNumId w:val="33"/>
  </w:num>
  <w:num w:numId="17" w16cid:durableId="1803304769">
    <w:abstractNumId w:val="26"/>
  </w:num>
  <w:num w:numId="18" w16cid:durableId="1829903879">
    <w:abstractNumId w:val="3"/>
  </w:num>
  <w:num w:numId="19" w16cid:durableId="697776631">
    <w:abstractNumId w:val="32"/>
  </w:num>
  <w:num w:numId="20" w16cid:durableId="1905600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0620083">
    <w:abstractNumId w:val="25"/>
  </w:num>
  <w:num w:numId="22" w16cid:durableId="48871440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79156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616262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518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47809215">
    <w:abstractNumId w:val="27"/>
  </w:num>
  <w:num w:numId="27" w16cid:durableId="1167594568">
    <w:abstractNumId w:val="40"/>
  </w:num>
  <w:num w:numId="28" w16cid:durableId="1319924386">
    <w:abstractNumId w:val="9"/>
  </w:num>
  <w:num w:numId="29" w16cid:durableId="128548080">
    <w:abstractNumId w:val="36"/>
  </w:num>
  <w:num w:numId="30" w16cid:durableId="1507555060">
    <w:abstractNumId w:val="38"/>
  </w:num>
  <w:num w:numId="31" w16cid:durableId="933443376">
    <w:abstractNumId w:val="30"/>
  </w:num>
  <w:num w:numId="32" w16cid:durableId="1679111954">
    <w:abstractNumId w:val="1"/>
  </w:num>
  <w:num w:numId="33" w16cid:durableId="1800107558">
    <w:abstractNumId w:val="18"/>
  </w:num>
  <w:num w:numId="34" w16cid:durableId="1953047310">
    <w:abstractNumId w:val="11"/>
  </w:num>
  <w:num w:numId="35" w16cid:durableId="182860163">
    <w:abstractNumId w:val="10"/>
  </w:num>
  <w:num w:numId="36" w16cid:durableId="289478532">
    <w:abstractNumId w:val="19"/>
  </w:num>
  <w:num w:numId="37" w16cid:durableId="1413232455">
    <w:abstractNumId w:val="16"/>
  </w:num>
  <w:num w:numId="38" w16cid:durableId="1475247921">
    <w:abstractNumId w:val="15"/>
  </w:num>
  <w:num w:numId="39" w16cid:durableId="1246064004">
    <w:abstractNumId w:val="39"/>
  </w:num>
  <w:num w:numId="40" w16cid:durableId="1116560715">
    <w:abstractNumId w:val="0"/>
  </w:num>
  <w:num w:numId="41" w16cid:durableId="1206915894">
    <w:abstractNumId w:val="22"/>
  </w:num>
  <w:num w:numId="42" w16cid:durableId="922252561">
    <w:abstractNumId w:val="23"/>
  </w:num>
  <w:num w:numId="43" w16cid:durableId="1312367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11"/>
    <w:rsid w:val="00003307"/>
    <w:rsid w:val="00055F34"/>
    <w:rsid w:val="0006707A"/>
    <w:rsid w:val="00074202"/>
    <w:rsid w:val="00091220"/>
    <w:rsid w:val="000B5DCC"/>
    <w:rsid w:val="000E50BD"/>
    <w:rsid w:val="000F66A7"/>
    <w:rsid w:val="00131FDD"/>
    <w:rsid w:val="00152D28"/>
    <w:rsid w:val="002071E1"/>
    <w:rsid w:val="00226394"/>
    <w:rsid w:val="00247D10"/>
    <w:rsid w:val="00262ECE"/>
    <w:rsid w:val="002E46D3"/>
    <w:rsid w:val="002E55F6"/>
    <w:rsid w:val="00341263"/>
    <w:rsid w:val="00364E11"/>
    <w:rsid w:val="003967A3"/>
    <w:rsid w:val="00397C64"/>
    <w:rsid w:val="003A0900"/>
    <w:rsid w:val="003D2324"/>
    <w:rsid w:val="004044D5"/>
    <w:rsid w:val="00456CEA"/>
    <w:rsid w:val="00480733"/>
    <w:rsid w:val="004D476A"/>
    <w:rsid w:val="004E4249"/>
    <w:rsid w:val="00503059"/>
    <w:rsid w:val="0051422B"/>
    <w:rsid w:val="0052192F"/>
    <w:rsid w:val="005A6036"/>
    <w:rsid w:val="005C2EFD"/>
    <w:rsid w:val="005D3155"/>
    <w:rsid w:val="0060129B"/>
    <w:rsid w:val="00614617"/>
    <w:rsid w:val="00641EED"/>
    <w:rsid w:val="00644E5D"/>
    <w:rsid w:val="0069248F"/>
    <w:rsid w:val="006A3F51"/>
    <w:rsid w:val="00710311"/>
    <w:rsid w:val="00750DF0"/>
    <w:rsid w:val="00754CCE"/>
    <w:rsid w:val="00775492"/>
    <w:rsid w:val="00775A46"/>
    <w:rsid w:val="007D4240"/>
    <w:rsid w:val="0082609F"/>
    <w:rsid w:val="00862086"/>
    <w:rsid w:val="00896962"/>
    <w:rsid w:val="008C26BD"/>
    <w:rsid w:val="008F4C25"/>
    <w:rsid w:val="009008B6"/>
    <w:rsid w:val="0097151C"/>
    <w:rsid w:val="0099441C"/>
    <w:rsid w:val="009B6048"/>
    <w:rsid w:val="00A20292"/>
    <w:rsid w:val="00A32E11"/>
    <w:rsid w:val="00A36BE3"/>
    <w:rsid w:val="00A81941"/>
    <w:rsid w:val="00AC3AF3"/>
    <w:rsid w:val="00AE2001"/>
    <w:rsid w:val="00B12F38"/>
    <w:rsid w:val="00B313EF"/>
    <w:rsid w:val="00B6002D"/>
    <w:rsid w:val="00B604A7"/>
    <w:rsid w:val="00B93B4E"/>
    <w:rsid w:val="00BB7B63"/>
    <w:rsid w:val="00BE1484"/>
    <w:rsid w:val="00C568FB"/>
    <w:rsid w:val="00C63A8B"/>
    <w:rsid w:val="00D22785"/>
    <w:rsid w:val="00D559C8"/>
    <w:rsid w:val="00E2592E"/>
    <w:rsid w:val="00E96D6A"/>
    <w:rsid w:val="00EA6FC5"/>
    <w:rsid w:val="00EE1400"/>
    <w:rsid w:val="00F82817"/>
    <w:rsid w:val="00FB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B238"/>
  <w15:chartTrackingRefBased/>
  <w15:docId w15:val="{FFD23975-1DA2-4CEF-B3F1-2EF60B9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2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1">
    <w:name w:val="heading 1"/>
    <w:basedOn w:val="a"/>
    <w:next w:val="a"/>
    <w:link w:val="10"/>
    <w:qFormat/>
    <w:rsid w:val="00710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710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103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710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3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3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3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3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3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710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710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7103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3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3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3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3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3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7103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0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0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0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0311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71031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10311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10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710311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710311"/>
    <w:rPr>
      <w:b/>
      <w:bCs/>
      <w:smallCaps/>
      <w:color w:val="2F5496" w:themeColor="accent1" w:themeShade="BF"/>
      <w:spacing w:val="5"/>
    </w:rPr>
  </w:style>
  <w:style w:type="paragraph" w:styleId="af">
    <w:name w:val="Body Text"/>
    <w:basedOn w:val="a"/>
    <w:link w:val="af0"/>
    <w:rsid w:val="008F4C25"/>
    <w:pPr>
      <w:spacing w:after="120"/>
    </w:pPr>
  </w:style>
  <w:style w:type="character" w:customStyle="1" w:styleId="af0">
    <w:name w:val="Основний текст Знак"/>
    <w:basedOn w:val="a0"/>
    <w:link w:val="af"/>
    <w:rsid w:val="008F4C2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styleId="af1">
    <w:name w:val="Strong"/>
    <w:uiPriority w:val="22"/>
    <w:qFormat/>
    <w:rsid w:val="00A32E11"/>
    <w:rPr>
      <w:b/>
      <w:bCs/>
    </w:rPr>
  </w:style>
  <w:style w:type="paragraph" w:styleId="21">
    <w:name w:val="Body Text 2"/>
    <w:basedOn w:val="a"/>
    <w:link w:val="22"/>
    <w:unhideWhenUsed/>
    <w:rsid w:val="004044D5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23">
    <w:name w:val="Body Text Indent 2"/>
    <w:basedOn w:val="a"/>
    <w:link w:val="24"/>
    <w:rsid w:val="004044D5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af2">
    <w:name w:val="caption"/>
    <w:basedOn w:val="a"/>
    <w:next w:val="a"/>
    <w:qFormat/>
    <w:rsid w:val="004044D5"/>
    <w:pPr>
      <w:jc w:val="center"/>
      <w:outlineLvl w:val="0"/>
    </w:pPr>
    <w:rPr>
      <w:b/>
      <w:sz w:val="40"/>
      <w:szCs w:val="20"/>
      <w:lang w:val="ru-RU"/>
    </w:rPr>
  </w:style>
  <w:style w:type="paragraph" w:customStyle="1" w:styleId="proza">
    <w:name w:val="proza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table" w:styleId="af3">
    <w:name w:val="Table Grid"/>
    <w:basedOn w:val="a1"/>
    <w:uiPriority w:val="39"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4044D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4044D5"/>
    <w:rPr>
      <w:rFonts w:ascii="Times New Roman" w:eastAsia="Times New Roman" w:hAnsi="Times New Roman" w:cs="Times New Roman"/>
      <w:kern w:val="0"/>
      <w:sz w:val="16"/>
      <w:szCs w:val="16"/>
      <w:lang w:val="uk-UA" w:eastAsia="ru-RU"/>
      <w14:ligatures w14:val="none"/>
    </w:rPr>
  </w:style>
  <w:style w:type="paragraph" w:customStyle="1" w:styleId="head">
    <w:name w:val="head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4">
    <w:name w:val="Body Text Indent"/>
    <w:basedOn w:val="a"/>
    <w:link w:val="af5"/>
    <w:rsid w:val="004044D5"/>
    <w:pPr>
      <w:spacing w:after="120"/>
      <w:ind w:left="283"/>
    </w:pPr>
  </w:style>
  <w:style w:type="character" w:customStyle="1" w:styleId="af5">
    <w:name w:val="Основний текст з відступом Знак"/>
    <w:basedOn w:val="a0"/>
    <w:link w:val="af4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11">
    <w:name w:val="Звичайний1"/>
    <w:rsid w:val="004044D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paragraph" w:styleId="af6">
    <w:name w:val="header"/>
    <w:basedOn w:val="a"/>
    <w:link w:val="af7"/>
    <w:rsid w:val="004044D5"/>
    <w:pPr>
      <w:tabs>
        <w:tab w:val="center" w:pos="4677"/>
        <w:tab w:val="right" w:pos="9355"/>
      </w:tabs>
    </w:pPr>
  </w:style>
  <w:style w:type="character" w:customStyle="1" w:styleId="af7">
    <w:name w:val="Верхній колонтитул Знак"/>
    <w:basedOn w:val="a0"/>
    <w:link w:val="af6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styleId="af8">
    <w:name w:val="page number"/>
    <w:basedOn w:val="a0"/>
    <w:rsid w:val="004044D5"/>
  </w:style>
  <w:style w:type="paragraph" w:customStyle="1" w:styleId="nazev">
    <w:name w:val="nazev"/>
    <w:basedOn w:val="a"/>
    <w:rsid w:val="004044D5"/>
    <w:pPr>
      <w:numPr>
        <w:numId w:val="5"/>
      </w:numPr>
    </w:pPr>
    <w:rPr>
      <w:rFonts w:ascii="Arial" w:hAnsi="Arial"/>
      <w:sz w:val="20"/>
      <w:szCs w:val="20"/>
      <w:lang w:eastAsia="sk-SK"/>
    </w:rPr>
  </w:style>
  <w:style w:type="paragraph" w:customStyle="1" w:styleId="12">
    <w:name w:val="Без інтервалів1"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HTML">
    <w:name w:val="Стандартний HTML Знак"/>
    <w:link w:val="HTML0"/>
    <w:locked/>
    <w:rsid w:val="004044D5"/>
    <w:rPr>
      <w:rFonts w:ascii="Courier New" w:eastAsia="Calibri" w:hAnsi="Courier New" w:cs="Courier New"/>
      <w:lang w:eastAsia="ru-RU"/>
    </w:rPr>
  </w:style>
  <w:style w:type="paragraph" w:styleId="HTML0">
    <w:name w:val="HTML Preformatted"/>
    <w:basedOn w:val="a"/>
    <w:link w:val="HTML"/>
    <w:rsid w:val="00404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kern w:val="2"/>
      <w:sz w:val="24"/>
      <w:szCs w:val="24"/>
      <w:lang w:val="ru-RU"/>
      <w14:ligatures w14:val="standardContextual"/>
    </w:rPr>
  </w:style>
  <w:style w:type="character" w:customStyle="1" w:styleId="HTML1">
    <w:name w:val="Стандартний HTML Знак1"/>
    <w:basedOn w:val="a0"/>
    <w:uiPriority w:val="99"/>
    <w:semiHidden/>
    <w:rsid w:val="004044D5"/>
    <w:rPr>
      <w:rFonts w:ascii="Consolas" w:eastAsia="Times New Roman" w:hAnsi="Consolas" w:cs="Times New Roman"/>
      <w:kern w:val="0"/>
      <w:sz w:val="20"/>
      <w:szCs w:val="20"/>
      <w:lang w:val="uk-UA" w:eastAsia="ru-RU"/>
      <w14:ligatures w14:val="none"/>
    </w:rPr>
  </w:style>
  <w:style w:type="paragraph" w:customStyle="1" w:styleId="Default">
    <w:name w:val="Default"/>
    <w:rsid w:val="004044D5"/>
    <w:pPr>
      <w:autoSpaceDE w:val="0"/>
      <w:autoSpaceDN w:val="0"/>
      <w:adjustRightInd w:val="0"/>
      <w:spacing w:after="200" w:line="276" w:lineRule="auto"/>
      <w:jc w:val="both"/>
    </w:pPr>
    <w:rPr>
      <w:rFonts w:ascii="Arial" w:eastAsia="Calibri" w:hAnsi="Arial" w:cs="Arial"/>
      <w:color w:val="000000"/>
      <w:kern w:val="0"/>
      <w14:ligatures w14:val="none"/>
    </w:rPr>
  </w:style>
  <w:style w:type="paragraph" w:customStyle="1" w:styleId="Web">
    <w:name w:val="Обычный (Web)"/>
    <w:basedOn w:val="a"/>
    <w:rsid w:val="004044D5"/>
    <w:pPr>
      <w:suppressAutoHyphens/>
      <w:spacing w:before="40" w:after="20"/>
    </w:pPr>
    <w:rPr>
      <w:sz w:val="24"/>
      <w:szCs w:val="24"/>
      <w:lang w:eastAsia="ar-SA"/>
    </w:rPr>
  </w:style>
  <w:style w:type="paragraph" w:styleId="af9">
    <w:name w:val="Normal (Web)"/>
    <w:basedOn w:val="a"/>
    <w:uiPriority w:val="99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3">
    <w:name w:val="Body Text Indent 3"/>
    <w:basedOn w:val="a"/>
    <w:link w:val="34"/>
    <w:rsid w:val="004044D5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rsid w:val="004044D5"/>
    <w:rPr>
      <w:rFonts w:ascii="Times New Roman" w:eastAsia="Times New Roman" w:hAnsi="Times New Roman" w:cs="Times New Roman"/>
      <w:kern w:val="0"/>
      <w:sz w:val="16"/>
      <w:szCs w:val="16"/>
      <w:lang w:val="uk-UA" w:eastAsia="ru-RU"/>
      <w14:ligatures w14:val="none"/>
    </w:rPr>
  </w:style>
  <w:style w:type="paragraph" w:styleId="afa">
    <w:name w:val="Balloon Text"/>
    <w:basedOn w:val="a"/>
    <w:link w:val="afb"/>
    <w:rsid w:val="004044D5"/>
    <w:rPr>
      <w:rFonts w:ascii="Tahoma" w:hAnsi="Tahoma" w:cs="Tahoma"/>
      <w:sz w:val="16"/>
      <w:szCs w:val="16"/>
      <w:lang w:val="ru-RU"/>
    </w:rPr>
  </w:style>
  <w:style w:type="character" w:customStyle="1" w:styleId="afb">
    <w:name w:val="Текст у виносці Знак"/>
    <w:basedOn w:val="a0"/>
    <w:link w:val="afa"/>
    <w:rsid w:val="004044D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rvps2">
    <w:name w:val="rvps2"/>
    <w:basedOn w:val="a"/>
    <w:rsid w:val="004044D5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c">
    <w:name w:val="Hyperlink"/>
    <w:uiPriority w:val="99"/>
    <w:unhideWhenUsed/>
    <w:rsid w:val="004044D5"/>
    <w:rPr>
      <w:color w:val="0000FF"/>
      <w:u w:val="single"/>
    </w:rPr>
  </w:style>
  <w:style w:type="character" w:customStyle="1" w:styleId="fontstyle01">
    <w:name w:val="fontstyle01"/>
    <w:rsid w:val="004044D5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a">
    <w:name w:val="Абзац списку Знак"/>
    <w:link w:val="a9"/>
    <w:uiPriority w:val="34"/>
    <w:rsid w:val="004044D5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afd">
    <w:name w:val="No Spacing"/>
    <w:link w:val="afe"/>
    <w:uiPriority w:val="99"/>
    <w:qFormat/>
    <w:rsid w:val="004044D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val="uk-UA" w:eastAsia="uk-UA"/>
      <w14:ligatures w14:val="none"/>
    </w:rPr>
  </w:style>
  <w:style w:type="character" w:customStyle="1" w:styleId="afe">
    <w:name w:val="Без інтервалів Знак"/>
    <w:link w:val="afd"/>
    <w:uiPriority w:val="99"/>
    <w:locked/>
    <w:rsid w:val="004044D5"/>
    <w:rPr>
      <w:rFonts w:ascii="Times New Roman" w:eastAsia="Times New Roman" w:hAnsi="Times New Roman" w:cs="Times New Roman"/>
      <w:kern w:val="0"/>
      <w:sz w:val="28"/>
      <w:lang w:val="uk-UA" w:eastAsia="uk-UA"/>
      <w14:ligatures w14:val="none"/>
    </w:rPr>
  </w:style>
  <w:style w:type="character" w:styleId="aff">
    <w:name w:val="Unresolved Mention"/>
    <w:uiPriority w:val="99"/>
    <w:semiHidden/>
    <w:unhideWhenUsed/>
    <w:rsid w:val="004044D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4044D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f0">
    <w:name w:val="footer"/>
    <w:basedOn w:val="a"/>
    <w:link w:val="aff1"/>
    <w:uiPriority w:val="99"/>
    <w:unhideWhenUsed/>
    <w:rsid w:val="00896962"/>
    <w:pPr>
      <w:tabs>
        <w:tab w:val="center" w:pos="4677"/>
        <w:tab w:val="right" w:pos="9355"/>
      </w:tabs>
    </w:pPr>
  </w:style>
  <w:style w:type="character" w:customStyle="1" w:styleId="aff1">
    <w:name w:val="Нижній колонтитул Знак"/>
    <w:basedOn w:val="a0"/>
    <w:link w:val="aff0"/>
    <w:uiPriority w:val="99"/>
    <w:rsid w:val="00896962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CAEFC-E108-40F2-8ACA-7606FF5C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Управління економіки ПМР</cp:lastModifiedBy>
  <cp:revision>3</cp:revision>
  <cp:lastPrinted>2026-09-30T07:45:00Z</cp:lastPrinted>
  <dcterms:created xsi:type="dcterms:W3CDTF">2026-10-14T12:52:00Z</dcterms:created>
  <dcterms:modified xsi:type="dcterms:W3CDTF">2026-10-16T07:54:00Z</dcterms:modified>
</cp:coreProperties>
</file>