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14DAC" w14:textId="2892791D" w:rsidR="00250266" w:rsidRDefault="00000000">
      <w:pPr>
        <w:spacing w:after="0"/>
        <w:ind w:left="5664"/>
        <w:jc w:val="center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lang w:val="ru-RU" w:eastAsia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lang w:val="ru-RU" w:eastAsia="ru-RU"/>
        </w:rPr>
        <w:t xml:space="preserve"> </w:t>
      </w:r>
    </w:p>
    <w:p w14:paraId="24EDAFE1" w14:textId="77777777" w:rsidR="00250266" w:rsidRDefault="00000000">
      <w:pPr>
        <w:spacing w:after="0"/>
        <w:ind w:left="5400"/>
        <w:jc w:val="center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              до </w:t>
      </w:r>
      <w:proofErr w:type="spellStart"/>
      <w:r>
        <w:rPr>
          <w:rFonts w:ascii="Times New Roman" w:eastAsia="Times New Roman" w:hAnsi="Times New Roman" w:cs="Times New Roman"/>
          <w:lang w:val="ru-RU" w:eastAsia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 w:eastAsia="ru-RU"/>
        </w:rPr>
        <w:t>виконавчого</w:t>
      </w:r>
      <w:proofErr w:type="spellEnd"/>
      <w:r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 w:eastAsia="ru-RU"/>
        </w:rPr>
        <w:t>комітету</w:t>
      </w:r>
      <w:proofErr w:type="spellEnd"/>
      <w:r>
        <w:rPr>
          <w:rFonts w:ascii="Times New Roman" w:eastAsia="Times New Roman" w:hAnsi="Times New Roman" w:cs="Times New Roman"/>
          <w:lang w:val="ru-RU" w:eastAsia="ru-RU"/>
        </w:rPr>
        <w:t xml:space="preserve">     </w:t>
      </w:r>
    </w:p>
    <w:p w14:paraId="4D810FE6" w14:textId="77777777" w:rsidR="00250266" w:rsidRDefault="00000000">
      <w:pPr>
        <w:spacing w:after="0"/>
        <w:ind w:left="5400"/>
        <w:jc w:val="center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 Південнівської </w:t>
      </w:r>
      <w:proofErr w:type="spellStart"/>
      <w:r>
        <w:rPr>
          <w:rFonts w:ascii="Times New Roman" w:eastAsia="Times New Roman" w:hAnsi="Times New Roman" w:cs="Times New Roman"/>
          <w:lang w:val="ru-RU"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lang w:val="ru-RU" w:eastAsia="ru-RU"/>
        </w:rPr>
        <w:t xml:space="preserve"> ради </w:t>
      </w:r>
    </w:p>
    <w:p w14:paraId="6B4BB721" w14:textId="77777777" w:rsidR="00250266" w:rsidRDefault="00000000">
      <w:pPr>
        <w:spacing w:after="0"/>
        <w:jc w:val="center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lang w:val="ru-RU" w:eastAsia="ru-RU"/>
        </w:rPr>
        <w:t xml:space="preserve">  “</w:t>
      </w:r>
      <w:r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      </w:t>
      </w:r>
      <w:r>
        <w:rPr>
          <w:rFonts w:ascii="Times New Roman" w:eastAsia="Times New Roman" w:hAnsi="Times New Roman" w:cs="Times New Roman"/>
          <w:lang w:val="ru-RU" w:eastAsia="ru-RU"/>
        </w:rPr>
        <w:t xml:space="preserve">” </w:t>
      </w:r>
      <w:r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                  </w:t>
      </w:r>
      <w:r>
        <w:rPr>
          <w:rFonts w:ascii="Times New Roman" w:eastAsia="Times New Roman" w:hAnsi="Times New Roman" w:cs="Times New Roman"/>
          <w:lang w:val="ru-RU" w:eastAsia="ru-RU"/>
        </w:rPr>
        <w:t xml:space="preserve"> 2026 р.</w:t>
      </w:r>
    </w:p>
    <w:p w14:paraId="52BD5F41" w14:textId="77777777" w:rsidR="00250266" w:rsidRDefault="00000000">
      <w:pPr>
        <w:tabs>
          <w:tab w:val="left" w:pos="7300"/>
        </w:tabs>
        <w:spacing w:after="0"/>
        <w:jc w:val="center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lang w:val="ru-RU" w:eastAsia="ru-RU"/>
        </w:rPr>
        <w:t>.</w:t>
      </w:r>
    </w:p>
    <w:tbl>
      <w:tblPr>
        <w:tblW w:w="9782" w:type="dxa"/>
        <w:tblInd w:w="-17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745"/>
        <w:gridCol w:w="659"/>
        <w:gridCol w:w="691"/>
        <w:gridCol w:w="987"/>
        <w:gridCol w:w="1034"/>
        <w:gridCol w:w="1133"/>
        <w:gridCol w:w="694"/>
        <w:gridCol w:w="175"/>
        <w:gridCol w:w="705"/>
        <w:gridCol w:w="164"/>
        <w:gridCol w:w="465"/>
        <w:gridCol w:w="318"/>
        <w:gridCol w:w="143"/>
        <w:gridCol w:w="869"/>
      </w:tblGrid>
      <w:tr w:rsidR="00250266" w14:paraId="6CF90058" w14:textId="77777777">
        <w:trPr>
          <w:trHeight w:hRule="exact" w:val="284"/>
        </w:trPr>
        <w:tc>
          <w:tcPr>
            <w:tcW w:w="1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45FC1A9A" w14:textId="77777777" w:rsidR="00250266" w:rsidRDefault="0025026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638" w:type="dxa"/>
            <w:gridSpan w:val="10"/>
            <w:tcBorders>
              <w:top w:val="single" w:sz="4" w:space="0" w:color="000001"/>
              <w:bottom w:val="single" w:sz="4" w:space="0" w:color="000001"/>
            </w:tcBorders>
            <w:vAlign w:val="bottom"/>
          </w:tcPr>
          <w:p w14:paraId="7395658D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565C9BC" w14:textId="77777777" w:rsidR="00250266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коди</w:t>
            </w:r>
          </w:p>
        </w:tc>
      </w:tr>
      <w:tr w:rsidR="00250266" w14:paraId="7EAF6DD3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278F2203" w14:textId="77777777" w:rsidR="00250266" w:rsidRDefault="00000000">
            <w:pPr>
              <w:spacing w:after="0" w:line="240" w:lineRule="auto"/>
              <w:ind w:left="-57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Підприємство 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КОМУНАЛЬНЕ ПІДПРИЄМСТВО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Спецтранс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9189240" w14:textId="77777777" w:rsidR="00250266" w:rsidRDefault="00250266">
            <w:pPr>
              <w:spacing w:line="240" w:lineRule="auto"/>
            </w:pPr>
          </w:p>
        </w:tc>
      </w:tr>
      <w:tr w:rsidR="00250266" w14:paraId="27F90708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2B1529EB" w14:textId="77777777" w:rsidR="00250266" w:rsidRDefault="00000000">
            <w:pPr>
              <w:snapToGrid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за ЄДРПОУ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5F5F65C" w14:textId="77777777" w:rsidR="00250266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30750184</w:t>
            </w:r>
          </w:p>
        </w:tc>
      </w:tr>
      <w:tr w:rsidR="00250266" w14:paraId="5333B985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178F8F0E" w14:textId="77777777" w:rsidR="00250266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Організаційно-правова форма  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Комунальне підприємство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96FDB0F" w14:textId="77777777" w:rsidR="00250266" w:rsidRDefault="00250266">
            <w:pPr>
              <w:spacing w:line="240" w:lineRule="auto"/>
            </w:pPr>
          </w:p>
        </w:tc>
      </w:tr>
      <w:tr w:rsidR="00250266" w14:paraId="637DCD93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026112E4" w14:textId="77777777" w:rsidR="00250266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Територія   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м. Південне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11E53B2" w14:textId="77777777" w:rsidR="00250266" w:rsidRDefault="00250266">
            <w:pPr>
              <w:spacing w:line="240" w:lineRule="auto"/>
            </w:pPr>
          </w:p>
        </w:tc>
      </w:tr>
      <w:tr w:rsidR="00250266" w14:paraId="46887A56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6C445F2F" w14:textId="77777777" w:rsidR="00250266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 управління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Управління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житлово-комунального господарства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60485AA" w14:textId="77777777" w:rsidR="00250266" w:rsidRDefault="00250266">
            <w:pPr>
              <w:spacing w:line="240" w:lineRule="auto"/>
            </w:pPr>
          </w:p>
        </w:tc>
      </w:tr>
      <w:tr w:rsidR="00250266" w14:paraId="096A484F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7CCA1C31" w14:textId="77777777" w:rsidR="00250266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Галузь    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Транспорт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0A873AB" w14:textId="77777777" w:rsidR="00250266" w:rsidRDefault="00250266">
            <w:pPr>
              <w:spacing w:line="240" w:lineRule="auto"/>
            </w:pPr>
          </w:p>
        </w:tc>
      </w:tr>
      <w:tr w:rsidR="00250266" w14:paraId="4C3FCE2B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4D64A271" w14:textId="77777777" w:rsidR="00250266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Вид економічної діяльності     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Збирання безпечних відходів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за  КВЕД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8B8952E" w14:textId="77777777" w:rsidR="00250266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38.11</w:t>
            </w:r>
          </w:p>
        </w:tc>
      </w:tr>
      <w:tr w:rsidR="00250266" w14:paraId="1A211251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46D513E6" w14:textId="77777777" w:rsidR="00250266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Одиниця виміру: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тис. грн.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76934F2" w14:textId="77777777" w:rsidR="00250266" w:rsidRDefault="00250266">
            <w:pPr>
              <w:spacing w:line="240" w:lineRule="auto"/>
            </w:pPr>
          </w:p>
        </w:tc>
      </w:tr>
      <w:tr w:rsidR="00250266" w14:paraId="7925492E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01C85E35" w14:textId="77777777" w:rsidR="00250266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Форма власності  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Комунальна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ED2D43E" w14:textId="77777777" w:rsidR="00250266" w:rsidRDefault="00250266">
            <w:pPr>
              <w:spacing w:line="240" w:lineRule="auto"/>
            </w:pPr>
          </w:p>
        </w:tc>
      </w:tr>
      <w:tr w:rsidR="00250266" w14:paraId="3F1BC288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267567D1" w14:textId="77777777" w:rsidR="00250266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Чисельність працівників  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31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11C8B61" w14:textId="77777777" w:rsidR="00250266" w:rsidRDefault="00250266">
            <w:pPr>
              <w:spacing w:line="240" w:lineRule="auto"/>
            </w:pPr>
          </w:p>
        </w:tc>
      </w:tr>
      <w:tr w:rsidR="00250266" w14:paraId="360C2CD7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2702C163" w14:textId="77777777" w:rsidR="00250266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Місце знаходження   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м. Південне, вул. Комунальна 9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FC1BA13" w14:textId="77777777" w:rsidR="00250266" w:rsidRDefault="00250266">
            <w:pPr>
              <w:spacing w:line="240" w:lineRule="auto"/>
            </w:pPr>
          </w:p>
        </w:tc>
      </w:tr>
      <w:tr w:rsidR="00250266" w14:paraId="6EA112A0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0C2107F4" w14:textId="77777777" w:rsidR="00250266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Телефон  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(099)0846880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A3AD8EE" w14:textId="77777777" w:rsidR="00250266" w:rsidRDefault="00250266">
            <w:pPr>
              <w:spacing w:line="240" w:lineRule="auto"/>
            </w:pPr>
          </w:p>
        </w:tc>
      </w:tr>
      <w:tr w:rsidR="00250266" w14:paraId="2ABAAD88" w14:textId="77777777">
        <w:trPr>
          <w:trHeight w:hRule="exact" w:val="284"/>
        </w:trPr>
        <w:tc>
          <w:tcPr>
            <w:tcW w:w="8507" w:type="dxa"/>
            <w:gridSpan w:val="11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3454811B" w14:textId="77777777" w:rsidR="00250266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Прізвище та ініціали керівника   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Суханов В.М.</w:t>
            </w:r>
          </w:p>
        </w:tc>
        <w:tc>
          <w:tcPr>
            <w:tcW w:w="1274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8E9C1C0" w14:textId="77777777" w:rsidR="00250266" w:rsidRDefault="00250266">
            <w:pPr>
              <w:spacing w:line="240" w:lineRule="auto"/>
            </w:pPr>
          </w:p>
        </w:tc>
      </w:tr>
      <w:tr w:rsidR="00250266" w14:paraId="76BFEDCE" w14:textId="77777777">
        <w:trPr>
          <w:trHeight w:val="375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69FF885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ФІНАНСОВИЙ ПЛАН  </w:t>
            </w:r>
          </w:p>
          <w:p w14:paraId="520DF669" w14:textId="77777777" w:rsidR="00250266" w:rsidRDefault="00000000">
            <w:pPr>
              <w:pStyle w:val="af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eastAsia="ru-RU"/>
              </w:rPr>
              <w:t>КОМУНАЛЬНОГО ПІДПРИЄМСТВА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eastAsia="ru-RU"/>
              </w:rPr>
              <w:t>Спецтранс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eastAsia="ru-RU"/>
              </w:rPr>
              <w:t>"</w:t>
            </w:r>
          </w:p>
          <w:p w14:paraId="7CB2E9CA" w14:textId="77777777" w:rsidR="00250266" w:rsidRDefault="00000000">
            <w:pPr>
              <w:suppressAutoHyphens w:val="0"/>
              <w:spacing w:after="0" w:line="240" w:lineRule="auto"/>
              <w:ind w:right="-113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2027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рік</w:t>
            </w:r>
          </w:p>
        </w:tc>
      </w:tr>
      <w:tr w:rsidR="00250266" w14:paraId="3C7803C3" w14:textId="77777777">
        <w:trPr>
          <w:trHeight w:val="252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0C0C0"/>
            <w:tcMar>
              <w:left w:w="103" w:type="dxa"/>
            </w:tcMar>
          </w:tcPr>
          <w:p w14:paraId="3C12E8C1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Основні фінансові показники підприємства</w:t>
            </w:r>
          </w:p>
        </w:tc>
      </w:tr>
      <w:tr w:rsidR="00250266" w14:paraId="0A086453" w14:textId="77777777">
        <w:trPr>
          <w:trHeight w:val="291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0C0C0"/>
            <w:tcMar>
              <w:left w:w="103" w:type="dxa"/>
            </w:tcMar>
          </w:tcPr>
          <w:p w14:paraId="63352CE6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І. Формування прибутку підприємства</w:t>
            </w:r>
          </w:p>
        </w:tc>
      </w:tr>
      <w:tr w:rsidR="00250266" w14:paraId="3E008427" w14:textId="77777777">
        <w:trPr>
          <w:cantSplit/>
          <w:trHeight w:val="285"/>
        </w:trPr>
        <w:tc>
          <w:tcPr>
            <w:tcW w:w="2833" w:type="dxa"/>
            <w:gridSpan w:val="2"/>
            <w:vMerge w:val="restart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EFD85C9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vMerge w:val="restart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5F0274B7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рядка </w:t>
            </w:r>
          </w:p>
        </w:tc>
        <w:tc>
          <w:tcPr>
            <w:tcW w:w="993" w:type="dxa"/>
            <w:vMerge w:val="restart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7C4484B1" w14:textId="77777777" w:rsidR="00250266" w:rsidRDefault="00000000">
            <w:pPr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Факт за 2025 р. (тис. грн.)</w:t>
            </w:r>
          </w:p>
        </w:tc>
        <w:tc>
          <w:tcPr>
            <w:tcW w:w="988" w:type="dxa"/>
            <w:vMerge w:val="restart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6BA36FF0" w14:textId="77777777" w:rsidR="00250266" w:rsidRDefault="00000000">
            <w:pPr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План на 2026 р. (тис. грн.)</w:t>
            </w:r>
          </w:p>
        </w:tc>
        <w:tc>
          <w:tcPr>
            <w:tcW w:w="994" w:type="dxa"/>
            <w:vMerge w:val="restart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780A2AEB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Плановий рік,</w:t>
            </w:r>
          </w:p>
          <w:p w14:paraId="391D6664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усього (тис. грн.)</w:t>
            </w:r>
          </w:p>
        </w:tc>
        <w:tc>
          <w:tcPr>
            <w:tcW w:w="3402" w:type="dxa"/>
            <w:gridSpan w:val="8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7EDEF42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У тому числі поквартально (тис. грн.)</w:t>
            </w:r>
          </w:p>
        </w:tc>
      </w:tr>
      <w:tr w:rsidR="00250266" w14:paraId="6753D768" w14:textId="77777777">
        <w:trPr>
          <w:cantSplit/>
          <w:trHeight w:val="363"/>
        </w:trPr>
        <w:tc>
          <w:tcPr>
            <w:tcW w:w="2833" w:type="dxa"/>
            <w:gridSpan w:val="2"/>
            <w:vMerge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4DAA974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vMerge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43A3A673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78356569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vMerge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338072F8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61C75774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3772E24B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І  </w:t>
            </w:r>
          </w:p>
        </w:tc>
        <w:tc>
          <w:tcPr>
            <w:tcW w:w="85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4D603954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ІІ </w:t>
            </w:r>
          </w:p>
        </w:tc>
        <w:tc>
          <w:tcPr>
            <w:tcW w:w="867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7F841C6F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ІІІ</w:t>
            </w:r>
          </w:p>
        </w:tc>
        <w:tc>
          <w:tcPr>
            <w:tcW w:w="987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43D520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ІV</w:t>
            </w:r>
          </w:p>
        </w:tc>
      </w:tr>
      <w:tr w:rsidR="00250266" w14:paraId="20A0B7F9" w14:textId="77777777">
        <w:trPr>
          <w:trHeight w:val="321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67BA61F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Доходи</w:t>
            </w:r>
          </w:p>
        </w:tc>
      </w:tr>
      <w:tr w:rsidR="00250266" w14:paraId="10270CC6" w14:textId="77777777">
        <w:trPr>
          <w:trHeight w:val="63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0BE9496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охід (виручка)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вiд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реалізації продукції (товарів, робіт, послуг)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(001/1+001/2+001/3)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A57231F" w14:textId="77777777" w:rsidR="00250266" w:rsidRDefault="0000000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BEB33EE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15445,09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933F8DE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16902,84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9DF3A75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18 093,93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3D2843B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4452,67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278A3A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4521,95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DEE8ECA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</w:pPr>
            <w:r>
              <w:rPr>
                <w:rFonts w:ascii="Times New Roman" w:eastAsia="Calibri" w:hAnsi="Times New Roman"/>
              </w:rPr>
              <w:t>4582,98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3E8AC4F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</w:pPr>
            <w:r>
              <w:rPr>
                <w:rFonts w:ascii="Times New Roman" w:eastAsia="Calibri" w:hAnsi="Times New Roman"/>
              </w:rPr>
              <w:t>4536,33</w:t>
            </w:r>
          </w:p>
        </w:tc>
      </w:tr>
      <w:tr w:rsidR="00250266" w14:paraId="25DF0639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521B2A4" w14:textId="77777777" w:rsidR="00250266" w:rsidRDefault="00000000">
            <w:pPr>
              <w:spacing w:after="0" w:line="240" w:lineRule="auto"/>
              <w:ind w:left="-57"/>
              <w:jc w:val="right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ru-RU"/>
              </w:rPr>
              <w:t>У тому числі за основними видами діяльності: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CF0596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9161452" w14:textId="77777777" w:rsidR="00250266" w:rsidRDefault="00250266">
            <w:pPr>
              <w:pStyle w:val="af1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F167CE8" w14:textId="77777777" w:rsidR="00250266" w:rsidRDefault="00250266">
            <w:pPr>
              <w:pStyle w:val="af1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CC2B881" w14:textId="77777777" w:rsidR="00250266" w:rsidRDefault="00250266">
            <w:pPr>
              <w:pStyle w:val="af1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52D201A" w14:textId="77777777" w:rsidR="00250266" w:rsidRDefault="00250266">
            <w:pPr>
              <w:pStyle w:val="af1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F356D5F" w14:textId="77777777" w:rsidR="00250266" w:rsidRDefault="00250266">
            <w:pPr>
              <w:pStyle w:val="af1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FB1ACE0" w14:textId="77777777" w:rsidR="00250266" w:rsidRDefault="00250266">
            <w:pPr>
              <w:pStyle w:val="af1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E4205A2" w14:textId="77777777" w:rsidR="00250266" w:rsidRDefault="00250266">
            <w:pPr>
              <w:pStyle w:val="af1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250266" w14:paraId="54F2CEEE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7FE8189" w14:textId="77777777" w:rsidR="00250266" w:rsidRDefault="0000000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Послуги з управління побутовими відходами (вивезення, приймання та видалення ЗПВ та ВГПВ)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9BC53E3" w14:textId="77777777" w:rsidR="00250266" w:rsidRDefault="00000000">
            <w:pPr>
              <w:spacing w:after="0" w:line="240" w:lineRule="auto"/>
              <w:ind w:left="-113" w:right="-113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001/1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8EB13B1" w14:textId="77777777" w:rsidR="00250266" w:rsidRDefault="00000000">
            <w:pPr>
              <w:pStyle w:val="af1"/>
              <w:spacing w:after="0" w:line="240" w:lineRule="auto"/>
              <w:ind w:left="-113" w:right="-57"/>
              <w:jc w:val="center"/>
            </w:pPr>
            <w:r>
              <w:rPr>
                <w:rFonts w:ascii="Times New Roman" w:hAnsi="Times New Roman"/>
              </w:rPr>
              <w:t>14673,03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5F3A40" w14:textId="77777777" w:rsidR="00250266" w:rsidRDefault="00000000">
            <w:pPr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16132,70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94A97FE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17 408,14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DB5D718" w14:textId="77777777" w:rsidR="00250266" w:rsidRDefault="00000000">
            <w:pPr>
              <w:spacing w:after="0" w:line="240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4317,22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4099C2B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4360,74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FB8FF68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4397,30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72AEDD5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4332,88</w:t>
            </w:r>
          </w:p>
        </w:tc>
      </w:tr>
      <w:tr w:rsidR="00250266" w14:paraId="51E8FFE5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1F97667" w14:textId="77777777" w:rsidR="00250266" w:rsidRDefault="0000000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Автопослуги</w:t>
            </w:r>
            <w:proofErr w:type="spellEnd"/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A3FFD25" w14:textId="77777777" w:rsidR="00250266" w:rsidRDefault="00000000">
            <w:pPr>
              <w:spacing w:after="0" w:line="240" w:lineRule="auto"/>
              <w:ind w:left="-113" w:right="-113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001/2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3DF6954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503,02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CD8BA26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484,39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169F63B" w14:textId="77777777" w:rsidR="00250266" w:rsidRDefault="00250266">
            <w:pPr>
              <w:pStyle w:val="af1"/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</w:p>
          <w:p w14:paraId="091818A4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400,04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C7611EF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64,01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9AED2B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89,77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A896176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144,25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36CD9B7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132,01</w:t>
            </w:r>
          </w:p>
        </w:tc>
      </w:tr>
      <w:tr w:rsidR="00250266" w14:paraId="5084D924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2ADD9CB" w14:textId="77777777" w:rsidR="00250266" w:rsidRDefault="0000000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Послуги з випуску/допуску автотранспортних засобів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2892647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001/3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28E2A11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269,04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2F09177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285,75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2093A0E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285,75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704EAED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71,44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2B556A6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71,44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1C9DBE6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71,43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805C5DF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71,44</w:t>
            </w:r>
          </w:p>
        </w:tc>
      </w:tr>
      <w:tr w:rsidR="00250266" w14:paraId="0536AF7E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38B2A2D" w14:textId="77777777" w:rsidR="00250266" w:rsidRDefault="00000000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Дохід від послуги перевезення пасажирів (з урахуванням компенсації)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CDDA9A2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EC188EA" w14:textId="77777777" w:rsidR="00250266" w:rsidRDefault="00250266">
            <w:pPr>
              <w:pStyle w:val="af1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1AE436A" w14:textId="77777777" w:rsidR="00250266" w:rsidRDefault="0025026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55CFB25" w14:textId="77777777" w:rsidR="00250266" w:rsidRDefault="0025026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B1B98C7" w14:textId="77777777" w:rsidR="00250266" w:rsidRDefault="00250266">
            <w:pPr>
              <w:pStyle w:val="af1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CC0D811" w14:textId="77777777" w:rsidR="00250266" w:rsidRDefault="00250266">
            <w:pPr>
              <w:pStyle w:val="af1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D2DF2D9" w14:textId="77777777" w:rsidR="00250266" w:rsidRDefault="00250266">
            <w:pPr>
              <w:pStyle w:val="af1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6CA2D40" w14:textId="77777777" w:rsidR="00250266" w:rsidRDefault="00250266">
            <w:pPr>
              <w:pStyle w:val="af1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</w:tr>
      <w:tr w:rsidR="00250266" w14:paraId="14639618" w14:textId="77777777">
        <w:trPr>
          <w:trHeight w:val="28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DF733F1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Податок на додану вартість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F905CC0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003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042EE11" w14:textId="77777777" w:rsidR="00250266" w:rsidRDefault="00000000">
            <w:pPr>
              <w:pStyle w:val="af1"/>
              <w:spacing w:after="0" w:line="240" w:lineRule="auto"/>
              <w:ind w:left="-57"/>
              <w:jc w:val="center"/>
            </w:pPr>
            <w:r>
              <w:rPr>
                <w:rFonts w:ascii="Times New Roman" w:hAnsi="Times New Roman"/>
              </w:rPr>
              <w:t>2574,18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2B3E47C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2817,14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A512883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3015,66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68BFDA9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742,11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38F0E97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753,66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22F9AA9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763,83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74D1D22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756,06</w:t>
            </w:r>
          </w:p>
        </w:tc>
      </w:tr>
      <w:tr w:rsidR="00250266" w14:paraId="4C7FE5E1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B81CA0B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інші непрямі податки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D30F218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004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9C46459" w14:textId="77777777" w:rsidR="00250266" w:rsidRDefault="00250266">
            <w:pPr>
              <w:pStyle w:val="af1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4A9E2C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FA2D0C7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430577C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D98E6D1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DDBD7AA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5ED526D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</w:tr>
      <w:tr w:rsidR="00250266" w14:paraId="58529536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1A2D11D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Інші вирахування з доходу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E3D2059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005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A0ED5DE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62F6FD4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4E1EB1C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A057BDE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F6DE6AA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636DAB3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1710827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</w:tr>
      <w:tr w:rsidR="00250266" w14:paraId="5C1DC82F" w14:textId="77777777">
        <w:trPr>
          <w:trHeight w:val="63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33318AC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Чистий дохід (виручка) від реалізації продукції (товарів, робіт, послуг)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(001-003+002)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467972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006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CADC0BD" w14:textId="77777777" w:rsidR="00250266" w:rsidRDefault="00000000">
            <w:pPr>
              <w:pStyle w:val="af1"/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12870,91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0C7E096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14 085,70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EFFB0BC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15 078,27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2BF8C2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3201,49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BF309DD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3264,26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5CE1F88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3319,07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F9C5961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3296,83</w:t>
            </w:r>
          </w:p>
        </w:tc>
      </w:tr>
      <w:tr w:rsidR="00250266" w14:paraId="377A3A76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95AD47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Інші операційні доходи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у тому числі: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22586CF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007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4B1A385" w14:textId="77777777" w:rsidR="00250266" w:rsidRDefault="00000000">
            <w:pPr>
              <w:pStyle w:val="af1"/>
              <w:spacing w:after="0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190,01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DDAE395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266,85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159A2CB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265,22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6C73384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3102CC3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66,31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E921E8F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6AB5F77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66,30</w:t>
            </w:r>
          </w:p>
        </w:tc>
      </w:tr>
      <w:tr w:rsidR="00250266" w14:paraId="2976F52F" w14:textId="77777777">
        <w:trPr>
          <w:trHeight w:val="12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219FB9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Інші операційні доходи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FF97AC4" w14:textId="77777777" w:rsidR="00250266" w:rsidRDefault="00000000">
            <w:pPr>
              <w:spacing w:after="0" w:line="240" w:lineRule="auto"/>
              <w:ind w:left="-113" w:right="-17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007/1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0E75CA9" w14:textId="77777777" w:rsidR="00250266" w:rsidRDefault="00000000">
            <w:pPr>
              <w:pStyle w:val="af1"/>
              <w:spacing w:after="0" w:line="240" w:lineRule="auto"/>
              <w:ind w:left="-57" w:right="-113"/>
              <w:jc w:val="center"/>
            </w:pPr>
            <w:r>
              <w:rPr>
                <w:rFonts w:ascii="Times New Roman" w:hAnsi="Times New Roman"/>
              </w:rPr>
              <w:t>3,65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6DAA6B8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D3ACD44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3E17D40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C8EC808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C9CB533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2E01448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250266" w14:paraId="00BAF36B" w14:textId="77777777">
        <w:trPr>
          <w:trHeight w:val="207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3A8DC8C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Оренда нерухомого майна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021C3D9" w14:textId="77777777" w:rsidR="00250266" w:rsidRDefault="00000000">
            <w:pPr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007/2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A631F44" w14:textId="77777777" w:rsidR="00250266" w:rsidRDefault="00000000">
            <w:pPr>
              <w:pStyle w:val="af1"/>
              <w:spacing w:after="0" w:line="240" w:lineRule="auto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186,36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7B35FD3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266,85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76FFFB0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265,22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B0DB34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1D632AE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66,31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163206B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2DF6F3A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66,30</w:t>
            </w:r>
          </w:p>
        </w:tc>
      </w:tr>
      <w:tr w:rsidR="00250266" w14:paraId="333FEA5C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19005A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Інші фінансові доходи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D2F442E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008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95762A1" w14:textId="77777777" w:rsidR="00250266" w:rsidRDefault="00000000">
            <w:pPr>
              <w:pStyle w:val="af1"/>
              <w:spacing w:after="0" w:line="240" w:lineRule="auto"/>
              <w:ind w:left="-57" w:right="-113"/>
              <w:jc w:val="center"/>
            </w:pPr>
            <w:r>
              <w:rPr>
                <w:rFonts w:ascii="Times New Roman" w:hAnsi="Times New Roman"/>
              </w:rPr>
              <w:t>8318,38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86F8860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9798,67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9CFB0C8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8955,76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FBD9D55" w14:textId="77777777" w:rsidR="00250266" w:rsidRDefault="00000000">
            <w:pPr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2009,60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4993F4" w14:textId="77777777" w:rsidR="00250266" w:rsidRDefault="00000000">
            <w:pPr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2125,56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9BDDBD1" w14:textId="77777777" w:rsidR="00250266" w:rsidRDefault="00000000">
            <w:pPr>
              <w:spacing w:after="0" w:line="240" w:lineRule="auto"/>
              <w:ind w:left="-113" w:right="-57"/>
              <w:jc w:val="center"/>
            </w:pPr>
            <w:r>
              <w:rPr>
                <w:rFonts w:ascii="Times New Roman" w:hAnsi="Times New Roman"/>
              </w:rPr>
              <w:t>2854,66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3A6DB83" w14:textId="77777777" w:rsidR="00250266" w:rsidRDefault="00000000">
            <w:pPr>
              <w:spacing w:after="0" w:line="240" w:lineRule="auto"/>
              <w:ind w:left="-113" w:right="-57"/>
              <w:jc w:val="center"/>
            </w:pPr>
            <w:r>
              <w:rPr>
                <w:rFonts w:ascii="Times New Roman" w:hAnsi="Times New Roman"/>
              </w:rPr>
              <w:t>1965,94</w:t>
            </w:r>
          </w:p>
        </w:tc>
      </w:tr>
      <w:tr w:rsidR="00250266" w14:paraId="49262DB4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60EA6FC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Дохід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із місцевого бюджету за цільовими програмами, </w:t>
            </w:r>
          </w:p>
          <w:p w14:paraId="6B28EA09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у т. ч.: 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 загальний фонд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BA748F8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008/1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BA70292" w14:textId="77777777" w:rsidR="00250266" w:rsidRDefault="00000000">
            <w:pPr>
              <w:pStyle w:val="af1"/>
              <w:spacing w:after="0"/>
              <w:ind w:left="-57" w:right="-113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3137,28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11A88E2" w14:textId="77777777" w:rsidR="00250266" w:rsidRDefault="00000000">
            <w:pPr>
              <w:pStyle w:val="af1"/>
              <w:spacing w:after="0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4382</w:t>
            </w:r>
            <w:r>
              <w:rPr>
                <w:rFonts w:ascii="Times New Roman" w:hAnsi="Times New Roman"/>
              </w:rPr>
              <w:t>,08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2022B09" w14:textId="77777777" w:rsidR="00250266" w:rsidRDefault="00000000">
            <w:pPr>
              <w:pStyle w:val="af1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3870,42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8399F16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738,26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598C5EB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854,23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0ED9853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1583,32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5F9545D" w14:textId="77777777" w:rsidR="00250266" w:rsidRDefault="00000000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694,61</w:t>
            </w:r>
          </w:p>
        </w:tc>
      </w:tr>
      <w:tr w:rsidR="00250266" w14:paraId="5122B8A0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B43BE3" w14:textId="77777777" w:rsidR="00250266" w:rsidRDefault="0000000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Бюдж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. фін-ня (поточне утримання доріг)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56A6A14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744959" w14:textId="77777777" w:rsidR="00250266" w:rsidRDefault="00000000">
            <w:pPr>
              <w:pStyle w:val="af1"/>
              <w:spacing w:after="0"/>
              <w:ind w:left="-57" w:right="-113"/>
              <w:jc w:val="center"/>
            </w:pPr>
            <w:r>
              <w:rPr>
                <w:rFonts w:ascii="Times New Roman" w:hAnsi="Times New Roman"/>
              </w:rPr>
              <w:t>2 652,45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E2EAB22" w14:textId="77777777" w:rsidR="00250266" w:rsidRDefault="00000000">
            <w:pPr>
              <w:pStyle w:val="af1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3628,08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67FBFD" w14:textId="77777777" w:rsidR="00250266" w:rsidRDefault="00000000">
            <w:pPr>
              <w:pStyle w:val="af1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3870,42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33ADB12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738,26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3F32A4A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854,23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2AA3054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1583,32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60CB905" w14:textId="77777777" w:rsidR="00250266" w:rsidRDefault="00000000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694,61</w:t>
            </w:r>
          </w:p>
        </w:tc>
      </w:tr>
      <w:tr w:rsidR="00250266" w14:paraId="334C4A5F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C11BABA" w14:textId="77777777" w:rsidR="00250266" w:rsidRDefault="0000000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Бюдж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. фін-ня (поточний ремонт доріг)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F353AEE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8226946" w14:textId="77777777" w:rsidR="00250266" w:rsidRDefault="00000000">
            <w:pPr>
              <w:pStyle w:val="af1"/>
              <w:spacing w:after="0"/>
              <w:ind w:left="-57" w:right="-113"/>
              <w:jc w:val="center"/>
            </w:pPr>
            <w:r>
              <w:rPr>
                <w:rFonts w:ascii="Times New Roman" w:hAnsi="Times New Roman"/>
              </w:rPr>
              <w:t>484,83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B2D475F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754,00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317D00C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395093E" w14:textId="77777777" w:rsidR="00250266" w:rsidRDefault="00000000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79061CC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904AA87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30EA13D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250266" w14:paraId="269618DA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0CDF49C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Бюдж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. фін-ня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тех.інвент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., реєстрація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82DACD5" w14:textId="77777777" w:rsidR="00250266" w:rsidRDefault="0025026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B4C4F02" w14:textId="77777777" w:rsidR="00250266" w:rsidRDefault="00000000">
            <w:pPr>
              <w:pStyle w:val="af1"/>
              <w:spacing w:after="0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44,52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97FBB38" w14:textId="77777777" w:rsidR="00250266" w:rsidRDefault="00250266">
            <w:pPr>
              <w:pStyle w:val="af1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43E35BA" w14:textId="77777777" w:rsidR="00250266" w:rsidRDefault="00250266">
            <w:pPr>
              <w:pStyle w:val="af1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19FE701" w14:textId="77777777" w:rsidR="00250266" w:rsidRDefault="00250266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E6DE14F" w14:textId="77777777" w:rsidR="00250266" w:rsidRDefault="00250266">
            <w:pPr>
              <w:spacing w:after="0"/>
              <w:ind w:left="-57" w:right="-57"/>
              <w:jc w:val="center"/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698CA2" w14:textId="77777777" w:rsidR="00250266" w:rsidRDefault="00250266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4450322" w14:textId="77777777" w:rsidR="00250266" w:rsidRDefault="00250266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</w:p>
        </w:tc>
      </w:tr>
      <w:tr w:rsidR="00250266" w14:paraId="103B5DBF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443371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     - спец. фонд</w:t>
            </w:r>
          </w:p>
          <w:p w14:paraId="3E76647F" w14:textId="77777777" w:rsidR="00250266" w:rsidRDefault="00000000">
            <w:pPr>
              <w:spacing w:after="0" w:line="240" w:lineRule="auto"/>
              <w:ind w:left="57" w:right="-57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Дохід від безкоштовно отриманих активів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EFA2BEF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008/2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E745AD2" w14:textId="77777777" w:rsidR="00250266" w:rsidRDefault="00000000">
            <w:pPr>
              <w:pStyle w:val="af1"/>
              <w:spacing w:after="0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5181,10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0CD12D1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5416,59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6579E50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5085,34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613A5C" w14:textId="77777777" w:rsidR="00250266" w:rsidRDefault="00000000">
            <w:pPr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1271,34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F087FFC" w14:textId="77777777" w:rsidR="00250266" w:rsidRDefault="00000000">
            <w:pPr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1271,33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422D8F7" w14:textId="77777777" w:rsidR="00250266" w:rsidRDefault="00000000">
            <w:pPr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1271,34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7EA3D38" w14:textId="77777777" w:rsidR="00250266" w:rsidRDefault="00000000">
            <w:pPr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1271,33</w:t>
            </w:r>
          </w:p>
        </w:tc>
      </w:tr>
      <w:tr w:rsidR="00250266" w14:paraId="7E99F7BA" w14:textId="77777777">
        <w:trPr>
          <w:trHeight w:val="316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088180A" w14:textId="77777777" w:rsidR="00250266" w:rsidRDefault="0000000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Інші доходи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(розшифрування)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00F258E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009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0207DF9" w14:textId="77777777" w:rsidR="00250266" w:rsidRDefault="00250266">
            <w:pPr>
              <w:pStyle w:val="af1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98D7493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2BE114D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0AAB861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0700907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5171654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1C0701D" w14:textId="77777777" w:rsidR="00250266" w:rsidRDefault="00250266">
            <w:pPr>
              <w:pStyle w:val="af1"/>
              <w:spacing w:after="0"/>
              <w:rPr>
                <w:rFonts w:ascii="Times New Roman" w:hAnsi="Times New Roman"/>
                <w:color w:val="333333"/>
              </w:rPr>
            </w:pPr>
          </w:p>
        </w:tc>
      </w:tr>
      <w:tr w:rsidR="00250266" w14:paraId="6C38EDAE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3C189B0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Усього доходів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006+007+008+009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2CC0D29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010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921D135" w14:textId="77777777" w:rsidR="00250266" w:rsidRDefault="00000000">
            <w:pPr>
              <w:pStyle w:val="af1"/>
              <w:spacing w:after="0"/>
              <w:ind w:left="-113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21423,82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163CD00" w14:textId="77777777" w:rsidR="00250266" w:rsidRDefault="00000000">
            <w:pPr>
              <w:pStyle w:val="af1"/>
              <w:spacing w:after="0"/>
              <w:ind w:left="-113" w:right="-5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24151,22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CBC3E4F" w14:textId="77777777" w:rsidR="00250266" w:rsidRDefault="00000000">
            <w:pPr>
              <w:pStyle w:val="af1"/>
              <w:spacing w:after="0"/>
              <w:ind w:left="-113" w:right="-5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24299,25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CAF3737" w14:textId="77777777" w:rsidR="00250266" w:rsidRDefault="00000000">
            <w:pPr>
              <w:spacing w:after="0"/>
              <w:ind w:left="-57" w:right="-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5786,47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8E5FCA4" w14:textId="77777777" w:rsidR="00250266" w:rsidRDefault="00000000">
            <w:pPr>
              <w:spacing w:after="0"/>
              <w:ind w:left="-57" w:right="-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5960,16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A19FA3E" w14:textId="77777777" w:rsidR="00250266" w:rsidRDefault="00000000">
            <w:pPr>
              <w:spacing w:after="0"/>
              <w:ind w:left="-57" w:right="-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6740,11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1A1EE1E" w14:textId="77777777" w:rsidR="00250266" w:rsidRDefault="00000000">
            <w:pPr>
              <w:spacing w:after="0"/>
              <w:ind w:left="-57" w:right="-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5812,51</w:t>
            </w:r>
          </w:p>
        </w:tc>
      </w:tr>
      <w:tr w:rsidR="00250266" w14:paraId="16AC3D31" w14:textId="77777777">
        <w:trPr>
          <w:trHeight w:val="188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F0324EB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Витрати</w:t>
            </w:r>
          </w:p>
        </w:tc>
      </w:tr>
      <w:tr w:rsidR="00250266" w14:paraId="29B26ADE" w14:textId="77777777">
        <w:trPr>
          <w:trHeight w:val="63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8B430E7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Собівартість реалізованої продукції (товарів, робіт та послуг)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(012-019)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3C4FF48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782668B" w14:textId="77777777" w:rsidR="00250266" w:rsidRDefault="00000000">
            <w:pPr>
              <w:pStyle w:val="af1"/>
              <w:spacing w:after="0" w:line="240" w:lineRule="auto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11425,58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0A49FDE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14271,32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695B20F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15267,12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7DCBBF1" w14:textId="77777777" w:rsidR="00250266" w:rsidRDefault="0000000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3758,41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A2317B1" w14:textId="77777777" w:rsidR="00250266" w:rsidRDefault="0000000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3816,12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F50C6FA" w14:textId="77777777" w:rsidR="00250266" w:rsidRDefault="0000000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3864,34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8EE5151" w14:textId="77777777" w:rsidR="00250266" w:rsidRDefault="0000000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3828,25</w:t>
            </w:r>
          </w:p>
        </w:tc>
      </w:tr>
      <w:tr w:rsidR="00250266" w14:paraId="2978B772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CBA8357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Витрати на оплату праці загалом по підприємству*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A4D7F63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A1CF08C" w14:textId="77777777" w:rsidR="00250266" w:rsidRDefault="00000000">
            <w:pPr>
              <w:pStyle w:val="af1"/>
              <w:spacing w:after="0" w:line="240" w:lineRule="auto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6851,32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345272A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8218,03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EFC5D36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8957,90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290AA45" w14:textId="77777777" w:rsidR="00250266" w:rsidRDefault="0000000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2234,87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2E1081C" w14:textId="77777777" w:rsidR="00250266" w:rsidRDefault="0000000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2242,24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E00FB80" w14:textId="77777777" w:rsidR="00250266" w:rsidRDefault="0000000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2242,24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6BD5BD5" w14:textId="77777777" w:rsidR="00250266" w:rsidRDefault="0000000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2238,55</w:t>
            </w:r>
          </w:p>
        </w:tc>
      </w:tr>
      <w:tr w:rsidR="00250266" w14:paraId="4CDDFB99" w14:textId="77777777">
        <w:trPr>
          <w:trHeight w:val="482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7226BAE" w14:textId="77777777" w:rsidR="00250266" w:rsidRDefault="0000000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У тому числі витрати операційної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lastRenderedPageBreak/>
              <w:t>діяльності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E89AED5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304D2D5" w14:textId="77777777" w:rsidR="00250266" w:rsidRDefault="00250266">
            <w:pPr>
              <w:pStyle w:val="af1"/>
              <w:spacing w:after="0" w:line="240" w:lineRule="auto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B190ABA" w14:textId="77777777" w:rsidR="00250266" w:rsidRDefault="00250266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ABD30C6" w14:textId="77777777" w:rsidR="00250266" w:rsidRDefault="00250266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7050668" w14:textId="77777777" w:rsidR="00250266" w:rsidRDefault="00250266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6D37B88" w14:textId="77777777" w:rsidR="00250266" w:rsidRDefault="00250266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A36C946" w14:textId="77777777" w:rsidR="00250266" w:rsidRDefault="00250266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2D47D77" w14:textId="77777777" w:rsidR="00250266" w:rsidRDefault="00250266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</w:p>
        </w:tc>
      </w:tr>
      <w:tr w:rsidR="00250266" w14:paraId="781BCECE" w14:textId="77777777">
        <w:trPr>
          <w:trHeight w:val="30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B09ED5A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Матеріальні витрати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6E38E8E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2E0B6FA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2 842,40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1D8630C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3 878,61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55C8F1E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4123,82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AEB1783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934,84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7F1DD79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1056,08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4CA3F7A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1094,35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DF200F6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1038,55</w:t>
            </w:r>
          </w:p>
        </w:tc>
      </w:tr>
      <w:tr w:rsidR="00250266" w14:paraId="79CB54AC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DD9B556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Витрати на оплату праці</w:t>
            </w:r>
          </w:p>
          <w:p w14:paraId="040E91DE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(згідно додатку), з них</w:t>
            </w:r>
          </w:p>
          <w:p w14:paraId="3DFE9B29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- адміністративні</w:t>
            </w:r>
          </w:p>
          <w:p w14:paraId="6B933F7F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- загальновиробничі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F7CF8B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013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FE1CA41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5217,61</w:t>
            </w:r>
          </w:p>
          <w:p w14:paraId="741919BE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  <w:i/>
                <w:iCs/>
              </w:rPr>
              <w:t>1390,64</w:t>
            </w:r>
          </w:p>
          <w:p w14:paraId="01FD9114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  <w:i/>
                <w:iCs/>
              </w:rPr>
              <w:t>3 826,97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7B353E6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6370,09</w:t>
            </w:r>
          </w:p>
          <w:p w14:paraId="35A6A222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2055,26</w:t>
            </w:r>
          </w:p>
          <w:p w14:paraId="54A6BB68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4314,83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B706272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6908,33</w:t>
            </w:r>
          </w:p>
          <w:p w14:paraId="417D64D7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2247,07</w:t>
            </w:r>
          </w:p>
          <w:p w14:paraId="02925324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4661,26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8C470C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1727,09</w:t>
            </w:r>
          </w:p>
          <w:p w14:paraId="1A8E6F55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561,77</w:t>
            </w:r>
          </w:p>
          <w:p w14:paraId="6551BD6F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1165,32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BDD35F3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1727,08</w:t>
            </w:r>
          </w:p>
          <w:p w14:paraId="406B70F6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561,77</w:t>
            </w:r>
          </w:p>
          <w:p w14:paraId="74D9645B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1165,31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2EBF2D7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1727,09</w:t>
            </w:r>
          </w:p>
          <w:p w14:paraId="40CFFEA4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561,77</w:t>
            </w:r>
          </w:p>
          <w:p w14:paraId="0668BFEF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1165,32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B97EBF1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1727,08</w:t>
            </w:r>
          </w:p>
          <w:p w14:paraId="0E437EA1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561,77</w:t>
            </w:r>
          </w:p>
          <w:p w14:paraId="4E5DA68D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1165,31</w:t>
            </w:r>
          </w:p>
        </w:tc>
      </w:tr>
      <w:tr w:rsidR="00250266" w14:paraId="544285F2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87C4871" w14:textId="77777777" w:rsidR="00250266" w:rsidRDefault="00000000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Витрати на соціальні заходи, </w:t>
            </w:r>
          </w:p>
          <w:p w14:paraId="22F3D791" w14:textId="77777777" w:rsidR="00250266" w:rsidRDefault="00000000">
            <w:pPr>
              <w:spacing w:after="0" w:line="240" w:lineRule="auto"/>
              <w:ind w:right="-113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(згідно додатку)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FA19835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014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55934D8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1004,47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A4D2B97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1401,42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8E3A0F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1519,83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4565B8B" w14:textId="77777777" w:rsidR="00250266" w:rsidRDefault="00000000">
            <w:pPr>
              <w:spacing w:after="0" w:line="240" w:lineRule="auto"/>
              <w:ind w:left="-43" w:right="-63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379,</w:t>
            </w:r>
            <w:r>
              <w:rPr>
                <w:rFonts w:ascii="Times New Roman" w:hAnsi="Times New Roman"/>
                <w:lang w:val="ru-RU"/>
              </w:rPr>
              <w:t>96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002B459" w14:textId="77777777" w:rsidR="00250266" w:rsidRDefault="00000000">
            <w:pPr>
              <w:spacing w:after="0" w:line="240" w:lineRule="auto"/>
              <w:ind w:left="-43" w:right="-63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379,95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2CD6D6F" w14:textId="77777777" w:rsidR="00250266" w:rsidRDefault="00000000">
            <w:pPr>
              <w:spacing w:after="0" w:line="240" w:lineRule="auto"/>
              <w:ind w:left="-43" w:right="-63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379,96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DEC1085" w14:textId="77777777" w:rsidR="00250266" w:rsidRDefault="00000000">
            <w:pPr>
              <w:spacing w:after="0" w:line="240" w:lineRule="auto"/>
              <w:ind w:left="-43" w:right="-63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379,96</w:t>
            </w:r>
          </w:p>
        </w:tc>
      </w:tr>
      <w:tr w:rsidR="00250266" w14:paraId="5C642EC0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71987A2" w14:textId="77777777" w:rsidR="00250266" w:rsidRDefault="00000000">
            <w:pPr>
              <w:suppressAutoHyphens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Податки та збори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(згідно додатку)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97508D9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015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9E1531C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283,08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43E30B0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283,05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0DEAFC6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305,67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A09FE9F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76,42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C79DC60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76,42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A0814B5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76,42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30F48AE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76,41</w:t>
            </w:r>
          </w:p>
        </w:tc>
      </w:tr>
      <w:tr w:rsidR="00250266" w14:paraId="4BB54D5D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62590A" w14:textId="77777777" w:rsidR="00250266" w:rsidRDefault="00000000">
            <w:pPr>
              <w:suppressAutoHyphens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Амортизація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(згідно додатку)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9FE8D93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016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58A4267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107,25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42248F4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72,83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25582D3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77,23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5888563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19,30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171EB4E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19,31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5CCCA2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19,31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523064C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19,31</w:t>
            </w:r>
          </w:p>
        </w:tc>
      </w:tr>
      <w:tr w:rsidR="00250266" w14:paraId="3178E104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565D061" w14:textId="77777777" w:rsidR="00250266" w:rsidRDefault="00000000">
            <w:pPr>
              <w:suppressAutoHyphens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Витрати на збут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DF7BE1B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017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444D360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147,85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F6DBAE1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143,05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A71BA3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159,76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8DC0425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38,34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B97E7AA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39,14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D9F57FF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40,36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4FFB96A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41,91</w:t>
            </w:r>
          </w:p>
        </w:tc>
      </w:tr>
      <w:tr w:rsidR="00250266" w14:paraId="01C04835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55D1133" w14:textId="77777777" w:rsidR="00250266" w:rsidRDefault="00000000">
            <w:pPr>
              <w:suppressAutoHyphens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Інші операційні витрати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E699496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018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3762E23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916,79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7D4C0EB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788,16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7F9C6CB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902,24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44C4844" w14:textId="77777777" w:rsidR="00250266" w:rsidRDefault="00000000">
            <w:pPr>
              <w:spacing w:after="0" w:line="240" w:lineRule="auto"/>
              <w:ind w:left="-184" w:right="-2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271,25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D7D2F8C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194,23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695D558" w14:textId="77777777" w:rsidR="00250266" w:rsidRDefault="00000000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196,60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D264F62" w14:textId="77777777" w:rsidR="00250266" w:rsidRDefault="0000000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240,17</w:t>
            </w:r>
          </w:p>
        </w:tc>
      </w:tr>
      <w:tr w:rsidR="00250266" w14:paraId="463D4D8B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89ED86B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Оплата за послуги з управління побутовими відходами (приймання та видалення ЗПВ та ВГПВ)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0E15F70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019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116F8A5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906,13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94DAB2E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1334,11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3ACEA5E" w14:textId="77777777" w:rsidR="00250266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1270,24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BA7C5C7" w14:textId="77777777" w:rsidR="00250266" w:rsidRDefault="00000000">
            <w:pPr>
              <w:spacing w:after="0" w:line="240" w:lineRule="auto"/>
              <w:ind w:left="-184" w:right="-2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311,21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E5B54E3" w14:textId="77777777" w:rsidR="00250266" w:rsidRDefault="00000000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323,91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0D44A07" w14:textId="77777777" w:rsidR="00250266" w:rsidRDefault="00000000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330,26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B28C5E8" w14:textId="77777777" w:rsidR="00250266" w:rsidRDefault="00000000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304,86</w:t>
            </w:r>
          </w:p>
        </w:tc>
      </w:tr>
      <w:tr w:rsidR="00250266" w14:paraId="0E4D340D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D4956E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Інші фінансові витрати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E755ED3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020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C39188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8359,23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4B2CFD1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9798,67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DB74B9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8955,76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01990FC" w14:textId="77777777" w:rsidR="00250266" w:rsidRDefault="00000000">
            <w:pPr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2009,60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FDBDABB" w14:textId="77777777" w:rsidR="00250266" w:rsidRDefault="00000000">
            <w:pPr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2125,56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06300D8" w14:textId="77777777" w:rsidR="00250266" w:rsidRDefault="00000000">
            <w:pPr>
              <w:spacing w:after="0" w:line="240" w:lineRule="auto"/>
              <w:ind w:left="-113" w:right="-57"/>
              <w:jc w:val="center"/>
            </w:pPr>
            <w:r>
              <w:rPr>
                <w:rFonts w:ascii="Times New Roman" w:hAnsi="Times New Roman"/>
              </w:rPr>
              <w:t>2854,66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12407D4" w14:textId="77777777" w:rsidR="00250266" w:rsidRDefault="00000000">
            <w:pPr>
              <w:spacing w:after="0" w:line="240" w:lineRule="auto"/>
              <w:ind w:left="-113" w:right="-57"/>
              <w:jc w:val="center"/>
            </w:pPr>
            <w:r>
              <w:rPr>
                <w:rFonts w:ascii="Times New Roman" w:hAnsi="Times New Roman"/>
              </w:rPr>
              <w:t>1965,94</w:t>
            </w:r>
          </w:p>
        </w:tc>
      </w:tr>
      <w:tr w:rsidR="00250266" w14:paraId="3CD64ABA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D2851A" w14:textId="77777777" w:rsidR="00250266" w:rsidRDefault="00000000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Витрати за рахунок доходів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із місцевого бюджету за цільовими програмами, у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.:</w:t>
            </w:r>
          </w:p>
          <w:p w14:paraId="214920FF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загальний  фонд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D83955B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020/1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C0578D0" w14:textId="77777777" w:rsidR="00250266" w:rsidRDefault="00000000">
            <w:pPr>
              <w:pStyle w:val="af1"/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3178,13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8F8723E" w14:textId="77777777" w:rsidR="00250266" w:rsidRDefault="00000000">
            <w:pPr>
              <w:pStyle w:val="af1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4382,08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E439494" w14:textId="77777777" w:rsidR="00250266" w:rsidRDefault="00000000">
            <w:pPr>
              <w:pStyle w:val="af1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3870,42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1A7ECBA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738,26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23151E5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854,23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91F8C1E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ab/>
              <w:t>1583,32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A4F3CA5" w14:textId="77777777" w:rsidR="00250266" w:rsidRDefault="00000000">
            <w:pPr>
              <w:spacing w:after="0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694,61</w:t>
            </w:r>
          </w:p>
        </w:tc>
      </w:tr>
      <w:tr w:rsidR="00250266" w14:paraId="1CDEB925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3FD91AC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Поточне утриманням доріг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1CA2DA1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4455188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eastAsia="Calibri" w:hAnsi="Times New Roman"/>
              </w:rPr>
              <w:t>2 648,78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255924A" w14:textId="77777777" w:rsidR="00250266" w:rsidRDefault="00000000">
            <w:pPr>
              <w:pStyle w:val="af1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3628,08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DA1074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3 870,42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3B5F760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738,26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6DFF16D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854,23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3D8404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1583,32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AFE67BE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694,61</w:t>
            </w:r>
          </w:p>
        </w:tc>
      </w:tr>
      <w:tr w:rsidR="00250266" w14:paraId="713E0686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771811B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Витрати на оплату праці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872B948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43ADC24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eastAsia="Calibri" w:hAnsi="Times New Roman"/>
              </w:rPr>
              <w:t>1 633,71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11C3AE1" w14:textId="77777777" w:rsidR="00250266" w:rsidRDefault="00000000">
            <w:pPr>
              <w:pStyle w:val="af1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1847,94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30B8F80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2 049,57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D8CD918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507,78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F716562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515,16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C4B2E27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515,16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B3667EE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511,47</w:t>
            </w:r>
          </w:p>
        </w:tc>
      </w:tr>
      <w:tr w:rsidR="00250266" w14:paraId="395EAF98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38D46A0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Відрахування на соціальні заходи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DDB6363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48078CD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eastAsia="Calibri" w:hAnsi="Times New Roman"/>
              </w:rPr>
              <w:t>336,48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FA70DEA" w14:textId="77777777" w:rsidR="00250266" w:rsidRDefault="0000000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406,55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6CDA1C1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450,28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9C31121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111,56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B74D250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113,18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BB53128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113,18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12BD386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112,36</w:t>
            </w:r>
          </w:p>
        </w:tc>
      </w:tr>
      <w:tr w:rsidR="00250266" w14:paraId="03637FA3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0833410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Інші витрати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470F51F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C787FA7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678,59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5C6035B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1373,59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87BA428" w14:textId="77777777" w:rsidR="00250266" w:rsidRDefault="00000000">
            <w:pPr>
              <w:pStyle w:val="af1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1 370,57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A55742A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118,92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B563CBC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225,89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664CB18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954,98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3D0268C" w14:textId="77777777" w:rsidR="00250266" w:rsidRDefault="00000000">
            <w:pPr>
              <w:pStyle w:val="af1"/>
              <w:spacing w:after="0"/>
              <w:jc w:val="center"/>
            </w:pPr>
            <w:r>
              <w:rPr>
                <w:rFonts w:ascii="Times New Roman" w:hAnsi="Times New Roman"/>
              </w:rPr>
              <w:t>70,78</w:t>
            </w:r>
          </w:p>
        </w:tc>
      </w:tr>
      <w:tr w:rsidR="00250266" w14:paraId="395A3862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B243B3A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Проведення поточного ремонту доріг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00DD96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441A234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484,83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4F86F25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754,00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9CCB881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DCF1371" w14:textId="77777777" w:rsidR="00250266" w:rsidRDefault="00000000">
            <w:pPr>
              <w:pStyle w:val="af1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C29A314" w14:textId="77777777" w:rsidR="00250266" w:rsidRDefault="00000000">
            <w:pPr>
              <w:pStyle w:val="af1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462059D" w14:textId="77777777" w:rsidR="00250266" w:rsidRDefault="00000000">
            <w:pPr>
              <w:pStyle w:val="af1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F7E3F96" w14:textId="77777777" w:rsidR="00250266" w:rsidRDefault="00000000">
            <w:pPr>
              <w:pStyle w:val="af1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250266" w14:paraId="3D9A0A18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531C7BD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Тех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інвент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., реєстрація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1C88A14" w14:textId="77777777" w:rsidR="00250266" w:rsidRDefault="0025026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5661B1A" w14:textId="77777777" w:rsidR="00250266" w:rsidRDefault="00000000">
            <w:pPr>
              <w:pStyle w:val="af1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44,52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92A7569" w14:textId="77777777" w:rsidR="00250266" w:rsidRDefault="00250266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CE70320" w14:textId="77777777" w:rsidR="00250266" w:rsidRDefault="00250266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56FD57E" w14:textId="77777777" w:rsidR="00250266" w:rsidRDefault="00250266">
            <w:pPr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E5E07B5" w14:textId="77777777" w:rsidR="00250266" w:rsidRDefault="00250266">
            <w:pPr>
              <w:spacing w:after="0"/>
              <w:ind w:left="-57" w:right="-57"/>
              <w:jc w:val="center"/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85A88CB" w14:textId="77777777" w:rsidR="00250266" w:rsidRDefault="00250266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43E85A7" w14:textId="77777777" w:rsidR="00250266" w:rsidRDefault="00250266">
            <w:pPr>
              <w:spacing w:after="0"/>
              <w:ind w:left="-113" w:right="-57"/>
              <w:jc w:val="center"/>
              <w:rPr>
                <w:rFonts w:ascii="Times New Roman" w:hAnsi="Times New Roman"/>
              </w:rPr>
            </w:pPr>
          </w:p>
        </w:tc>
      </w:tr>
      <w:tr w:rsidR="00250266" w14:paraId="48FA4CF9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9821DEC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- спец. фонд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Амортизація від безкоштовно отриманих активів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lang w:val="ru-RU" w:eastAsia="ru-RU"/>
              </w:rPr>
              <w:t>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FC2D374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020/2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036F87D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5181,10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7E783E3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5416,59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BB8950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5085,34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08F80A1" w14:textId="77777777" w:rsidR="00250266" w:rsidRDefault="00000000">
            <w:pPr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1271,34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C466DAA" w14:textId="77777777" w:rsidR="00250266" w:rsidRDefault="00000000">
            <w:pPr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1271,33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4E9F00C" w14:textId="77777777" w:rsidR="00250266" w:rsidRDefault="00000000">
            <w:pPr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1271,34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DAAB54D" w14:textId="77777777" w:rsidR="00250266" w:rsidRDefault="00000000">
            <w:pPr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1271,33</w:t>
            </w:r>
          </w:p>
        </w:tc>
      </w:tr>
      <w:tr w:rsidR="00250266" w14:paraId="7F0BFBEA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567CBFE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Інші витрати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(відрахування 30 % від орендної плати до місцевого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lastRenderedPageBreak/>
              <w:t>бюджету)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A099974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021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D50CA3D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55,91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F6B4A7F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80,06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215B6CB" w14:textId="77777777" w:rsidR="00250266" w:rsidRDefault="00000000">
            <w:pPr>
              <w:pStyle w:val="af1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75,20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6123640" w14:textId="77777777" w:rsidR="00250266" w:rsidRDefault="00000000">
            <w:pPr>
              <w:pStyle w:val="af1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18,79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3B83168" w14:textId="77777777" w:rsidR="00250266" w:rsidRDefault="00000000">
            <w:pPr>
              <w:pStyle w:val="af1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18,81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C4C3BCC" w14:textId="77777777" w:rsidR="00250266" w:rsidRDefault="00000000">
            <w:pPr>
              <w:pStyle w:val="af1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18,79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39ED2DC" w14:textId="77777777" w:rsidR="00250266" w:rsidRDefault="00000000">
            <w:pPr>
              <w:pStyle w:val="af1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18,81</w:t>
            </w:r>
          </w:p>
        </w:tc>
      </w:tr>
      <w:tr w:rsidR="00250266" w14:paraId="5BDAE901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9CC307B" w14:textId="77777777" w:rsidR="00250266" w:rsidRDefault="0000000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Усього витрати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(011+020+021)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96C8485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324D81A" w14:textId="77777777" w:rsidR="00250266" w:rsidRDefault="00000000">
            <w:pPr>
              <w:pStyle w:val="af1"/>
              <w:spacing w:after="0"/>
              <w:ind w:left="-113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1984,72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7834BF7" w14:textId="77777777" w:rsidR="00250266" w:rsidRDefault="00000000">
            <w:pPr>
              <w:pStyle w:val="af1"/>
              <w:spacing w:after="0"/>
              <w:ind w:left="-113" w:right="-5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24150,05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3061980" w14:textId="77777777" w:rsidR="00250266" w:rsidRDefault="00000000">
            <w:pPr>
              <w:pStyle w:val="af1"/>
              <w:spacing w:after="0"/>
              <w:ind w:left="-113" w:right="-5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24298,08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C0D0403" w14:textId="77777777" w:rsidR="00250266" w:rsidRDefault="00000000">
            <w:pPr>
              <w:spacing w:after="0"/>
              <w:ind w:left="-57" w:right="-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5786,80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A5FCFFD" w14:textId="77777777" w:rsidR="00250266" w:rsidRDefault="00000000">
            <w:pPr>
              <w:spacing w:after="0"/>
              <w:ind w:left="-57" w:right="-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5960,49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BB0223" w14:textId="77777777" w:rsidR="00250266" w:rsidRDefault="00000000">
            <w:pPr>
              <w:spacing w:after="0"/>
              <w:ind w:left="-57" w:right="-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6737,79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94DE1C4" w14:textId="77777777" w:rsidR="00250266" w:rsidRDefault="00000000">
            <w:pPr>
              <w:spacing w:after="0"/>
              <w:ind w:left="-57" w:right="-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5813,00</w:t>
            </w:r>
          </w:p>
        </w:tc>
      </w:tr>
      <w:tr w:rsidR="00250266" w14:paraId="67574E73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829AC2B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Фінансові результати діяльності: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1BEE188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023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DF1E9C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4A6186C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303A13A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D4D1E89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996056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11192BF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A375225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50266" w14:paraId="3AF2D799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B697908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Валовий </w:t>
            </w:r>
          </w:p>
          <w:p w14:paraId="3854E6EC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прибуток</w:t>
            </w:r>
          </w:p>
          <w:p w14:paraId="2C2BBC5C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збиток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4E5D9FC" w14:textId="77777777" w:rsidR="00250266" w:rsidRDefault="00000000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024</w:t>
            </w:r>
          </w:p>
          <w:p w14:paraId="20E853BE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024/1</w:t>
            </w:r>
          </w:p>
          <w:p w14:paraId="0BE16689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024/2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1274652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1583,10</w:t>
            </w:r>
          </w:p>
          <w:p w14:paraId="3AC1AC9A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0,00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307709B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1,17</w:t>
            </w:r>
          </w:p>
          <w:p w14:paraId="3F77A9EC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CBEA4BD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1,17</w:t>
            </w:r>
          </w:p>
          <w:p w14:paraId="68C2D6FA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5BE1974" w14:textId="77777777" w:rsidR="00250266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  <w:p w14:paraId="38E32872" w14:textId="77777777" w:rsidR="00250266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-0,33</w:t>
            </w: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9364D1" w14:textId="77777777" w:rsidR="00250266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  <w:p w14:paraId="1A8FAA1A" w14:textId="77777777" w:rsidR="00250266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-0,33</w:t>
            </w: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47D6ACF" w14:textId="77777777" w:rsidR="00250266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2,32</w:t>
            </w:r>
          </w:p>
          <w:p w14:paraId="2A7745FE" w14:textId="77777777" w:rsidR="00250266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CC4DCFE" w14:textId="77777777" w:rsidR="00250266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  <w:p w14:paraId="675ECD32" w14:textId="77777777" w:rsidR="00250266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-0,49</w:t>
            </w:r>
          </w:p>
        </w:tc>
      </w:tr>
      <w:tr w:rsidR="00250266" w14:paraId="3B3B735D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145D9A8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Фінансовий результат від операційної діяльності:</w:t>
            </w:r>
          </w:p>
          <w:p w14:paraId="3FBBCA0A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прибуток</w:t>
            </w:r>
          </w:p>
          <w:p w14:paraId="2242AA77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збиток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2925FFC" w14:textId="77777777" w:rsidR="00250266" w:rsidRDefault="00000000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025</w:t>
            </w:r>
          </w:p>
          <w:p w14:paraId="74792EB2" w14:textId="77777777" w:rsidR="00250266" w:rsidRDefault="0025026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014F15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025/1</w:t>
            </w:r>
          </w:p>
          <w:p w14:paraId="1543D28A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025/2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5F0BFEA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FFF4E4B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06B8EBA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94F5C99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4A02A0F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F7A3812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EC5F456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50266" w14:paraId="6AD29838" w14:textId="77777777">
        <w:trPr>
          <w:trHeight w:val="63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2C594D1" w14:textId="77777777" w:rsidR="00250266" w:rsidRDefault="00000000">
            <w:pPr>
              <w:spacing w:after="0" w:line="240" w:lineRule="auto"/>
              <w:ind w:right="-113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Фінансовий результат від звичайної діяльності до оподаткування</w:t>
            </w:r>
          </w:p>
          <w:p w14:paraId="20EB148F" w14:textId="77777777" w:rsidR="00250266" w:rsidRDefault="00000000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прибуток</w:t>
            </w:r>
          </w:p>
          <w:p w14:paraId="75806486" w14:textId="77777777" w:rsidR="00250266" w:rsidRDefault="00000000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збиток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99D59D2" w14:textId="77777777" w:rsidR="00250266" w:rsidRDefault="00000000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026</w:t>
            </w:r>
          </w:p>
          <w:p w14:paraId="048BB1EC" w14:textId="77777777" w:rsidR="00250266" w:rsidRDefault="0025026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E355C09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026/1</w:t>
            </w:r>
          </w:p>
          <w:p w14:paraId="6018B30A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026/2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996485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1583,10</w:t>
            </w:r>
          </w:p>
          <w:p w14:paraId="4DB20CA5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0,00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29BF6F9" w14:textId="77777777" w:rsidR="00250266" w:rsidRDefault="00000000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1,17</w:t>
            </w:r>
          </w:p>
          <w:p w14:paraId="745E90E9" w14:textId="77777777" w:rsidR="00250266" w:rsidRDefault="00000000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AEA2E68" w14:textId="77777777" w:rsidR="00250266" w:rsidRDefault="00000000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1,17</w:t>
            </w:r>
          </w:p>
          <w:p w14:paraId="35033E0C" w14:textId="77777777" w:rsidR="00250266" w:rsidRDefault="00000000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702C59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26231F0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C22BBB2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0B879101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50266" w14:paraId="7AE5230A" w14:textId="77777777">
        <w:trPr>
          <w:trHeight w:val="480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C2699C6" w14:textId="77777777" w:rsidR="00250266" w:rsidRDefault="00000000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Податок на прибуток від звичайної діяльності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FE61D77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027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A054496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1298,14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724E69D" w14:textId="77777777" w:rsidR="00250266" w:rsidRDefault="00000000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0,96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DAFF0BF" w14:textId="77777777" w:rsidR="00250266" w:rsidRDefault="00000000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0,96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1B3B5D1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652D205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24FBB0C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7C77BCC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50266" w14:paraId="1E6E13DC" w14:textId="77777777">
        <w:trPr>
          <w:trHeight w:val="28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37E1FFB" w14:textId="77777777" w:rsidR="00250266" w:rsidRDefault="00000000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Чистий прибуток, у тому числі: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89DC902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028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8352FFD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B7EC3B7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9273644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059D965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1F5D9EC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FB611AC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6D0AC47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50266" w14:paraId="2BC7A8BA" w14:textId="77777777">
        <w:trPr>
          <w:trHeight w:val="28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FFCA041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прибуток 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99CECCE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028/1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43552CF" w14:textId="77777777" w:rsidR="00250266" w:rsidRDefault="00000000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937,78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CB69CF9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0,96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4B0EB21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0,96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2390F68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210C806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8D64D58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0620787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  <w:tr w:rsidR="00250266" w14:paraId="5F6EBB75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5A0A384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збиток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EADBE6B" w14:textId="77777777" w:rsidR="00250266" w:rsidRDefault="00000000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028/2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A6EE2F2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B0509BF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B53C830" w14:textId="77777777" w:rsidR="00250266" w:rsidRDefault="0025026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833D78C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7E0BDF2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3E3CD93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5524005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  <w:tr w:rsidR="00250266" w14:paraId="2E0DC7D8" w14:textId="77777777">
        <w:trPr>
          <w:trHeight w:val="315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61A67D3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ІІ. Розподіл чистого прибутку</w:t>
            </w:r>
          </w:p>
        </w:tc>
      </w:tr>
      <w:tr w:rsidR="00250266" w14:paraId="1173F89C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1B87A2A" w14:textId="77777777" w:rsidR="00250266" w:rsidRDefault="00000000">
            <w:pPr>
              <w:suppressAutoHyphens w:val="0"/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Фонд розвитку виробництва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(%)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338F25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029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E07823E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11C4B7B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588880B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1D81073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8FBC865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E43A281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3BE2A91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50266" w14:paraId="6068C4C6" w14:textId="77777777">
        <w:trPr>
          <w:trHeight w:val="2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9153CC9" w14:textId="77777777" w:rsidR="00250266" w:rsidRDefault="00000000">
            <w:pPr>
              <w:suppressAutoHyphens w:val="0"/>
              <w:spacing w:after="0" w:line="240" w:lineRule="auto"/>
              <w:ind w:left="-113" w:right="-17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матеріально заохочення (%)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C9A2C4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030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8761871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594555C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69B67A4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2E3C16A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67FDA3F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1E47B75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560DF71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  <w:tr w:rsidR="00250266" w14:paraId="611085DE" w14:textId="77777777">
        <w:trPr>
          <w:trHeight w:val="281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E51BECA" w14:textId="77777777" w:rsidR="00250266" w:rsidRDefault="00000000">
            <w:pPr>
              <w:suppressAutoHyphens w:val="0"/>
              <w:spacing w:after="0" w:line="240" w:lineRule="auto"/>
              <w:ind w:left="-113" w:right="-113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соціального розвитку (%)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1112394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98E9039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D3FC208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2039941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F1B1F1D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E8586D5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3927769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54FBF5C6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  <w:tr w:rsidR="00250266" w14:paraId="5DE764B6" w14:textId="77777777">
        <w:trPr>
          <w:trHeight w:val="67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1EC86CA" w14:textId="77777777" w:rsidR="002502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Залишок нерозподіленого прибутку (непокритого збитку) на початок звітного періоду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9FBD7DC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033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D950304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8A1801A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6BC4282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F503FA1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4A5EB7D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C47F8BE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01E8529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50266" w14:paraId="1C9AA4BE" w14:textId="77777777">
        <w:trPr>
          <w:trHeight w:val="294"/>
        </w:trPr>
        <w:tc>
          <w:tcPr>
            <w:tcW w:w="9781" w:type="dxa"/>
            <w:gridSpan w:val="1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110F8CD6" w14:textId="77777777" w:rsidR="0025026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ІІІ. Обов’язкові платежі підприємства</w:t>
            </w:r>
          </w:p>
        </w:tc>
      </w:tr>
      <w:tr w:rsidR="00250266" w14:paraId="5CB211AA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3AECCEF" w14:textId="77777777" w:rsidR="00250266" w:rsidRDefault="00000000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Резервний фонд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3F8EAB5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034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F50DB39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BF6FFC2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BE9E73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4D18E0D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6434E55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F20E2E8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4BAD9175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50266" w14:paraId="41190B6A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65C90A2" w14:textId="77777777" w:rsidR="00250266" w:rsidRDefault="00000000">
            <w:pPr>
              <w:suppressAutoHyphens w:val="0"/>
              <w:spacing w:after="0" w:line="240" w:lineRule="auto"/>
              <w:ind w:right="-57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Інші фонди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(розшифрувати)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8256395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035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D69FE9A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65951FC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BAAE3B8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5EF0C5E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EBA5C2D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E6EDEA5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2E6057E7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50266" w14:paraId="081E428B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8D7BAD2" w14:textId="77777777" w:rsidR="00250266" w:rsidRDefault="00000000">
            <w:pPr>
              <w:tabs>
                <w:tab w:val="left" w:pos="3465"/>
              </w:tabs>
              <w:spacing w:after="0" w:line="240" w:lineRule="auto"/>
              <w:ind w:right="-113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Обов’язкові платежі, у тому числі: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26F7EA" w14:textId="77777777" w:rsidR="0025026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036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D017597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C091ACA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45597D1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2ADFE00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7F60E03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5842B90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3A87D5B5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50266" w14:paraId="3A388A40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BEB9468" w14:textId="77777777" w:rsidR="00250266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ru-RU"/>
              </w:rPr>
              <w:t>відрахування до місцевого бюджету частки чистого прибутку у розмірі 5%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A91F50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036/1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5E232F7B" w14:textId="77777777" w:rsidR="00250266" w:rsidRDefault="00000000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64,91</w:t>
            </w: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6E15F59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F138EC2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0,02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C586F81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7BAAF8E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7FEDD8FD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62AA4C28" w14:textId="77777777" w:rsidR="00250266" w:rsidRDefault="0025026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50266" w14:paraId="0C3AB8C0" w14:textId="77777777">
        <w:trPr>
          <w:trHeight w:val="315"/>
        </w:trPr>
        <w:tc>
          <w:tcPr>
            <w:tcW w:w="2833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261C8C6C" w14:textId="77777777" w:rsidR="00250266" w:rsidRDefault="00000000">
            <w:pPr>
              <w:spacing w:after="0" w:line="240" w:lineRule="auto"/>
              <w:ind w:right="-17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333333"/>
                <w:sz w:val="18"/>
                <w:szCs w:val="1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ремія директора підприємства (згідно Контракту)</w:t>
            </w:r>
          </w:p>
        </w:tc>
        <w:tc>
          <w:tcPr>
            <w:tcW w:w="57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043D68A" w14:textId="77777777" w:rsidR="00250266" w:rsidRDefault="0000000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036/2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358A34AA" w14:textId="77777777" w:rsidR="00250266" w:rsidRDefault="002502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88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2133102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0,91</w:t>
            </w:r>
          </w:p>
        </w:tc>
        <w:tc>
          <w:tcPr>
            <w:tcW w:w="994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054BC5A3" w14:textId="77777777" w:rsidR="0025026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0,94</w:t>
            </w:r>
          </w:p>
        </w:tc>
        <w:tc>
          <w:tcPr>
            <w:tcW w:w="850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46E9C2A0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10DC47C0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bottom"/>
          </w:tcPr>
          <w:p w14:paraId="6DB93922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bottom"/>
          </w:tcPr>
          <w:p w14:paraId="75D1C9E1" w14:textId="77777777" w:rsidR="00250266" w:rsidRDefault="002502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</w:tbl>
    <w:p w14:paraId="43CE428A" w14:textId="77777777" w:rsidR="00250266" w:rsidRDefault="00250266">
      <w:pPr>
        <w:pStyle w:val="a8"/>
      </w:pPr>
    </w:p>
    <w:tbl>
      <w:tblPr>
        <w:tblW w:w="940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94"/>
        <w:gridCol w:w="791"/>
        <w:gridCol w:w="3620"/>
      </w:tblGrid>
      <w:tr w:rsidR="00250266" w14:paraId="1F8E10BB" w14:textId="77777777">
        <w:trPr>
          <w:trHeight w:val="345"/>
        </w:trPr>
        <w:tc>
          <w:tcPr>
            <w:tcW w:w="4994" w:type="dxa"/>
            <w:vAlign w:val="center"/>
          </w:tcPr>
          <w:p w14:paraId="5ADB8917" w14:textId="77777777" w:rsidR="00250266" w:rsidRDefault="00000000">
            <w:pPr>
              <w:pStyle w:val="af0"/>
              <w:rPr>
                <w:rFonts w:ascii="Times New Roman" w:hAnsi="Times New Roman" w:cs="Times New Roman"/>
                <w:color w:val="33333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zh-CN"/>
              </w:rPr>
              <w:lastRenderedPageBreak/>
              <w:t>Директор КП “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zh-CN"/>
              </w:rPr>
              <w:t>Спецтранс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zh-CN"/>
              </w:rPr>
              <w:t>”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zh-CN"/>
              </w:rPr>
              <w:tab/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zh-CN"/>
              </w:rPr>
              <w:tab/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zh-CN"/>
              </w:rPr>
              <w:tab/>
            </w:r>
          </w:p>
        </w:tc>
        <w:tc>
          <w:tcPr>
            <w:tcW w:w="791" w:type="dxa"/>
            <w:vAlign w:val="center"/>
          </w:tcPr>
          <w:p w14:paraId="332712D8" w14:textId="77777777" w:rsidR="00250266" w:rsidRDefault="00250266">
            <w:pPr>
              <w:pStyle w:val="af0"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620" w:type="dxa"/>
            <w:vAlign w:val="center"/>
          </w:tcPr>
          <w:p w14:paraId="7D0AB9FD" w14:textId="77777777" w:rsidR="00250266" w:rsidRDefault="00000000">
            <w:pPr>
              <w:pStyle w:val="af0"/>
              <w:rPr>
                <w:rFonts w:ascii="Times New Roman" w:hAnsi="Times New Roman" w:cs="Times New Roman"/>
                <w:color w:val="33333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zh-CN"/>
              </w:rPr>
              <w:t>Володимир СУХАНОВ</w:t>
            </w:r>
          </w:p>
        </w:tc>
      </w:tr>
    </w:tbl>
    <w:p w14:paraId="2824861D" w14:textId="77777777" w:rsidR="00250266" w:rsidRDefault="00250266">
      <w:pPr>
        <w:tabs>
          <w:tab w:val="left" w:pos="7300"/>
        </w:tabs>
        <w:spacing w:after="0" w:line="240" w:lineRule="auto"/>
        <w:jc w:val="center"/>
      </w:pPr>
    </w:p>
    <w:sectPr w:rsidR="00250266">
      <w:pgSz w:w="11906" w:h="16838"/>
      <w:pgMar w:top="1134" w:right="851" w:bottom="851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ohit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4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266"/>
    <w:rsid w:val="00076937"/>
    <w:rsid w:val="00250266"/>
    <w:rsid w:val="0056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5217B"/>
  <w15:docId w15:val="{43A82E16-2BEA-4BDE-B840-35F128064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color w:val="00000A"/>
      <w:sz w:val="22"/>
    </w:rPr>
  </w:style>
  <w:style w:type="paragraph" w:styleId="3">
    <w:name w:val="heading 3"/>
    <w:basedOn w:val="a"/>
    <w:next w:val="a"/>
    <w:link w:val="30"/>
    <w:qFormat/>
    <w:rsid w:val="00A5135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A51354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a3">
    <w:name w:val="Основной текст с отступом Знак"/>
    <w:basedOn w:val="a0"/>
    <w:qFormat/>
    <w:rsid w:val="00A513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qFormat/>
    <w:rsid w:val="00A513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2">
    <w:name w:val="Основной текст 2 Знак"/>
    <w:basedOn w:val="a0"/>
    <w:uiPriority w:val="99"/>
    <w:semiHidden/>
    <w:qFormat/>
    <w:rsid w:val="00A513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Strong"/>
    <w:qFormat/>
    <w:rsid w:val="00A51354"/>
    <w:rPr>
      <w:b/>
      <w:bCs/>
    </w:rPr>
  </w:style>
  <w:style w:type="character" w:customStyle="1" w:styleId="a6">
    <w:name w:val="Текст выноски Знак"/>
    <w:basedOn w:val="a0"/>
    <w:semiHidden/>
    <w:qFormat/>
    <w:rsid w:val="00A51354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8">
    <w:name w:val="Body Text"/>
    <w:basedOn w:val="a"/>
    <w:rsid w:val="00A513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List"/>
    <w:basedOn w:val="a8"/>
    <w:rPr>
      <w:rFonts w:cs="Noto Sans Devanagari"/>
    </w:rPr>
  </w:style>
  <w:style w:type="paragraph" w:styleId="aa">
    <w:name w:val="caption"/>
    <w:basedOn w:val="a"/>
    <w:next w:val="a"/>
    <w:qFormat/>
    <w:rsid w:val="00A51354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val="ru-RU" w:eastAsia="ru-RU"/>
    </w:rPr>
  </w:style>
  <w:style w:type="paragraph" w:customStyle="1" w:styleId="ab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c">
    <w:name w:val="Покажчик"/>
    <w:basedOn w:val="a"/>
    <w:qFormat/>
    <w:pPr>
      <w:suppressLineNumbers/>
    </w:pPr>
    <w:rPr>
      <w:rFonts w:cs="Noto Sans Devanagari"/>
    </w:rPr>
  </w:style>
  <w:style w:type="paragraph" w:styleId="ad">
    <w:name w:val="Title"/>
    <w:basedOn w:val="a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e">
    <w:name w:val="Body Text Indent"/>
    <w:basedOn w:val="a"/>
    <w:rsid w:val="00A5135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2"/>
    <w:basedOn w:val="a"/>
    <w:uiPriority w:val="99"/>
    <w:semiHidden/>
    <w:unhideWhenUsed/>
    <w:qFormat/>
    <w:rsid w:val="00A5135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">
    <w:name w:val="Balloon Text"/>
    <w:basedOn w:val="a"/>
    <w:semiHidden/>
    <w:qFormat/>
    <w:rsid w:val="00A51354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міст таблиці"/>
    <w:basedOn w:val="a"/>
    <w:qFormat/>
    <w:pPr>
      <w:suppressLineNumbers/>
    </w:pPr>
  </w:style>
  <w:style w:type="paragraph" w:customStyle="1" w:styleId="af2">
    <w:name w:val="Заголовок таблиці"/>
    <w:basedOn w:val="af1"/>
    <w:qFormat/>
    <w:pPr>
      <w:jc w:val="center"/>
    </w:pPr>
    <w:rPr>
      <w:b/>
      <w:bCs/>
    </w:rPr>
  </w:style>
  <w:style w:type="paragraph" w:customStyle="1" w:styleId="af3">
    <w:name w:val="Верхній і нижній колонтитули"/>
    <w:basedOn w:val="a"/>
    <w:qFormat/>
    <w:pPr>
      <w:suppressLineNumbers/>
      <w:tabs>
        <w:tab w:val="center" w:pos="4677"/>
        <w:tab w:val="right" w:pos="9354"/>
      </w:tabs>
    </w:pPr>
  </w:style>
  <w:style w:type="paragraph" w:styleId="af4">
    <w:name w:val="footer"/>
    <w:basedOn w:val="af3"/>
  </w:style>
  <w:style w:type="numbering" w:customStyle="1" w:styleId="1">
    <w:name w:val="Нет списка1"/>
    <w:uiPriority w:val="99"/>
    <w:semiHidden/>
    <w:unhideWhenUsed/>
    <w:qFormat/>
    <w:rsid w:val="00A51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4143</Words>
  <Characters>2362</Characters>
  <Application>Microsoft Office Word</Application>
  <DocSecurity>0</DocSecurity>
  <Lines>19</Lines>
  <Paragraphs>12</Paragraphs>
  <ScaleCrop>false</ScaleCrop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Osadchuk</dc:creator>
  <dc:description/>
  <cp:lastModifiedBy>User</cp:lastModifiedBy>
  <cp:revision>2</cp:revision>
  <cp:lastPrinted>2024-12-03T10:03:00Z</cp:lastPrinted>
  <dcterms:created xsi:type="dcterms:W3CDTF">2026-10-20T12:59:00Z</dcterms:created>
  <dcterms:modified xsi:type="dcterms:W3CDTF">2026-10-20T12:59:00Z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