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6C541" w14:textId="77777777" w:rsidR="00F429C3" w:rsidRDefault="00F429C3" w:rsidP="00F429C3">
      <w:pPr>
        <w:ind w:left="4956"/>
        <w:jc w:val="both"/>
        <w:rPr>
          <w:noProof/>
          <w:color w:val="000000"/>
          <w:sz w:val="24"/>
          <w:szCs w:val="24"/>
        </w:rPr>
      </w:pPr>
      <w:r>
        <w:rPr>
          <w:noProof/>
          <w:color w:val="000000"/>
          <w:sz w:val="24"/>
          <w:szCs w:val="24"/>
        </w:rPr>
        <w:t xml:space="preserve">Додаток </w:t>
      </w:r>
    </w:p>
    <w:p w14:paraId="4C3A2215" w14:textId="77777777" w:rsidR="00F429C3" w:rsidRDefault="00F429C3" w:rsidP="00F429C3">
      <w:pPr>
        <w:ind w:left="4956"/>
        <w:jc w:val="both"/>
        <w:rPr>
          <w:noProof/>
          <w:color w:val="000000"/>
          <w:sz w:val="24"/>
          <w:szCs w:val="24"/>
        </w:rPr>
      </w:pPr>
      <w:r>
        <w:rPr>
          <w:noProof/>
          <w:color w:val="000000"/>
          <w:sz w:val="24"/>
          <w:szCs w:val="24"/>
        </w:rPr>
        <w:t xml:space="preserve">до рішення Південнівської міської ради </w:t>
      </w:r>
    </w:p>
    <w:p w14:paraId="6D3A66CD" w14:textId="77777777" w:rsidR="00F429C3" w:rsidRDefault="00F429C3" w:rsidP="00F429C3">
      <w:pPr>
        <w:ind w:left="4956"/>
        <w:jc w:val="both"/>
        <w:rPr>
          <w:noProof/>
          <w:color w:val="000000"/>
          <w:sz w:val="24"/>
          <w:szCs w:val="24"/>
        </w:rPr>
      </w:pPr>
      <w:r>
        <w:rPr>
          <w:noProof/>
          <w:color w:val="000000"/>
          <w:sz w:val="24"/>
          <w:szCs w:val="24"/>
        </w:rPr>
        <w:t xml:space="preserve">Одеського району Одеської області </w:t>
      </w:r>
    </w:p>
    <w:p w14:paraId="7486CB3E" w14:textId="60138A0A" w:rsidR="00F429C3" w:rsidRDefault="00F429C3" w:rsidP="00F429C3">
      <w:pPr>
        <w:ind w:left="4956"/>
        <w:jc w:val="both"/>
        <w:rPr>
          <w:noProof/>
          <w:color w:val="000000"/>
          <w:sz w:val="24"/>
          <w:szCs w:val="24"/>
        </w:rPr>
      </w:pPr>
      <w:r>
        <w:rPr>
          <w:noProof/>
          <w:color w:val="000000"/>
          <w:sz w:val="24"/>
          <w:szCs w:val="24"/>
        </w:rPr>
        <w:t>від 29.10</w:t>
      </w:r>
      <w:r w:rsidRPr="001E60F8">
        <w:rPr>
          <w:noProof/>
          <w:sz w:val="24"/>
          <w:szCs w:val="24"/>
        </w:rPr>
        <w:t xml:space="preserve">.2026 № </w:t>
      </w:r>
      <w:r w:rsidR="001E60F8" w:rsidRPr="001E60F8">
        <w:rPr>
          <w:noProof/>
          <w:sz w:val="24"/>
          <w:szCs w:val="24"/>
        </w:rPr>
        <w:t>2809</w:t>
      </w:r>
      <w:r w:rsidRPr="001E60F8">
        <w:rPr>
          <w:noProof/>
          <w:sz w:val="24"/>
          <w:szCs w:val="24"/>
        </w:rPr>
        <w:t xml:space="preserve">- </w:t>
      </w:r>
      <w:r w:rsidRPr="001E60F8">
        <w:rPr>
          <w:noProof/>
          <w:sz w:val="24"/>
          <w:szCs w:val="24"/>
          <w:lang w:val="en-US"/>
        </w:rPr>
        <w:t>V</w:t>
      </w:r>
      <w:r w:rsidRPr="001E60F8">
        <w:rPr>
          <w:noProof/>
          <w:sz w:val="24"/>
          <w:szCs w:val="24"/>
        </w:rPr>
        <w:t>ІІІ</w:t>
      </w:r>
    </w:p>
    <w:p w14:paraId="020AC865" w14:textId="77777777" w:rsidR="00262ECE" w:rsidRDefault="00262ECE" w:rsidP="00A32E11">
      <w:pPr>
        <w:jc w:val="both"/>
        <w:rPr>
          <w:rStyle w:val="af1"/>
          <w:rFonts w:eastAsiaTheme="majorEastAsia"/>
          <w:b w:val="0"/>
          <w:bCs w:val="0"/>
          <w:sz w:val="24"/>
          <w:szCs w:val="24"/>
        </w:rPr>
      </w:pPr>
    </w:p>
    <w:p w14:paraId="5FC80CA2" w14:textId="77777777" w:rsidR="00262ECE" w:rsidRDefault="00262ECE" w:rsidP="00A32E11">
      <w:pPr>
        <w:jc w:val="both"/>
        <w:rPr>
          <w:rStyle w:val="af1"/>
          <w:rFonts w:eastAsiaTheme="majorEastAsia"/>
          <w:b w:val="0"/>
          <w:bCs w:val="0"/>
          <w:sz w:val="24"/>
          <w:szCs w:val="24"/>
        </w:rPr>
      </w:pPr>
    </w:p>
    <w:p w14:paraId="549ED4F8" w14:textId="77777777" w:rsidR="00262ECE" w:rsidRDefault="00262ECE" w:rsidP="00A32E11">
      <w:pPr>
        <w:jc w:val="both"/>
        <w:rPr>
          <w:rStyle w:val="af1"/>
          <w:rFonts w:eastAsiaTheme="majorEastAsia"/>
          <w:b w:val="0"/>
          <w:bCs w:val="0"/>
          <w:sz w:val="24"/>
          <w:szCs w:val="24"/>
        </w:rPr>
      </w:pPr>
    </w:p>
    <w:p w14:paraId="4B0E4A94" w14:textId="77777777" w:rsidR="00262ECE" w:rsidRDefault="00262ECE" w:rsidP="00A32E11">
      <w:pPr>
        <w:jc w:val="both"/>
        <w:rPr>
          <w:rStyle w:val="af1"/>
          <w:rFonts w:eastAsiaTheme="majorEastAsia"/>
          <w:b w:val="0"/>
          <w:bCs w:val="0"/>
          <w:sz w:val="24"/>
          <w:szCs w:val="24"/>
        </w:rPr>
      </w:pPr>
    </w:p>
    <w:p w14:paraId="5AAAB204" w14:textId="77777777" w:rsidR="00262ECE" w:rsidRDefault="00262ECE" w:rsidP="00A32E11">
      <w:pPr>
        <w:jc w:val="both"/>
        <w:rPr>
          <w:rStyle w:val="af1"/>
          <w:rFonts w:eastAsiaTheme="majorEastAsia"/>
          <w:b w:val="0"/>
          <w:bCs w:val="0"/>
          <w:sz w:val="24"/>
          <w:szCs w:val="24"/>
        </w:rPr>
      </w:pPr>
    </w:p>
    <w:p w14:paraId="70A221BE" w14:textId="77777777" w:rsidR="00262ECE" w:rsidRDefault="00262ECE" w:rsidP="00A32E11">
      <w:pPr>
        <w:jc w:val="both"/>
        <w:rPr>
          <w:rStyle w:val="af1"/>
          <w:rFonts w:eastAsiaTheme="majorEastAsia"/>
          <w:b w:val="0"/>
          <w:bCs w:val="0"/>
          <w:sz w:val="24"/>
          <w:szCs w:val="24"/>
        </w:rPr>
      </w:pPr>
    </w:p>
    <w:p w14:paraId="62A596BA" w14:textId="77777777" w:rsidR="00262ECE" w:rsidRDefault="00262ECE" w:rsidP="00A32E11">
      <w:pPr>
        <w:jc w:val="both"/>
        <w:rPr>
          <w:rStyle w:val="af1"/>
          <w:rFonts w:eastAsiaTheme="majorEastAsia"/>
          <w:b w:val="0"/>
          <w:bCs w:val="0"/>
          <w:sz w:val="24"/>
          <w:szCs w:val="24"/>
        </w:rPr>
      </w:pPr>
    </w:p>
    <w:p w14:paraId="78FAAFC2" w14:textId="16F57C13" w:rsidR="00A32E11" w:rsidRPr="008F6CE0" w:rsidRDefault="00A32E11" w:rsidP="00A32E11">
      <w:pPr>
        <w:jc w:val="both"/>
        <w:rPr>
          <w:rStyle w:val="af1"/>
          <w:rFonts w:eastAsiaTheme="majorEastAsia"/>
          <w:b w:val="0"/>
          <w:bCs w:val="0"/>
          <w:sz w:val="24"/>
          <w:szCs w:val="24"/>
        </w:rPr>
      </w:pPr>
      <w:r w:rsidRPr="008F6CE0">
        <w:rPr>
          <w:rStyle w:val="af1"/>
          <w:rFonts w:eastAsiaTheme="majorEastAsia"/>
          <w:b w:val="0"/>
          <w:bCs w:val="0"/>
          <w:sz w:val="24"/>
          <w:szCs w:val="24"/>
        </w:rPr>
        <w:t xml:space="preserve">                                                                   </w:t>
      </w:r>
      <w:r>
        <w:rPr>
          <w:rStyle w:val="af1"/>
          <w:rFonts w:eastAsiaTheme="majorEastAsia"/>
          <w:b w:val="0"/>
          <w:bCs w:val="0"/>
          <w:sz w:val="24"/>
          <w:szCs w:val="24"/>
        </w:rPr>
        <w:t xml:space="preserve">                                  </w:t>
      </w:r>
    </w:p>
    <w:p w14:paraId="4435ADB2" w14:textId="77777777" w:rsidR="00A32E11" w:rsidRPr="008F6CE0" w:rsidRDefault="00A32E11" w:rsidP="00A32E11">
      <w:pPr>
        <w:rPr>
          <w:sz w:val="24"/>
          <w:szCs w:val="24"/>
        </w:rPr>
      </w:pPr>
    </w:p>
    <w:p w14:paraId="5A556832" w14:textId="77777777" w:rsidR="00A32E11" w:rsidRDefault="00A32E11" w:rsidP="00A32E11">
      <w:pPr>
        <w:rPr>
          <w:sz w:val="24"/>
          <w:szCs w:val="24"/>
        </w:rPr>
      </w:pPr>
    </w:p>
    <w:p w14:paraId="0E5C38A5" w14:textId="77777777" w:rsidR="00A32E11" w:rsidRDefault="00A32E11" w:rsidP="00A32E11">
      <w:pPr>
        <w:rPr>
          <w:sz w:val="24"/>
          <w:szCs w:val="24"/>
        </w:rPr>
      </w:pPr>
    </w:p>
    <w:p w14:paraId="08044413" w14:textId="77777777" w:rsidR="00A32E11" w:rsidRDefault="00A32E11" w:rsidP="00A32E11">
      <w:pPr>
        <w:rPr>
          <w:sz w:val="24"/>
          <w:szCs w:val="24"/>
        </w:rPr>
      </w:pPr>
    </w:p>
    <w:p w14:paraId="26B44566" w14:textId="77777777" w:rsidR="00A32E11" w:rsidRDefault="00A32E11" w:rsidP="00A32E11">
      <w:pPr>
        <w:rPr>
          <w:sz w:val="24"/>
          <w:szCs w:val="24"/>
        </w:rPr>
      </w:pPr>
    </w:p>
    <w:p w14:paraId="6CD7323E" w14:textId="77777777" w:rsidR="00A32E11" w:rsidRDefault="00A32E11" w:rsidP="00A32E11">
      <w:pPr>
        <w:rPr>
          <w:sz w:val="24"/>
          <w:szCs w:val="24"/>
        </w:rPr>
      </w:pPr>
    </w:p>
    <w:p w14:paraId="16AF6CB6" w14:textId="77777777" w:rsidR="00A32E11" w:rsidRDefault="00A32E11" w:rsidP="00A32E11">
      <w:pPr>
        <w:rPr>
          <w:sz w:val="24"/>
          <w:szCs w:val="24"/>
        </w:rPr>
      </w:pPr>
    </w:p>
    <w:p w14:paraId="62EA4314" w14:textId="77777777" w:rsidR="00A32E11" w:rsidRDefault="00A32E11" w:rsidP="00A32E11">
      <w:pPr>
        <w:rPr>
          <w:sz w:val="24"/>
          <w:szCs w:val="24"/>
        </w:rPr>
      </w:pPr>
    </w:p>
    <w:p w14:paraId="501C429C" w14:textId="77777777" w:rsidR="00A32E11" w:rsidRPr="00B178E2" w:rsidRDefault="00A32E11" w:rsidP="00A32E11">
      <w:pPr>
        <w:jc w:val="center"/>
        <w:rPr>
          <w:b/>
          <w:bCs/>
          <w:sz w:val="36"/>
          <w:szCs w:val="36"/>
        </w:rPr>
      </w:pPr>
      <w:r w:rsidRPr="00B178E2">
        <w:rPr>
          <w:b/>
          <w:bCs/>
          <w:sz w:val="36"/>
          <w:szCs w:val="36"/>
        </w:rPr>
        <w:t>Програма</w:t>
      </w:r>
    </w:p>
    <w:p w14:paraId="67344D89" w14:textId="19706ED2" w:rsidR="00A32E11" w:rsidRPr="00EB2EE9" w:rsidRDefault="00B604A7" w:rsidP="00A32E11">
      <w:pPr>
        <w:jc w:val="center"/>
        <w:rPr>
          <w:b/>
          <w:bCs/>
          <w:sz w:val="36"/>
          <w:szCs w:val="36"/>
        </w:rPr>
      </w:pPr>
      <w:r>
        <w:rPr>
          <w:b/>
          <w:sz w:val="36"/>
          <w:szCs w:val="36"/>
        </w:rPr>
        <w:t xml:space="preserve">надання безповоротної фінансової підтримки суб’єктів мікропідприємництва, малого та середнього підприємництва, що здійснюють свою діяльність на території </w:t>
      </w:r>
      <w:r w:rsidR="00A32E11">
        <w:rPr>
          <w:b/>
          <w:sz w:val="36"/>
          <w:szCs w:val="36"/>
        </w:rPr>
        <w:t xml:space="preserve"> </w:t>
      </w:r>
      <w:r w:rsidR="00A32E11" w:rsidRPr="00104F48">
        <w:rPr>
          <w:b/>
          <w:bCs/>
          <w:sz w:val="36"/>
          <w:szCs w:val="36"/>
        </w:rPr>
        <w:t xml:space="preserve">Південнівської </w:t>
      </w:r>
      <w:r w:rsidR="00A32E11">
        <w:rPr>
          <w:b/>
          <w:bCs/>
          <w:sz w:val="36"/>
          <w:szCs w:val="36"/>
        </w:rPr>
        <w:t xml:space="preserve">міської </w:t>
      </w:r>
      <w:r w:rsidR="00A32E11" w:rsidRPr="00B178E2">
        <w:rPr>
          <w:b/>
          <w:bCs/>
          <w:sz w:val="36"/>
          <w:szCs w:val="36"/>
        </w:rPr>
        <w:t>територіальної громади</w:t>
      </w:r>
      <w:r w:rsidR="002E46D3">
        <w:rPr>
          <w:b/>
          <w:bCs/>
          <w:sz w:val="36"/>
          <w:szCs w:val="36"/>
        </w:rPr>
        <w:t xml:space="preserve"> Одеського району Одеської області</w:t>
      </w:r>
      <w:r w:rsidR="00A32E11" w:rsidRPr="00B178E2">
        <w:rPr>
          <w:b/>
          <w:bCs/>
          <w:sz w:val="36"/>
          <w:szCs w:val="36"/>
        </w:rPr>
        <w:t xml:space="preserve">  </w:t>
      </w:r>
    </w:p>
    <w:p w14:paraId="5C8F6C11" w14:textId="4C5FADAD" w:rsidR="00A32E11" w:rsidRPr="00B178E2" w:rsidRDefault="00A32E11" w:rsidP="00A32E11">
      <w:pPr>
        <w:jc w:val="center"/>
        <w:rPr>
          <w:b/>
          <w:bCs/>
          <w:sz w:val="36"/>
          <w:szCs w:val="36"/>
        </w:rPr>
      </w:pPr>
      <w:r w:rsidRPr="00B178E2">
        <w:rPr>
          <w:b/>
          <w:bCs/>
          <w:sz w:val="36"/>
          <w:szCs w:val="36"/>
        </w:rPr>
        <w:t>на 202</w:t>
      </w:r>
      <w:r w:rsidR="005D3155">
        <w:rPr>
          <w:b/>
          <w:bCs/>
          <w:sz w:val="36"/>
          <w:szCs w:val="36"/>
        </w:rPr>
        <w:t>7</w:t>
      </w:r>
      <w:r w:rsidRPr="00B178E2">
        <w:rPr>
          <w:b/>
          <w:bCs/>
          <w:sz w:val="36"/>
          <w:szCs w:val="36"/>
        </w:rPr>
        <w:t>-20</w:t>
      </w:r>
      <w:r w:rsidR="009B6048">
        <w:rPr>
          <w:b/>
          <w:bCs/>
          <w:sz w:val="36"/>
          <w:szCs w:val="36"/>
        </w:rPr>
        <w:t>29</w:t>
      </w:r>
      <w:r w:rsidRPr="00B178E2">
        <w:rPr>
          <w:b/>
          <w:bCs/>
          <w:sz w:val="36"/>
          <w:szCs w:val="36"/>
        </w:rPr>
        <w:t xml:space="preserve"> роки</w:t>
      </w:r>
    </w:p>
    <w:p w14:paraId="0531A637" w14:textId="77777777" w:rsidR="00A32E11" w:rsidRPr="00B178E2" w:rsidRDefault="00A32E11" w:rsidP="00A32E11">
      <w:pPr>
        <w:rPr>
          <w:sz w:val="36"/>
          <w:szCs w:val="36"/>
        </w:rPr>
      </w:pPr>
    </w:p>
    <w:p w14:paraId="5CC23DE2" w14:textId="77777777" w:rsidR="00A32E11" w:rsidRPr="00B178E2" w:rsidRDefault="00A32E11" w:rsidP="00A32E11">
      <w:pPr>
        <w:rPr>
          <w:sz w:val="36"/>
          <w:szCs w:val="36"/>
          <w:lang w:val="ru-RU"/>
        </w:rPr>
      </w:pPr>
    </w:p>
    <w:p w14:paraId="22CCDFE5" w14:textId="77777777" w:rsidR="00A32E11" w:rsidRDefault="00A32E11" w:rsidP="00A32E11"/>
    <w:p w14:paraId="28B61109" w14:textId="77777777" w:rsidR="00A32E11" w:rsidRDefault="00A32E11" w:rsidP="00A32E11"/>
    <w:p w14:paraId="6BB84CA0" w14:textId="77777777" w:rsidR="00A32E11" w:rsidRDefault="00A32E11" w:rsidP="00A32E11"/>
    <w:p w14:paraId="18608579" w14:textId="77777777" w:rsidR="00A32E11" w:rsidRDefault="00A32E11" w:rsidP="00A32E11"/>
    <w:p w14:paraId="49ED236F" w14:textId="77777777" w:rsidR="00A32E11" w:rsidRDefault="00A32E11" w:rsidP="00A32E11"/>
    <w:p w14:paraId="2975472C" w14:textId="77777777" w:rsidR="00A32E11" w:rsidRDefault="00A32E11" w:rsidP="00A32E11"/>
    <w:p w14:paraId="13382167" w14:textId="77777777" w:rsidR="00A32E11" w:rsidRDefault="00A32E11" w:rsidP="00A32E11"/>
    <w:p w14:paraId="3D912B2F" w14:textId="77777777" w:rsidR="00F429C3" w:rsidRDefault="00F429C3" w:rsidP="00A32E11"/>
    <w:p w14:paraId="053273F5" w14:textId="77777777" w:rsidR="00F429C3" w:rsidRDefault="00F429C3" w:rsidP="00A32E11"/>
    <w:p w14:paraId="6B662BA8" w14:textId="77777777" w:rsidR="00A32E11" w:rsidRDefault="00A32E11" w:rsidP="00A32E11"/>
    <w:p w14:paraId="49A5B18F" w14:textId="77777777" w:rsidR="00A32E11" w:rsidRDefault="00A32E11" w:rsidP="00A32E11"/>
    <w:p w14:paraId="74999995" w14:textId="77777777" w:rsidR="00A32E11" w:rsidRDefault="00A32E11" w:rsidP="00A32E11"/>
    <w:p w14:paraId="43A5D2C7" w14:textId="77777777" w:rsidR="00A32E11" w:rsidRDefault="00A32E11" w:rsidP="00A32E11"/>
    <w:p w14:paraId="4B93FAA1" w14:textId="77777777" w:rsidR="00A32E11" w:rsidRDefault="00A32E11" w:rsidP="00A32E11"/>
    <w:p w14:paraId="0702C045" w14:textId="77777777" w:rsidR="00A32E11" w:rsidRDefault="00A32E11" w:rsidP="00A32E11"/>
    <w:p w14:paraId="0F96B903" w14:textId="77777777" w:rsidR="00A32E11" w:rsidRDefault="00A32E11" w:rsidP="00A32E11"/>
    <w:p w14:paraId="0FE9EF76" w14:textId="77777777" w:rsidR="00A32E11" w:rsidRPr="00F941DC" w:rsidRDefault="00A32E11" w:rsidP="00A32E11">
      <w:pPr>
        <w:rPr>
          <w:lang w:val="ru-RU"/>
        </w:rPr>
      </w:pPr>
    </w:p>
    <w:p w14:paraId="7BA869EE" w14:textId="77777777" w:rsidR="004044D5" w:rsidRPr="00533563" w:rsidRDefault="004044D5" w:rsidP="004044D5">
      <w:pPr>
        <w:rPr>
          <w:bCs/>
          <w:iCs/>
          <w:sz w:val="28"/>
        </w:rPr>
      </w:pPr>
      <w:r w:rsidRPr="00533563">
        <w:rPr>
          <w:bCs/>
          <w:iCs/>
          <w:sz w:val="28"/>
        </w:rPr>
        <w:lastRenderedPageBreak/>
        <w:t xml:space="preserve">                                                           З М І С Т</w:t>
      </w:r>
    </w:p>
    <w:p w14:paraId="06F4BD3C" w14:textId="77777777" w:rsidR="004044D5" w:rsidRPr="00BB4EAC" w:rsidRDefault="004044D5" w:rsidP="004044D5"/>
    <w:p w14:paraId="760C5E51" w14:textId="77777777" w:rsidR="004044D5" w:rsidRPr="00BB4EAC" w:rsidRDefault="004044D5" w:rsidP="004044D5"/>
    <w:p w14:paraId="538B3A1E" w14:textId="77777777" w:rsidR="004044D5" w:rsidRPr="00341BE5" w:rsidRDefault="004044D5" w:rsidP="004044D5">
      <w:pPr>
        <w:numPr>
          <w:ilvl w:val="0"/>
          <w:numId w:val="42"/>
        </w:numPr>
        <w:jc w:val="both"/>
        <w:rPr>
          <w:color w:val="000000"/>
          <w:sz w:val="24"/>
          <w:szCs w:val="24"/>
        </w:rPr>
      </w:pPr>
      <w:r w:rsidRPr="00341BE5">
        <w:rPr>
          <w:color w:val="000000"/>
          <w:sz w:val="24"/>
          <w:szCs w:val="24"/>
        </w:rPr>
        <w:t>Паспорт Програми.</w:t>
      </w:r>
    </w:p>
    <w:p w14:paraId="1F4171EF" w14:textId="77777777" w:rsidR="004044D5" w:rsidRPr="00341BE5" w:rsidRDefault="004044D5" w:rsidP="004044D5">
      <w:pPr>
        <w:numPr>
          <w:ilvl w:val="0"/>
          <w:numId w:val="42"/>
        </w:numPr>
        <w:jc w:val="both"/>
        <w:rPr>
          <w:color w:val="000000"/>
          <w:sz w:val="24"/>
          <w:szCs w:val="24"/>
        </w:rPr>
      </w:pPr>
      <w:r w:rsidRPr="00341BE5">
        <w:rPr>
          <w:color w:val="000000"/>
          <w:sz w:val="24"/>
          <w:szCs w:val="24"/>
        </w:rPr>
        <w:t>Визначення проблеми, на розв’язання якої спрямована Програма.</w:t>
      </w:r>
    </w:p>
    <w:p w14:paraId="2CBC99EB" w14:textId="77777777" w:rsidR="004044D5" w:rsidRPr="00341BE5" w:rsidRDefault="004044D5" w:rsidP="004044D5">
      <w:pPr>
        <w:numPr>
          <w:ilvl w:val="0"/>
          <w:numId w:val="42"/>
        </w:numPr>
        <w:jc w:val="both"/>
        <w:rPr>
          <w:color w:val="000000"/>
          <w:sz w:val="24"/>
          <w:szCs w:val="24"/>
        </w:rPr>
      </w:pPr>
      <w:r w:rsidRPr="00341BE5">
        <w:rPr>
          <w:color w:val="000000"/>
          <w:sz w:val="24"/>
          <w:szCs w:val="24"/>
        </w:rPr>
        <w:t>Визначення мети Програми.</w:t>
      </w:r>
    </w:p>
    <w:p w14:paraId="5A6999C5" w14:textId="77777777" w:rsidR="004044D5" w:rsidRPr="00341BE5" w:rsidRDefault="004044D5" w:rsidP="004044D5">
      <w:pPr>
        <w:numPr>
          <w:ilvl w:val="0"/>
          <w:numId w:val="42"/>
        </w:numPr>
        <w:rPr>
          <w:color w:val="000000"/>
          <w:sz w:val="24"/>
          <w:szCs w:val="24"/>
        </w:rPr>
      </w:pPr>
      <w:r w:rsidRPr="00341BE5">
        <w:rPr>
          <w:color w:val="000000"/>
          <w:sz w:val="24"/>
          <w:szCs w:val="24"/>
        </w:rPr>
        <w:t>Обґрунтування завдань і засобів розв’язання проблеми, заходів і показників результативності.</w:t>
      </w:r>
    </w:p>
    <w:p w14:paraId="203D0CC2" w14:textId="77777777" w:rsidR="004044D5" w:rsidRPr="00341BE5" w:rsidRDefault="004044D5" w:rsidP="004044D5">
      <w:pPr>
        <w:numPr>
          <w:ilvl w:val="0"/>
          <w:numId w:val="42"/>
        </w:numPr>
        <w:jc w:val="both"/>
        <w:rPr>
          <w:color w:val="000000"/>
          <w:sz w:val="24"/>
          <w:szCs w:val="24"/>
        </w:rPr>
      </w:pPr>
      <w:r w:rsidRPr="00341BE5">
        <w:rPr>
          <w:color w:val="000000"/>
          <w:sz w:val="24"/>
          <w:szCs w:val="24"/>
        </w:rPr>
        <w:t>Очікувані результати виконання Програми.</w:t>
      </w:r>
    </w:p>
    <w:p w14:paraId="611F416C" w14:textId="77777777" w:rsidR="004044D5" w:rsidRPr="00341BE5" w:rsidRDefault="004044D5" w:rsidP="004044D5">
      <w:pPr>
        <w:numPr>
          <w:ilvl w:val="0"/>
          <w:numId w:val="42"/>
        </w:numPr>
        <w:jc w:val="both"/>
        <w:rPr>
          <w:color w:val="000000"/>
          <w:sz w:val="24"/>
          <w:szCs w:val="24"/>
        </w:rPr>
      </w:pPr>
      <w:r w:rsidRPr="00341BE5">
        <w:rPr>
          <w:color w:val="000000"/>
          <w:sz w:val="24"/>
          <w:szCs w:val="24"/>
        </w:rPr>
        <w:t>Обсяги та джерела фінансування Програми.</w:t>
      </w:r>
    </w:p>
    <w:p w14:paraId="071DA900" w14:textId="77777777" w:rsidR="004044D5" w:rsidRPr="00341BE5" w:rsidRDefault="004044D5" w:rsidP="004044D5">
      <w:pPr>
        <w:numPr>
          <w:ilvl w:val="0"/>
          <w:numId w:val="42"/>
        </w:numPr>
        <w:jc w:val="both"/>
        <w:rPr>
          <w:color w:val="000000"/>
          <w:sz w:val="24"/>
          <w:szCs w:val="24"/>
        </w:rPr>
      </w:pPr>
      <w:r w:rsidRPr="00341BE5">
        <w:rPr>
          <w:color w:val="000000"/>
          <w:sz w:val="24"/>
          <w:szCs w:val="24"/>
        </w:rPr>
        <w:t>Строки та етапи виконання Програми.</w:t>
      </w:r>
    </w:p>
    <w:p w14:paraId="17E91389" w14:textId="77777777" w:rsidR="004044D5" w:rsidRPr="00341BE5" w:rsidRDefault="004044D5" w:rsidP="004044D5">
      <w:pPr>
        <w:numPr>
          <w:ilvl w:val="0"/>
          <w:numId w:val="42"/>
        </w:numPr>
        <w:jc w:val="both"/>
        <w:rPr>
          <w:color w:val="000000"/>
          <w:sz w:val="24"/>
          <w:szCs w:val="24"/>
        </w:rPr>
      </w:pPr>
      <w:r w:rsidRPr="00341BE5">
        <w:rPr>
          <w:color w:val="000000"/>
          <w:sz w:val="24"/>
          <w:szCs w:val="24"/>
        </w:rPr>
        <w:t>Координація та контроль за ходом виконання Програми.</w:t>
      </w:r>
    </w:p>
    <w:p w14:paraId="639F1A87" w14:textId="77777777" w:rsidR="004044D5" w:rsidRDefault="004044D5" w:rsidP="004044D5"/>
    <w:p w14:paraId="69C989E0" w14:textId="77777777" w:rsidR="004044D5" w:rsidRDefault="004044D5" w:rsidP="004044D5"/>
    <w:p w14:paraId="73BB5899" w14:textId="77777777" w:rsidR="004044D5" w:rsidRDefault="004044D5" w:rsidP="004044D5"/>
    <w:p w14:paraId="7542D9F1" w14:textId="77777777" w:rsidR="004044D5" w:rsidRDefault="004044D5" w:rsidP="004044D5"/>
    <w:p w14:paraId="20AFF634" w14:textId="77777777" w:rsidR="004044D5" w:rsidRDefault="004044D5" w:rsidP="004044D5"/>
    <w:p w14:paraId="1984E1EA" w14:textId="77777777" w:rsidR="004044D5" w:rsidRDefault="004044D5" w:rsidP="004044D5"/>
    <w:p w14:paraId="19DB8A41" w14:textId="77777777" w:rsidR="004044D5" w:rsidRDefault="004044D5" w:rsidP="004044D5"/>
    <w:p w14:paraId="16539497" w14:textId="77777777" w:rsidR="004044D5" w:rsidRDefault="004044D5" w:rsidP="004044D5"/>
    <w:p w14:paraId="1F782871" w14:textId="77777777" w:rsidR="004044D5" w:rsidRDefault="004044D5" w:rsidP="004044D5"/>
    <w:p w14:paraId="5FB44ABE" w14:textId="77777777" w:rsidR="004044D5" w:rsidRDefault="004044D5" w:rsidP="004044D5"/>
    <w:p w14:paraId="22A4571B" w14:textId="77777777" w:rsidR="004044D5" w:rsidRDefault="004044D5" w:rsidP="004044D5"/>
    <w:p w14:paraId="15AE78DC" w14:textId="77777777" w:rsidR="004044D5" w:rsidRDefault="004044D5" w:rsidP="004044D5"/>
    <w:p w14:paraId="615F3F6D" w14:textId="77777777" w:rsidR="004044D5" w:rsidRDefault="004044D5" w:rsidP="004044D5"/>
    <w:p w14:paraId="1E111895" w14:textId="77777777" w:rsidR="004044D5" w:rsidRDefault="004044D5" w:rsidP="004044D5"/>
    <w:p w14:paraId="10E8D9C2" w14:textId="77777777" w:rsidR="004044D5" w:rsidRDefault="004044D5" w:rsidP="004044D5"/>
    <w:p w14:paraId="4FF6A1D8" w14:textId="77777777" w:rsidR="004044D5" w:rsidRDefault="004044D5" w:rsidP="004044D5"/>
    <w:p w14:paraId="43ABC86A" w14:textId="77777777" w:rsidR="004044D5" w:rsidRDefault="004044D5" w:rsidP="004044D5"/>
    <w:p w14:paraId="30346865" w14:textId="77777777" w:rsidR="004044D5" w:rsidRDefault="004044D5" w:rsidP="004044D5"/>
    <w:p w14:paraId="6595B505" w14:textId="77777777" w:rsidR="004044D5" w:rsidRDefault="004044D5" w:rsidP="004044D5"/>
    <w:p w14:paraId="3B4E61D9" w14:textId="77777777" w:rsidR="004044D5" w:rsidRDefault="004044D5" w:rsidP="004044D5"/>
    <w:p w14:paraId="490CA44A" w14:textId="77777777" w:rsidR="004044D5" w:rsidRDefault="004044D5" w:rsidP="004044D5"/>
    <w:p w14:paraId="0507784A" w14:textId="77777777" w:rsidR="004044D5" w:rsidRDefault="004044D5" w:rsidP="004044D5"/>
    <w:p w14:paraId="0A9E545A" w14:textId="77777777" w:rsidR="004044D5" w:rsidRDefault="004044D5" w:rsidP="004044D5"/>
    <w:p w14:paraId="7716AD46" w14:textId="77777777" w:rsidR="004044D5" w:rsidRDefault="004044D5" w:rsidP="004044D5"/>
    <w:p w14:paraId="3C02598E" w14:textId="77777777" w:rsidR="004044D5" w:rsidRDefault="004044D5" w:rsidP="004044D5"/>
    <w:p w14:paraId="413271A1" w14:textId="77777777" w:rsidR="004044D5" w:rsidRDefault="004044D5" w:rsidP="004044D5"/>
    <w:p w14:paraId="473E0D8C" w14:textId="77777777" w:rsidR="004044D5" w:rsidRDefault="004044D5" w:rsidP="004044D5"/>
    <w:p w14:paraId="329A8874" w14:textId="77777777" w:rsidR="004044D5" w:rsidRDefault="004044D5" w:rsidP="004044D5"/>
    <w:p w14:paraId="6D71A6C0" w14:textId="77777777" w:rsidR="004044D5" w:rsidRDefault="004044D5" w:rsidP="004044D5"/>
    <w:p w14:paraId="3C170112" w14:textId="77777777" w:rsidR="004044D5" w:rsidRDefault="004044D5" w:rsidP="004044D5"/>
    <w:p w14:paraId="5990E9FA" w14:textId="77777777" w:rsidR="004044D5" w:rsidRDefault="004044D5" w:rsidP="004044D5"/>
    <w:p w14:paraId="276CFEE1" w14:textId="77777777" w:rsidR="004044D5" w:rsidRDefault="004044D5" w:rsidP="004044D5"/>
    <w:p w14:paraId="1B7AB629" w14:textId="77777777" w:rsidR="004044D5" w:rsidRDefault="004044D5" w:rsidP="004044D5"/>
    <w:p w14:paraId="4DAB141E" w14:textId="77777777" w:rsidR="004044D5" w:rsidRDefault="004044D5" w:rsidP="004044D5">
      <w:pPr>
        <w:jc w:val="center"/>
      </w:pPr>
    </w:p>
    <w:p w14:paraId="372F98D8" w14:textId="77777777" w:rsidR="004044D5" w:rsidRPr="00F429C3" w:rsidRDefault="004044D5" w:rsidP="0060129B">
      <w:pPr>
        <w:pStyle w:val="1"/>
        <w:spacing w:before="0"/>
        <w:jc w:val="center"/>
        <w:rPr>
          <w:rFonts w:ascii="Times New Roman" w:hAnsi="Times New Roman" w:cs="Times New Roman"/>
          <w:b/>
          <w:color w:val="000000"/>
          <w:sz w:val="24"/>
          <w:szCs w:val="28"/>
        </w:rPr>
      </w:pPr>
      <w:bookmarkStart w:id="0" w:name="_Hlk69378948"/>
      <w:r w:rsidRPr="00F429C3">
        <w:rPr>
          <w:rFonts w:ascii="Times New Roman" w:hAnsi="Times New Roman" w:cs="Times New Roman"/>
          <w:b/>
          <w:color w:val="000000"/>
          <w:sz w:val="24"/>
          <w:szCs w:val="28"/>
        </w:rPr>
        <w:lastRenderedPageBreak/>
        <w:t>Паспорт Програми</w:t>
      </w:r>
    </w:p>
    <w:p w14:paraId="1F8B3999" w14:textId="77777777" w:rsidR="00B604A7" w:rsidRPr="00F429C3" w:rsidRDefault="00B604A7" w:rsidP="00B604A7">
      <w:pPr>
        <w:jc w:val="center"/>
        <w:rPr>
          <w:b/>
          <w:bCs/>
          <w:sz w:val="24"/>
          <w:szCs w:val="28"/>
        </w:rPr>
      </w:pPr>
      <w:r w:rsidRPr="00F429C3">
        <w:rPr>
          <w:b/>
          <w:sz w:val="24"/>
          <w:szCs w:val="28"/>
        </w:rPr>
        <w:t xml:space="preserve">надання безповоротної фінансової підтримки суб’єктів мікропідприємництва, малого та середнього підприємництва, що здійснюють свою діяльність на території  </w:t>
      </w:r>
      <w:r w:rsidRPr="00F429C3">
        <w:rPr>
          <w:b/>
          <w:bCs/>
          <w:sz w:val="24"/>
          <w:szCs w:val="28"/>
        </w:rPr>
        <w:t xml:space="preserve">Південнівської міської територіальної громади Одеського району Одеської області  </w:t>
      </w:r>
    </w:p>
    <w:p w14:paraId="3B2D6784" w14:textId="7DD116D8" w:rsidR="00B604A7" w:rsidRPr="00F429C3" w:rsidRDefault="00B604A7" w:rsidP="00B604A7">
      <w:pPr>
        <w:jc w:val="center"/>
        <w:rPr>
          <w:b/>
          <w:bCs/>
          <w:sz w:val="24"/>
          <w:szCs w:val="28"/>
        </w:rPr>
      </w:pPr>
      <w:r w:rsidRPr="00F429C3">
        <w:rPr>
          <w:b/>
          <w:bCs/>
          <w:sz w:val="24"/>
          <w:szCs w:val="28"/>
        </w:rPr>
        <w:t>на 2027-20</w:t>
      </w:r>
      <w:r w:rsidR="009B6048" w:rsidRPr="00F429C3">
        <w:rPr>
          <w:b/>
          <w:bCs/>
          <w:sz w:val="24"/>
          <w:szCs w:val="28"/>
        </w:rPr>
        <w:t>29</w:t>
      </w:r>
      <w:r w:rsidRPr="00F429C3">
        <w:rPr>
          <w:b/>
          <w:bCs/>
          <w:sz w:val="24"/>
          <w:szCs w:val="28"/>
        </w:rPr>
        <w:t xml:space="preserve"> роки</w:t>
      </w:r>
    </w:p>
    <w:p w14:paraId="0CA3A3F5" w14:textId="77777777" w:rsidR="004044D5" w:rsidRPr="00AB3DE8" w:rsidRDefault="004044D5" w:rsidP="004044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9"/>
        <w:gridCol w:w="4056"/>
        <w:gridCol w:w="4690"/>
      </w:tblGrid>
      <w:tr w:rsidR="004044D5" w:rsidRPr="006D237A" w14:paraId="48CFBE8B" w14:textId="77777777" w:rsidTr="001D1AD4">
        <w:tc>
          <w:tcPr>
            <w:tcW w:w="603" w:type="dxa"/>
          </w:tcPr>
          <w:p w14:paraId="7CD5A8BF" w14:textId="77777777" w:rsidR="004044D5" w:rsidRPr="006D237A" w:rsidRDefault="004044D5" w:rsidP="001D1AD4">
            <w:pPr>
              <w:tabs>
                <w:tab w:val="left" w:pos="400"/>
              </w:tabs>
              <w:jc w:val="both"/>
              <w:rPr>
                <w:sz w:val="24"/>
                <w:szCs w:val="24"/>
              </w:rPr>
            </w:pPr>
            <w:r w:rsidRPr="006D237A">
              <w:rPr>
                <w:sz w:val="24"/>
                <w:szCs w:val="24"/>
              </w:rPr>
              <w:t>1.</w:t>
            </w:r>
          </w:p>
        </w:tc>
        <w:tc>
          <w:tcPr>
            <w:tcW w:w="4159" w:type="dxa"/>
          </w:tcPr>
          <w:p w14:paraId="2BB790D0" w14:textId="77777777" w:rsidR="004044D5" w:rsidRPr="006D237A" w:rsidRDefault="004044D5" w:rsidP="001D1AD4">
            <w:pPr>
              <w:tabs>
                <w:tab w:val="left" w:pos="400"/>
              </w:tabs>
              <w:jc w:val="both"/>
              <w:rPr>
                <w:sz w:val="24"/>
                <w:szCs w:val="24"/>
              </w:rPr>
            </w:pPr>
            <w:r w:rsidRPr="006D237A">
              <w:rPr>
                <w:color w:val="000000"/>
                <w:sz w:val="24"/>
                <w:szCs w:val="24"/>
              </w:rPr>
              <w:t>Ініціатор розроблення програми</w:t>
            </w:r>
          </w:p>
        </w:tc>
        <w:tc>
          <w:tcPr>
            <w:tcW w:w="4809" w:type="dxa"/>
          </w:tcPr>
          <w:p w14:paraId="3C3B44EB" w14:textId="77777777" w:rsidR="004044D5" w:rsidRPr="006D237A" w:rsidRDefault="004044D5" w:rsidP="001D1AD4">
            <w:pPr>
              <w:jc w:val="both"/>
              <w:rPr>
                <w:sz w:val="24"/>
                <w:szCs w:val="24"/>
              </w:rPr>
            </w:pPr>
            <w:r w:rsidRPr="006D237A">
              <w:rPr>
                <w:sz w:val="24"/>
                <w:szCs w:val="24"/>
              </w:rPr>
              <w:t xml:space="preserve">Управління економіки Південнівської міської ради </w:t>
            </w:r>
          </w:p>
        </w:tc>
      </w:tr>
      <w:tr w:rsidR="004044D5" w:rsidRPr="006D237A" w14:paraId="2E2229F2" w14:textId="77777777" w:rsidTr="001D1AD4">
        <w:tc>
          <w:tcPr>
            <w:tcW w:w="603" w:type="dxa"/>
          </w:tcPr>
          <w:p w14:paraId="64CDA5CC" w14:textId="77777777" w:rsidR="004044D5" w:rsidRPr="006D237A" w:rsidRDefault="004044D5" w:rsidP="001D1AD4">
            <w:pPr>
              <w:tabs>
                <w:tab w:val="left" w:pos="400"/>
              </w:tabs>
              <w:jc w:val="both"/>
              <w:rPr>
                <w:sz w:val="24"/>
                <w:szCs w:val="24"/>
              </w:rPr>
            </w:pPr>
            <w:r w:rsidRPr="006D237A">
              <w:rPr>
                <w:sz w:val="24"/>
                <w:szCs w:val="24"/>
              </w:rPr>
              <w:t>2.</w:t>
            </w:r>
          </w:p>
        </w:tc>
        <w:tc>
          <w:tcPr>
            <w:tcW w:w="4159" w:type="dxa"/>
          </w:tcPr>
          <w:p w14:paraId="405E7201" w14:textId="77777777" w:rsidR="004044D5" w:rsidRPr="006D237A" w:rsidRDefault="004044D5" w:rsidP="001D1AD4">
            <w:pPr>
              <w:tabs>
                <w:tab w:val="left" w:pos="400"/>
              </w:tabs>
              <w:jc w:val="both"/>
              <w:rPr>
                <w:sz w:val="24"/>
                <w:szCs w:val="24"/>
              </w:rPr>
            </w:pPr>
            <w:r w:rsidRPr="006D237A">
              <w:rPr>
                <w:sz w:val="24"/>
                <w:szCs w:val="24"/>
              </w:rPr>
              <w:t>Законодавчі підстави для виконання Програми</w:t>
            </w:r>
          </w:p>
        </w:tc>
        <w:tc>
          <w:tcPr>
            <w:tcW w:w="4809" w:type="dxa"/>
          </w:tcPr>
          <w:p w14:paraId="0248639D" w14:textId="762935AC" w:rsidR="004044D5" w:rsidRPr="006D237A" w:rsidRDefault="005D3155" w:rsidP="001D1AD4">
            <w:pPr>
              <w:jc w:val="both"/>
              <w:rPr>
                <w:sz w:val="24"/>
                <w:szCs w:val="24"/>
              </w:rPr>
            </w:pPr>
            <w:r w:rsidRPr="006D237A">
              <w:rPr>
                <w:sz w:val="24"/>
                <w:szCs w:val="24"/>
              </w:rPr>
              <w:t xml:space="preserve">Конституція України, Бюджетний кодекс України, Закон України «Про місцеве самоврядування в Україні», </w:t>
            </w:r>
            <w:r w:rsidR="004044D5" w:rsidRPr="006D237A">
              <w:rPr>
                <w:sz w:val="24"/>
                <w:szCs w:val="24"/>
              </w:rPr>
              <w:t>Закон України від 22 березня 2012 року №4618-</w:t>
            </w:r>
            <w:r w:rsidR="004044D5" w:rsidRPr="006D237A">
              <w:rPr>
                <w:sz w:val="24"/>
                <w:szCs w:val="24"/>
                <w:lang w:val="en-US"/>
              </w:rPr>
              <w:t>V</w:t>
            </w:r>
            <w:r w:rsidR="004044D5" w:rsidRPr="006D237A">
              <w:rPr>
                <w:sz w:val="24"/>
                <w:szCs w:val="24"/>
              </w:rPr>
              <w:t>І  «Про розвиток та державну підтримку малого і середнього підприємництва в Україні», Закон України «Про Національну програму сприяння розвитку малого підприємництва в Україні», Стратегія сталого розвитку Південнівської міської територіальної громади на період до 2030 року «Громада великих можливостей» від 07.03.2023 року №1192-</w:t>
            </w:r>
            <w:r w:rsidR="004044D5" w:rsidRPr="006D237A">
              <w:rPr>
                <w:sz w:val="24"/>
                <w:szCs w:val="24"/>
                <w:lang w:val="en-US"/>
              </w:rPr>
              <w:t>V</w:t>
            </w:r>
            <w:r w:rsidR="004044D5" w:rsidRPr="006D237A">
              <w:rPr>
                <w:sz w:val="24"/>
                <w:szCs w:val="24"/>
              </w:rPr>
              <w:t xml:space="preserve">ІІІ, </w:t>
            </w:r>
          </w:p>
        </w:tc>
      </w:tr>
      <w:tr w:rsidR="004044D5" w:rsidRPr="006D237A" w14:paraId="670953AE" w14:textId="77777777" w:rsidTr="001D1AD4">
        <w:tc>
          <w:tcPr>
            <w:tcW w:w="603" w:type="dxa"/>
          </w:tcPr>
          <w:p w14:paraId="6FAFED53" w14:textId="77777777" w:rsidR="004044D5" w:rsidRPr="006D237A" w:rsidRDefault="004044D5" w:rsidP="001D1AD4">
            <w:pPr>
              <w:tabs>
                <w:tab w:val="left" w:pos="400"/>
              </w:tabs>
              <w:jc w:val="both"/>
              <w:rPr>
                <w:sz w:val="24"/>
                <w:szCs w:val="24"/>
              </w:rPr>
            </w:pPr>
            <w:r w:rsidRPr="006D237A">
              <w:rPr>
                <w:sz w:val="24"/>
                <w:szCs w:val="24"/>
              </w:rPr>
              <w:t>3.</w:t>
            </w:r>
          </w:p>
        </w:tc>
        <w:tc>
          <w:tcPr>
            <w:tcW w:w="4159" w:type="dxa"/>
          </w:tcPr>
          <w:p w14:paraId="4B3073C6" w14:textId="77777777" w:rsidR="004044D5" w:rsidRPr="006D237A" w:rsidRDefault="004044D5" w:rsidP="001D1AD4">
            <w:pPr>
              <w:tabs>
                <w:tab w:val="left" w:pos="400"/>
              </w:tabs>
              <w:jc w:val="both"/>
              <w:rPr>
                <w:color w:val="000000"/>
                <w:sz w:val="24"/>
                <w:szCs w:val="24"/>
              </w:rPr>
            </w:pPr>
            <w:r w:rsidRPr="006D237A">
              <w:rPr>
                <w:sz w:val="24"/>
                <w:szCs w:val="24"/>
              </w:rPr>
              <w:t>Розробник програми</w:t>
            </w:r>
          </w:p>
        </w:tc>
        <w:tc>
          <w:tcPr>
            <w:tcW w:w="4809" w:type="dxa"/>
          </w:tcPr>
          <w:p w14:paraId="1CD65F0E" w14:textId="77777777" w:rsidR="004044D5" w:rsidRPr="006D237A" w:rsidRDefault="004044D5" w:rsidP="001D1AD4">
            <w:pPr>
              <w:jc w:val="both"/>
              <w:rPr>
                <w:sz w:val="24"/>
                <w:szCs w:val="24"/>
              </w:rPr>
            </w:pPr>
            <w:r w:rsidRPr="006D237A">
              <w:rPr>
                <w:sz w:val="24"/>
                <w:szCs w:val="24"/>
              </w:rPr>
              <w:t>Управління економіки Південнівської міської ради</w:t>
            </w:r>
          </w:p>
        </w:tc>
      </w:tr>
      <w:tr w:rsidR="004044D5" w:rsidRPr="006D237A" w14:paraId="49439D0B" w14:textId="77777777" w:rsidTr="001D1AD4">
        <w:tc>
          <w:tcPr>
            <w:tcW w:w="603" w:type="dxa"/>
          </w:tcPr>
          <w:p w14:paraId="6BDC31DE" w14:textId="77777777" w:rsidR="004044D5" w:rsidRPr="006D237A" w:rsidRDefault="004044D5" w:rsidP="001D1AD4">
            <w:pPr>
              <w:tabs>
                <w:tab w:val="left" w:pos="400"/>
              </w:tabs>
              <w:jc w:val="both"/>
              <w:rPr>
                <w:sz w:val="24"/>
                <w:szCs w:val="24"/>
              </w:rPr>
            </w:pPr>
            <w:r w:rsidRPr="006D237A">
              <w:rPr>
                <w:sz w:val="24"/>
                <w:szCs w:val="24"/>
              </w:rPr>
              <w:t xml:space="preserve">4. </w:t>
            </w:r>
          </w:p>
        </w:tc>
        <w:tc>
          <w:tcPr>
            <w:tcW w:w="4159" w:type="dxa"/>
          </w:tcPr>
          <w:p w14:paraId="797214EB" w14:textId="77777777" w:rsidR="004044D5" w:rsidRPr="006D237A" w:rsidRDefault="004044D5" w:rsidP="001D1AD4">
            <w:pPr>
              <w:tabs>
                <w:tab w:val="left" w:pos="400"/>
              </w:tabs>
              <w:jc w:val="both"/>
              <w:rPr>
                <w:sz w:val="24"/>
                <w:szCs w:val="24"/>
              </w:rPr>
            </w:pPr>
            <w:r w:rsidRPr="006D237A">
              <w:rPr>
                <w:sz w:val="24"/>
                <w:szCs w:val="24"/>
              </w:rPr>
              <w:t>Відповідальний виконавець Програми</w:t>
            </w:r>
          </w:p>
          <w:p w14:paraId="28998491" w14:textId="77777777" w:rsidR="004044D5" w:rsidRPr="006D237A" w:rsidRDefault="004044D5" w:rsidP="001D1AD4">
            <w:pPr>
              <w:tabs>
                <w:tab w:val="left" w:pos="400"/>
              </w:tabs>
              <w:jc w:val="both"/>
              <w:rPr>
                <w:sz w:val="24"/>
                <w:szCs w:val="24"/>
              </w:rPr>
            </w:pPr>
          </w:p>
        </w:tc>
        <w:tc>
          <w:tcPr>
            <w:tcW w:w="4809" w:type="dxa"/>
          </w:tcPr>
          <w:p w14:paraId="247F78A2" w14:textId="77777777" w:rsidR="004044D5" w:rsidRPr="006D237A" w:rsidRDefault="004044D5" w:rsidP="001D1AD4">
            <w:pPr>
              <w:jc w:val="both"/>
              <w:rPr>
                <w:sz w:val="24"/>
                <w:szCs w:val="24"/>
              </w:rPr>
            </w:pPr>
            <w:r w:rsidRPr="006D237A">
              <w:rPr>
                <w:sz w:val="24"/>
                <w:szCs w:val="24"/>
              </w:rPr>
              <w:t>Управління економіки Південнівської міської ради</w:t>
            </w:r>
          </w:p>
        </w:tc>
      </w:tr>
      <w:tr w:rsidR="004044D5" w:rsidRPr="006D237A" w14:paraId="0A977C8B" w14:textId="77777777" w:rsidTr="001D1AD4">
        <w:tc>
          <w:tcPr>
            <w:tcW w:w="603" w:type="dxa"/>
          </w:tcPr>
          <w:p w14:paraId="41EC7FB2" w14:textId="77777777" w:rsidR="004044D5" w:rsidRPr="006D237A" w:rsidRDefault="004044D5" w:rsidP="001D1AD4">
            <w:pPr>
              <w:tabs>
                <w:tab w:val="left" w:pos="400"/>
              </w:tabs>
              <w:jc w:val="both"/>
              <w:rPr>
                <w:sz w:val="24"/>
                <w:szCs w:val="24"/>
              </w:rPr>
            </w:pPr>
            <w:r w:rsidRPr="006D237A">
              <w:rPr>
                <w:sz w:val="24"/>
                <w:szCs w:val="24"/>
              </w:rPr>
              <w:t xml:space="preserve">5. </w:t>
            </w:r>
          </w:p>
        </w:tc>
        <w:tc>
          <w:tcPr>
            <w:tcW w:w="4159" w:type="dxa"/>
          </w:tcPr>
          <w:p w14:paraId="28EB9B32" w14:textId="77777777" w:rsidR="004044D5" w:rsidRPr="006D237A" w:rsidRDefault="004044D5" w:rsidP="001D1AD4">
            <w:pPr>
              <w:tabs>
                <w:tab w:val="left" w:pos="400"/>
              </w:tabs>
              <w:jc w:val="both"/>
              <w:rPr>
                <w:sz w:val="24"/>
                <w:szCs w:val="24"/>
              </w:rPr>
            </w:pPr>
            <w:r w:rsidRPr="006D237A">
              <w:rPr>
                <w:sz w:val="24"/>
                <w:szCs w:val="24"/>
              </w:rPr>
              <w:t>Учасники (співвиконавці) програми</w:t>
            </w:r>
          </w:p>
        </w:tc>
        <w:tc>
          <w:tcPr>
            <w:tcW w:w="4809" w:type="dxa"/>
          </w:tcPr>
          <w:p w14:paraId="71AD843C" w14:textId="77777777" w:rsidR="004044D5" w:rsidRPr="006D237A" w:rsidRDefault="004044D5" w:rsidP="001D1AD4">
            <w:pPr>
              <w:jc w:val="both"/>
              <w:rPr>
                <w:sz w:val="24"/>
                <w:szCs w:val="24"/>
              </w:rPr>
            </w:pPr>
            <w:r w:rsidRPr="006D237A">
              <w:rPr>
                <w:sz w:val="24"/>
                <w:szCs w:val="24"/>
              </w:rPr>
              <w:t xml:space="preserve">Управління економіки Південнівської міської ради, Південний відділ Одеської філії </w:t>
            </w:r>
            <w:r w:rsidRPr="006D237A">
              <w:rPr>
                <w:bCs/>
                <w:sz w:val="24"/>
                <w:szCs w:val="24"/>
              </w:rPr>
              <w:t>Одеського обласного центру зайнятості</w:t>
            </w:r>
            <w:r w:rsidRPr="006D237A">
              <w:rPr>
                <w:sz w:val="24"/>
                <w:szCs w:val="24"/>
              </w:rPr>
              <w:t xml:space="preserve">, фізичні особи – підприємці, засоби масової інформації. </w:t>
            </w:r>
          </w:p>
          <w:p w14:paraId="28B6DF0B" w14:textId="77777777" w:rsidR="004044D5" w:rsidRPr="006D237A" w:rsidRDefault="004044D5" w:rsidP="001D1AD4">
            <w:pPr>
              <w:jc w:val="both"/>
              <w:rPr>
                <w:sz w:val="24"/>
                <w:szCs w:val="24"/>
              </w:rPr>
            </w:pPr>
          </w:p>
        </w:tc>
      </w:tr>
      <w:tr w:rsidR="004044D5" w:rsidRPr="006D237A" w14:paraId="5FE1B2DF" w14:textId="77777777" w:rsidTr="001D1AD4">
        <w:tc>
          <w:tcPr>
            <w:tcW w:w="603" w:type="dxa"/>
          </w:tcPr>
          <w:p w14:paraId="7091A846" w14:textId="77777777" w:rsidR="004044D5" w:rsidRPr="006D237A" w:rsidRDefault="004044D5" w:rsidP="001D1AD4">
            <w:pPr>
              <w:tabs>
                <w:tab w:val="left" w:pos="400"/>
              </w:tabs>
              <w:jc w:val="both"/>
              <w:rPr>
                <w:sz w:val="24"/>
                <w:szCs w:val="24"/>
              </w:rPr>
            </w:pPr>
            <w:r w:rsidRPr="006D237A">
              <w:rPr>
                <w:sz w:val="24"/>
                <w:szCs w:val="24"/>
              </w:rPr>
              <w:t>6.</w:t>
            </w:r>
          </w:p>
        </w:tc>
        <w:tc>
          <w:tcPr>
            <w:tcW w:w="4159" w:type="dxa"/>
          </w:tcPr>
          <w:p w14:paraId="1EF18615" w14:textId="77777777" w:rsidR="004044D5" w:rsidRPr="006D237A" w:rsidRDefault="004044D5" w:rsidP="001D1AD4">
            <w:pPr>
              <w:tabs>
                <w:tab w:val="left" w:pos="400"/>
              </w:tabs>
              <w:jc w:val="both"/>
              <w:rPr>
                <w:sz w:val="24"/>
                <w:szCs w:val="24"/>
              </w:rPr>
            </w:pPr>
            <w:r w:rsidRPr="006D237A">
              <w:rPr>
                <w:sz w:val="24"/>
                <w:szCs w:val="24"/>
              </w:rPr>
              <w:t>Термін реалізації програми</w:t>
            </w:r>
          </w:p>
        </w:tc>
        <w:tc>
          <w:tcPr>
            <w:tcW w:w="4809" w:type="dxa"/>
          </w:tcPr>
          <w:p w14:paraId="32B1A8D3" w14:textId="38AD98F2" w:rsidR="004044D5" w:rsidRPr="006D237A" w:rsidRDefault="004044D5" w:rsidP="001D1AD4">
            <w:pPr>
              <w:jc w:val="both"/>
              <w:rPr>
                <w:sz w:val="24"/>
                <w:szCs w:val="24"/>
              </w:rPr>
            </w:pPr>
            <w:r w:rsidRPr="006D237A">
              <w:rPr>
                <w:sz w:val="24"/>
                <w:szCs w:val="24"/>
              </w:rPr>
              <w:t>202</w:t>
            </w:r>
            <w:r w:rsidR="005D3155" w:rsidRPr="006D237A">
              <w:rPr>
                <w:sz w:val="24"/>
                <w:szCs w:val="24"/>
              </w:rPr>
              <w:t>7</w:t>
            </w:r>
            <w:r w:rsidRPr="006D237A">
              <w:rPr>
                <w:sz w:val="24"/>
                <w:szCs w:val="24"/>
              </w:rPr>
              <w:t>-20</w:t>
            </w:r>
            <w:r w:rsidR="009B6048" w:rsidRPr="006D237A">
              <w:rPr>
                <w:sz w:val="24"/>
                <w:szCs w:val="24"/>
              </w:rPr>
              <w:t>29</w:t>
            </w:r>
            <w:r w:rsidRPr="006D237A">
              <w:rPr>
                <w:sz w:val="24"/>
                <w:szCs w:val="24"/>
              </w:rPr>
              <w:t xml:space="preserve"> роки.</w:t>
            </w:r>
          </w:p>
          <w:p w14:paraId="64A66E48" w14:textId="77777777" w:rsidR="004044D5" w:rsidRPr="006D237A" w:rsidRDefault="004044D5" w:rsidP="001D1AD4">
            <w:pPr>
              <w:jc w:val="both"/>
              <w:rPr>
                <w:sz w:val="24"/>
                <w:szCs w:val="24"/>
              </w:rPr>
            </w:pPr>
          </w:p>
        </w:tc>
      </w:tr>
      <w:tr w:rsidR="004044D5" w:rsidRPr="006D237A" w14:paraId="6C72CF42" w14:textId="77777777" w:rsidTr="001D1AD4">
        <w:tc>
          <w:tcPr>
            <w:tcW w:w="603" w:type="dxa"/>
          </w:tcPr>
          <w:p w14:paraId="7097F25F" w14:textId="77777777" w:rsidR="004044D5" w:rsidRPr="006D237A" w:rsidRDefault="004044D5" w:rsidP="001D1AD4">
            <w:pPr>
              <w:tabs>
                <w:tab w:val="left" w:pos="400"/>
              </w:tabs>
              <w:jc w:val="both"/>
              <w:rPr>
                <w:sz w:val="24"/>
                <w:szCs w:val="24"/>
              </w:rPr>
            </w:pPr>
            <w:r w:rsidRPr="006D237A">
              <w:rPr>
                <w:sz w:val="24"/>
                <w:szCs w:val="24"/>
              </w:rPr>
              <w:t xml:space="preserve">7. </w:t>
            </w:r>
          </w:p>
        </w:tc>
        <w:tc>
          <w:tcPr>
            <w:tcW w:w="4159" w:type="dxa"/>
          </w:tcPr>
          <w:p w14:paraId="103A0CCB" w14:textId="77777777" w:rsidR="004044D5" w:rsidRPr="006D237A" w:rsidRDefault="004044D5" w:rsidP="001D1AD4">
            <w:pPr>
              <w:tabs>
                <w:tab w:val="left" w:pos="400"/>
              </w:tabs>
              <w:jc w:val="both"/>
              <w:rPr>
                <w:sz w:val="24"/>
                <w:szCs w:val="24"/>
              </w:rPr>
            </w:pPr>
            <w:r w:rsidRPr="006D237A">
              <w:rPr>
                <w:sz w:val="24"/>
                <w:szCs w:val="24"/>
              </w:rPr>
              <w:t xml:space="preserve">Мета програми </w:t>
            </w:r>
          </w:p>
        </w:tc>
        <w:tc>
          <w:tcPr>
            <w:tcW w:w="4809" w:type="dxa"/>
          </w:tcPr>
          <w:p w14:paraId="1E0978FA" w14:textId="0D90C619" w:rsidR="004044D5" w:rsidRPr="006D237A" w:rsidRDefault="005D3155" w:rsidP="001D1AD4">
            <w:pPr>
              <w:jc w:val="both"/>
              <w:rPr>
                <w:sz w:val="24"/>
                <w:szCs w:val="24"/>
              </w:rPr>
            </w:pPr>
            <w:r w:rsidRPr="006D237A">
              <w:rPr>
                <w:sz w:val="24"/>
                <w:szCs w:val="24"/>
              </w:rPr>
              <w:t>Формування умов для економічної стійкості громади через збереження та розвиток підприємництва, підтримку зайнятості, стимулювання інвестицій, виробництва та економічної активності</w:t>
            </w:r>
          </w:p>
        </w:tc>
      </w:tr>
      <w:tr w:rsidR="004044D5" w:rsidRPr="006D237A" w14:paraId="0F7E6C32" w14:textId="77777777" w:rsidTr="001D1AD4">
        <w:tc>
          <w:tcPr>
            <w:tcW w:w="603" w:type="dxa"/>
          </w:tcPr>
          <w:p w14:paraId="0B85F8E9" w14:textId="77777777" w:rsidR="004044D5" w:rsidRPr="006D237A" w:rsidRDefault="004044D5" w:rsidP="001D1AD4">
            <w:pPr>
              <w:tabs>
                <w:tab w:val="left" w:pos="400"/>
              </w:tabs>
              <w:jc w:val="both"/>
              <w:rPr>
                <w:sz w:val="24"/>
                <w:szCs w:val="24"/>
              </w:rPr>
            </w:pPr>
            <w:r w:rsidRPr="006D237A">
              <w:rPr>
                <w:sz w:val="24"/>
                <w:szCs w:val="24"/>
              </w:rPr>
              <w:t>8.</w:t>
            </w:r>
          </w:p>
        </w:tc>
        <w:tc>
          <w:tcPr>
            <w:tcW w:w="4159" w:type="dxa"/>
          </w:tcPr>
          <w:p w14:paraId="2DAAC5B5" w14:textId="77777777" w:rsidR="004044D5" w:rsidRPr="006D237A" w:rsidRDefault="004044D5" w:rsidP="001D1AD4">
            <w:pPr>
              <w:jc w:val="both"/>
              <w:rPr>
                <w:sz w:val="24"/>
                <w:szCs w:val="24"/>
              </w:rPr>
            </w:pPr>
            <w:r w:rsidRPr="006D237A">
              <w:rPr>
                <w:sz w:val="24"/>
                <w:szCs w:val="24"/>
              </w:rPr>
              <w:t>Загальний обсяг фінансових ресурсів, необхідних для реалізації Програми, всього:</w:t>
            </w:r>
          </w:p>
          <w:p w14:paraId="0B6F7A0A" w14:textId="77777777" w:rsidR="004044D5" w:rsidRPr="006D237A" w:rsidRDefault="004044D5" w:rsidP="001D1AD4">
            <w:pPr>
              <w:jc w:val="both"/>
              <w:rPr>
                <w:sz w:val="24"/>
                <w:szCs w:val="24"/>
              </w:rPr>
            </w:pPr>
            <w:r w:rsidRPr="006D237A">
              <w:rPr>
                <w:sz w:val="24"/>
                <w:szCs w:val="24"/>
              </w:rPr>
              <w:t>- коштів бюджету Південнівської  міської територіальної громади</w:t>
            </w:r>
          </w:p>
          <w:p w14:paraId="4EA97779" w14:textId="77777777" w:rsidR="004044D5" w:rsidRPr="006D237A" w:rsidRDefault="004044D5" w:rsidP="001D1AD4">
            <w:pPr>
              <w:jc w:val="both"/>
              <w:rPr>
                <w:sz w:val="24"/>
                <w:szCs w:val="24"/>
              </w:rPr>
            </w:pPr>
          </w:p>
          <w:p w14:paraId="56592C61" w14:textId="77777777" w:rsidR="004044D5" w:rsidRPr="006D237A" w:rsidRDefault="004044D5" w:rsidP="001D1AD4">
            <w:pPr>
              <w:jc w:val="both"/>
              <w:rPr>
                <w:sz w:val="24"/>
                <w:szCs w:val="24"/>
              </w:rPr>
            </w:pPr>
            <w:r w:rsidRPr="006D237A">
              <w:rPr>
                <w:sz w:val="24"/>
                <w:szCs w:val="24"/>
              </w:rPr>
              <w:t>- інші джерела</w:t>
            </w:r>
          </w:p>
        </w:tc>
        <w:tc>
          <w:tcPr>
            <w:tcW w:w="4809" w:type="dxa"/>
          </w:tcPr>
          <w:p w14:paraId="360873C2" w14:textId="77777777" w:rsidR="004044D5" w:rsidRPr="006D237A" w:rsidRDefault="004044D5" w:rsidP="001D1AD4">
            <w:pPr>
              <w:jc w:val="both"/>
              <w:rPr>
                <w:sz w:val="24"/>
                <w:szCs w:val="24"/>
              </w:rPr>
            </w:pPr>
          </w:p>
          <w:p w14:paraId="7D4DB03D" w14:textId="77777777" w:rsidR="004044D5" w:rsidRPr="006D237A" w:rsidRDefault="004044D5" w:rsidP="001D1AD4">
            <w:pPr>
              <w:jc w:val="both"/>
              <w:rPr>
                <w:sz w:val="24"/>
                <w:szCs w:val="24"/>
              </w:rPr>
            </w:pPr>
          </w:p>
          <w:p w14:paraId="286F2167" w14:textId="77777777" w:rsidR="004044D5" w:rsidRPr="006D237A" w:rsidRDefault="004044D5" w:rsidP="001D1AD4">
            <w:pPr>
              <w:jc w:val="both"/>
              <w:rPr>
                <w:sz w:val="24"/>
                <w:szCs w:val="24"/>
              </w:rPr>
            </w:pPr>
          </w:p>
          <w:p w14:paraId="4A612F07" w14:textId="77777777" w:rsidR="004044D5" w:rsidRPr="006D237A" w:rsidRDefault="004044D5" w:rsidP="001D1AD4">
            <w:pPr>
              <w:jc w:val="both"/>
              <w:rPr>
                <w:sz w:val="24"/>
                <w:szCs w:val="24"/>
              </w:rPr>
            </w:pPr>
          </w:p>
          <w:p w14:paraId="0D560BBE" w14:textId="6C32D53B" w:rsidR="004044D5" w:rsidRPr="006D237A" w:rsidRDefault="009B6048" w:rsidP="001D1AD4">
            <w:pPr>
              <w:jc w:val="both"/>
              <w:rPr>
                <w:sz w:val="24"/>
                <w:szCs w:val="24"/>
              </w:rPr>
            </w:pPr>
            <w:r w:rsidRPr="006D237A">
              <w:rPr>
                <w:b/>
                <w:bCs/>
                <w:sz w:val="24"/>
                <w:szCs w:val="24"/>
              </w:rPr>
              <w:t>3000,0</w:t>
            </w:r>
            <w:r w:rsidR="004044D5" w:rsidRPr="006D237A">
              <w:rPr>
                <w:b/>
                <w:bCs/>
                <w:sz w:val="24"/>
                <w:szCs w:val="24"/>
              </w:rPr>
              <w:t xml:space="preserve"> </w:t>
            </w:r>
            <w:proofErr w:type="spellStart"/>
            <w:r w:rsidR="004044D5" w:rsidRPr="006D237A">
              <w:rPr>
                <w:sz w:val="24"/>
                <w:szCs w:val="24"/>
              </w:rPr>
              <w:t>тис.грн</w:t>
            </w:r>
            <w:proofErr w:type="spellEnd"/>
          </w:p>
          <w:p w14:paraId="390D3697" w14:textId="77777777" w:rsidR="004044D5" w:rsidRPr="006D237A" w:rsidRDefault="004044D5" w:rsidP="001D1AD4">
            <w:pPr>
              <w:jc w:val="both"/>
              <w:rPr>
                <w:sz w:val="24"/>
                <w:szCs w:val="24"/>
              </w:rPr>
            </w:pPr>
          </w:p>
          <w:p w14:paraId="4AF40C08" w14:textId="77777777" w:rsidR="004044D5" w:rsidRPr="006D237A" w:rsidRDefault="004044D5" w:rsidP="001D1AD4">
            <w:pPr>
              <w:jc w:val="both"/>
              <w:rPr>
                <w:sz w:val="24"/>
                <w:szCs w:val="24"/>
              </w:rPr>
            </w:pPr>
            <w:r w:rsidRPr="006D237A">
              <w:rPr>
                <w:sz w:val="24"/>
                <w:szCs w:val="24"/>
              </w:rPr>
              <w:t>в межах кошторису виконавця</w:t>
            </w:r>
          </w:p>
        </w:tc>
      </w:tr>
      <w:tr w:rsidR="004044D5" w:rsidRPr="006D237A" w14:paraId="18325632" w14:textId="77777777" w:rsidTr="001D1AD4">
        <w:tc>
          <w:tcPr>
            <w:tcW w:w="603" w:type="dxa"/>
          </w:tcPr>
          <w:p w14:paraId="0009731D" w14:textId="77777777" w:rsidR="004044D5" w:rsidRPr="006D237A" w:rsidRDefault="004044D5" w:rsidP="001D1AD4">
            <w:pPr>
              <w:tabs>
                <w:tab w:val="left" w:pos="400"/>
              </w:tabs>
              <w:jc w:val="both"/>
              <w:rPr>
                <w:sz w:val="24"/>
                <w:szCs w:val="24"/>
              </w:rPr>
            </w:pPr>
            <w:r w:rsidRPr="006D237A">
              <w:rPr>
                <w:sz w:val="24"/>
                <w:szCs w:val="24"/>
              </w:rPr>
              <w:t xml:space="preserve">9. </w:t>
            </w:r>
          </w:p>
        </w:tc>
        <w:tc>
          <w:tcPr>
            <w:tcW w:w="4159" w:type="dxa"/>
          </w:tcPr>
          <w:p w14:paraId="0591D4D0" w14:textId="77777777" w:rsidR="004044D5" w:rsidRPr="006D237A" w:rsidRDefault="004044D5" w:rsidP="001D1AD4">
            <w:pPr>
              <w:jc w:val="both"/>
              <w:rPr>
                <w:sz w:val="24"/>
                <w:szCs w:val="24"/>
              </w:rPr>
            </w:pPr>
            <w:r w:rsidRPr="006D237A">
              <w:rPr>
                <w:sz w:val="24"/>
                <w:szCs w:val="24"/>
              </w:rPr>
              <w:t>Очікувані результати виконання Програми</w:t>
            </w:r>
          </w:p>
        </w:tc>
        <w:tc>
          <w:tcPr>
            <w:tcW w:w="4809" w:type="dxa"/>
          </w:tcPr>
          <w:p w14:paraId="469DE8A9" w14:textId="7C856F30" w:rsidR="004044D5" w:rsidRPr="006D237A" w:rsidRDefault="004044D5" w:rsidP="00775492">
            <w:pPr>
              <w:pStyle w:val="21"/>
              <w:spacing w:after="0" w:line="240" w:lineRule="auto"/>
              <w:rPr>
                <w:sz w:val="24"/>
                <w:szCs w:val="24"/>
              </w:rPr>
            </w:pPr>
            <w:r w:rsidRPr="006D237A">
              <w:rPr>
                <w:sz w:val="24"/>
                <w:szCs w:val="24"/>
              </w:rPr>
              <w:t>• збільшення  кількості малих та</w:t>
            </w:r>
            <w:r w:rsidR="005D3155" w:rsidRPr="006D237A">
              <w:rPr>
                <w:sz w:val="24"/>
                <w:szCs w:val="24"/>
              </w:rPr>
              <w:t xml:space="preserve"> </w:t>
            </w:r>
            <w:r w:rsidRPr="006D237A">
              <w:rPr>
                <w:sz w:val="24"/>
                <w:szCs w:val="24"/>
              </w:rPr>
              <w:t>середніх  підприємств;</w:t>
            </w:r>
          </w:p>
          <w:p w14:paraId="32F36C43" w14:textId="77777777" w:rsidR="004044D5" w:rsidRPr="006D237A" w:rsidRDefault="004044D5" w:rsidP="001D1AD4">
            <w:pPr>
              <w:jc w:val="both"/>
              <w:rPr>
                <w:sz w:val="24"/>
                <w:szCs w:val="24"/>
              </w:rPr>
            </w:pPr>
            <w:r w:rsidRPr="006D237A">
              <w:rPr>
                <w:sz w:val="24"/>
                <w:szCs w:val="24"/>
              </w:rPr>
              <w:t>•  збільшення чисельності працюючих у сфері малого та середнього  бізнесу;</w:t>
            </w:r>
          </w:p>
          <w:p w14:paraId="3F8D17F0" w14:textId="77777777" w:rsidR="004044D5" w:rsidRPr="006D237A" w:rsidRDefault="004044D5" w:rsidP="001D1AD4">
            <w:pPr>
              <w:jc w:val="both"/>
              <w:rPr>
                <w:sz w:val="24"/>
                <w:szCs w:val="24"/>
              </w:rPr>
            </w:pPr>
            <w:r w:rsidRPr="006D237A">
              <w:rPr>
                <w:sz w:val="24"/>
                <w:szCs w:val="24"/>
              </w:rPr>
              <w:lastRenderedPageBreak/>
              <w:t>• збільшення надходжень до місцевого бюджету від суб’єктів малого та середнього  підприємництва;</w:t>
            </w:r>
          </w:p>
          <w:p w14:paraId="22DC249C" w14:textId="77777777" w:rsidR="004044D5" w:rsidRPr="006D237A" w:rsidRDefault="004044D5" w:rsidP="001D1AD4">
            <w:pPr>
              <w:jc w:val="both"/>
              <w:rPr>
                <w:sz w:val="24"/>
                <w:szCs w:val="24"/>
              </w:rPr>
            </w:pPr>
            <w:r w:rsidRPr="006D237A">
              <w:rPr>
                <w:sz w:val="24"/>
                <w:szCs w:val="24"/>
              </w:rPr>
              <w:t xml:space="preserve">• створення нових робочих місць </w:t>
            </w:r>
            <w:r w:rsidRPr="006D237A">
              <w:rPr>
                <w:bCs/>
                <w:sz w:val="24"/>
                <w:szCs w:val="24"/>
              </w:rPr>
              <w:t>та забезпечення збалансованості ринку праці</w:t>
            </w:r>
            <w:r w:rsidRPr="006D237A">
              <w:rPr>
                <w:sz w:val="24"/>
                <w:szCs w:val="24"/>
              </w:rPr>
              <w:t>;</w:t>
            </w:r>
          </w:p>
          <w:p w14:paraId="72754704" w14:textId="77777777" w:rsidR="004044D5" w:rsidRPr="006D237A" w:rsidRDefault="004044D5" w:rsidP="001D1AD4">
            <w:pPr>
              <w:jc w:val="both"/>
              <w:rPr>
                <w:sz w:val="24"/>
                <w:szCs w:val="24"/>
              </w:rPr>
            </w:pPr>
            <w:r w:rsidRPr="006D237A">
              <w:rPr>
                <w:sz w:val="24"/>
                <w:szCs w:val="24"/>
              </w:rPr>
              <w:t>• підвищення ефективності роботи суб’єктів підприємницької діяльності.</w:t>
            </w:r>
          </w:p>
        </w:tc>
      </w:tr>
      <w:tr w:rsidR="004044D5" w:rsidRPr="006D237A" w14:paraId="584E560B" w14:textId="77777777" w:rsidTr="001D1AD4">
        <w:tc>
          <w:tcPr>
            <w:tcW w:w="603" w:type="dxa"/>
          </w:tcPr>
          <w:p w14:paraId="5E218BD0" w14:textId="77777777" w:rsidR="004044D5" w:rsidRPr="006D237A" w:rsidRDefault="004044D5" w:rsidP="001D1AD4">
            <w:pPr>
              <w:tabs>
                <w:tab w:val="left" w:pos="400"/>
              </w:tabs>
              <w:jc w:val="both"/>
              <w:rPr>
                <w:sz w:val="24"/>
                <w:szCs w:val="24"/>
              </w:rPr>
            </w:pPr>
            <w:r w:rsidRPr="006D237A">
              <w:rPr>
                <w:sz w:val="24"/>
                <w:szCs w:val="24"/>
              </w:rPr>
              <w:lastRenderedPageBreak/>
              <w:t xml:space="preserve">10. </w:t>
            </w:r>
          </w:p>
        </w:tc>
        <w:tc>
          <w:tcPr>
            <w:tcW w:w="4159" w:type="dxa"/>
          </w:tcPr>
          <w:p w14:paraId="47FD87A0" w14:textId="77777777" w:rsidR="004044D5" w:rsidRPr="006D237A" w:rsidRDefault="004044D5" w:rsidP="001D1AD4">
            <w:pPr>
              <w:jc w:val="both"/>
              <w:rPr>
                <w:sz w:val="24"/>
                <w:szCs w:val="24"/>
              </w:rPr>
            </w:pPr>
            <w:r w:rsidRPr="006D237A">
              <w:rPr>
                <w:sz w:val="24"/>
                <w:szCs w:val="24"/>
              </w:rPr>
              <w:t>Контроль за виконанням Програми</w:t>
            </w:r>
          </w:p>
        </w:tc>
        <w:tc>
          <w:tcPr>
            <w:tcW w:w="4809" w:type="dxa"/>
          </w:tcPr>
          <w:p w14:paraId="6448CF87" w14:textId="77777777" w:rsidR="004044D5" w:rsidRPr="006D237A" w:rsidRDefault="004044D5" w:rsidP="001D1AD4">
            <w:pPr>
              <w:jc w:val="both"/>
              <w:rPr>
                <w:sz w:val="24"/>
                <w:szCs w:val="24"/>
              </w:rPr>
            </w:pPr>
            <w:r w:rsidRPr="006D237A">
              <w:rPr>
                <w:sz w:val="24"/>
                <w:szCs w:val="24"/>
              </w:rPr>
              <w:t>Контроль за виконанням Програми покладається на  управління економіки Південнівської міської ради Одеського району Одеської області</w:t>
            </w:r>
            <w:r w:rsidRPr="006D237A">
              <w:rPr>
                <w:color w:val="000000"/>
                <w:sz w:val="24"/>
                <w:szCs w:val="24"/>
                <w:lang w:eastAsia="uk-UA"/>
              </w:rPr>
              <w:t xml:space="preserve">, </w:t>
            </w:r>
            <w:r w:rsidRPr="006D237A">
              <w:rPr>
                <w:sz w:val="24"/>
                <w:szCs w:val="24"/>
              </w:rPr>
              <w:t>постійну комісію з питань бюджету, фінансово-економічної, інвестиційної політики та підприємництва Південнівської  міської ради</w:t>
            </w:r>
          </w:p>
        </w:tc>
      </w:tr>
    </w:tbl>
    <w:p w14:paraId="5047C255" w14:textId="77777777" w:rsidR="004044D5" w:rsidRPr="006D237A" w:rsidRDefault="004044D5" w:rsidP="004044D5">
      <w:pPr>
        <w:jc w:val="center"/>
        <w:rPr>
          <w:b/>
          <w:color w:val="385623"/>
          <w:sz w:val="24"/>
          <w:szCs w:val="24"/>
        </w:rPr>
      </w:pPr>
    </w:p>
    <w:p w14:paraId="6BF704A7" w14:textId="77777777" w:rsidR="004044D5" w:rsidRPr="006D237A" w:rsidRDefault="004044D5" w:rsidP="004044D5">
      <w:pPr>
        <w:jc w:val="center"/>
        <w:rPr>
          <w:b/>
          <w:color w:val="000000"/>
          <w:sz w:val="24"/>
          <w:szCs w:val="24"/>
        </w:rPr>
      </w:pPr>
      <w:r w:rsidRPr="006D237A">
        <w:rPr>
          <w:b/>
          <w:color w:val="000000"/>
          <w:sz w:val="24"/>
          <w:szCs w:val="24"/>
        </w:rPr>
        <w:t>2. Визначення проблеми, на розв’язання якої спрямована Програма</w:t>
      </w:r>
    </w:p>
    <w:p w14:paraId="7E7A6955" w14:textId="77777777" w:rsidR="004044D5" w:rsidRPr="006D237A" w:rsidRDefault="004044D5" w:rsidP="004044D5">
      <w:pPr>
        <w:rPr>
          <w:b/>
          <w:color w:val="385623"/>
          <w:sz w:val="24"/>
          <w:szCs w:val="24"/>
        </w:rPr>
      </w:pPr>
    </w:p>
    <w:p w14:paraId="3927ED06" w14:textId="77777777" w:rsidR="004044D5" w:rsidRPr="006D237A" w:rsidRDefault="004044D5" w:rsidP="00B604A7">
      <w:pPr>
        <w:pStyle w:val="af9"/>
        <w:spacing w:before="0" w:beforeAutospacing="0" w:after="0" w:afterAutospacing="0"/>
        <w:ind w:firstLine="567"/>
        <w:jc w:val="both"/>
        <w:rPr>
          <w:lang w:val="uk-UA"/>
        </w:rPr>
      </w:pPr>
      <w:r w:rsidRPr="006D237A">
        <w:rPr>
          <w:lang w:val="uk-UA"/>
        </w:rPr>
        <w:t>Підприємництво - це провідний сектор ринкової економіки, який забезпечує насиченість ринку товарами та послугами, сприяє послабленню монополізму,  здоровій конкуренції, створює додаткові робочі місця, має високу мобільність, формує соціальний прошарок підприємців-власників.</w:t>
      </w:r>
    </w:p>
    <w:p w14:paraId="7B1F782C" w14:textId="51E7F9C4" w:rsidR="002E46D3" w:rsidRPr="006D237A" w:rsidRDefault="004044D5" w:rsidP="00F429C3">
      <w:pPr>
        <w:ind w:firstLine="567"/>
        <w:jc w:val="both"/>
        <w:rPr>
          <w:bCs/>
          <w:sz w:val="24"/>
          <w:szCs w:val="24"/>
        </w:rPr>
      </w:pPr>
      <w:r w:rsidRPr="006D237A">
        <w:rPr>
          <w:sz w:val="24"/>
          <w:szCs w:val="24"/>
        </w:rPr>
        <w:t xml:space="preserve"> </w:t>
      </w:r>
      <w:r w:rsidR="002E46D3" w:rsidRPr="006D237A">
        <w:rPr>
          <w:sz w:val="24"/>
          <w:szCs w:val="24"/>
        </w:rPr>
        <w:t xml:space="preserve">Програма </w:t>
      </w:r>
      <w:r w:rsidR="00B604A7" w:rsidRPr="006D237A">
        <w:rPr>
          <w:bCs/>
          <w:sz w:val="24"/>
          <w:szCs w:val="24"/>
        </w:rPr>
        <w:t>надання безповоротної фінансової підтримки суб’єктів мікропідприємництва, малого та середнього підприємництва, що здійснюють свою діяльність на території  Південнівської міської територіальної громади Одеського району Одеської області</w:t>
      </w:r>
      <w:r w:rsidR="00775492" w:rsidRPr="006D237A">
        <w:rPr>
          <w:bCs/>
          <w:sz w:val="24"/>
          <w:szCs w:val="24"/>
        </w:rPr>
        <w:t xml:space="preserve"> </w:t>
      </w:r>
      <w:r w:rsidR="00B604A7" w:rsidRPr="006D237A">
        <w:rPr>
          <w:bCs/>
          <w:sz w:val="24"/>
          <w:szCs w:val="24"/>
        </w:rPr>
        <w:t>на 2027-20</w:t>
      </w:r>
      <w:r w:rsidR="009B6048" w:rsidRPr="006D237A">
        <w:rPr>
          <w:bCs/>
          <w:sz w:val="24"/>
          <w:szCs w:val="24"/>
        </w:rPr>
        <w:t>29</w:t>
      </w:r>
      <w:r w:rsidR="00B604A7" w:rsidRPr="006D237A">
        <w:rPr>
          <w:bCs/>
          <w:sz w:val="24"/>
          <w:szCs w:val="24"/>
        </w:rPr>
        <w:t xml:space="preserve"> роки </w:t>
      </w:r>
      <w:r w:rsidR="002E46D3" w:rsidRPr="006D237A">
        <w:rPr>
          <w:sz w:val="24"/>
          <w:szCs w:val="24"/>
        </w:rPr>
        <w:t>є комплексним документом місцевої політики, спрямованим на створення умов для збереження, відновлення та розвитку підприємницької діяльності, підтримку економічної активності населення, створення і збереження робочих місць та зміцнення фінансової спроможності територіальної громади.</w:t>
      </w:r>
    </w:p>
    <w:p w14:paraId="0AB6E915" w14:textId="77777777" w:rsidR="002E46D3" w:rsidRPr="006D237A" w:rsidRDefault="002E46D3" w:rsidP="00F429C3">
      <w:pPr>
        <w:pStyle w:val="af9"/>
        <w:spacing w:before="0" w:beforeAutospacing="0" w:after="0" w:afterAutospacing="0"/>
        <w:ind w:firstLine="567"/>
        <w:jc w:val="both"/>
        <w:rPr>
          <w:snapToGrid w:val="0"/>
          <w:lang w:val="uk-UA"/>
        </w:rPr>
      </w:pPr>
      <w:r w:rsidRPr="006D237A">
        <w:rPr>
          <w:lang w:val="uk-UA"/>
        </w:rPr>
        <w:t>В умовах воєнного стану економічна стійкість громади є одним із ключових чинників її спроможності забезпечувати належне функціонування, надавати публічні послуги, підтримувати зайнятість населення та формувати стабільну дохідну частину місцевого бюджету.</w:t>
      </w:r>
    </w:p>
    <w:p w14:paraId="2C32D6BA" w14:textId="0C393BC7" w:rsidR="002E46D3" w:rsidRPr="006D237A" w:rsidRDefault="002E46D3" w:rsidP="00F429C3">
      <w:pPr>
        <w:pStyle w:val="af9"/>
        <w:spacing w:before="0" w:beforeAutospacing="0" w:after="0" w:afterAutospacing="0"/>
        <w:ind w:firstLine="567"/>
        <w:jc w:val="both"/>
        <w:rPr>
          <w:lang w:val="uk-UA"/>
        </w:rPr>
      </w:pPr>
      <w:r w:rsidRPr="006D237A">
        <w:rPr>
          <w:lang w:val="uk-UA"/>
        </w:rPr>
        <w:t>Мале та середнє підприємництво є важливою складовою економіки громади та одним із основних джерел зайнятості населення, доходів домогосподарств і податкових надходжень.</w:t>
      </w:r>
    </w:p>
    <w:p w14:paraId="70AE26E7" w14:textId="583E823B" w:rsidR="00091220" w:rsidRPr="006D237A" w:rsidRDefault="007D4240" w:rsidP="00F429C3">
      <w:pPr>
        <w:pStyle w:val="af9"/>
        <w:spacing w:before="0" w:beforeAutospacing="0" w:after="0" w:afterAutospacing="0"/>
        <w:ind w:firstLine="567"/>
        <w:jc w:val="both"/>
        <w:rPr>
          <w:snapToGrid w:val="0"/>
          <w:lang w:val="uk-UA"/>
        </w:rPr>
      </w:pPr>
      <w:r w:rsidRPr="006D237A">
        <w:rPr>
          <w:snapToGrid w:val="0"/>
          <w:lang w:val="uk-UA"/>
        </w:rPr>
        <w:t>На</w:t>
      </w:r>
      <w:r w:rsidR="00091220" w:rsidRPr="006D237A">
        <w:rPr>
          <w:snapToGrid w:val="0"/>
          <w:lang w:val="uk-UA"/>
        </w:rPr>
        <w:t xml:space="preserve"> території громади здійснюють діяльність</w:t>
      </w:r>
      <w:r w:rsidR="00775492" w:rsidRPr="006D237A">
        <w:rPr>
          <w:snapToGrid w:val="0"/>
          <w:lang w:val="uk-UA"/>
        </w:rPr>
        <w:t xml:space="preserve"> </w:t>
      </w:r>
      <w:r w:rsidRPr="006D237A">
        <w:rPr>
          <w:snapToGrid w:val="0"/>
          <w:lang w:val="uk-UA"/>
        </w:rPr>
        <w:t>1885</w:t>
      </w:r>
      <w:r w:rsidR="00091220" w:rsidRPr="006D237A">
        <w:rPr>
          <w:snapToGrid w:val="0"/>
          <w:lang w:val="uk-UA"/>
        </w:rPr>
        <w:t xml:space="preserve"> суб’єктів господарювання;</w:t>
      </w:r>
    </w:p>
    <w:p w14:paraId="641754BE" w14:textId="49772181" w:rsidR="00091220" w:rsidRPr="006D237A" w:rsidRDefault="00091220" w:rsidP="00F429C3">
      <w:pPr>
        <w:pStyle w:val="af9"/>
        <w:spacing w:before="0" w:beforeAutospacing="0" w:after="0" w:afterAutospacing="0"/>
        <w:jc w:val="both"/>
        <w:rPr>
          <w:snapToGrid w:val="0"/>
          <w:lang w:val="uk-UA"/>
        </w:rPr>
      </w:pPr>
      <w:r w:rsidRPr="006D237A">
        <w:rPr>
          <w:snapToGrid w:val="0"/>
          <w:lang w:val="uk-UA"/>
        </w:rPr>
        <w:t xml:space="preserve">- </w:t>
      </w:r>
      <w:r w:rsidR="007D4240" w:rsidRPr="006D237A">
        <w:rPr>
          <w:snapToGrid w:val="0"/>
          <w:lang w:val="uk-UA"/>
        </w:rPr>
        <w:t xml:space="preserve">1546 </w:t>
      </w:r>
      <w:r w:rsidRPr="006D237A">
        <w:rPr>
          <w:snapToGrid w:val="0"/>
          <w:lang w:val="uk-UA"/>
        </w:rPr>
        <w:t>фізичних осіб-підприємців;</w:t>
      </w:r>
    </w:p>
    <w:p w14:paraId="3D0FF20C" w14:textId="388E056D" w:rsidR="00091220" w:rsidRPr="006D237A" w:rsidRDefault="00091220" w:rsidP="00F429C3">
      <w:pPr>
        <w:pStyle w:val="af9"/>
        <w:spacing w:before="0" w:beforeAutospacing="0" w:after="0" w:afterAutospacing="0"/>
        <w:jc w:val="both"/>
        <w:rPr>
          <w:snapToGrid w:val="0"/>
          <w:lang w:val="uk-UA"/>
        </w:rPr>
      </w:pPr>
      <w:r w:rsidRPr="006D237A">
        <w:rPr>
          <w:snapToGrid w:val="0"/>
          <w:lang w:val="uk-UA"/>
        </w:rPr>
        <w:t xml:space="preserve">- </w:t>
      </w:r>
      <w:r w:rsidR="007D4240" w:rsidRPr="006D237A">
        <w:rPr>
          <w:snapToGrid w:val="0"/>
          <w:lang w:val="uk-UA"/>
        </w:rPr>
        <w:t>339</w:t>
      </w:r>
      <w:r w:rsidRPr="006D237A">
        <w:rPr>
          <w:snapToGrid w:val="0"/>
          <w:lang w:val="uk-UA"/>
        </w:rPr>
        <w:t xml:space="preserve"> юридичних осіб.</w:t>
      </w:r>
    </w:p>
    <w:p w14:paraId="5DF54BD5" w14:textId="646DA4C8" w:rsidR="00091220" w:rsidRPr="006D237A" w:rsidRDefault="00091220" w:rsidP="00F429C3">
      <w:pPr>
        <w:pStyle w:val="af9"/>
        <w:spacing w:before="0" w:beforeAutospacing="0" w:after="0" w:afterAutospacing="0"/>
        <w:ind w:firstLine="567"/>
        <w:jc w:val="both"/>
        <w:rPr>
          <w:snapToGrid w:val="0"/>
          <w:lang w:val="uk-UA"/>
        </w:rPr>
      </w:pPr>
      <w:r w:rsidRPr="006D237A">
        <w:rPr>
          <w:snapToGrid w:val="0"/>
          <w:lang w:val="uk-UA"/>
        </w:rPr>
        <w:t>Основними видами економічної діяльності є:</w:t>
      </w:r>
    </w:p>
    <w:p w14:paraId="266B0DBC" w14:textId="77777777" w:rsidR="00091220" w:rsidRPr="006D237A" w:rsidRDefault="00091220" w:rsidP="00F429C3">
      <w:pPr>
        <w:pStyle w:val="af9"/>
        <w:spacing w:before="0" w:beforeAutospacing="0" w:after="0" w:afterAutospacing="0"/>
        <w:ind w:firstLine="567"/>
        <w:jc w:val="both"/>
        <w:rPr>
          <w:snapToGrid w:val="0"/>
          <w:lang w:val="uk-UA"/>
        </w:rPr>
      </w:pPr>
      <w:r w:rsidRPr="006D237A">
        <w:rPr>
          <w:snapToGrid w:val="0"/>
          <w:lang w:val="uk-UA"/>
        </w:rPr>
        <w:t>- торгівля;</w:t>
      </w:r>
    </w:p>
    <w:p w14:paraId="73FAB997" w14:textId="77777777" w:rsidR="00091220" w:rsidRPr="006D237A" w:rsidRDefault="00091220" w:rsidP="006D237A">
      <w:pPr>
        <w:pStyle w:val="af9"/>
        <w:spacing w:before="0" w:beforeAutospacing="0" w:after="0" w:afterAutospacing="0"/>
        <w:ind w:firstLine="567"/>
        <w:jc w:val="both"/>
        <w:rPr>
          <w:snapToGrid w:val="0"/>
          <w:lang w:val="uk-UA"/>
        </w:rPr>
      </w:pPr>
      <w:r w:rsidRPr="006D237A">
        <w:rPr>
          <w:snapToGrid w:val="0"/>
          <w:lang w:val="uk-UA"/>
        </w:rPr>
        <w:t>- послуги;</w:t>
      </w:r>
    </w:p>
    <w:p w14:paraId="74AEBCF4" w14:textId="77777777" w:rsidR="00091220" w:rsidRPr="006D237A" w:rsidRDefault="00091220" w:rsidP="006D237A">
      <w:pPr>
        <w:pStyle w:val="af9"/>
        <w:spacing w:before="0" w:beforeAutospacing="0" w:after="0" w:afterAutospacing="0"/>
        <w:ind w:firstLine="567"/>
        <w:jc w:val="both"/>
        <w:rPr>
          <w:snapToGrid w:val="0"/>
          <w:lang w:val="uk-UA"/>
        </w:rPr>
      </w:pPr>
      <w:r w:rsidRPr="006D237A">
        <w:rPr>
          <w:snapToGrid w:val="0"/>
          <w:lang w:val="uk-UA"/>
        </w:rPr>
        <w:t>- виробництво;</w:t>
      </w:r>
    </w:p>
    <w:p w14:paraId="6E93DA71" w14:textId="77777777" w:rsidR="00091220" w:rsidRPr="006D237A" w:rsidRDefault="00091220" w:rsidP="006D237A">
      <w:pPr>
        <w:pStyle w:val="af9"/>
        <w:spacing w:before="0" w:beforeAutospacing="0" w:after="0" w:afterAutospacing="0"/>
        <w:ind w:firstLine="567"/>
        <w:jc w:val="both"/>
        <w:rPr>
          <w:snapToGrid w:val="0"/>
          <w:lang w:val="uk-UA"/>
        </w:rPr>
      </w:pPr>
      <w:r w:rsidRPr="006D237A">
        <w:rPr>
          <w:snapToGrid w:val="0"/>
          <w:lang w:val="uk-UA"/>
        </w:rPr>
        <w:t>- сільське господарство та переробка;</w:t>
      </w:r>
    </w:p>
    <w:p w14:paraId="3930205B" w14:textId="77777777" w:rsidR="00091220" w:rsidRPr="006D237A" w:rsidRDefault="00091220" w:rsidP="006D237A">
      <w:pPr>
        <w:pStyle w:val="af9"/>
        <w:spacing w:before="0" w:beforeAutospacing="0" w:after="0" w:afterAutospacing="0"/>
        <w:ind w:firstLine="567"/>
        <w:jc w:val="both"/>
        <w:rPr>
          <w:snapToGrid w:val="0"/>
          <w:lang w:val="uk-UA"/>
        </w:rPr>
      </w:pPr>
      <w:r w:rsidRPr="006D237A">
        <w:rPr>
          <w:snapToGrid w:val="0"/>
          <w:lang w:val="uk-UA"/>
        </w:rPr>
        <w:t>- транспорт;</w:t>
      </w:r>
    </w:p>
    <w:p w14:paraId="06560DEA" w14:textId="77777777" w:rsidR="00091220" w:rsidRPr="006D237A" w:rsidRDefault="00091220" w:rsidP="006D237A">
      <w:pPr>
        <w:pStyle w:val="af9"/>
        <w:spacing w:before="0" w:beforeAutospacing="0" w:after="0" w:afterAutospacing="0"/>
        <w:ind w:firstLine="567"/>
        <w:jc w:val="both"/>
        <w:rPr>
          <w:snapToGrid w:val="0"/>
          <w:lang w:val="uk-UA"/>
        </w:rPr>
      </w:pPr>
      <w:r w:rsidRPr="006D237A">
        <w:rPr>
          <w:snapToGrid w:val="0"/>
          <w:lang w:val="uk-UA"/>
        </w:rPr>
        <w:t>- громадське харчування;</w:t>
      </w:r>
    </w:p>
    <w:p w14:paraId="2E608F18" w14:textId="77777777" w:rsidR="00091220" w:rsidRPr="006D237A" w:rsidRDefault="00091220" w:rsidP="006D237A">
      <w:pPr>
        <w:pStyle w:val="af9"/>
        <w:spacing w:before="0" w:beforeAutospacing="0" w:after="0" w:afterAutospacing="0"/>
        <w:ind w:firstLine="567"/>
        <w:jc w:val="both"/>
        <w:rPr>
          <w:snapToGrid w:val="0"/>
          <w:lang w:val="uk-UA"/>
        </w:rPr>
      </w:pPr>
      <w:r w:rsidRPr="006D237A">
        <w:rPr>
          <w:snapToGrid w:val="0"/>
          <w:lang w:val="uk-UA"/>
        </w:rPr>
        <w:t>- будівництво;</w:t>
      </w:r>
    </w:p>
    <w:p w14:paraId="4FFFE0CF" w14:textId="495E5154" w:rsidR="00091220" w:rsidRPr="006D237A" w:rsidRDefault="00091220" w:rsidP="006D237A">
      <w:pPr>
        <w:pStyle w:val="af9"/>
        <w:spacing w:before="0" w:beforeAutospacing="0" w:after="0" w:afterAutospacing="0"/>
        <w:ind w:firstLine="567"/>
        <w:jc w:val="both"/>
        <w:rPr>
          <w:snapToGrid w:val="0"/>
          <w:lang w:val="uk-UA"/>
        </w:rPr>
      </w:pPr>
      <w:r w:rsidRPr="006D237A">
        <w:rPr>
          <w:snapToGrid w:val="0"/>
          <w:lang w:val="uk-UA"/>
        </w:rPr>
        <w:t>- інші види діяльності.</w:t>
      </w:r>
    </w:p>
    <w:p w14:paraId="1742A59C" w14:textId="77777777" w:rsidR="002E46D3" w:rsidRPr="006D237A" w:rsidRDefault="002E46D3" w:rsidP="00B604A7">
      <w:pPr>
        <w:pStyle w:val="af9"/>
        <w:spacing w:before="0" w:beforeAutospacing="0" w:after="0" w:afterAutospacing="0"/>
        <w:ind w:firstLine="540"/>
        <w:jc w:val="both"/>
        <w:rPr>
          <w:lang w:val="uk-UA"/>
        </w:rPr>
      </w:pPr>
      <w:r w:rsidRPr="006D237A">
        <w:rPr>
          <w:lang w:val="uk-UA"/>
        </w:rPr>
        <w:t xml:space="preserve">Програма спрямована не лише на безпосередню фінансову підтримку суб’єктів підприємництва, а й на формування сприятливого підприємницького середовища, розширення доступу до фінансових ресурсів, стимулювання інвестицій та виробництва, розвиток підприємницьких </w:t>
      </w:r>
      <w:proofErr w:type="spellStart"/>
      <w:r w:rsidRPr="006D237A">
        <w:rPr>
          <w:lang w:val="uk-UA"/>
        </w:rPr>
        <w:t>компетентностей</w:t>
      </w:r>
      <w:proofErr w:type="spellEnd"/>
      <w:r w:rsidRPr="006D237A">
        <w:rPr>
          <w:lang w:val="uk-UA"/>
        </w:rPr>
        <w:t xml:space="preserve"> і залучення зовнішніх ресурсів.</w:t>
      </w:r>
    </w:p>
    <w:p w14:paraId="3FB03581" w14:textId="082729B2" w:rsidR="004044D5" w:rsidRPr="006D237A" w:rsidRDefault="00B604A7" w:rsidP="007D4240">
      <w:pPr>
        <w:ind w:firstLine="540"/>
        <w:jc w:val="both"/>
        <w:rPr>
          <w:bCs/>
          <w:sz w:val="24"/>
          <w:szCs w:val="24"/>
        </w:rPr>
      </w:pPr>
      <w:r w:rsidRPr="006D237A">
        <w:rPr>
          <w:sz w:val="24"/>
          <w:szCs w:val="24"/>
        </w:rPr>
        <w:lastRenderedPageBreak/>
        <w:t xml:space="preserve">Програма </w:t>
      </w:r>
      <w:r w:rsidRPr="006D237A">
        <w:rPr>
          <w:bCs/>
          <w:sz w:val="24"/>
          <w:szCs w:val="24"/>
        </w:rPr>
        <w:t>надання безповоротної фінансової підтримки суб’єктів мікропідприємництва, малого та середнього підприємництва, що здійснюють свою діяльність на території  Південнівської міської територіальної громади Одеського району Одеської області   на 2027-20</w:t>
      </w:r>
      <w:r w:rsidR="009B6048" w:rsidRPr="006D237A">
        <w:rPr>
          <w:bCs/>
          <w:sz w:val="24"/>
          <w:szCs w:val="24"/>
        </w:rPr>
        <w:t>29</w:t>
      </w:r>
      <w:r w:rsidRPr="006D237A">
        <w:rPr>
          <w:bCs/>
          <w:sz w:val="24"/>
          <w:szCs w:val="24"/>
        </w:rPr>
        <w:t xml:space="preserve"> роки </w:t>
      </w:r>
      <w:r w:rsidR="004044D5" w:rsidRPr="006D237A">
        <w:rPr>
          <w:sz w:val="24"/>
          <w:szCs w:val="24"/>
        </w:rPr>
        <w:t xml:space="preserve">(далі – Програма) розроблена з врахуванням Законів України «Про Національну програму сприяння розвитку малого підприємництва в Україні», «Про розвиток та державну підтримку малого і середнього підприємництва в Україні», «Про засади державної регуляторної політики у сфері господарської діяльності», «Про дозвільну систему у сфері господарської діяльності», інших нормативно-правових документів, що регулюють розвиток підприємництва з урахуванням регіональних особливостей, а також економічних і соціальних проблем громади. </w:t>
      </w:r>
    </w:p>
    <w:p w14:paraId="172EBBD8" w14:textId="77777777" w:rsidR="00091220" w:rsidRPr="006D237A" w:rsidRDefault="00091220" w:rsidP="00B604A7">
      <w:pPr>
        <w:pStyle w:val="af9"/>
        <w:spacing w:before="0" w:beforeAutospacing="0" w:after="0" w:afterAutospacing="0"/>
        <w:ind w:firstLine="540"/>
        <w:jc w:val="both"/>
        <w:rPr>
          <w:lang w:val="uk-UA"/>
        </w:rPr>
      </w:pPr>
    </w:p>
    <w:p w14:paraId="0C8A672A" w14:textId="77777777" w:rsidR="00091220" w:rsidRPr="006D237A" w:rsidRDefault="00091220" w:rsidP="00B604A7">
      <w:pPr>
        <w:ind w:firstLine="540"/>
        <w:jc w:val="both"/>
        <w:rPr>
          <w:bCs/>
          <w:color w:val="000000"/>
          <w:sz w:val="24"/>
          <w:szCs w:val="24"/>
        </w:rPr>
      </w:pPr>
      <w:r w:rsidRPr="006D237A">
        <w:rPr>
          <w:bCs/>
          <w:color w:val="000000"/>
          <w:sz w:val="24"/>
          <w:szCs w:val="24"/>
        </w:rPr>
        <w:t>До факторів, що впливають на діяльність підприємців, належать:</w:t>
      </w:r>
    </w:p>
    <w:p w14:paraId="34A469CF" w14:textId="77777777" w:rsidR="00091220" w:rsidRPr="006D237A" w:rsidRDefault="00091220" w:rsidP="00B604A7">
      <w:pPr>
        <w:ind w:firstLine="540"/>
        <w:jc w:val="both"/>
        <w:rPr>
          <w:bCs/>
          <w:color w:val="000000"/>
          <w:sz w:val="24"/>
          <w:szCs w:val="24"/>
        </w:rPr>
      </w:pPr>
    </w:p>
    <w:p w14:paraId="227C02D7" w14:textId="77777777" w:rsidR="00091220" w:rsidRPr="006D237A" w:rsidRDefault="00091220" w:rsidP="00B604A7">
      <w:pPr>
        <w:ind w:firstLine="540"/>
        <w:jc w:val="both"/>
        <w:rPr>
          <w:bCs/>
          <w:color w:val="000000"/>
          <w:sz w:val="24"/>
          <w:szCs w:val="24"/>
        </w:rPr>
      </w:pPr>
      <w:r w:rsidRPr="006D237A">
        <w:rPr>
          <w:bCs/>
          <w:color w:val="000000"/>
          <w:sz w:val="24"/>
          <w:szCs w:val="24"/>
        </w:rPr>
        <w:t>- наслідки повномасштабної війни;</w:t>
      </w:r>
    </w:p>
    <w:p w14:paraId="0A85C761" w14:textId="77777777" w:rsidR="00091220" w:rsidRPr="006D237A" w:rsidRDefault="00091220" w:rsidP="00B604A7">
      <w:pPr>
        <w:ind w:firstLine="540"/>
        <w:jc w:val="both"/>
        <w:rPr>
          <w:bCs/>
          <w:color w:val="000000"/>
          <w:sz w:val="24"/>
          <w:szCs w:val="24"/>
        </w:rPr>
      </w:pPr>
      <w:r w:rsidRPr="006D237A">
        <w:rPr>
          <w:bCs/>
          <w:color w:val="000000"/>
          <w:sz w:val="24"/>
          <w:szCs w:val="24"/>
        </w:rPr>
        <w:t>- безпекові ризики;</w:t>
      </w:r>
    </w:p>
    <w:p w14:paraId="493E7C79" w14:textId="77777777" w:rsidR="00091220" w:rsidRPr="006D237A" w:rsidRDefault="00091220" w:rsidP="00B604A7">
      <w:pPr>
        <w:ind w:firstLine="540"/>
        <w:jc w:val="both"/>
        <w:rPr>
          <w:bCs/>
          <w:color w:val="000000"/>
          <w:sz w:val="24"/>
          <w:szCs w:val="24"/>
        </w:rPr>
      </w:pPr>
      <w:r w:rsidRPr="006D237A">
        <w:rPr>
          <w:bCs/>
          <w:color w:val="000000"/>
          <w:sz w:val="24"/>
          <w:szCs w:val="24"/>
        </w:rPr>
        <w:t>- перебої в електропостачанні та необхідність забезпечення енергонезалежності;</w:t>
      </w:r>
    </w:p>
    <w:p w14:paraId="7D3A1C8C" w14:textId="77777777" w:rsidR="00091220" w:rsidRPr="006D237A" w:rsidRDefault="00091220" w:rsidP="00B604A7">
      <w:pPr>
        <w:ind w:firstLine="540"/>
        <w:jc w:val="both"/>
        <w:rPr>
          <w:bCs/>
          <w:color w:val="000000"/>
          <w:sz w:val="24"/>
          <w:szCs w:val="24"/>
        </w:rPr>
      </w:pPr>
      <w:r w:rsidRPr="006D237A">
        <w:rPr>
          <w:bCs/>
          <w:color w:val="000000"/>
          <w:sz w:val="24"/>
          <w:szCs w:val="24"/>
        </w:rPr>
        <w:t>- обмежений доступ до фінансових ресурсів;</w:t>
      </w:r>
    </w:p>
    <w:p w14:paraId="39662AF5" w14:textId="77777777" w:rsidR="00091220" w:rsidRPr="006D237A" w:rsidRDefault="00091220" w:rsidP="00B604A7">
      <w:pPr>
        <w:ind w:firstLine="540"/>
        <w:jc w:val="both"/>
        <w:rPr>
          <w:bCs/>
          <w:color w:val="000000"/>
          <w:sz w:val="24"/>
          <w:szCs w:val="24"/>
        </w:rPr>
      </w:pPr>
      <w:r w:rsidRPr="006D237A">
        <w:rPr>
          <w:bCs/>
          <w:color w:val="000000"/>
          <w:sz w:val="24"/>
          <w:szCs w:val="24"/>
        </w:rPr>
        <w:t>- висока вартість кредитування;</w:t>
      </w:r>
    </w:p>
    <w:p w14:paraId="1F8ADBD6" w14:textId="77777777" w:rsidR="00091220" w:rsidRPr="006D237A" w:rsidRDefault="00091220" w:rsidP="00B604A7">
      <w:pPr>
        <w:ind w:firstLine="540"/>
        <w:jc w:val="both"/>
        <w:rPr>
          <w:bCs/>
          <w:color w:val="000000"/>
          <w:sz w:val="24"/>
          <w:szCs w:val="24"/>
        </w:rPr>
      </w:pPr>
      <w:r w:rsidRPr="006D237A">
        <w:rPr>
          <w:bCs/>
          <w:color w:val="000000"/>
          <w:sz w:val="24"/>
          <w:szCs w:val="24"/>
        </w:rPr>
        <w:t>- зниження платоспроможного попиту;</w:t>
      </w:r>
    </w:p>
    <w:p w14:paraId="2D206A9F" w14:textId="77777777" w:rsidR="00091220" w:rsidRPr="006D237A" w:rsidRDefault="00091220" w:rsidP="00B604A7">
      <w:pPr>
        <w:ind w:firstLine="540"/>
        <w:jc w:val="both"/>
        <w:rPr>
          <w:bCs/>
          <w:color w:val="000000"/>
          <w:sz w:val="24"/>
          <w:szCs w:val="24"/>
        </w:rPr>
      </w:pPr>
      <w:r w:rsidRPr="006D237A">
        <w:rPr>
          <w:bCs/>
          <w:color w:val="000000"/>
          <w:sz w:val="24"/>
          <w:szCs w:val="24"/>
        </w:rPr>
        <w:t>- нестача трудових ресурсів;</w:t>
      </w:r>
    </w:p>
    <w:p w14:paraId="4FA73359" w14:textId="77777777" w:rsidR="00091220" w:rsidRPr="006D237A" w:rsidRDefault="00091220" w:rsidP="00B604A7">
      <w:pPr>
        <w:ind w:firstLine="540"/>
        <w:jc w:val="both"/>
        <w:rPr>
          <w:bCs/>
          <w:color w:val="000000"/>
          <w:sz w:val="24"/>
          <w:szCs w:val="24"/>
        </w:rPr>
      </w:pPr>
      <w:r w:rsidRPr="006D237A">
        <w:rPr>
          <w:bCs/>
          <w:color w:val="000000"/>
          <w:sz w:val="24"/>
          <w:szCs w:val="24"/>
        </w:rPr>
        <w:t>- необхідність відновлення та модернізації основних засобів;</w:t>
      </w:r>
    </w:p>
    <w:p w14:paraId="5C69B226" w14:textId="77777777" w:rsidR="00091220" w:rsidRPr="006D237A" w:rsidRDefault="00091220" w:rsidP="00B604A7">
      <w:pPr>
        <w:ind w:firstLine="540"/>
        <w:jc w:val="both"/>
        <w:rPr>
          <w:bCs/>
          <w:color w:val="000000"/>
          <w:sz w:val="24"/>
          <w:szCs w:val="24"/>
        </w:rPr>
      </w:pPr>
      <w:r w:rsidRPr="006D237A">
        <w:rPr>
          <w:bCs/>
          <w:color w:val="000000"/>
          <w:sz w:val="24"/>
          <w:szCs w:val="24"/>
        </w:rPr>
        <w:t>- зростання вартості енергоресурсів та логістики;</w:t>
      </w:r>
    </w:p>
    <w:p w14:paraId="5DE44D52" w14:textId="77777777" w:rsidR="00091220" w:rsidRPr="006D237A" w:rsidRDefault="00091220" w:rsidP="00B604A7">
      <w:pPr>
        <w:ind w:firstLine="540"/>
        <w:jc w:val="both"/>
        <w:rPr>
          <w:bCs/>
          <w:color w:val="000000"/>
          <w:sz w:val="24"/>
          <w:szCs w:val="24"/>
        </w:rPr>
      </w:pPr>
      <w:r w:rsidRPr="006D237A">
        <w:rPr>
          <w:bCs/>
          <w:color w:val="000000"/>
          <w:sz w:val="24"/>
          <w:szCs w:val="24"/>
        </w:rPr>
        <w:t>- необхідність адаптації бізнесу до нових умов роботи;</w:t>
      </w:r>
    </w:p>
    <w:p w14:paraId="0A7F930F" w14:textId="1A7723C0" w:rsidR="004044D5" w:rsidRPr="006D237A" w:rsidRDefault="00091220" w:rsidP="00B604A7">
      <w:pPr>
        <w:ind w:firstLine="540"/>
        <w:jc w:val="both"/>
        <w:rPr>
          <w:bCs/>
          <w:color w:val="000000"/>
          <w:sz w:val="24"/>
          <w:szCs w:val="24"/>
        </w:rPr>
      </w:pPr>
      <w:r w:rsidRPr="006D237A">
        <w:rPr>
          <w:bCs/>
          <w:color w:val="000000"/>
          <w:sz w:val="24"/>
          <w:szCs w:val="24"/>
        </w:rPr>
        <w:t>- потреба у виході на нові ринки збуту.</w:t>
      </w:r>
      <w:r w:rsidR="004044D5" w:rsidRPr="006D237A">
        <w:rPr>
          <w:bCs/>
          <w:color w:val="000000"/>
          <w:sz w:val="24"/>
          <w:szCs w:val="24"/>
        </w:rPr>
        <w:t>.</w:t>
      </w:r>
    </w:p>
    <w:bookmarkEnd w:id="0"/>
    <w:p w14:paraId="70676836" w14:textId="77777777" w:rsidR="002E46D3" w:rsidRPr="006D237A" w:rsidRDefault="002E46D3" w:rsidP="00B604A7">
      <w:pPr>
        <w:jc w:val="both"/>
        <w:rPr>
          <w:color w:val="000000"/>
          <w:sz w:val="24"/>
          <w:szCs w:val="24"/>
          <w:shd w:val="clear" w:color="auto" w:fill="FDFDFD"/>
        </w:rPr>
      </w:pPr>
    </w:p>
    <w:p w14:paraId="31972CE2" w14:textId="6C9A2417" w:rsidR="005D3155" w:rsidRPr="006D237A" w:rsidRDefault="004044D5" w:rsidP="00B604A7">
      <w:pPr>
        <w:jc w:val="both"/>
        <w:rPr>
          <w:bCs/>
          <w:sz w:val="24"/>
          <w:szCs w:val="24"/>
        </w:rPr>
      </w:pPr>
      <w:r w:rsidRPr="006D237A">
        <w:rPr>
          <w:b/>
          <w:sz w:val="24"/>
          <w:szCs w:val="24"/>
        </w:rPr>
        <w:tab/>
      </w:r>
      <w:r w:rsidR="005D3155" w:rsidRPr="006D237A">
        <w:rPr>
          <w:bCs/>
          <w:sz w:val="24"/>
          <w:szCs w:val="24"/>
        </w:rPr>
        <w:t>Основними проблемами є:</w:t>
      </w:r>
    </w:p>
    <w:p w14:paraId="0FA1A9AE" w14:textId="77777777" w:rsidR="005D3155" w:rsidRPr="006D237A" w:rsidRDefault="005D3155" w:rsidP="00B604A7">
      <w:pPr>
        <w:jc w:val="both"/>
        <w:rPr>
          <w:bCs/>
          <w:sz w:val="24"/>
          <w:szCs w:val="24"/>
        </w:rPr>
      </w:pPr>
    </w:p>
    <w:p w14:paraId="47F727F1" w14:textId="77777777" w:rsidR="005D3155" w:rsidRPr="006D237A" w:rsidRDefault="005D3155" w:rsidP="00B604A7">
      <w:pPr>
        <w:jc w:val="both"/>
        <w:rPr>
          <w:bCs/>
          <w:sz w:val="24"/>
          <w:szCs w:val="24"/>
        </w:rPr>
      </w:pPr>
      <w:r w:rsidRPr="006D237A">
        <w:rPr>
          <w:bCs/>
          <w:sz w:val="24"/>
          <w:szCs w:val="24"/>
        </w:rPr>
        <w:t>1. недостатність власних фінансових ресурсів підприємців;</w:t>
      </w:r>
    </w:p>
    <w:p w14:paraId="6FC41713" w14:textId="77777777" w:rsidR="005D3155" w:rsidRPr="006D237A" w:rsidRDefault="005D3155" w:rsidP="00B604A7">
      <w:pPr>
        <w:jc w:val="both"/>
        <w:rPr>
          <w:bCs/>
          <w:sz w:val="24"/>
          <w:szCs w:val="24"/>
        </w:rPr>
      </w:pPr>
      <w:r w:rsidRPr="006D237A">
        <w:rPr>
          <w:bCs/>
          <w:sz w:val="24"/>
          <w:szCs w:val="24"/>
        </w:rPr>
        <w:t>2. обмежений доступ до кредитування;</w:t>
      </w:r>
    </w:p>
    <w:p w14:paraId="50B61B87" w14:textId="77777777" w:rsidR="005D3155" w:rsidRPr="006D237A" w:rsidRDefault="005D3155" w:rsidP="00B604A7">
      <w:pPr>
        <w:jc w:val="both"/>
        <w:rPr>
          <w:bCs/>
          <w:sz w:val="24"/>
          <w:szCs w:val="24"/>
        </w:rPr>
      </w:pPr>
      <w:r w:rsidRPr="006D237A">
        <w:rPr>
          <w:bCs/>
          <w:sz w:val="24"/>
          <w:szCs w:val="24"/>
        </w:rPr>
        <w:t>3. висока вартість кредитних ресурсів;</w:t>
      </w:r>
    </w:p>
    <w:p w14:paraId="754AEBF9" w14:textId="77777777" w:rsidR="005D3155" w:rsidRPr="006D237A" w:rsidRDefault="005D3155" w:rsidP="00B604A7">
      <w:pPr>
        <w:jc w:val="both"/>
        <w:rPr>
          <w:bCs/>
          <w:sz w:val="24"/>
          <w:szCs w:val="24"/>
        </w:rPr>
      </w:pPr>
      <w:r w:rsidRPr="006D237A">
        <w:rPr>
          <w:bCs/>
          <w:sz w:val="24"/>
          <w:szCs w:val="24"/>
        </w:rPr>
        <w:t>4. недостатня спроможність малого бізнесу самостійно фінансувати придбання обладнання;</w:t>
      </w:r>
    </w:p>
    <w:p w14:paraId="564B98CE" w14:textId="77777777" w:rsidR="005D3155" w:rsidRPr="006D237A" w:rsidRDefault="005D3155" w:rsidP="00B604A7">
      <w:pPr>
        <w:jc w:val="both"/>
        <w:rPr>
          <w:bCs/>
          <w:sz w:val="24"/>
          <w:szCs w:val="24"/>
        </w:rPr>
      </w:pPr>
      <w:r w:rsidRPr="006D237A">
        <w:rPr>
          <w:bCs/>
          <w:sz w:val="24"/>
          <w:szCs w:val="24"/>
        </w:rPr>
        <w:t>5. необхідність відновлення пошкоджених або втрачених активів;</w:t>
      </w:r>
    </w:p>
    <w:p w14:paraId="2D31FFA9" w14:textId="77777777" w:rsidR="005D3155" w:rsidRPr="006D237A" w:rsidRDefault="005D3155" w:rsidP="00B604A7">
      <w:pPr>
        <w:jc w:val="both"/>
        <w:rPr>
          <w:bCs/>
          <w:sz w:val="24"/>
          <w:szCs w:val="24"/>
        </w:rPr>
      </w:pPr>
      <w:r w:rsidRPr="006D237A">
        <w:rPr>
          <w:bCs/>
          <w:sz w:val="24"/>
          <w:szCs w:val="24"/>
        </w:rPr>
        <w:t>6. потреба у забезпеченні безперервної роботи підприємств;</w:t>
      </w:r>
    </w:p>
    <w:p w14:paraId="7229D4A7" w14:textId="77777777" w:rsidR="005D3155" w:rsidRPr="006D237A" w:rsidRDefault="005D3155" w:rsidP="00B604A7">
      <w:pPr>
        <w:jc w:val="both"/>
        <w:rPr>
          <w:bCs/>
          <w:sz w:val="24"/>
          <w:szCs w:val="24"/>
        </w:rPr>
      </w:pPr>
      <w:r w:rsidRPr="006D237A">
        <w:rPr>
          <w:bCs/>
          <w:sz w:val="24"/>
          <w:szCs w:val="24"/>
        </w:rPr>
        <w:t>7. залежність бізнесу від стабільності електропостачання;</w:t>
      </w:r>
    </w:p>
    <w:p w14:paraId="49CFF7D7" w14:textId="77777777" w:rsidR="005D3155" w:rsidRPr="006D237A" w:rsidRDefault="005D3155" w:rsidP="00B604A7">
      <w:pPr>
        <w:jc w:val="both"/>
        <w:rPr>
          <w:bCs/>
          <w:sz w:val="24"/>
          <w:szCs w:val="24"/>
        </w:rPr>
      </w:pPr>
      <w:r w:rsidRPr="006D237A">
        <w:rPr>
          <w:bCs/>
          <w:sz w:val="24"/>
          <w:szCs w:val="24"/>
        </w:rPr>
        <w:t>8. необхідність створення та збереження робочих місць;</w:t>
      </w:r>
    </w:p>
    <w:p w14:paraId="4A63BF9B" w14:textId="77777777" w:rsidR="005D3155" w:rsidRPr="006D237A" w:rsidRDefault="005D3155" w:rsidP="00B604A7">
      <w:pPr>
        <w:jc w:val="both"/>
        <w:rPr>
          <w:bCs/>
          <w:sz w:val="24"/>
          <w:szCs w:val="24"/>
        </w:rPr>
      </w:pPr>
      <w:r w:rsidRPr="006D237A">
        <w:rPr>
          <w:bCs/>
          <w:sz w:val="24"/>
          <w:szCs w:val="24"/>
        </w:rPr>
        <w:t>9. дефіцит кваліфікованих кадрів;</w:t>
      </w:r>
    </w:p>
    <w:p w14:paraId="6FBA889A" w14:textId="77777777" w:rsidR="005D3155" w:rsidRPr="006D237A" w:rsidRDefault="005D3155" w:rsidP="00B604A7">
      <w:pPr>
        <w:jc w:val="both"/>
        <w:rPr>
          <w:bCs/>
          <w:sz w:val="24"/>
          <w:szCs w:val="24"/>
        </w:rPr>
      </w:pPr>
      <w:r w:rsidRPr="006D237A">
        <w:rPr>
          <w:bCs/>
          <w:sz w:val="24"/>
          <w:szCs w:val="24"/>
        </w:rPr>
        <w:t>10. недостатній рівень використання грантових та інвестиційних можливостей;</w:t>
      </w:r>
    </w:p>
    <w:p w14:paraId="62178058" w14:textId="77777777" w:rsidR="005D3155" w:rsidRPr="006D237A" w:rsidRDefault="005D3155" w:rsidP="00B604A7">
      <w:pPr>
        <w:jc w:val="both"/>
        <w:rPr>
          <w:bCs/>
          <w:sz w:val="24"/>
          <w:szCs w:val="24"/>
        </w:rPr>
      </w:pPr>
      <w:r w:rsidRPr="006D237A">
        <w:rPr>
          <w:bCs/>
          <w:sz w:val="24"/>
          <w:szCs w:val="24"/>
        </w:rPr>
        <w:t xml:space="preserve">11. потреба у підвищенні підприємницьких </w:t>
      </w:r>
      <w:proofErr w:type="spellStart"/>
      <w:r w:rsidRPr="006D237A">
        <w:rPr>
          <w:bCs/>
          <w:sz w:val="24"/>
          <w:szCs w:val="24"/>
        </w:rPr>
        <w:t>компетентностей</w:t>
      </w:r>
      <w:proofErr w:type="spellEnd"/>
      <w:r w:rsidRPr="006D237A">
        <w:rPr>
          <w:bCs/>
          <w:sz w:val="24"/>
          <w:szCs w:val="24"/>
        </w:rPr>
        <w:t>;</w:t>
      </w:r>
    </w:p>
    <w:p w14:paraId="3AA3884F" w14:textId="77777777" w:rsidR="005D3155" w:rsidRPr="006D237A" w:rsidRDefault="005D3155" w:rsidP="00B604A7">
      <w:pPr>
        <w:jc w:val="both"/>
        <w:rPr>
          <w:bCs/>
          <w:sz w:val="24"/>
          <w:szCs w:val="24"/>
        </w:rPr>
      </w:pPr>
      <w:r w:rsidRPr="006D237A">
        <w:rPr>
          <w:bCs/>
          <w:sz w:val="24"/>
          <w:szCs w:val="24"/>
        </w:rPr>
        <w:t>12. необхідність розвитку місцевого виробництва та переробки;</w:t>
      </w:r>
    </w:p>
    <w:p w14:paraId="2EB11E75" w14:textId="77777777" w:rsidR="005D3155" w:rsidRPr="00F429C3" w:rsidRDefault="005D3155" w:rsidP="00B604A7">
      <w:pPr>
        <w:jc w:val="both"/>
        <w:rPr>
          <w:bCs/>
          <w:sz w:val="24"/>
          <w:szCs w:val="24"/>
        </w:rPr>
      </w:pPr>
      <w:r w:rsidRPr="006D237A">
        <w:rPr>
          <w:bCs/>
          <w:sz w:val="24"/>
          <w:szCs w:val="24"/>
        </w:rPr>
        <w:t>13. потреба у розширенні ринків збуту</w:t>
      </w:r>
      <w:r w:rsidRPr="00F429C3">
        <w:rPr>
          <w:bCs/>
          <w:sz w:val="24"/>
          <w:szCs w:val="24"/>
        </w:rPr>
        <w:t>;</w:t>
      </w:r>
    </w:p>
    <w:p w14:paraId="51194650" w14:textId="77777777" w:rsidR="005D3155" w:rsidRPr="00F429C3" w:rsidRDefault="005D3155" w:rsidP="00B604A7">
      <w:pPr>
        <w:jc w:val="both"/>
        <w:rPr>
          <w:bCs/>
          <w:sz w:val="24"/>
          <w:szCs w:val="24"/>
        </w:rPr>
      </w:pPr>
      <w:r w:rsidRPr="00F429C3">
        <w:rPr>
          <w:bCs/>
          <w:sz w:val="24"/>
          <w:szCs w:val="24"/>
        </w:rPr>
        <w:t>14. недостатня взаємодія між підприємцями, органами місцевого самоврядування та інституціями підтримки бізнесу.</w:t>
      </w:r>
    </w:p>
    <w:p w14:paraId="34AFAA5F" w14:textId="77777777" w:rsidR="005D3155" w:rsidRPr="00F429C3" w:rsidRDefault="005D3155" w:rsidP="00B604A7">
      <w:pPr>
        <w:jc w:val="both"/>
        <w:rPr>
          <w:bCs/>
          <w:sz w:val="24"/>
          <w:szCs w:val="24"/>
        </w:rPr>
      </w:pPr>
    </w:p>
    <w:p w14:paraId="3DADDBD7" w14:textId="610669F6" w:rsidR="004044D5" w:rsidRPr="00F429C3" w:rsidRDefault="00091220" w:rsidP="00B604A7">
      <w:pPr>
        <w:ind w:firstLine="708"/>
        <w:jc w:val="both"/>
        <w:rPr>
          <w:b/>
          <w:color w:val="000000"/>
          <w:sz w:val="24"/>
          <w:szCs w:val="24"/>
        </w:rPr>
      </w:pPr>
      <w:r w:rsidRPr="00F429C3">
        <w:rPr>
          <w:spacing w:val="-2"/>
          <w:sz w:val="24"/>
          <w:szCs w:val="24"/>
        </w:rPr>
        <w:t>Водночас громада має потенціал для розвитку підприємництва, пов’язаний із наявністю людського потенціалу, підприємницької ініціативи, місцевого попиту, виробничих та земельних ресурсів, можливостей для залучення інвестицій, грантового фінансування та міжнародної технічної допомоги.</w:t>
      </w:r>
    </w:p>
    <w:p w14:paraId="51D7A178" w14:textId="77777777" w:rsidR="004044D5" w:rsidRPr="00F429C3" w:rsidRDefault="004044D5" w:rsidP="00091220">
      <w:pPr>
        <w:jc w:val="both"/>
        <w:rPr>
          <w:b/>
          <w:color w:val="000000"/>
          <w:sz w:val="24"/>
          <w:szCs w:val="24"/>
        </w:rPr>
      </w:pPr>
    </w:p>
    <w:p w14:paraId="1C6F7A1E" w14:textId="77777777" w:rsidR="004044D5" w:rsidRPr="00F429C3" w:rsidRDefault="004044D5" w:rsidP="004044D5">
      <w:pPr>
        <w:ind w:left="1068"/>
        <w:rPr>
          <w:b/>
          <w:color w:val="000000"/>
          <w:sz w:val="24"/>
          <w:szCs w:val="24"/>
        </w:rPr>
      </w:pPr>
      <w:r w:rsidRPr="00F429C3">
        <w:rPr>
          <w:b/>
          <w:color w:val="000000"/>
          <w:sz w:val="24"/>
          <w:szCs w:val="24"/>
        </w:rPr>
        <w:t xml:space="preserve">                    3. Визначення мети  Програми</w:t>
      </w:r>
    </w:p>
    <w:p w14:paraId="7BACA1BE" w14:textId="77777777" w:rsidR="004044D5" w:rsidRPr="00F429C3" w:rsidRDefault="004044D5" w:rsidP="004044D5">
      <w:pPr>
        <w:ind w:left="1068"/>
        <w:rPr>
          <w:b/>
          <w:color w:val="000000"/>
          <w:sz w:val="24"/>
          <w:szCs w:val="24"/>
        </w:rPr>
      </w:pPr>
    </w:p>
    <w:p w14:paraId="4D75818A" w14:textId="6A91F87E" w:rsidR="004044D5" w:rsidRPr="00F429C3" w:rsidRDefault="00091220" w:rsidP="00091220">
      <w:pPr>
        <w:ind w:firstLine="360"/>
        <w:jc w:val="both"/>
        <w:rPr>
          <w:sz w:val="24"/>
          <w:szCs w:val="24"/>
        </w:rPr>
      </w:pPr>
      <w:r w:rsidRPr="00F429C3">
        <w:rPr>
          <w:sz w:val="24"/>
          <w:szCs w:val="24"/>
        </w:rPr>
        <w:t>Метою Програми є підвищення економічної стійкості Південнівської міської територіальної громади Одеського району Одеської</w:t>
      </w:r>
      <w:r>
        <w:rPr>
          <w:sz w:val="24"/>
          <w:szCs w:val="24"/>
        </w:rPr>
        <w:t xml:space="preserve"> області</w:t>
      </w:r>
      <w:r w:rsidRPr="00091220">
        <w:rPr>
          <w:sz w:val="24"/>
          <w:szCs w:val="24"/>
        </w:rPr>
        <w:t xml:space="preserve"> шляхом створення сприятливих </w:t>
      </w:r>
      <w:r w:rsidRPr="00F429C3">
        <w:rPr>
          <w:sz w:val="24"/>
          <w:szCs w:val="24"/>
        </w:rPr>
        <w:lastRenderedPageBreak/>
        <w:t>умов для збереження, відновлення та розвитку підприємництва, підтримки зайнятості, стимулювання інвестиційної та виробничої діяльності, залучення зовнішніх ресурсів та розширення економічної бази громади.</w:t>
      </w:r>
    </w:p>
    <w:p w14:paraId="4EC9AB87" w14:textId="77777777" w:rsidR="00091220" w:rsidRPr="00F429C3" w:rsidRDefault="00091220" w:rsidP="00091220">
      <w:pPr>
        <w:ind w:firstLine="360"/>
        <w:jc w:val="both"/>
        <w:rPr>
          <w:b/>
          <w:bCs/>
          <w:sz w:val="24"/>
          <w:szCs w:val="24"/>
        </w:rPr>
      </w:pPr>
    </w:p>
    <w:p w14:paraId="2FF760B4" w14:textId="77777777" w:rsidR="004044D5" w:rsidRPr="00F429C3" w:rsidRDefault="004044D5" w:rsidP="00F429C3">
      <w:pPr>
        <w:pStyle w:val="proza"/>
        <w:numPr>
          <w:ilvl w:val="0"/>
          <w:numId w:val="41"/>
        </w:numPr>
        <w:spacing w:before="0" w:beforeAutospacing="0" w:after="0" w:afterAutospacing="0"/>
        <w:ind w:left="0"/>
        <w:jc w:val="center"/>
        <w:rPr>
          <w:b/>
          <w:bCs/>
          <w:color w:val="000000"/>
          <w:lang w:val="uk-UA"/>
        </w:rPr>
      </w:pPr>
      <w:r w:rsidRPr="00F429C3">
        <w:rPr>
          <w:b/>
          <w:bCs/>
          <w:color w:val="000000"/>
          <w:lang w:val="uk-UA"/>
        </w:rPr>
        <w:t>Обґрунтування завдань і засобів розв’язання проблем, заходів і показників результативності</w:t>
      </w:r>
    </w:p>
    <w:p w14:paraId="40459D80" w14:textId="77777777" w:rsidR="004044D5" w:rsidRPr="00F429C3" w:rsidRDefault="004044D5" w:rsidP="006D237A">
      <w:pPr>
        <w:pStyle w:val="proza"/>
        <w:spacing w:before="0" w:beforeAutospacing="0" w:after="0" w:afterAutospacing="0"/>
        <w:ind w:left="1068"/>
        <w:rPr>
          <w:b/>
          <w:bCs/>
          <w:color w:val="385623"/>
          <w:lang w:val="uk-UA"/>
        </w:rPr>
      </w:pPr>
    </w:p>
    <w:p w14:paraId="49B8159C" w14:textId="77777777" w:rsidR="004044D5" w:rsidRPr="00446CF0" w:rsidRDefault="004044D5" w:rsidP="006D237A">
      <w:pPr>
        <w:pStyle w:val="proza"/>
        <w:spacing w:before="0" w:beforeAutospacing="0" w:after="0" w:afterAutospacing="0"/>
        <w:ind w:firstLine="720"/>
        <w:jc w:val="both"/>
        <w:rPr>
          <w:bCs/>
          <w:lang w:val="uk-UA"/>
        </w:rPr>
      </w:pPr>
      <w:r w:rsidRPr="00F429C3">
        <w:rPr>
          <w:bCs/>
          <w:lang w:val="uk-UA"/>
        </w:rPr>
        <w:t>Мета  Програми може бути досягнута шляхом вирішення основних завдань. Основними завданнями</w:t>
      </w:r>
      <w:r w:rsidRPr="00446CF0">
        <w:rPr>
          <w:bCs/>
          <w:lang w:val="uk-UA"/>
        </w:rPr>
        <w:t xml:space="preserve"> Програми є:</w:t>
      </w:r>
    </w:p>
    <w:p w14:paraId="6F6AF510" w14:textId="77777777" w:rsidR="00091220" w:rsidRPr="00091220" w:rsidRDefault="00091220" w:rsidP="006D237A">
      <w:pPr>
        <w:pStyle w:val="proza"/>
        <w:spacing w:before="0" w:beforeAutospacing="0" w:after="0" w:afterAutospacing="0"/>
        <w:ind w:firstLine="720"/>
        <w:jc w:val="both"/>
        <w:rPr>
          <w:lang w:val="uk-UA"/>
        </w:rPr>
      </w:pPr>
      <w:bookmarkStart w:id="1" w:name="n31"/>
      <w:bookmarkEnd w:id="1"/>
      <w:r w:rsidRPr="00091220">
        <w:rPr>
          <w:lang w:val="uk-UA"/>
        </w:rPr>
        <w:t>1. забезпечення доступності місцевих інструментів підтримки підприємництва;</w:t>
      </w:r>
    </w:p>
    <w:p w14:paraId="7548630A" w14:textId="77777777" w:rsidR="00091220" w:rsidRPr="00091220" w:rsidRDefault="00091220" w:rsidP="006D237A">
      <w:pPr>
        <w:pStyle w:val="proza"/>
        <w:spacing w:before="0" w:beforeAutospacing="0" w:after="0" w:afterAutospacing="0"/>
        <w:ind w:firstLine="720"/>
        <w:jc w:val="both"/>
        <w:rPr>
          <w:lang w:val="uk-UA"/>
        </w:rPr>
      </w:pPr>
      <w:r w:rsidRPr="00091220">
        <w:rPr>
          <w:lang w:val="uk-UA"/>
        </w:rPr>
        <w:t>2. підтримка започаткування та відновлення підприємницької діяльності;</w:t>
      </w:r>
    </w:p>
    <w:p w14:paraId="750C7D20" w14:textId="77777777" w:rsidR="00091220" w:rsidRPr="00091220" w:rsidRDefault="00091220" w:rsidP="006D237A">
      <w:pPr>
        <w:pStyle w:val="proza"/>
        <w:spacing w:before="0" w:beforeAutospacing="0" w:after="0" w:afterAutospacing="0"/>
        <w:ind w:firstLine="720"/>
        <w:jc w:val="both"/>
        <w:rPr>
          <w:lang w:val="uk-UA"/>
        </w:rPr>
      </w:pPr>
      <w:r w:rsidRPr="00091220">
        <w:rPr>
          <w:lang w:val="uk-UA"/>
        </w:rPr>
        <w:t>3. сприяння збереженню діючого бізнесу;</w:t>
      </w:r>
    </w:p>
    <w:p w14:paraId="7B29369F" w14:textId="77777777" w:rsidR="00091220" w:rsidRPr="00091220" w:rsidRDefault="00091220" w:rsidP="006D237A">
      <w:pPr>
        <w:pStyle w:val="proza"/>
        <w:spacing w:before="0" w:beforeAutospacing="0" w:after="0" w:afterAutospacing="0"/>
        <w:ind w:firstLine="720"/>
        <w:jc w:val="both"/>
        <w:rPr>
          <w:lang w:val="uk-UA"/>
        </w:rPr>
      </w:pPr>
      <w:r w:rsidRPr="00091220">
        <w:rPr>
          <w:lang w:val="uk-UA"/>
        </w:rPr>
        <w:t>4. стимулювання створення та збереження робочих місць;</w:t>
      </w:r>
    </w:p>
    <w:p w14:paraId="772177A8" w14:textId="77777777" w:rsidR="00091220" w:rsidRPr="00091220" w:rsidRDefault="00091220" w:rsidP="006D237A">
      <w:pPr>
        <w:pStyle w:val="proza"/>
        <w:spacing w:before="0" w:beforeAutospacing="0" w:after="0" w:afterAutospacing="0"/>
        <w:ind w:firstLine="720"/>
        <w:jc w:val="both"/>
        <w:rPr>
          <w:lang w:val="uk-UA"/>
        </w:rPr>
      </w:pPr>
      <w:r w:rsidRPr="00091220">
        <w:rPr>
          <w:lang w:val="uk-UA"/>
        </w:rPr>
        <w:t>5. підтримка інвестицій у обладнання, основні засоби та модернізацію;</w:t>
      </w:r>
    </w:p>
    <w:p w14:paraId="59F858A6" w14:textId="77777777" w:rsidR="00091220" w:rsidRPr="00091220" w:rsidRDefault="00091220" w:rsidP="006D237A">
      <w:pPr>
        <w:pStyle w:val="proza"/>
        <w:spacing w:before="0" w:beforeAutospacing="0" w:after="0" w:afterAutospacing="0"/>
        <w:ind w:firstLine="720"/>
        <w:jc w:val="both"/>
        <w:rPr>
          <w:lang w:val="uk-UA"/>
        </w:rPr>
      </w:pPr>
      <w:r w:rsidRPr="00091220">
        <w:rPr>
          <w:lang w:val="uk-UA"/>
        </w:rPr>
        <w:t>6. підвищення енергетичної стійкості підприємств;</w:t>
      </w:r>
    </w:p>
    <w:p w14:paraId="276DB272" w14:textId="77777777" w:rsidR="00091220" w:rsidRPr="00091220" w:rsidRDefault="00091220" w:rsidP="006D237A">
      <w:pPr>
        <w:pStyle w:val="proza"/>
        <w:spacing w:before="0" w:beforeAutospacing="0" w:after="0" w:afterAutospacing="0"/>
        <w:ind w:firstLine="720"/>
        <w:jc w:val="both"/>
        <w:rPr>
          <w:lang w:val="uk-UA"/>
        </w:rPr>
      </w:pPr>
      <w:r w:rsidRPr="00091220">
        <w:rPr>
          <w:lang w:val="uk-UA"/>
        </w:rPr>
        <w:t>7. стимулювання розвитку місцевого виробництва та переробки;</w:t>
      </w:r>
    </w:p>
    <w:p w14:paraId="36638699" w14:textId="77777777" w:rsidR="00091220" w:rsidRPr="00091220" w:rsidRDefault="00091220" w:rsidP="006D237A">
      <w:pPr>
        <w:pStyle w:val="proza"/>
        <w:spacing w:before="0" w:beforeAutospacing="0" w:after="0" w:afterAutospacing="0"/>
        <w:ind w:firstLine="720"/>
        <w:jc w:val="both"/>
        <w:rPr>
          <w:lang w:val="uk-UA"/>
        </w:rPr>
      </w:pPr>
      <w:r w:rsidRPr="00091220">
        <w:rPr>
          <w:lang w:val="uk-UA"/>
        </w:rPr>
        <w:t>8. сприяння залученню грантових, кредитних та інвестиційних ресурсів;</w:t>
      </w:r>
    </w:p>
    <w:p w14:paraId="232F647D" w14:textId="77777777" w:rsidR="00091220" w:rsidRPr="00091220" w:rsidRDefault="00091220" w:rsidP="006D237A">
      <w:pPr>
        <w:pStyle w:val="proza"/>
        <w:spacing w:before="0" w:beforeAutospacing="0" w:after="0" w:afterAutospacing="0"/>
        <w:ind w:firstLine="720"/>
        <w:jc w:val="both"/>
        <w:rPr>
          <w:lang w:val="uk-UA"/>
        </w:rPr>
      </w:pPr>
      <w:r w:rsidRPr="00091220">
        <w:rPr>
          <w:lang w:val="uk-UA"/>
        </w:rPr>
        <w:t xml:space="preserve">9. розвиток підприємницьких </w:t>
      </w:r>
      <w:proofErr w:type="spellStart"/>
      <w:r w:rsidRPr="00091220">
        <w:rPr>
          <w:lang w:val="uk-UA"/>
        </w:rPr>
        <w:t>компетентностей</w:t>
      </w:r>
      <w:proofErr w:type="spellEnd"/>
      <w:r w:rsidRPr="00091220">
        <w:rPr>
          <w:lang w:val="uk-UA"/>
        </w:rPr>
        <w:t>;</w:t>
      </w:r>
    </w:p>
    <w:p w14:paraId="6C2EDF22" w14:textId="77777777" w:rsidR="00091220" w:rsidRPr="00091220" w:rsidRDefault="00091220" w:rsidP="006D237A">
      <w:pPr>
        <w:pStyle w:val="proza"/>
        <w:spacing w:before="0" w:beforeAutospacing="0" w:after="0" w:afterAutospacing="0"/>
        <w:ind w:firstLine="720"/>
        <w:jc w:val="both"/>
        <w:rPr>
          <w:lang w:val="uk-UA"/>
        </w:rPr>
      </w:pPr>
      <w:r w:rsidRPr="00091220">
        <w:rPr>
          <w:lang w:val="uk-UA"/>
        </w:rPr>
        <w:t>10. розвиток інформаційної та консультаційної підтримки;</w:t>
      </w:r>
    </w:p>
    <w:p w14:paraId="5D32FF61" w14:textId="77777777" w:rsidR="00091220" w:rsidRPr="00091220" w:rsidRDefault="00091220" w:rsidP="006D237A">
      <w:pPr>
        <w:pStyle w:val="proza"/>
        <w:spacing w:before="0" w:beforeAutospacing="0" w:after="0" w:afterAutospacing="0"/>
        <w:ind w:firstLine="720"/>
        <w:jc w:val="both"/>
        <w:rPr>
          <w:lang w:val="uk-UA"/>
        </w:rPr>
      </w:pPr>
      <w:r w:rsidRPr="00091220">
        <w:rPr>
          <w:lang w:val="uk-UA"/>
        </w:rPr>
        <w:t>11. сприяння виходу місцевих підприємств на нові ринки;</w:t>
      </w:r>
    </w:p>
    <w:p w14:paraId="087C18F7" w14:textId="77777777" w:rsidR="00091220" w:rsidRPr="00091220" w:rsidRDefault="00091220" w:rsidP="006D237A">
      <w:pPr>
        <w:pStyle w:val="proza"/>
        <w:spacing w:before="0" w:beforeAutospacing="0" w:after="0" w:afterAutospacing="0"/>
        <w:ind w:firstLine="720"/>
        <w:jc w:val="both"/>
        <w:rPr>
          <w:lang w:val="uk-UA"/>
        </w:rPr>
      </w:pPr>
      <w:r w:rsidRPr="00091220">
        <w:rPr>
          <w:lang w:val="uk-UA"/>
        </w:rPr>
        <w:t>12. розвиток взаємодії органів місцевого самоврядування та бізнесу;</w:t>
      </w:r>
    </w:p>
    <w:p w14:paraId="6551CD33" w14:textId="367B2DE6" w:rsidR="007D4240" w:rsidRDefault="00091220" w:rsidP="006D237A">
      <w:pPr>
        <w:pStyle w:val="proza"/>
        <w:spacing w:before="0" w:beforeAutospacing="0" w:after="0" w:afterAutospacing="0" w:line="276" w:lineRule="auto"/>
        <w:ind w:firstLine="720"/>
        <w:jc w:val="both"/>
        <w:rPr>
          <w:lang w:val="uk-UA"/>
        </w:rPr>
      </w:pPr>
      <w:r w:rsidRPr="00091220">
        <w:rPr>
          <w:lang w:val="uk-UA"/>
        </w:rPr>
        <w:t>13. формування сприятливого підприємницького середовища</w:t>
      </w:r>
      <w:r w:rsidR="00775492">
        <w:rPr>
          <w:lang w:val="uk-UA"/>
        </w:rPr>
        <w:t>;</w:t>
      </w:r>
    </w:p>
    <w:p w14:paraId="2AB5328C" w14:textId="652F5EB9" w:rsidR="004044D5" w:rsidRDefault="00091220" w:rsidP="006D237A">
      <w:pPr>
        <w:pStyle w:val="proza"/>
        <w:spacing w:before="0" w:beforeAutospacing="0" w:after="0" w:afterAutospacing="0"/>
        <w:ind w:firstLine="720"/>
        <w:jc w:val="both"/>
        <w:rPr>
          <w:lang w:val="uk-UA"/>
        </w:rPr>
      </w:pPr>
      <w:r w:rsidRPr="00091220">
        <w:rPr>
          <w:lang w:val="uk-UA"/>
        </w:rPr>
        <w:t>14. збільшення економічної активності та розширення податкової бази громади.</w:t>
      </w:r>
    </w:p>
    <w:p w14:paraId="0EF3C50A" w14:textId="77777777" w:rsidR="00091220" w:rsidRDefault="00091220" w:rsidP="006D237A">
      <w:pPr>
        <w:pStyle w:val="proza"/>
        <w:spacing w:before="0" w:beforeAutospacing="0" w:after="0" w:afterAutospacing="0"/>
        <w:ind w:firstLine="720"/>
        <w:jc w:val="both"/>
        <w:rPr>
          <w:lang w:val="uk-UA"/>
        </w:rPr>
      </w:pPr>
    </w:p>
    <w:p w14:paraId="0460F32A" w14:textId="77777777" w:rsidR="004044D5" w:rsidRDefault="004044D5" w:rsidP="006D237A">
      <w:pPr>
        <w:pStyle w:val="proza"/>
        <w:spacing w:before="0" w:beforeAutospacing="0" w:after="0" w:afterAutospacing="0"/>
        <w:ind w:firstLine="720"/>
        <w:jc w:val="both"/>
        <w:rPr>
          <w:lang w:val="uk-UA"/>
        </w:rPr>
      </w:pPr>
      <w:r w:rsidRPr="00FA775E">
        <w:rPr>
          <w:lang w:val="uk-UA"/>
        </w:rPr>
        <w:t xml:space="preserve">Створення сприятливого середовища для розвитку підприємництва передбачає: </w:t>
      </w:r>
    </w:p>
    <w:p w14:paraId="165D3E9E" w14:textId="77777777" w:rsidR="004044D5" w:rsidRDefault="004044D5" w:rsidP="006D237A">
      <w:pPr>
        <w:pStyle w:val="proza"/>
        <w:spacing w:before="0" w:beforeAutospacing="0" w:after="0" w:afterAutospacing="0"/>
        <w:ind w:firstLine="720"/>
        <w:jc w:val="both"/>
        <w:rPr>
          <w:lang w:val="uk-UA"/>
        </w:rPr>
      </w:pPr>
      <w:r w:rsidRPr="00FA775E">
        <w:rPr>
          <w:lang w:val="uk-UA"/>
        </w:rPr>
        <w:t xml:space="preserve">забезпечення здійснення державної регуляторної політики та проведення дерегуляції господарської діяльності; </w:t>
      </w:r>
    </w:p>
    <w:p w14:paraId="1237FB42" w14:textId="77777777" w:rsidR="004044D5" w:rsidRPr="00D020FA" w:rsidRDefault="004044D5" w:rsidP="006D237A">
      <w:pPr>
        <w:pStyle w:val="proza"/>
        <w:spacing w:before="0" w:beforeAutospacing="0" w:after="0" w:afterAutospacing="0"/>
        <w:ind w:firstLine="720"/>
        <w:jc w:val="both"/>
        <w:rPr>
          <w:lang w:val="uk-UA"/>
        </w:rPr>
      </w:pPr>
      <w:r w:rsidRPr="00D020FA">
        <w:rPr>
          <w:lang w:val="uk-UA"/>
        </w:rPr>
        <w:t>створення сприятливих нормативно-правових умов для розвитку підприємництва</w:t>
      </w:r>
      <w:r>
        <w:rPr>
          <w:lang w:val="uk-UA"/>
        </w:rPr>
        <w:t>.</w:t>
      </w:r>
    </w:p>
    <w:p w14:paraId="08AECDE0" w14:textId="77777777" w:rsidR="004044D5" w:rsidRDefault="004044D5" w:rsidP="006D237A">
      <w:pPr>
        <w:pStyle w:val="proza"/>
        <w:spacing w:before="0" w:beforeAutospacing="0" w:after="0" w:afterAutospacing="0"/>
        <w:jc w:val="both"/>
        <w:rPr>
          <w:lang w:val="uk-UA"/>
        </w:rPr>
      </w:pPr>
    </w:p>
    <w:p w14:paraId="7B8CF4FF" w14:textId="657FD036" w:rsidR="00E96D6A" w:rsidRPr="00E96D6A" w:rsidRDefault="00E96D6A" w:rsidP="006D237A">
      <w:pPr>
        <w:pStyle w:val="21"/>
        <w:spacing w:after="0" w:line="240" w:lineRule="auto"/>
        <w:ind w:firstLine="567"/>
        <w:rPr>
          <w:sz w:val="24"/>
          <w:szCs w:val="24"/>
        </w:rPr>
      </w:pPr>
      <w:bookmarkStart w:id="2" w:name="n36"/>
      <w:bookmarkStart w:id="3" w:name="n37"/>
      <w:bookmarkStart w:id="4" w:name="n38"/>
      <w:bookmarkEnd w:id="2"/>
      <w:bookmarkEnd w:id="3"/>
      <w:bookmarkEnd w:id="4"/>
      <w:r w:rsidRPr="00E96D6A">
        <w:rPr>
          <w:sz w:val="24"/>
          <w:szCs w:val="24"/>
        </w:rPr>
        <w:t>Фінансова підтримка суб’єктів підприємництва здійснюється відповідно до окремих порядків використання коштів.</w:t>
      </w:r>
    </w:p>
    <w:p w14:paraId="35DA4D93" w14:textId="7363A38C" w:rsidR="00E96D6A" w:rsidRPr="00E96D6A" w:rsidRDefault="00E96D6A" w:rsidP="006D237A">
      <w:pPr>
        <w:pStyle w:val="21"/>
        <w:spacing w:after="0" w:line="240" w:lineRule="auto"/>
        <w:ind w:firstLine="567"/>
        <w:rPr>
          <w:sz w:val="24"/>
          <w:szCs w:val="24"/>
        </w:rPr>
      </w:pPr>
      <w:r w:rsidRPr="00E96D6A">
        <w:rPr>
          <w:sz w:val="24"/>
          <w:szCs w:val="24"/>
        </w:rPr>
        <w:t>Такі порядки визначають:</w:t>
      </w:r>
    </w:p>
    <w:p w14:paraId="12DEC44A" w14:textId="77777777" w:rsidR="00E96D6A" w:rsidRPr="00E96D6A" w:rsidRDefault="00E96D6A" w:rsidP="006D237A">
      <w:pPr>
        <w:pStyle w:val="21"/>
        <w:spacing w:after="0" w:line="240" w:lineRule="auto"/>
        <w:ind w:firstLine="567"/>
        <w:jc w:val="both"/>
        <w:rPr>
          <w:sz w:val="24"/>
          <w:szCs w:val="24"/>
        </w:rPr>
      </w:pPr>
      <w:r w:rsidRPr="00E96D6A">
        <w:rPr>
          <w:sz w:val="24"/>
          <w:szCs w:val="24"/>
        </w:rPr>
        <w:t>- коло отримувачів;</w:t>
      </w:r>
    </w:p>
    <w:p w14:paraId="071D1417" w14:textId="77777777" w:rsidR="00E96D6A" w:rsidRPr="00E96D6A" w:rsidRDefault="00E96D6A" w:rsidP="006D237A">
      <w:pPr>
        <w:pStyle w:val="21"/>
        <w:spacing w:after="0" w:line="240" w:lineRule="auto"/>
        <w:ind w:firstLine="567"/>
        <w:jc w:val="both"/>
        <w:rPr>
          <w:sz w:val="24"/>
          <w:szCs w:val="24"/>
        </w:rPr>
      </w:pPr>
      <w:r w:rsidRPr="00E96D6A">
        <w:rPr>
          <w:sz w:val="24"/>
          <w:szCs w:val="24"/>
        </w:rPr>
        <w:t>- критерії відповідності;</w:t>
      </w:r>
    </w:p>
    <w:p w14:paraId="01987B98" w14:textId="77777777" w:rsidR="00E96D6A" w:rsidRPr="00E96D6A" w:rsidRDefault="00E96D6A" w:rsidP="006D237A">
      <w:pPr>
        <w:pStyle w:val="21"/>
        <w:spacing w:after="0" w:line="240" w:lineRule="auto"/>
        <w:ind w:firstLine="567"/>
        <w:jc w:val="both"/>
        <w:rPr>
          <w:sz w:val="24"/>
          <w:szCs w:val="24"/>
        </w:rPr>
      </w:pPr>
      <w:r w:rsidRPr="00E96D6A">
        <w:rPr>
          <w:sz w:val="24"/>
          <w:szCs w:val="24"/>
        </w:rPr>
        <w:t>- напрями допустимих витрат;</w:t>
      </w:r>
    </w:p>
    <w:p w14:paraId="51CA2366" w14:textId="77777777" w:rsidR="00E96D6A" w:rsidRPr="00E96D6A" w:rsidRDefault="00E96D6A" w:rsidP="006D237A">
      <w:pPr>
        <w:pStyle w:val="21"/>
        <w:spacing w:after="0" w:line="240" w:lineRule="auto"/>
        <w:ind w:firstLine="567"/>
        <w:jc w:val="both"/>
        <w:rPr>
          <w:sz w:val="24"/>
          <w:szCs w:val="24"/>
        </w:rPr>
      </w:pPr>
      <w:r w:rsidRPr="00E96D6A">
        <w:rPr>
          <w:sz w:val="24"/>
          <w:szCs w:val="24"/>
        </w:rPr>
        <w:t>- граничний розмір підтримки;</w:t>
      </w:r>
    </w:p>
    <w:p w14:paraId="52BCEE33" w14:textId="77777777" w:rsidR="00E96D6A" w:rsidRPr="00E96D6A" w:rsidRDefault="00E96D6A" w:rsidP="006D237A">
      <w:pPr>
        <w:pStyle w:val="21"/>
        <w:spacing w:after="0" w:line="240" w:lineRule="auto"/>
        <w:ind w:firstLine="567"/>
        <w:jc w:val="both"/>
        <w:rPr>
          <w:sz w:val="24"/>
          <w:szCs w:val="24"/>
        </w:rPr>
      </w:pPr>
      <w:r w:rsidRPr="00E96D6A">
        <w:rPr>
          <w:sz w:val="24"/>
          <w:szCs w:val="24"/>
        </w:rPr>
        <w:t>- умови співфінансування;</w:t>
      </w:r>
    </w:p>
    <w:p w14:paraId="350B0048" w14:textId="77777777" w:rsidR="00E96D6A" w:rsidRPr="00E96D6A" w:rsidRDefault="00E96D6A" w:rsidP="006D237A">
      <w:pPr>
        <w:pStyle w:val="21"/>
        <w:spacing w:after="0" w:line="240" w:lineRule="auto"/>
        <w:ind w:firstLine="567"/>
        <w:jc w:val="both"/>
        <w:rPr>
          <w:sz w:val="24"/>
          <w:szCs w:val="24"/>
        </w:rPr>
      </w:pPr>
      <w:r w:rsidRPr="00E96D6A">
        <w:rPr>
          <w:sz w:val="24"/>
          <w:szCs w:val="24"/>
        </w:rPr>
        <w:t>- порядок подання документів;</w:t>
      </w:r>
    </w:p>
    <w:p w14:paraId="02169743" w14:textId="77777777" w:rsidR="00E96D6A" w:rsidRPr="00E96D6A" w:rsidRDefault="00E96D6A" w:rsidP="006D237A">
      <w:pPr>
        <w:pStyle w:val="21"/>
        <w:spacing w:after="0" w:line="240" w:lineRule="auto"/>
        <w:ind w:firstLine="567"/>
        <w:jc w:val="both"/>
        <w:rPr>
          <w:sz w:val="24"/>
          <w:szCs w:val="24"/>
        </w:rPr>
      </w:pPr>
      <w:r w:rsidRPr="00E96D6A">
        <w:rPr>
          <w:sz w:val="24"/>
          <w:szCs w:val="24"/>
        </w:rPr>
        <w:t>- порядок оцінювання та відбору;</w:t>
      </w:r>
    </w:p>
    <w:p w14:paraId="37B5954B" w14:textId="77777777" w:rsidR="00E96D6A" w:rsidRPr="00E96D6A" w:rsidRDefault="00E96D6A" w:rsidP="006D237A">
      <w:pPr>
        <w:pStyle w:val="21"/>
        <w:spacing w:after="0" w:line="240" w:lineRule="auto"/>
        <w:ind w:firstLine="567"/>
        <w:jc w:val="both"/>
        <w:rPr>
          <w:sz w:val="24"/>
          <w:szCs w:val="24"/>
        </w:rPr>
      </w:pPr>
      <w:r w:rsidRPr="00E96D6A">
        <w:rPr>
          <w:sz w:val="24"/>
          <w:szCs w:val="24"/>
        </w:rPr>
        <w:t>- порядок прийняття рішення;</w:t>
      </w:r>
    </w:p>
    <w:p w14:paraId="4C2D41AE" w14:textId="77777777" w:rsidR="00E96D6A" w:rsidRPr="00E96D6A" w:rsidRDefault="00E96D6A" w:rsidP="006D237A">
      <w:pPr>
        <w:pStyle w:val="21"/>
        <w:spacing w:after="0" w:line="240" w:lineRule="auto"/>
        <w:ind w:firstLine="567"/>
        <w:jc w:val="both"/>
        <w:rPr>
          <w:sz w:val="24"/>
          <w:szCs w:val="24"/>
        </w:rPr>
      </w:pPr>
      <w:r w:rsidRPr="00E96D6A">
        <w:rPr>
          <w:sz w:val="24"/>
          <w:szCs w:val="24"/>
        </w:rPr>
        <w:t>- механізм перерахування коштів;</w:t>
      </w:r>
    </w:p>
    <w:p w14:paraId="7F3D7C1C" w14:textId="77777777" w:rsidR="00E96D6A" w:rsidRPr="00E96D6A" w:rsidRDefault="00E96D6A" w:rsidP="006D237A">
      <w:pPr>
        <w:pStyle w:val="21"/>
        <w:spacing w:after="0" w:line="240" w:lineRule="auto"/>
        <w:ind w:firstLine="567"/>
        <w:jc w:val="both"/>
        <w:rPr>
          <w:sz w:val="24"/>
          <w:szCs w:val="24"/>
        </w:rPr>
      </w:pPr>
      <w:r w:rsidRPr="00E96D6A">
        <w:rPr>
          <w:sz w:val="24"/>
          <w:szCs w:val="24"/>
        </w:rPr>
        <w:t>- вимоги щодо звітності;</w:t>
      </w:r>
    </w:p>
    <w:p w14:paraId="74CF3E72" w14:textId="77777777" w:rsidR="00E96D6A" w:rsidRPr="00E96D6A" w:rsidRDefault="00E96D6A" w:rsidP="006D237A">
      <w:pPr>
        <w:pStyle w:val="21"/>
        <w:spacing w:after="0" w:line="240" w:lineRule="auto"/>
        <w:ind w:firstLine="567"/>
        <w:jc w:val="both"/>
        <w:rPr>
          <w:sz w:val="24"/>
          <w:szCs w:val="24"/>
        </w:rPr>
      </w:pPr>
      <w:r w:rsidRPr="00E96D6A">
        <w:rPr>
          <w:sz w:val="24"/>
          <w:szCs w:val="24"/>
        </w:rPr>
        <w:t>- порядок контролю;</w:t>
      </w:r>
    </w:p>
    <w:p w14:paraId="3C0E9137" w14:textId="77777777" w:rsidR="00E96D6A" w:rsidRDefault="00E96D6A" w:rsidP="006D237A">
      <w:pPr>
        <w:pStyle w:val="21"/>
        <w:spacing w:after="0" w:line="240" w:lineRule="auto"/>
        <w:ind w:firstLine="567"/>
        <w:jc w:val="both"/>
        <w:rPr>
          <w:sz w:val="24"/>
          <w:szCs w:val="24"/>
        </w:rPr>
      </w:pPr>
      <w:r w:rsidRPr="00E96D6A">
        <w:rPr>
          <w:sz w:val="24"/>
          <w:szCs w:val="24"/>
        </w:rPr>
        <w:t>- підстави для повернення коштів.</w:t>
      </w:r>
    </w:p>
    <w:p w14:paraId="6994FF80" w14:textId="0D52C9A6" w:rsidR="004044D5" w:rsidRPr="00F429C3" w:rsidRDefault="004044D5" w:rsidP="006D237A">
      <w:pPr>
        <w:pStyle w:val="21"/>
        <w:spacing w:after="0" w:line="240" w:lineRule="auto"/>
        <w:ind w:firstLine="567"/>
        <w:jc w:val="both"/>
        <w:rPr>
          <w:sz w:val="24"/>
          <w:szCs w:val="24"/>
        </w:rPr>
      </w:pPr>
      <w:r w:rsidRPr="00F429C3">
        <w:rPr>
          <w:sz w:val="24"/>
          <w:szCs w:val="24"/>
        </w:rPr>
        <w:t xml:space="preserve">Завдання і заходи реалізації Програми наведені у Додатку 1. </w:t>
      </w:r>
    </w:p>
    <w:p w14:paraId="141ACCE9" w14:textId="77777777" w:rsidR="004044D5" w:rsidRPr="00F429C3" w:rsidRDefault="004044D5" w:rsidP="006D237A">
      <w:pPr>
        <w:ind w:left="567"/>
        <w:jc w:val="both"/>
        <w:rPr>
          <w:sz w:val="24"/>
          <w:szCs w:val="24"/>
        </w:rPr>
      </w:pPr>
      <w:r w:rsidRPr="00F429C3">
        <w:rPr>
          <w:sz w:val="24"/>
          <w:szCs w:val="24"/>
        </w:rPr>
        <w:t>Показники результативності Програми наведені у Додатку 2.</w:t>
      </w:r>
    </w:p>
    <w:p w14:paraId="6333C056" w14:textId="77777777" w:rsidR="004044D5" w:rsidRPr="00F429C3" w:rsidRDefault="004044D5" w:rsidP="006D237A">
      <w:pPr>
        <w:ind w:left="567"/>
        <w:jc w:val="both"/>
        <w:rPr>
          <w:sz w:val="24"/>
          <w:szCs w:val="24"/>
        </w:rPr>
      </w:pPr>
    </w:p>
    <w:p w14:paraId="53669E33" w14:textId="2A0DC82A" w:rsidR="004044D5" w:rsidRPr="00F429C3" w:rsidRDefault="004044D5" w:rsidP="004044D5">
      <w:pPr>
        <w:numPr>
          <w:ilvl w:val="0"/>
          <w:numId w:val="41"/>
        </w:numPr>
        <w:tabs>
          <w:tab w:val="left" w:pos="0"/>
        </w:tabs>
        <w:jc w:val="center"/>
        <w:rPr>
          <w:b/>
          <w:bCs/>
          <w:color w:val="000000"/>
          <w:sz w:val="24"/>
          <w:szCs w:val="24"/>
        </w:rPr>
      </w:pPr>
      <w:r w:rsidRPr="00F429C3">
        <w:rPr>
          <w:b/>
          <w:bCs/>
          <w:color w:val="000000"/>
          <w:sz w:val="24"/>
          <w:szCs w:val="24"/>
        </w:rPr>
        <w:t>Очікувані результати виконання Програми</w:t>
      </w:r>
    </w:p>
    <w:p w14:paraId="22CFE724" w14:textId="77777777" w:rsidR="004044D5" w:rsidRPr="00F429C3" w:rsidRDefault="004044D5" w:rsidP="004044D5">
      <w:pPr>
        <w:tabs>
          <w:tab w:val="left" w:pos="0"/>
        </w:tabs>
        <w:ind w:left="720"/>
        <w:rPr>
          <w:b/>
          <w:bCs/>
          <w:color w:val="385623"/>
          <w:sz w:val="24"/>
          <w:szCs w:val="24"/>
        </w:rPr>
      </w:pPr>
    </w:p>
    <w:p w14:paraId="1CE3170A" w14:textId="425B400F" w:rsidR="004044D5" w:rsidRPr="00F429C3" w:rsidRDefault="004044D5" w:rsidP="0060129B">
      <w:pPr>
        <w:pStyle w:val="21"/>
        <w:spacing w:after="0" w:line="240" w:lineRule="auto"/>
        <w:rPr>
          <w:sz w:val="24"/>
          <w:szCs w:val="24"/>
        </w:rPr>
      </w:pPr>
      <w:r w:rsidRPr="00F429C3">
        <w:rPr>
          <w:sz w:val="24"/>
          <w:szCs w:val="24"/>
        </w:rPr>
        <w:tab/>
        <w:t>За результатами виконання Програми очікується :</w:t>
      </w:r>
    </w:p>
    <w:p w14:paraId="775D6292" w14:textId="672EE688" w:rsidR="00E96D6A" w:rsidRPr="00F429C3" w:rsidRDefault="00E96D6A" w:rsidP="00E96D6A">
      <w:pPr>
        <w:jc w:val="both"/>
        <w:rPr>
          <w:sz w:val="24"/>
          <w:szCs w:val="24"/>
        </w:rPr>
      </w:pPr>
      <w:r w:rsidRPr="00F429C3">
        <w:rPr>
          <w:sz w:val="24"/>
          <w:szCs w:val="24"/>
        </w:rPr>
        <w:t>- підвищення економічної стійкості громади;</w:t>
      </w:r>
    </w:p>
    <w:p w14:paraId="549B6882" w14:textId="27878E24" w:rsidR="00E96D6A" w:rsidRPr="00E96D6A" w:rsidRDefault="00E96D6A" w:rsidP="00E96D6A">
      <w:pPr>
        <w:jc w:val="both"/>
        <w:rPr>
          <w:sz w:val="24"/>
          <w:szCs w:val="24"/>
        </w:rPr>
      </w:pPr>
      <w:r w:rsidRPr="00F429C3">
        <w:rPr>
          <w:sz w:val="24"/>
          <w:szCs w:val="24"/>
        </w:rPr>
        <w:t>- збереження діючих підприємств</w:t>
      </w:r>
      <w:r w:rsidRPr="00E96D6A">
        <w:rPr>
          <w:sz w:val="24"/>
          <w:szCs w:val="24"/>
        </w:rPr>
        <w:t>;</w:t>
      </w:r>
    </w:p>
    <w:p w14:paraId="69052B99" w14:textId="31387BDC" w:rsidR="00E96D6A" w:rsidRPr="00E96D6A" w:rsidRDefault="00E96D6A" w:rsidP="00E96D6A">
      <w:pPr>
        <w:jc w:val="both"/>
        <w:rPr>
          <w:sz w:val="24"/>
          <w:szCs w:val="24"/>
        </w:rPr>
      </w:pPr>
      <w:r w:rsidRPr="00E96D6A">
        <w:rPr>
          <w:sz w:val="24"/>
          <w:szCs w:val="24"/>
        </w:rPr>
        <w:lastRenderedPageBreak/>
        <w:t>- започаткуванн</w:t>
      </w:r>
      <w:r>
        <w:rPr>
          <w:sz w:val="24"/>
          <w:szCs w:val="24"/>
        </w:rPr>
        <w:t>я</w:t>
      </w:r>
      <w:r w:rsidRPr="00E96D6A">
        <w:rPr>
          <w:sz w:val="24"/>
          <w:szCs w:val="24"/>
        </w:rPr>
        <w:t xml:space="preserve"> нових суб’єктів господарювання;</w:t>
      </w:r>
    </w:p>
    <w:p w14:paraId="06668DC3" w14:textId="644492C9" w:rsidR="00E96D6A" w:rsidRPr="00E96D6A" w:rsidRDefault="00E96D6A" w:rsidP="00E96D6A">
      <w:pPr>
        <w:jc w:val="both"/>
        <w:rPr>
          <w:sz w:val="24"/>
          <w:szCs w:val="24"/>
        </w:rPr>
      </w:pPr>
      <w:r w:rsidRPr="00E96D6A">
        <w:rPr>
          <w:sz w:val="24"/>
          <w:szCs w:val="24"/>
        </w:rPr>
        <w:t>- відновленн</w:t>
      </w:r>
      <w:r>
        <w:rPr>
          <w:sz w:val="24"/>
          <w:szCs w:val="24"/>
        </w:rPr>
        <w:t>я</w:t>
      </w:r>
      <w:r w:rsidRPr="00E96D6A">
        <w:rPr>
          <w:sz w:val="24"/>
          <w:szCs w:val="24"/>
        </w:rPr>
        <w:t xml:space="preserve"> підприємницької діяльності;</w:t>
      </w:r>
    </w:p>
    <w:p w14:paraId="27592B03" w14:textId="423FA385" w:rsidR="00E96D6A" w:rsidRPr="00E96D6A" w:rsidRDefault="00E96D6A" w:rsidP="00E96D6A">
      <w:pPr>
        <w:jc w:val="both"/>
        <w:rPr>
          <w:sz w:val="24"/>
          <w:szCs w:val="24"/>
        </w:rPr>
      </w:pPr>
      <w:r w:rsidRPr="00E96D6A">
        <w:rPr>
          <w:sz w:val="24"/>
          <w:szCs w:val="24"/>
        </w:rPr>
        <w:t>- створенн</w:t>
      </w:r>
      <w:r>
        <w:rPr>
          <w:sz w:val="24"/>
          <w:szCs w:val="24"/>
        </w:rPr>
        <w:t>я</w:t>
      </w:r>
      <w:r w:rsidRPr="00E96D6A">
        <w:rPr>
          <w:sz w:val="24"/>
          <w:szCs w:val="24"/>
        </w:rPr>
        <w:t xml:space="preserve"> та збереженн</w:t>
      </w:r>
      <w:r>
        <w:rPr>
          <w:sz w:val="24"/>
          <w:szCs w:val="24"/>
        </w:rPr>
        <w:t>я</w:t>
      </w:r>
      <w:r w:rsidRPr="00E96D6A">
        <w:rPr>
          <w:sz w:val="24"/>
          <w:szCs w:val="24"/>
        </w:rPr>
        <w:t xml:space="preserve"> робочих місць;</w:t>
      </w:r>
    </w:p>
    <w:p w14:paraId="22D3DC45" w14:textId="704FAF52" w:rsidR="00E96D6A" w:rsidRPr="00E96D6A" w:rsidRDefault="00E96D6A" w:rsidP="00E96D6A">
      <w:pPr>
        <w:jc w:val="both"/>
        <w:rPr>
          <w:sz w:val="24"/>
          <w:szCs w:val="24"/>
        </w:rPr>
      </w:pPr>
      <w:r w:rsidRPr="00E96D6A">
        <w:rPr>
          <w:sz w:val="24"/>
          <w:szCs w:val="24"/>
        </w:rPr>
        <w:t>- збільшенн</w:t>
      </w:r>
      <w:r>
        <w:rPr>
          <w:sz w:val="24"/>
          <w:szCs w:val="24"/>
        </w:rPr>
        <w:t>я</w:t>
      </w:r>
      <w:r w:rsidRPr="00E96D6A">
        <w:rPr>
          <w:sz w:val="24"/>
          <w:szCs w:val="24"/>
        </w:rPr>
        <w:t xml:space="preserve"> інвестицій у підприємницький сектор;</w:t>
      </w:r>
    </w:p>
    <w:p w14:paraId="34B6162A" w14:textId="46A2DD8A" w:rsidR="00E96D6A" w:rsidRPr="00E96D6A" w:rsidRDefault="00E96D6A" w:rsidP="00E96D6A">
      <w:pPr>
        <w:jc w:val="both"/>
        <w:rPr>
          <w:sz w:val="24"/>
          <w:szCs w:val="24"/>
        </w:rPr>
      </w:pPr>
      <w:r w:rsidRPr="00E96D6A">
        <w:rPr>
          <w:sz w:val="24"/>
          <w:szCs w:val="24"/>
        </w:rPr>
        <w:t>- модернізаці</w:t>
      </w:r>
      <w:r>
        <w:rPr>
          <w:sz w:val="24"/>
          <w:szCs w:val="24"/>
        </w:rPr>
        <w:t>я</w:t>
      </w:r>
      <w:r w:rsidRPr="00E96D6A">
        <w:rPr>
          <w:sz w:val="24"/>
          <w:szCs w:val="24"/>
        </w:rPr>
        <w:t xml:space="preserve"> матеріально-технічної бази;</w:t>
      </w:r>
    </w:p>
    <w:p w14:paraId="487D0D98" w14:textId="06CBCE20" w:rsidR="00E96D6A" w:rsidRPr="00E96D6A" w:rsidRDefault="00E96D6A" w:rsidP="00E96D6A">
      <w:pPr>
        <w:jc w:val="both"/>
        <w:rPr>
          <w:sz w:val="24"/>
          <w:szCs w:val="24"/>
        </w:rPr>
      </w:pPr>
      <w:r w:rsidRPr="00E96D6A">
        <w:rPr>
          <w:sz w:val="24"/>
          <w:szCs w:val="24"/>
        </w:rPr>
        <w:t>- підвищенн</w:t>
      </w:r>
      <w:r>
        <w:rPr>
          <w:sz w:val="24"/>
          <w:szCs w:val="24"/>
        </w:rPr>
        <w:t>я</w:t>
      </w:r>
      <w:r w:rsidRPr="00E96D6A">
        <w:rPr>
          <w:sz w:val="24"/>
          <w:szCs w:val="24"/>
        </w:rPr>
        <w:t xml:space="preserve"> енергетичної незалежності підприємств;</w:t>
      </w:r>
    </w:p>
    <w:p w14:paraId="007F4CE0" w14:textId="11A5B1D4" w:rsidR="00E96D6A" w:rsidRPr="00E96D6A" w:rsidRDefault="00E96D6A" w:rsidP="00E96D6A">
      <w:pPr>
        <w:jc w:val="both"/>
        <w:rPr>
          <w:sz w:val="24"/>
          <w:szCs w:val="24"/>
        </w:rPr>
      </w:pPr>
      <w:r w:rsidRPr="00E96D6A">
        <w:rPr>
          <w:sz w:val="24"/>
          <w:szCs w:val="24"/>
        </w:rPr>
        <w:t>- розвит</w:t>
      </w:r>
      <w:r>
        <w:rPr>
          <w:sz w:val="24"/>
          <w:szCs w:val="24"/>
        </w:rPr>
        <w:t>ок</w:t>
      </w:r>
      <w:r w:rsidRPr="00E96D6A">
        <w:rPr>
          <w:sz w:val="24"/>
          <w:szCs w:val="24"/>
        </w:rPr>
        <w:t xml:space="preserve"> місцевого виробництва;</w:t>
      </w:r>
    </w:p>
    <w:p w14:paraId="2EB4D9E2" w14:textId="55575C5A" w:rsidR="00E96D6A" w:rsidRPr="00E96D6A" w:rsidRDefault="00E96D6A" w:rsidP="00E96D6A">
      <w:pPr>
        <w:jc w:val="both"/>
        <w:rPr>
          <w:sz w:val="24"/>
          <w:szCs w:val="24"/>
        </w:rPr>
      </w:pPr>
      <w:r w:rsidRPr="00E96D6A">
        <w:rPr>
          <w:sz w:val="24"/>
          <w:szCs w:val="24"/>
        </w:rPr>
        <w:t>- розширенн</w:t>
      </w:r>
      <w:r>
        <w:rPr>
          <w:sz w:val="24"/>
          <w:szCs w:val="24"/>
        </w:rPr>
        <w:t>я</w:t>
      </w:r>
      <w:r w:rsidRPr="00E96D6A">
        <w:rPr>
          <w:sz w:val="24"/>
          <w:szCs w:val="24"/>
        </w:rPr>
        <w:t xml:space="preserve"> доступу підприємців до фінансових ресурсів;</w:t>
      </w:r>
    </w:p>
    <w:p w14:paraId="6B1788E5" w14:textId="04EDA5EC" w:rsidR="00E96D6A" w:rsidRPr="00E96D6A" w:rsidRDefault="00E96D6A" w:rsidP="00F429C3">
      <w:pPr>
        <w:jc w:val="both"/>
        <w:rPr>
          <w:sz w:val="24"/>
          <w:szCs w:val="24"/>
        </w:rPr>
      </w:pPr>
      <w:r w:rsidRPr="00E96D6A">
        <w:rPr>
          <w:sz w:val="24"/>
          <w:szCs w:val="24"/>
        </w:rPr>
        <w:t>- збільшенн</w:t>
      </w:r>
      <w:r>
        <w:rPr>
          <w:sz w:val="24"/>
          <w:szCs w:val="24"/>
        </w:rPr>
        <w:t>я</w:t>
      </w:r>
      <w:r w:rsidRPr="00E96D6A">
        <w:rPr>
          <w:sz w:val="24"/>
          <w:szCs w:val="24"/>
        </w:rPr>
        <w:t xml:space="preserve"> залучених грантових та інвестиційних коштів;</w:t>
      </w:r>
    </w:p>
    <w:p w14:paraId="00EB9DB6" w14:textId="0B7B57A7" w:rsidR="00E96D6A" w:rsidRPr="00E96D6A" w:rsidRDefault="00E96D6A" w:rsidP="00F429C3">
      <w:pPr>
        <w:jc w:val="both"/>
        <w:rPr>
          <w:sz w:val="24"/>
          <w:szCs w:val="24"/>
        </w:rPr>
      </w:pPr>
      <w:r w:rsidRPr="00E96D6A">
        <w:rPr>
          <w:sz w:val="24"/>
          <w:szCs w:val="24"/>
        </w:rPr>
        <w:t>- збільшенн</w:t>
      </w:r>
      <w:r>
        <w:rPr>
          <w:sz w:val="24"/>
          <w:szCs w:val="24"/>
        </w:rPr>
        <w:t>я</w:t>
      </w:r>
      <w:r w:rsidRPr="00E96D6A">
        <w:rPr>
          <w:sz w:val="24"/>
          <w:szCs w:val="24"/>
        </w:rPr>
        <w:t xml:space="preserve"> податкових надходжень до бюджету громади;</w:t>
      </w:r>
    </w:p>
    <w:p w14:paraId="6A0E092F" w14:textId="7C6C2E93" w:rsidR="00E96D6A" w:rsidRPr="00E96D6A" w:rsidRDefault="00E96D6A" w:rsidP="00F429C3">
      <w:pPr>
        <w:jc w:val="both"/>
        <w:rPr>
          <w:sz w:val="24"/>
          <w:szCs w:val="24"/>
        </w:rPr>
      </w:pPr>
      <w:r w:rsidRPr="00E96D6A">
        <w:rPr>
          <w:sz w:val="24"/>
          <w:szCs w:val="24"/>
        </w:rPr>
        <w:t>- розвит</w:t>
      </w:r>
      <w:r>
        <w:rPr>
          <w:sz w:val="24"/>
          <w:szCs w:val="24"/>
        </w:rPr>
        <w:t>ок</w:t>
      </w:r>
      <w:r w:rsidRPr="00E96D6A">
        <w:rPr>
          <w:sz w:val="24"/>
          <w:szCs w:val="24"/>
        </w:rPr>
        <w:t xml:space="preserve"> підприємницьких </w:t>
      </w:r>
      <w:proofErr w:type="spellStart"/>
      <w:r w:rsidRPr="00E96D6A">
        <w:rPr>
          <w:sz w:val="24"/>
          <w:szCs w:val="24"/>
        </w:rPr>
        <w:t>компетентностей</w:t>
      </w:r>
      <w:proofErr w:type="spellEnd"/>
      <w:r w:rsidRPr="00E96D6A">
        <w:rPr>
          <w:sz w:val="24"/>
          <w:szCs w:val="24"/>
        </w:rPr>
        <w:t>;</w:t>
      </w:r>
    </w:p>
    <w:p w14:paraId="72BAE945" w14:textId="0860D0FE" w:rsidR="004044D5" w:rsidRDefault="00E96D6A" w:rsidP="00F429C3">
      <w:pPr>
        <w:jc w:val="both"/>
        <w:rPr>
          <w:sz w:val="24"/>
          <w:szCs w:val="24"/>
        </w:rPr>
      </w:pPr>
      <w:r w:rsidRPr="00E96D6A">
        <w:rPr>
          <w:sz w:val="24"/>
          <w:szCs w:val="24"/>
        </w:rPr>
        <w:t>- покращенн</w:t>
      </w:r>
      <w:r>
        <w:rPr>
          <w:sz w:val="24"/>
          <w:szCs w:val="24"/>
        </w:rPr>
        <w:t>я</w:t>
      </w:r>
      <w:r w:rsidRPr="00E96D6A">
        <w:rPr>
          <w:sz w:val="24"/>
          <w:szCs w:val="24"/>
        </w:rPr>
        <w:t xml:space="preserve"> взаємодії між владою та бізнесом.</w:t>
      </w:r>
    </w:p>
    <w:p w14:paraId="4EFA3578" w14:textId="77777777" w:rsidR="00F429C3" w:rsidRDefault="00F429C3" w:rsidP="00F429C3">
      <w:pPr>
        <w:jc w:val="both"/>
        <w:rPr>
          <w:sz w:val="24"/>
          <w:szCs w:val="24"/>
        </w:rPr>
      </w:pPr>
    </w:p>
    <w:p w14:paraId="0793EA11" w14:textId="77777777" w:rsidR="004044D5" w:rsidRPr="00F429C3" w:rsidRDefault="004044D5" w:rsidP="00F429C3">
      <w:pPr>
        <w:pStyle w:val="1"/>
        <w:spacing w:before="0" w:after="0"/>
        <w:jc w:val="center"/>
        <w:rPr>
          <w:rFonts w:ascii="Times New Roman" w:hAnsi="Times New Roman" w:cs="Times New Roman"/>
          <w:b/>
          <w:bCs/>
          <w:color w:val="000000"/>
          <w:sz w:val="24"/>
          <w:szCs w:val="24"/>
        </w:rPr>
      </w:pPr>
      <w:r w:rsidRPr="00F429C3">
        <w:rPr>
          <w:rFonts w:ascii="Times New Roman" w:hAnsi="Times New Roman" w:cs="Times New Roman"/>
          <w:b/>
          <w:bCs/>
          <w:color w:val="000000"/>
          <w:sz w:val="24"/>
          <w:szCs w:val="24"/>
        </w:rPr>
        <w:t>6. Обсяги та джерела фінансування  Програми</w:t>
      </w:r>
    </w:p>
    <w:p w14:paraId="5087342A" w14:textId="77777777" w:rsidR="004044D5" w:rsidRPr="00F429C3" w:rsidRDefault="004044D5" w:rsidP="00F429C3">
      <w:pPr>
        <w:rPr>
          <w:color w:val="385623"/>
          <w:sz w:val="24"/>
          <w:szCs w:val="24"/>
        </w:rPr>
      </w:pPr>
    </w:p>
    <w:p w14:paraId="6DE90C9E" w14:textId="77777777" w:rsidR="004044D5" w:rsidRPr="00F429C3" w:rsidRDefault="004044D5" w:rsidP="00F429C3">
      <w:pPr>
        <w:pStyle w:val="33"/>
        <w:spacing w:after="0"/>
        <w:ind w:left="0" w:firstLine="708"/>
        <w:jc w:val="both"/>
        <w:rPr>
          <w:sz w:val="24"/>
          <w:szCs w:val="24"/>
        </w:rPr>
      </w:pPr>
      <w:r w:rsidRPr="00F429C3">
        <w:rPr>
          <w:sz w:val="24"/>
          <w:szCs w:val="24"/>
        </w:rPr>
        <w:t>Фінансове забезпечення Програми здійснюється за рахунок коштів бюджету Південнівської міської територіальної громади.</w:t>
      </w:r>
    </w:p>
    <w:p w14:paraId="780283C0" w14:textId="320D9ADD" w:rsidR="007D4240" w:rsidRPr="00F429C3" w:rsidRDefault="007D4240" w:rsidP="00F429C3">
      <w:pPr>
        <w:pStyle w:val="33"/>
        <w:spacing w:after="0"/>
        <w:ind w:left="0" w:firstLine="708"/>
        <w:jc w:val="both"/>
        <w:rPr>
          <w:sz w:val="24"/>
          <w:szCs w:val="24"/>
        </w:rPr>
      </w:pPr>
      <w:r w:rsidRPr="00F429C3">
        <w:rPr>
          <w:sz w:val="24"/>
          <w:szCs w:val="24"/>
        </w:rPr>
        <w:t>Фінансування Програми здійснюється відповідно до Порядку надання безповоротної фінансової підтримки суб’єктів мікропідприємництва, малого та середнього підприємництва, що здійснюють свою діяльність на території Південнівської міської територіальної громади.</w:t>
      </w:r>
    </w:p>
    <w:p w14:paraId="33189771" w14:textId="77777777" w:rsidR="004044D5" w:rsidRPr="00F429C3" w:rsidRDefault="004044D5" w:rsidP="004044D5">
      <w:pPr>
        <w:ind w:firstLine="567"/>
        <w:jc w:val="both"/>
        <w:rPr>
          <w:sz w:val="24"/>
          <w:szCs w:val="24"/>
        </w:rPr>
      </w:pPr>
      <w:r w:rsidRPr="00F429C3">
        <w:rPr>
          <w:color w:val="000000"/>
          <w:sz w:val="24"/>
          <w:szCs w:val="24"/>
        </w:rPr>
        <w:t xml:space="preserve">Обсяги фінансування </w:t>
      </w:r>
      <w:r w:rsidRPr="00F429C3">
        <w:rPr>
          <w:sz w:val="24"/>
          <w:szCs w:val="24"/>
        </w:rPr>
        <w:t>уточнюються</w:t>
      </w:r>
      <w:r w:rsidRPr="00F429C3">
        <w:rPr>
          <w:color w:val="000000"/>
          <w:sz w:val="24"/>
          <w:szCs w:val="24"/>
        </w:rPr>
        <w:t xml:space="preserve"> в межах наявного фінансового ресурсу бюджет</w:t>
      </w:r>
      <w:r w:rsidRPr="00F429C3">
        <w:rPr>
          <w:sz w:val="24"/>
          <w:szCs w:val="24"/>
        </w:rPr>
        <w:t>у Південнівської міської територіальної громади.</w:t>
      </w:r>
    </w:p>
    <w:p w14:paraId="51768A7D" w14:textId="77777777" w:rsidR="004044D5" w:rsidRPr="00F429C3" w:rsidRDefault="004044D5" w:rsidP="004044D5">
      <w:pPr>
        <w:pStyle w:val="proza"/>
        <w:spacing w:before="0" w:beforeAutospacing="0" w:after="0" w:afterAutospacing="0"/>
        <w:ind w:firstLine="567"/>
        <w:jc w:val="both"/>
        <w:rPr>
          <w:lang w:val="uk-UA"/>
        </w:rPr>
      </w:pPr>
      <w:r w:rsidRPr="00F429C3">
        <w:rPr>
          <w:lang w:val="uk-UA"/>
        </w:rPr>
        <w:t xml:space="preserve">Головним розпорядником коштів бюджету громади на виконання заходів Програми є управління економіки </w:t>
      </w:r>
      <w:bookmarkStart w:id="5" w:name="_Hlk57705939"/>
      <w:r w:rsidRPr="00F429C3">
        <w:rPr>
          <w:lang w:val="uk-UA"/>
        </w:rPr>
        <w:t>Південнів</w:t>
      </w:r>
      <w:r w:rsidRPr="00F429C3">
        <w:rPr>
          <w:bCs/>
          <w:lang w:val="uk-UA"/>
        </w:rPr>
        <w:t>ської міської ради</w:t>
      </w:r>
      <w:bookmarkEnd w:id="5"/>
      <w:r w:rsidRPr="00F429C3">
        <w:rPr>
          <w:lang w:val="uk-UA"/>
        </w:rPr>
        <w:t>.</w:t>
      </w:r>
    </w:p>
    <w:p w14:paraId="5C9E71B5" w14:textId="1A512650" w:rsidR="006A3F51" w:rsidRPr="00F429C3" w:rsidRDefault="004044D5" w:rsidP="006A3F51">
      <w:pPr>
        <w:ind w:firstLine="567"/>
        <w:jc w:val="both"/>
        <w:rPr>
          <w:sz w:val="24"/>
          <w:szCs w:val="24"/>
        </w:rPr>
      </w:pPr>
      <w:r w:rsidRPr="00F429C3">
        <w:rPr>
          <w:sz w:val="24"/>
          <w:szCs w:val="24"/>
        </w:rPr>
        <w:t xml:space="preserve">Прогнозні обсяги фінансування Програми складають </w:t>
      </w:r>
      <w:r w:rsidR="006A3F51" w:rsidRPr="00F429C3">
        <w:rPr>
          <w:b/>
          <w:bCs/>
          <w:sz w:val="24"/>
          <w:szCs w:val="24"/>
        </w:rPr>
        <w:t xml:space="preserve">3000,0 </w:t>
      </w:r>
      <w:r w:rsidR="006A3F51" w:rsidRPr="00F429C3">
        <w:rPr>
          <w:sz w:val="24"/>
          <w:szCs w:val="24"/>
        </w:rPr>
        <w:t xml:space="preserve"> </w:t>
      </w:r>
      <w:proofErr w:type="spellStart"/>
      <w:r w:rsidR="006A3F51" w:rsidRPr="00F429C3">
        <w:rPr>
          <w:sz w:val="24"/>
          <w:szCs w:val="24"/>
        </w:rPr>
        <w:t>тис.грн</w:t>
      </w:r>
      <w:proofErr w:type="spellEnd"/>
      <w:r w:rsidR="006A3F51" w:rsidRPr="00F429C3">
        <w:rPr>
          <w:sz w:val="24"/>
          <w:szCs w:val="24"/>
        </w:rPr>
        <w:t>.</w:t>
      </w:r>
    </w:p>
    <w:p w14:paraId="457D0C96" w14:textId="77777777" w:rsidR="006A3F51" w:rsidRPr="00F429C3" w:rsidRDefault="006A3F51" w:rsidP="006A3F51">
      <w:pPr>
        <w:ind w:firstLine="567"/>
        <w:jc w:val="both"/>
        <w:rPr>
          <w:b/>
          <w:sz w:val="24"/>
          <w:szCs w:val="24"/>
        </w:rPr>
      </w:pPr>
      <w:r w:rsidRPr="00F429C3">
        <w:rPr>
          <w:sz w:val="24"/>
          <w:szCs w:val="24"/>
        </w:rPr>
        <w:t>Програма складена на період 2027-2029 роки.</w:t>
      </w:r>
      <w:r w:rsidRPr="00F429C3">
        <w:rPr>
          <w:b/>
          <w:sz w:val="24"/>
          <w:szCs w:val="24"/>
        </w:rPr>
        <w:t xml:space="preserve"> </w:t>
      </w:r>
    </w:p>
    <w:p w14:paraId="6E602030" w14:textId="6958BC8B" w:rsidR="006A3F51" w:rsidRPr="005F2884" w:rsidRDefault="006A3F51" w:rsidP="006A3F51">
      <w:pPr>
        <w:jc w:val="center"/>
        <w:rPr>
          <w:b/>
          <w:sz w:val="24"/>
          <w:szCs w:val="24"/>
        </w:rPr>
      </w:pPr>
    </w:p>
    <w:tbl>
      <w:tblPr>
        <w:tblW w:w="984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00"/>
        <w:gridCol w:w="1440"/>
        <w:gridCol w:w="1320"/>
        <w:gridCol w:w="1320"/>
        <w:gridCol w:w="1560"/>
      </w:tblGrid>
      <w:tr w:rsidR="006A3F51" w:rsidRPr="005F2884" w14:paraId="4B7AAEC1" w14:textId="77777777" w:rsidTr="00E0115D">
        <w:trPr>
          <w:trHeight w:val="623"/>
        </w:trPr>
        <w:tc>
          <w:tcPr>
            <w:tcW w:w="4200" w:type="dxa"/>
            <w:vMerge w:val="restart"/>
          </w:tcPr>
          <w:p w14:paraId="78BFC20D" w14:textId="77777777" w:rsidR="006A3F51" w:rsidRPr="007E4686" w:rsidRDefault="006A3F51" w:rsidP="00E0115D">
            <w:pPr>
              <w:jc w:val="center"/>
              <w:rPr>
                <w:bCs/>
                <w:i/>
                <w:sz w:val="24"/>
                <w:szCs w:val="24"/>
              </w:rPr>
            </w:pPr>
          </w:p>
          <w:p w14:paraId="6F846D39" w14:textId="77777777" w:rsidR="006A3F51" w:rsidRPr="00F07D87" w:rsidRDefault="006A3F51" w:rsidP="00E0115D">
            <w:pPr>
              <w:jc w:val="center"/>
              <w:rPr>
                <w:bCs/>
                <w:iCs/>
                <w:sz w:val="24"/>
                <w:szCs w:val="24"/>
              </w:rPr>
            </w:pPr>
            <w:r w:rsidRPr="00F07D87">
              <w:rPr>
                <w:bCs/>
                <w:iCs/>
                <w:sz w:val="24"/>
                <w:szCs w:val="24"/>
              </w:rPr>
              <w:t>Обсяг коштів, що пропонується залучити на виконання Програми</w:t>
            </w:r>
          </w:p>
        </w:tc>
        <w:tc>
          <w:tcPr>
            <w:tcW w:w="4080" w:type="dxa"/>
            <w:gridSpan w:val="3"/>
            <w:vAlign w:val="center"/>
          </w:tcPr>
          <w:p w14:paraId="465F1154" w14:textId="77777777" w:rsidR="006A3F51" w:rsidRPr="00F07D87" w:rsidRDefault="006A3F51" w:rsidP="00E0115D">
            <w:pPr>
              <w:rPr>
                <w:bCs/>
                <w:iCs/>
                <w:sz w:val="24"/>
                <w:szCs w:val="24"/>
              </w:rPr>
            </w:pPr>
            <w:r>
              <w:rPr>
                <w:bCs/>
                <w:iCs/>
                <w:sz w:val="24"/>
                <w:szCs w:val="24"/>
              </w:rPr>
              <w:t xml:space="preserve">          </w:t>
            </w:r>
            <w:r w:rsidRPr="00F07D87">
              <w:rPr>
                <w:bCs/>
                <w:iCs/>
                <w:sz w:val="24"/>
                <w:szCs w:val="24"/>
              </w:rPr>
              <w:t xml:space="preserve">Етапи виконання Програми, </w:t>
            </w:r>
          </w:p>
          <w:p w14:paraId="48289377" w14:textId="77777777" w:rsidR="006A3F51" w:rsidRPr="00F07D87" w:rsidRDefault="006A3F51" w:rsidP="00E0115D">
            <w:pPr>
              <w:jc w:val="center"/>
              <w:rPr>
                <w:bCs/>
                <w:iCs/>
                <w:sz w:val="24"/>
                <w:szCs w:val="24"/>
              </w:rPr>
            </w:pPr>
            <w:r w:rsidRPr="00F07D87">
              <w:rPr>
                <w:bCs/>
                <w:iCs/>
                <w:sz w:val="24"/>
                <w:szCs w:val="24"/>
              </w:rPr>
              <w:t>тис. грн</w:t>
            </w:r>
          </w:p>
        </w:tc>
        <w:tc>
          <w:tcPr>
            <w:tcW w:w="1560" w:type="dxa"/>
            <w:vMerge w:val="restart"/>
          </w:tcPr>
          <w:p w14:paraId="57AE0ECD" w14:textId="77777777" w:rsidR="006A3F51" w:rsidRPr="00F07D87" w:rsidRDefault="006A3F51" w:rsidP="00E0115D">
            <w:pPr>
              <w:jc w:val="center"/>
              <w:rPr>
                <w:bCs/>
                <w:iCs/>
                <w:sz w:val="24"/>
                <w:szCs w:val="24"/>
              </w:rPr>
            </w:pPr>
            <w:r>
              <w:rPr>
                <w:bCs/>
                <w:iCs/>
                <w:sz w:val="24"/>
                <w:szCs w:val="24"/>
              </w:rPr>
              <w:t>Всього</w:t>
            </w:r>
            <w:r w:rsidRPr="00F07D87">
              <w:rPr>
                <w:bCs/>
                <w:iCs/>
                <w:sz w:val="24"/>
                <w:szCs w:val="24"/>
              </w:rPr>
              <w:t xml:space="preserve"> витрат на виконання Програми</w:t>
            </w:r>
          </w:p>
        </w:tc>
      </w:tr>
      <w:tr w:rsidR="006A3F51" w:rsidRPr="005F2884" w14:paraId="1434C35C" w14:textId="77777777" w:rsidTr="00E0115D">
        <w:tc>
          <w:tcPr>
            <w:tcW w:w="4200" w:type="dxa"/>
            <w:vMerge/>
          </w:tcPr>
          <w:p w14:paraId="3C8F0B9D" w14:textId="77777777" w:rsidR="006A3F51" w:rsidRPr="007E4686" w:rsidRDefault="006A3F51" w:rsidP="00E0115D">
            <w:pPr>
              <w:jc w:val="center"/>
              <w:rPr>
                <w:bCs/>
                <w:i/>
                <w:sz w:val="24"/>
                <w:szCs w:val="24"/>
              </w:rPr>
            </w:pPr>
          </w:p>
        </w:tc>
        <w:tc>
          <w:tcPr>
            <w:tcW w:w="1440" w:type="dxa"/>
          </w:tcPr>
          <w:p w14:paraId="56BD5648" w14:textId="77777777" w:rsidR="006A3F51" w:rsidRPr="00F07D87" w:rsidRDefault="006A3F51" w:rsidP="00E0115D">
            <w:pPr>
              <w:jc w:val="center"/>
              <w:rPr>
                <w:bCs/>
                <w:iCs/>
                <w:sz w:val="24"/>
                <w:szCs w:val="24"/>
              </w:rPr>
            </w:pPr>
            <w:r w:rsidRPr="00F07D87">
              <w:rPr>
                <w:bCs/>
                <w:iCs/>
                <w:sz w:val="24"/>
                <w:szCs w:val="24"/>
              </w:rPr>
              <w:t>202</w:t>
            </w:r>
            <w:r>
              <w:rPr>
                <w:bCs/>
                <w:iCs/>
                <w:sz w:val="24"/>
                <w:szCs w:val="24"/>
              </w:rPr>
              <w:t>7</w:t>
            </w:r>
            <w:r w:rsidRPr="00F07D87">
              <w:rPr>
                <w:bCs/>
                <w:iCs/>
                <w:sz w:val="24"/>
                <w:szCs w:val="24"/>
              </w:rPr>
              <w:t xml:space="preserve"> рік</w:t>
            </w:r>
          </w:p>
        </w:tc>
        <w:tc>
          <w:tcPr>
            <w:tcW w:w="1320" w:type="dxa"/>
          </w:tcPr>
          <w:p w14:paraId="38A3F69A" w14:textId="77777777" w:rsidR="006A3F51" w:rsidRPr="00F07D87" w:rsidRDefault="006A3F51" w:rsidP="00E0115D">
            <w:pPr>
              <w:jc w:val="center"/>
              <w:rPr>
                <w:bCs/>
                <w:iCs/>
                <w:sz w:val="24"/>
                <w:szCs w:val="24"/>
              </w:rPr>
            </w:pPr>
            <w:r w:rsidRPr="00F07D87">
              <w:rPr>
                <w:bCs/>
                <w:iCs/>
                <w:sz w:val="24"/>
                <w:szCs w:val="24"/>
              </w:rPr>
              <w:t>202</w:t>
            </w:r>
            <w:r>
              <w:rPr>
                <w:bCs/>
                <w:iCs/>
                <w:sz w:val="24"/>
                <w:szCs w:val="24"/>
              </w:rPr>
              <w:t>8</w:t>
            </w:r>
            <w:r w:rsidRPr="00F07D87">
              <w:rPr>
                <w:bCs/>
                <w:iCs/>
                <w:sz w:val="24"/>
                <w:szCs w:val="24"/>
              </w:rPr>
              <w:t xml:space="preserve"> рік</w:t>
            </w:r>
          </w:p>
        </w:tc>
        <w:tc>
          <w:tcPr>
            <w:tcW w:w="1320" w:type="dxa"/>
          </w:tcPr>
          <w:p w14:paraId="053841BF" w14:textId="77777777" w:rsidR="006A3F51" w:rsidRPr="00F07D87" w:rsidRDefault="006A3F51" w:rsidP="00E0115D">
            <w:pPr>
              <w:jc w:val="center"/>
              <w:rPr>
                <w:bCs/>
                <w:iCs/>
                <w:sz w:val="24"/>
                <w:szCs w:val="24"/>
              </w:rPr>
            </w:pPr>
            <w:r w:rsidRPr="00F07D87">
              <w:rPr>
                <w:bCs/>
                <w:iCs/>
                <w:sz w:val="24"/>
                <w:szCs w:val="24"/>
              </w:rPr>
              <w:t>202</w:t>
            </w:r>
            <w:r>
              <w:rPr>
                <w:bCs/>
                <w:iCs/>
                <w:sz w:val="24"/>
                <w:szCs w:val="24"/>
              </w:rPr>
              <w:t>9</w:t>
            </w:r>
            <w:r w:rsidRPr="00F07D87">
              <w:rPr>
                <w:bCs/>
                <w:iCs/>
                <w:sz w:val="24"/>
                <w:szCs w:val="24"/>
              </w:rPr>
              <w:t xml:space="preserve"> рік</w:t>
            </w:r>
          </w:p>
          <w:p w14:paraId="5A3F0105" w14:textId="77777777" w:rsidR="006A3F51" w:rsidRPr="00F07D87" w:rsidRDefault="006A3F51" w:rsidP="00E0115D">
            <w:pPr>
              <w:jc w:val="center"/>
              <w:rPr>
                <w:bCs/>
                <w:iCs/>
                <w:sz w:val="24"/>
                <w:szCs w:val="24"/>
              </w:rPr>
            </w:pPr>
          </w:p>
        </w:tc>
        <w:tc>
          <w:tcPr>
            <w:tcW w:w="1560" w:type="dxa"/>
            <w:vMerge/>
          </w:tcPr>
          <w:p w14:paraId="3E170558" w14:textId="77777777" w:rsidR="006A3F51" w:rsidRPr="007E4686" w:rsidRDefault="006A3F51" w:rsidP="00E0115D">
            <w:pPr>
              <w:jc w:val="center"/>
              <w:rPr>
                <w:bCs/>
                <w:i/>
                <w:sz w:val="24"/>
                <w:szCs w:val="24"/>
              </w:rPr>
            </w:pPr>
          </w:p>
        </w:tc>
      </w:tr>
      <w:tr w:rsidR="006A3F51" w:rsidRPr="005F2884" w14:paraId="1A247454" w14:textId="77777777" w:rsidTr="00E0115D">
        <w:tc>
          <w:tcPr>
            <w:tcW w:w="4200" w:type="dxa"/>
          </w:tcPr>
          <w:p w14:paraId="4737515A" w14:textId="77777777" w:rsidR="006A3F51" w:rsidRDefault="006A3F51" w:rsidP="00E0115D">
            <w:pPr>
              <w:jc w:val="both"/>
              <w:rPr>
                <w:bCs/>
                <w:sz w:val="24"/>
                <w:szCs w:val="24"/>
              </w:rPr>
            </w:pPr>
            <w:r w:rsidRPr="007E4686">
              <w:rPr>
                <w:bCs/>
                <w:sz w:val="24"/>
                <w:szCs w:val="24"/>
              </w:rPr>
              <w:t xml:space="preserve">Обсяг </w:t>
            </w:r>
            <w:r>
              <w:rPr>
                <w:bCs/>
                <w:sz w:val="24"/>
                <w:szCs w:val="24"/>
              </w:rPr>
              <w:t>коштів,</w:t>
            </w:r>
            <w:r w:rsidRPr="007E4686">
              <w:rPr>
                <w:bCs/>
                <w:sz w:val="24"/>
                <w:szCs w:val="24"/>
              </w:rPr>
              <w:t xml:space="preserve"> всього, </w:t>
            </w:r>
          </w:p>
          <w:p w14:paraId="3038B4A0" w14:textId="77777777" w:rsidR="006A3F51" w:rsidRPr="007E4686" w:rsidRDefault="006A3F51" w:rsidP="00E0115D">
            <w:pPr>
              <w:jc w:val="both"/>
              <w:rPr>
                <w:bCs/>
                <w:sz w:val="24"/>
                <w:szCs w:val="24"/>
              </w:rPr>
            </w:pPr>
            <w:r>
              <w:rPr>
                <w:bCs/>
                <w:sz w:val="24"/>
                <w:szCs w:val="24"/>
              </w:rPr>
              <w:t>зокрема</w:t>
            </w:r>
            <w:r w:rsidRPr="007E4686">
              <w:rPr>
                <w:bCs/>
                <w:sz w:val="24"/>
                <w:szCs w:val="24"/>
              </w:rPr>
              <w:t>:</w:t>
            </w:r>
          </w:p>
        </w:tc>
        <w:tc>
          <w:tcPr>
            <w:tcW w:w="1440" w:type="dxa"/>
          </w:tcPr>
          <w:p w14:paraId="0A762A2E" w14:textId="77777777" w:rsidR="006A3F51" w:rsidRPr="007E4686" w:rsidRDefault="006A3F51" w:rsidP="00E0115D">
            <w:pPr>
              <w:jc w:val="center"/>
              <w:rPr>
                <w:bCs/>
                <w:sz w:val="24"/>
                <w:szCs w:val="24"/>
              </w:rPr>
            </w:pPr>
            <w:r>
              <w:rPr>
                <w:bCs/>
                <w:sz w:val="24"/>
                <w:szCs w:val="24"/>
              </w:rPr>
              <w:t>1000,0</w:t>
            </w:r>
          </w:p>
        </w:tc>
        <w:tc>
          <w:tcPr>
            <w:tcW w:w="1320" w:type="dxa"/>
          </w:tcPr>
          <w:p w14:paraId="723CE832" w14:textId="77777777" w:rsidR="006A3F51" w:rsidRPr="000F66A7" w:rsidRDefault="006A3F51" w:rsidP="00E0115D">
            <w:pPr>
              <w:jc w:val="center"/>
              <w:rPr>
                <w:bCs/>
                <w:sz w:val="24"/>
                <w:szCs w:val="24"/>
              </w:rPr>
            </w:pPr>
            <w:r>
              <w:rPr>
                <w:bCs/>
                <w:sz w:val="24"/>
                <w:szCs w:val="24"/>
              </w:rPr>
              <w:t>1000,0</w:t>
            </w:r>
          </w:p>
        </w:tc>
        <w:tc>
          <w:tcPr>
            <w:tcW w:w="1320" w:type="dxa"/>
          </w:tcPr>
          <w:p w14:paraId="25A4BCED" w14:textId="77777777" w:rsidR="006A3F51" w:rsidRPr="000F66A7" w:rsidRDefault="006A3F51" w:rsidP="00E0115D">
            <w:pPr>
              <w:jc w:val="center"/>
              <w:rPr>
                <w:bCs/>
                <w:sz w:val="24"/>
                <w:szCs w:val="24"/>
              </w:rPr>
            </w:pPr>
            <w:r>
              <w:rPr>
                <w:bCs/>
                <w:sz w:val="24"/>
                <w:szCs w:val="24"/>
              </w:rPr>
              <w:t>1000,0</w:t>
            </w:r>
          </w:p>
        </w:tc>
        <w:tc>
          <w:tcPr>
            <w:tcW w:w="1560" w:type="dxa"/>
          </w:tcPr>
          <w:p w14:paraId="3BF0A631" w14:textId="77777777" w:rsidR="006A3F51" w:rsidRPr="000F66A7" w:rsidRDefault="006A3F51" w:rsidP="00E0115D">
            <w:pPr>
              <w:jc w:val="center"/>
              <w:rPr>
                <w:bCs/>
                <w:sz w:val="24"/>
                <w:szCs w:val="24"/>
              </w:rPr>
            </w:pPr>
            <w:r>
              <w:rPr>
                <w:b/>
                <w:bCs/>
                <w:sz w:val="24"/>
                <w:szCs w:val="24"/>
              </w:rPr>
              <w:t>3000,0</w:t>
            </w:r>
          </w:p>
        </w:tc>
      </w:tr>
      <w:tr w:rsidR="006A3F51" w:rsidRPr="002612FF" w14:paraId="480F67F0" w14:textId="77777777" w:rsidTr="00E0115D">
        <w:tc>
          <w:tcPr>
            <w:tcW w:w="4200" w:type="dxa"/>
            <w:tcBorders>
              <w:top w:val="single" w:sz="4" w:space="0" w:color="auto"/>
              <w:left w:val="single" w:sz="4" w:space="0" w:color="auto"/>
              <w:bottom w:val="single" w:sz="4" w:space="0" w:color="auto"/>
              <w:right w:val="single" w:sz="4" w:space="0" w:color="auto"/>
            </w:tcBorders>
          </w:tcPr>
          <w:p w14:paraId="038F7BC8" w14:textId="77777777" w:rsidR="006A3F51" w:rsidRPr="007E4686" w:rsidRDefault="006A3F51" w:rsidP="00E0115D">
            <w:pPr>
              <w:jc w:val="both"/>
              <w:rPr>
                <w:bCs/>
                <w:sz w:val="24"/>
                <w:szCs w:val="24"/>
              </w:rPr>
            </w:pPr>
            <w:r>
              <w:rPr>
                <w:bCs/>
                <w:sz w:val="24"/>
                <w:szCs w:val="24"/>
              </w:rPr>
              <w:t>Бюджет Південнівської міської територіальної громади</w:t>
            </w:r>
          </w:p>
        </w:tc>
        <w:tc>
          <w:tcPr>
            <w:tcW w:w="1440" w:type="dxa"/>
            <w:tcBorders>
              <w:top w:val="single" w:sz="4" w:space="0" w:color="auto"/>
              <w:left w:val="single" w:sz="4" w:space="0" w:color="auto"/>
              <w:bottom w:val="single" w:sz="4" w:space="0" w:color="auto"/>
              <w:right w:val="single" w:sz="4" w:space="0" w:color="auto"/>
            </w:tcBorders>
          </w:tcPr>
          <w:p w14:paraId="328C6327" w14:textId="77777777" w:rsidR="006A3F51" w:rsidRPr="007E4686" w:rsidRDefault="006A3F51" w:rsidP="00E0115D">
            <w:pPr>
              <w:jc w:val="center"/>
              <w:rPr>
                <w:bCs/>
                <w:sz w:val="24"/>
                <w:szCs w:val="24"/>
              </w:rPr>
            </w:pPr>
            <w:r>
              <w:rPr>
                <w:bCs/>
                <w:sz w:val="24"/>
                <w:szCs w:val="24"/>
              </w:rPr>
              <w:t>1000,0</w:t>
            </w:r>
          </w:p>
        </w:tc>
        <w:tc>
          <w:tcPr>
            <w:tcW w:w="1320" w:type="dxa"/>
            <w:tcBorders>
              <w:top w:val="single" w:sz="4" w:space="0" w:color="auto"/>
              <w:left w:val="single" w:sz="4" w:space="0" w:color="auto"/>
              <w:bottom w:val="single" w:sz="4" w:space="0" w:color="auto"/>
              <w:right w:val="single" w:sz="4" w:space="0" w:color="auto"/>
            </w:tcBorders>
          </w:tcPr>
          <w:p w14:paraId="4EC48B2F" w14:textId="77777777" w:rsidR="006A3F51" w:rsidRPr="000F66A7" w:rsidRDefault="006A3F51" w:rsidP="00E0115D">
            <w:pPr>
              <w:jc w:val="center"/>
              <w:rPr>
                <w:bCs/>
                <w:sz w:val="24"/>
                <w:szCs w:val="24"/>
              </w:rPr>
            </w:pPr>
            <w:r>
              <w:rPr>
                <w:bCs/>
                <w:sz w:val="24"/>
                <w:szCs w:val="24"/>
              </w:rPr>
              <w:t>1000,0</w:t>
            </w:r>
          </w:p>
        </w:tc>
        <w:tc>
          <w:tcPr>
            <w:tcW w:w="1320" w:type="dxa"/>
            <w:tcBorders>
              <w:top w:val="single" w:sz="4" w:space="0" w:color="auto"/>
              <w:left w:val="single" w:sz="4" w:space="0" w:color="auto"/>
              <w:bottom w:val="single" w:sz="4" w:space="0" w:color="auto"/>
              <w:right w:val="single" w:sz="4" w:space="0" w:color="auto"/>
            </w:tcBorders>
          </w:tcPr>
          <w:p w14:paraId="651C76DE" w14:textId="77777777" w:rsidR="006A3F51" w:rsidRPr="000F66A7" w:rsidRDefault="006A3F51" w:rsidP="00E0115D">
            <w:pPr>
              <w:jc w:val="center"/>
              <w:rPr>
                <w:bCs/>
                <w:sz w:val="24"/>
                <w:szCs w:val="24"/>
              </w:rPr>
            </w:pPr>
            <w:r>
              <w:rPr>
                <w:bCs/>
                <w:sz w:val="24"/>
                <w:szCs w:val="24"/>
              </w:rPr>
              <w:t>1000,0</w:t>
            </w:r>
          </w:p>
        </w:tc>
        <w:tc>
          <w:tcPr>
            <w:tcW w:w="1560" w:type="dxa"/>
            <w:tcBorders>
              <w:top w:val="single" w:sz="4" w:space="0" w:color="auto"/>
              <w:left w:val="single" w:sz="4" w:space="0" w:color="auto"/>
              <w:bottom w:val="single" w:sz="4" w:space="0" w:color="auto"/>
              <w:right w:val="single" w:sz="4" w:space="0" w:color="auto"/>
            </w:tcBorders>
          </w:tcPr>
          <w:p w14:paraId="100918F7" w14:textId="77777777" w:rsidR="006A3F51" w:rsidRPr="000F66A7" w:rsidRDefault="006A3F51" w:rsidP="00E0115D">
            <w:pPr>
              <w:jc w:val="center"/>
              <w:rPr>
                <w:bCs/>
                <w:sz w:val="24"/>
                <w:szCs w:val="24"/>
              </w:rPr>
            </w:pPr>
            <w:r>
              <w:rPr>
                <w:b/>
                <w:bCs/>
                <w:sz w:val="24"/>
                <w:szCs w:val="24"/>
              </w:rPr>
              <w:t>3000,0</w:t>
            </w:r>
          </w:p>
        </w:tc>
      </w:tr>
    </w:tbl>
    <w:p w14:paraId="12134279" w14:textId="77777777" w:rsidR="006A3F51" w:rsidRDefault="006A3F51" w:rsidP="006A3F51">
      <w:pPr>
        <w:pStyle w:val="33"/>
        <w:spacing w:after="0"/>
        <w:ind w:left="0" w:firstLine="284"/>
        <w:jc w:val="center"/>
        <w:rPr>
          <w:b/>
          <w:bCs/>
          <w:color w:val="000000"/>
          <w:sz w:val="28"/>
          <w:szCs w:val="28"/>
        </w:rPr>
      </w:pPr>
    </w:p>
    <w:p w14:paraId="04A989C4" w14:textId="3DE98169" w:rsidR="004044D5" w:rsidRPr="00F429C3" w:rsidRDefault="004044D5" w:rsidP="004044D5">
      <w:pPr>
        <w:pStyle w:val="33"/>
        <w:spacing w:after="0"/>
        <w:ind w:left="0" w:firstLine="284"/>
        <w:jc w:val="center"/>
        <w:rPr>
          <w:b/>
          <w:bCs/>
          <w:color w:val="000000"/>
          <w:sz w:val="24"/>
          <w:szCs w:val="24"/>
        </w:rPr>
      </w:pPr>
      <w:r w:rsidRPr="00F429C3">
        <w:rPr>
          <w:b/>
          <w:bCs/>
          <w:color w:val="000000"/>
          <w:sz w:val="24"/>
          <w:szCs w:val="24"/>
        </w:rPr>
        <w:t>7. Строки та етапи виконання Програми</w:t>
      </w:r>
    </w:p>
    <w:p w14:paraId="7716D919" w14:textId="77777777" w:rsidR="004044D5" w:rsidRPr="00F429C3" w:rsidRDefault="004044D5" w:rsidP="004044D5">
      <w:pPr>
        <w:pStyle w:val="33"/>
        <w:spacing w:after="0"/>
        <w:ind w:left="0" w:firstLine="284"/>
        <w:rPr>
          <w:b/>
          <w:bCs/>
          <w:color w:val="385623"/>
          <w:sz w:val="24"/>
          <w:szCs w:val="24"/>
        </w:rPr>
      </w:pPr>
    </w:p>
    <w:p w14:paraId="42939D6D" w14:textId="10776D79" w:rsidR="004044D5" w:rsidRPr="00F429C3" w:rsidRDefault="004044D5" w:rsidP="004044D5">
      <w:pPr>
        <w:pStyle w:val="33"/>
        <w:spacing w:after="0"/>
        <w:ind w:left="0" w:firstLine="540"/>
        <w:jc w:val="both"/>
        <w:rPr>
          <w:sz w:val="24"/>
          <w:szCs w:val="24"/>
        </w:rPr>
      </w:pPr>
      <w:r w:rsidRPr="00F429C3">
        <w:rPr>
          <w:sz w:val="24"/>
          <w:szCs w:val="24"/>
        </w:rPr>
        <w:t xml:space="preserve">Реалізація Програми </w:t>
      </w:r>
      <w:r w:rsidR="007D4240" w:rsidRPr="00F429C3">
        <w:rPr>
          <w:bCs/>
          <w:sz w:val="24"/>
          <w:szCs w:val="24"/>
        </w:rPr>
        <w:t xml:space="preserve">надання безповоротної фінансової підтримки суб’єктів мікропідприємництва, малого та середнього підприємництва, що здійснюють свою діяльність на території  Південнівської міської територіальної громади Одеського району Одеської області   на 2027-2029 роки </w:t>
      </w:r>
      <w:r w:rsidRPr="00F429C3">
        <w:rPr>
          <w:sz w:val="24"/>
          <w:szCs w:val="24"/>
        </w:rPr>
        <w:t xml:space="preserve">буде здійснюватися в один етап. Строк виконання програми – </w:t>
      </w:r>
      <w:r w:rsidR="009B6048" w:rsidRPr="00F429C3">
        <w:rPr>
          <w:sz w:val="24"/>
          <w:szCs w:val="24"/>
        </w:rPr>
        <w:t>3</w:t>
      </w:r>
      <w:r w:rsidRPr="00F429C3">
        <w:rPr>
          <w:sz w:val="24"/>
          <w:szCs w:val="24"/>
        </w:rPr>
        <w:t xml:space="preserve"> роки. </w:t>
      </w:r>
    </w:p>
    <w:p w14:paraId="340B367D" w14:textId="77777777" w:rsidR="004044D5" w:rsidRPr="00F429C3" w:rsidRDefault="004044D5" w:rsidP="004044D5">
      <w:pPr>
        <w:pStyle w:val="33"/>
        <w:spacing w:after="0"/>
        <w:ind w:left="0" w:firstLine="284"/>
        <w:jc w:val="both"/>
        <w:rPr>
          <w:sz w:val="24"/>
          <w:szCs w:val="24"/>
        </w:rPr>
      </w:pPr>
    </w:p>
    <w:p w14:paraId="2D3635B9" w14:textId="01E33F71" w:rsidR="004044D5" w:rsidRDefault="004044D5" w:rsidP="00F429C3">
      <w:pPr>
        <w:pStyle w:val="23"/>
        <w:numPr>
          <w:ilvl w:val="0"/>
          <w:numId w:val="42"/>
        </w:numPr>
        <w:spacing w:after="0" w:line="240" w:lineRule="auto"/>
        <w:jc w:val="center"/>
        <w:rPr>
          <w:b/>
          <w:bCs/>
          <w:color w:val="000000"/>
          <w:sz w:val="24"/>
          <w:szCs w:val="24"/>
        </w:rPr>
      </w:pPr>
      <w:r w:rsidRPr="00F429C3">
        <w:rPr>
          <w:b/>
          <w:bCs/>
          <w:color w:val="000000"/>
          <w:sz w:val="24"/>
          <w:szCs w:val="24"/>
        </w:rPr>
        <w:t>Координація та контроль за ходом виконання Програми</w:t>
      </w:r>
    </w:p>
    <w:p w14:paraId="29717D5E" w14:textId="77777777" w:rsidR="00F429C3" w:rsidRPr="00F429C3" w:rsidRDefault="00F429C3" w:rsidP="00F429C3">
      <w:pPr>
        <w:pStyle w:val="23"/>
        <w:spacing w:after="0" w:line="240" w:lineRule="auto"/>
        <w:ind w:left="720"/>
        <w:rPr>
          <w:b/>
          <w:bCs/>
          <w:color w:val="000000"/>
          <w:sz w:val="24"/>
          <w:szCs w:val="24"/>
        </w:rPr>
      </w:pPr>
    </w:p>
    <w:p w14:paraId="0D0CB085" w14:textId="77777777" w:rsidR="004044D5" w:rsidRPr="00852758" w:rsidRDefault="004044D5" w:rsidP="004044D5">
      <w:pPr>
        <w:pStyle w:val="a9"/>
        <w:shd w:val="clear" w:color="auto" w:fill="FFFFFF"/>
        <w:ind w:left="0" w:firstLine="567"/>
        <w:jc w:val="both"/>
        <w:rPr>
          <w:sz w:val="24"/>
        </w:rPr>
      </w:pPr>
      <w:r w:rsidRPr="00891EEB">
        <w:rPr>
          <w:sz w:val="24"/>
        </w:rPr>
        <w:t xml:space="preserve">Контроль </w:t>
      </w:r>
      <w:r w:rsidRPr="00852758">
        <w:rPr>
          <w:sz w:val="24"/>
        </w:rPr>
        <w:t xml:space="preserve">за виконанням Програми покладається на </w:t>
      </w:r>
      <w:r w:rsidRPr="00852758">
        <w:t xml:space="preserve"> </w:t>
      </w:r>
      <w:r w:rsidRPr="00852758">
        <w:rPr>
          <w:sz w:val="24"/>
        </w:rPr>
        <w:t>постійн</w:t>
      </w:r>
      <w:r>
        <w:rPr>
          <w:sz w:val="24"/>
        </w:rPr>
        <w:t>у</w:t>
      </w:r>
      <w:r w:rsidRPr="00852758">
        <w:rPr>
          <w:sz w:val="24"/>
        </w:rPr>
        <w:t xml:space="preserve"> комісі</w:t>
      </w:r>
      <w:r>
        <w:rPr>
          <w:sz w:val="24"/>
        </w:rPr>
        <w:t>ю</w:t>
      </w:r>
      <w:r w:rsidRPr="00852758">
        <w:rPr>
          <w:sz w:val="24"/>
        </w:rPr>
        <w:t xml:space="preserve"> з питань бюджету, фінансово-економічної, інвестиційної політики та підприємництва </w:t>
      </w:r>
      <w:r>
        <w:rPr>
          <w:sz w:val="24"/>
        </w:rPr>
        <w:t>Південнів</w:t>
      </w:r>
      <w:r w:rsidRPr="00852758">
        <w:rPr>
          <w:sz w:val="24"/>
        </w:rPr>
        <w:t>ської міської ради.</w:t>
      </w:r>
    </w:p>
    <w:p w14:paraId="3ADC928B" w14:textId="77777777" w:rsidR="004044D5" w:rsidRPr="00151AE9" w:rsidRDefault="004044D5" w:rsidP="004044D5">
      <w:pPr>
        <w:ind w:firstLine="567"/>
        <w:jc w:val="both"/>
        <w:rPr>
          <w:rFonts w:ascii="Courier New" w:hAnsi="Courier New" w:cs="Courier New"/>
          <w:sz w:val="20"/>
          <w:szCs w:val="20"/>
          <w:lang w:eastAsia="ar-SA"/>
        </w:rPr>
      </w:pPr>
      <w:r w:rsidRPr="00FD785D">
        <w:rPr>
          <w:sz w:val="24"/>
          <w:lang w:eastAsia="ar-SA"/>
        </w:rPr>
        <w:t xml:space="preserve">Координація діяльності з виконання Програми здійснюється управлінням економіки </w:t>
      </w:r>
      <w:r>
        <w:rPr>
          <w:sz w:val="24"/>
          <w:lang w:eastAsia="ar-SA"/>
        </w:rPr>
        <w:t>Південнів</w:t>
      </w:r>
      <w:r w:rsidRPr="00FD785D">
        <w:rPr>
          <w:sz w:val="24"/>
          <w:lang w:eastAsia="ar-SA"/>
        </w:rPr>
        <w:t>ської міської ради, яке щ</w:t>
      </w:r>
      <w:r>
        <w:rPr>
          <w:sz w:val="24"/>
          <w:lang w:eastAsia="ar-SA"/>
        </w:rPr>
        <w:t>ороку</w:t>
      </w:r>
      <w:r w:rsidRPr="00FD785D">
        <w:rPr>
          <w:sz w:val="24"/>
          <w:lang w:eastAsia="ar-SA"/>
        </w:rPr>
        <w:t xml:space="preserve"> звітує перед </w:t>
      </w:r>
      <w:r>
        <w:rPr>
          <w:sz w:val="24"/>
          <w:lang w:eastAsia="ar-SA"/>
        </w:rPr>
        <w:t>Південнів</w:t>
      </w:r>
      <w:r w:rsidRPr="00FD785D">
        <w:rPr>
          <w:sz w:val="24"/>
          <w:lang w:eastAsia="ar-SA"/>
        </w:rPr>
        <w:t xml:space="preserve">ською міською радою про  </w:t>
      </w:r>
      <w:r w:rsidRPr="00FD785D">
        <w:rPr>
          <w:sz w:val="24"/>
          <w:lang w:eastAsia="ar-SA"/>
        </w:rPr>
        <w:lastRenderedPageBreak/>
        <w:t>результати виконання Програми.</w:t>
      </w:r>
      <w:r>
        <w:rPr>
          <w:sz w:val="24"/>
          <w:lang w:eastAsia="ar-SA"/>
        </w:rPr>
        <w:t xml:space="preserve"> Оприлюднення звітів про результати виконання програми здійснюється виконавцем щороку на офіційному веб-сайті Південнівської міської ради.</w:t>
      </w:r>
    </w:p>
    <w:p w14:paraId="3AEEA920" w14:textId="77777777" w:rsidR="004044D5" w:rsidRPr="00852758" w:rsidRDefault="004044D5" w:rsidP="004044D5">
      <w:pPr>
        <w:pStyle w:val="a9"/>
        <w:ind w:left="0" w:firstLine="567"/>
        <w:jc w:val="both"/>
        <w:rPr>
          <w:sz w:val="24"/>
        </w:rPr>
      </w:pPr>
      <w:r w:rsidRPr="00852758">
        <w:rPr>
          <w:sz w:val="24"/>
        </w:rPr>
        <w:t>Контроль за використанням бюджетних коштів, спрямованих на забезпечення виконання Програми, здійснюється в порядку передбаченим чинним законодавством.</w:t>
      </w:r>
    </w:p>
    <w:p w14:paraId="70DB072A" w14:textId="77777777" w:rsidR="004044D5" w:rsidRDefault="004044D5" w:rsidP="004044D5">
      <w:pPr>
        <w:pStyle w:val="33"/>
        <w:ind w:left="0"/>
        <w:jc w:val="both"/>
      </w:pPr>
    </w:p>
    <w:p w14:paraId="1DAECE98" w14:textId="77777777" w:rsidR="004044D5" w:rsidRDefault="004044D5" w:rsidP="004044D5">
      <w:pPr>
        <w:pStyle w:val="33"/>
        <w:ind w:left="0"/>
        <w:jc w:val="both"/>
      </w:pPr>
    </w:p>
    <w:p w14:paraId="4D9E5EBE" w14:textId="77777777" w:rsidR="004044D5" w:rsidRDefault="004044D5" w:rsidP="004044D5">
      <w:pPr>
        <w:pStyle w:val="33"/>
        <w:ind w:left="0"/>
        <w:jc w:val="both"/>
      </w:pPr>
    </w:p>
    <w:p w14:paraId="4FA58A65" w14:textId="372E7F1D" w:rsidR="004044D5" w:rsidRPr="00EC3F80" w:rsidRDefault="004044D5" w:rsidP="004044D5">
      <w:pPr>
        <w:pStyle w:val="proza"/>
        <w:spacing w:before="0" w:beforeAutospacing="0" w:after="0" w:afterAutospacing="0"/>
        <w:jc w:val="both"/>
        <w:rPr>
          <w:lang w:val="uk-UA"/>
        </w:rPr>
        <w:sectPr w:rsidR="004044D5" w:rsidRPr="00EC3F80" w:rsidSect="004044D5">
          <w:headerReference w:type="even" r:id="rId8"/>
          <w:headerReference w:type="default" r:id="rId9"/>
          <w:pgSz w:w="11906" w:h="16838"/>
          <w:pgMar w:top="1134" w:right="850" w:bottom="1134" w:left="1701" w:header="709" w:footer="709" w:gutter="0"/>
          <w:cols w:space="708"/>
          <w:titlePg/>
          <w:docGrid w:linePitch="360"/>
        </w:sectPr>
      </w:pPr>
    </w:p>
    <w:p w14:paraId="1CBB29B2" w14:textId="77777777" w:rsidR="004044D5" w:rsidRPr="0060129B" w:rsidRDefault="004044D5" w:rsidP="004044D5">
      <w:pPr>
        <w:pStyle w:val="a3"/>
        <w:jc w:val="right"/>
        <w:rPr>
          <w:rFonts w:ascii="Times New Roman" w:hAnsi="Times New Roman" w:cs="Times New Roman"/>
          <w:sz w:val="24"/>
          <w:szCs w:val="24"/>
        </w:rPr>
      </w:pPr>
      <w:r w:rsidRPr="0060129B">
        <w:rPr>
          <w:rFonts w:ascii="Times New Roman" w:hAnsi="Times New Roman" w:cs="Times New Roman"/>
          <w:sz w:val="24"/>
          <w:szCs w:val="24"/>
        </w:rPr>
        <w:lastRenderedPageBreak/>
        <w:t>Додаток 1</w:t>
      </w:r>
    </w:p>
    <w:p w14:paraId="533B65CF" w14:textId="77777777" w:rsidR="004044D5" w:rsidRPr="0060129B" w:rsidRDefault="004044D5" w:rsidP="004044D5">
      <w:pPr>
        <w:pStyle w:val="a3"/>
        <w:jc w:val="right"/>
        <w:rPr>
          <w:rFonts w:ascii="Times New Roman" w:hAnsi="Times New Roman" w:cs="Times New Roman"/>
          <w:sz w:val="24"/>
          <w:szCs w:val="24"/>
        </w:rPr>
      </w:pPr>
      <w:r w:rsidRPr="0060129B">
        <w:rPr>
          <w:rFonts w:ascii="Times New Roman" w:hAnsi="Times New Roman" w:cs="Times New Roman"/>
          <w:sz w:val="24"/>
          <w:szCs w:val="24"/>
        </w:rPr>
        <w:t xml:space="preserve">  до Програми</w:t>
      </w:r>
    </w:p>
    <w:p w14:paraId="0B31C279" w14:textId="5E190E8E" w:rsidR="004044D5" w:rsidRPr="000F66A7" w:rsidRDefault="004044D5" w:rsidP="004044D5">
      <w:pPr>
        <w:pStyle w:val="1"/>
        <w:jc w:val="center"/>
        <w:rPr>
          <w:rFonts w:ascii="Times New Roman" w:hAnsi="Times New Roman" w:cs="Times New Roman"/>
          <w:b/>
          <w:color w:val="000000"/>
          <w:sz w:val="24"/>
          <w:szCs w:val="24"/>
        </w:rPr>
      </w:pPr>
      <w:r w:rsidRPr="000F66A7">
        <w:rPr>
          <w:rFonts w:ascii="Times New Roman" w:hAnsi="Times New Roman" w:cs="Times New Roman"/>
          <w:b/>
          <w:color w:val="auto"/>
          <w:sz w:val="24"/>
          <w:szCs w:val="24"/>
        </w:rPr>
        <w:t xml:space="preserve">Завдання і заходи реалізації </w:t>
      </w:r>
      <w:r w:rsidR="009B6048" w:rsidRPr="009B6048">
        <w:rPr>
          <w:rFonts w:ascii="Times New Roman" w:hAnsi="Times New Roman" w:cs="Times New Roman"/>
          <w:b/>
          <w:bCs/>
          <w:color w:val="auto"/>
          <w:sz w:val="24"/>
          <w:szCs w:val="24"/>
        </w:rPr>
        <w:t>Програм</w:t>
      </w:r>
      <w:r w:rsidR="009B6048">
        <w:rPr>
          <w:rFonts w:ascii="Times New Roman" w:hAnsi="Times New Roman" w:cs="Times New Roman"/>
          <w:b/>
          <w:bCs/>
          <w:color w:val="auto"/>
          <w:sz w:val="24"/>
          <w:szCs w:val="24"/>
        </w:rPr>
        <w:t>и</w:t>
      </w:r>
      <w:r w:rsidR="009B6048" w:rsidRPr="009B6048">
        <w:rPr>
          <w:rFonts w:ascii="Times New Roman" w:hAnsi="Times New Roman" w:cs="Times New Roman"/>
          <w:b/>
          <w:bCs/>
          <w:color w:val="auto"/>
          <w:sz w:val="24"/>
          <w:szCs w:val="24"/>
        </w:rPr>
        <w:t xml:space="preserve"> надання безповоротної фінансової підтримки суб’єктів мікропідприємництва, малого та середнього підприємництва, що здійснюють свою діяльність на території  Південнівської міської територіальної громади Одеського району Одеської області   на 2027-2029 роки</w:t>
      </w:r>
    </w:p>
    <w:p w14:paraId="0EFE4DB6" w14:textId="77777777" w:rsidR="004044D5" w:rsidRPr="000F66A7" w:rsidRDefault="004044D5" w:rsidP="004044D5">
      <w:pPr>
        <w:pStyle w:val="a3"/>
        <w:ind w:right="-124"/>
        <w:rPr>
          <w:rFonts w:ascii="Times New Roman" w:hAnsi="Times New Roman" w:cs="Times New Roman"/>
          <w:b/>
          <w:sz w:val="24"/>
          <w:szCs w:val="24"/>
        </w:rPr>
      </w:pPr>
    </w:p>
    <w:tbl>
      <w:tblPr>
        <w:tblW w:w="147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693"/>
        <w:gridCol w:w="828"/>
        <w:gridCol w:w="1488"/>
        <w:gridCol w:w="1936"/>
        <w:gridCol w:w="1276"/>
        <w:gridCol w:w="1276"/>
        <w:gridCol w:w="1276"/>
        <w:gridCol w:w="1275"/>
        <w:gridCol w:w="1985"/>
      </w:tblGrid>
      <w:tr w:rsidR="004044D5" w:rsidRPr="00D164F4" w14:paraId="4D3EBBF5" w14:textId="77777777" w:rsidTr="001D1AD4">
        <w:tc>
          <w:tcPr>
            <w:tcW w:w="709" w:type="dxa"/>
            <w:vMerge w:val="restart"/>
          </w:tcPr>
          <w:p w14:paraId="4CF809F8" w14:textId="77777777" w:rsidR="004044D5" w:rsidRPr="00D164F4" w:rsidRDefault="004044D5" w:rsidP="001D1AD4">
            <w:pPr>
              <w:jc w:val="center"/>
              <w:rPr>
                <w:color w:val="000000"/>
                <w:sz w:val="24"/>
                <w:szCs w:val="24"/>
              </w:rPr>
            </w:pPr>
            <w:r w:rsidRPr="00D164F4">
              <w:rPr>
                <w:color w:val="000000"/>
                <w:sz w:val="24"/>
                <w:szCs w:val="24"/>
              </w:rPr>
              <w:t>№ з/п</w:t>
            </w:r>
          </w:p>
        </w:tc>
        <w:tc>
          <w:tcPr>
            <w:tcW w:w="2693" w:type="dxa"/>
            <w:vMerge w:val="restart"/>
          </w:tcPr>
          <w:p w14:paraId="62A35A8A" w14:textId="77777777" w:rsidR="004044D5" w:rsidRPr="00D164F4" w:rsidRDefault="004044D5" w:rsidP="001D1AD4">
            <w:pPr>
              <w:jc w:val="center"/>
              <w:rPr>
                <w:color w:val="000000"/>
                <w:sz w:val="24"/>
                <w:szCs w:val="24"/>
              </w:rPr>
            </w:pPr>
            <w:r w:rsidRPr="00D164F4">
              <w:rPr>
                <w:color w:val="000000"/>
                <w:sz w:val="24"/>
                <w:szCs w:val="24"/>
              </w:rPr>
              <w:t>Перелік заходів Програми</w:t>
            </w:r>
          </w:p>
        </w:tc>
        <w:tc>
          <w:tcPr>
            <w:tcW w:w="828" w:type="dxa"/>
            <w:vMerge w:val="restart"/>
          </w:tcPr>
          <w:p w14:paraId="2FD54C1B" w14:textId="77777777" w:rsidR="004044D5" w:rsidRPr="00A6591A" w:rsidRDefault="004044D5" w:rsidP="001D1AD4">
            <w:pPr>
              <w:jc w:val="center"/>
              <w:rPr>
                <w:color w:val="000000"/>
                <w:sz w:val="22"/>
                <w:szCs w:val="22"/>
              </w:rPr>
            </w:pPr>
            <w:r w:rsidRPr="00A6591A">
              <w:rPr>
                <w:color w:val="000000"/>
                <w:sz w:val="22"/>
                <w:szCs w:val="22"/>
              </w:rPr>
              <w:t>Термін виконання заходу</w:t>
            </w:r>
          </w:p>
        </w:tc>
        <w:tc>
          <w:tcPr>
            <w:tcW w:w="1488" w:type="dxa"/>
            <w:vMerge w:val="restart"/>
          </w:tcPr>
          <w:p w14:paraId="24D577D6" w14:textId="77777777" w:rsidR="004044D5" w:rsidRPr="00D164F4" w:rsidRDefault="004044D5" w:rsidP="001D1AD4">
            <w:pPr>
              <w:jc w:val="center"/>
              <w:rPr>
                <w:color w:val="000000"/>
                <w:sz w:val="24"/>
                <w:szCs w:val="24"/>
              </w:rPr>
            </w:pPr>
            <w:r w:rsidRPr="00D164F4">
              <w:rPr>
                <w:color w:val="000000"/>
                <w:sz w:val="24"/>
                <w:szCs w:val="24"/>
              </w:rPr>
              <w:t>Виконавці</w:t>
            </w:r>
          </w:p>
        </w:tc>
        <w:tc>
          <w:tcPr>
            <w:tcW w:w="1936" w:type="dxa"/>
            <w:vMerge w:val="restart"/>
          </w:tcPr>
          <w:p w14:paraId="2C62FFEB" w14:textId="77777777" w:rsidR="004044D5" w:rsidRPr="00D164F4" w:rsidRDefault="004044D5" w:rsidP="001D1AD4">
            <w:pPr>
              <w:jc w:val="center"/>
              <w:rPr>
                <w:color w:val="000000"/>
                <w:sz w:val="24"/>
                <w:szCs w:val="24"/>
              </w:rPr>
            </w:pPr>
            <w:r w:rsidRPr="00D164F4">
              <w:rPr>
                <w:color w:val="000000"/>
                <w:sz w:val="24"/>
                <w:szCs w:val="24"/>
              </w:rPr>
              <w:t>Джерела фінансування</w:t>
            </w:r>
          </w:p>
        </w:tc>
        <w:tc>
          <w:tcPr>
            <w:tcW w:w="5103" w:type="dxa"/>
            <w:gridSpan w:val="4"/>
          </w:tcPr>
          <w:p w14:paraId="6D00B688" w14:textId="77777777" w:rsidR="004044D5" w:rsidRPr="00D164F4" w:rsidRDefault="004044D5" w:rsidP="001D1AD4">
            <w:pPr>
              <w:jc w:val="center"/>
              <w:rPr>
                <w:color w:val="000000"/>
                <w:sz w:val="24"/>
                <w:szCs w:val="24"/>
              </w:rPr>
            </w:pPr>
            <w:r w:rsidRPr="00D164F4">
              <w:rPr>
                <w:color w:val="000000"/>
                <w:sz w:val="24"/>
                <w:szCs w:val="24"/>
              </w:rPr>
              <w:t xml:space="preserve">Орієнтовні обсяги фінансування (вартість), </w:t>
            </w:r>
            <w:proofErr w:type="spellStart"/>
            <w:r w:rsidRPr="00D164F4">
              <w:rPr>
                <w:color w:val="000000"/>
                <w:sz w:val="24"/>
                <w:szCs w:val="24"/>
              </w:rPr>
              <w:t>тис.грн</w:t>
            </w:r>
            <w:proofErr w:type="spellEnd"/>
            <w:r w:rsidRPr="00D164F4">
              <w:rPr>
                <w:color w:val="000000"/>
                <w:sz w:val="24"/>
                <w:szCs w:val="24"/>
              </w:rPr>
              <w:t>, у тому числі</w:t>
            </w:r>
          </w:p>
        </w:tc>
        <w:tc>
          <w:tcPr>
            <w:tcW w:w="1985" w:type="dxa"/>
            <w:vMerge w:val="restart"/>
          </w:tcPr>
          <w:p w14:paraId="4F676948" w14:textId="77777777" w:rsidR="004044D5" w:rsidRPr="00D164F4" w:rsidRDefault="004044D5" w:rsidP="001D1AD4">
            <w:pPr>
              <w:jc w:val="center"/>
              <w:rPr>
                <w:color w:val="000000"/>
                <w:sz w:val="24"/>
                <w:szCs w:val="24"/>
              </w:rPr>
            </w:pPr>
            <w:r w:rsidRPr="00D164F4">
              <w:rPr>
                <w:color w:val="000000"/>
                <w:sz w:val="24"/>
                <w:szCs w:val="24"/>
              </w:rPr>
              <w:t>Очікуваний результат</w:t>
            </w:r>
          </w:p>
        </w:tc>
      </w:tr>
      <w:tr w:rsidR="004044D5" w:rsidRPr="00D164F4" w14:paraId="715FCDA6" w14:textId="77777777" w:rsidTr="001D1AD4">
        <w:tc>
          <w:tcPr>
            <w:tcW w:w="709" w:type="dxa"/>
            <w:vMerge/>
          </w:tcPr>
          <w:p w14:paraId="7ABD86CF" w14:textId="77777777" w:rsidR="004044D5" w:rsidRPr="00D164F4" w:rsidRDefault="004044D5" w:rsidP="001D1AD4">
            <w:pPr>
              <w:rPr>
                <w:color w:val="000000"/>
                <w:sz w:val="24"/>
                <w:szCs w:val="24"/>
              </w:rPr>
            </w:pPr>
          </w:p>
        </w:tc>
        <w:tc>
          <w:tcPr>
            <w:tcW w:w="2693" w:type="dxa"/>
            <w:vMerge/>
          </w:tcPr>
          <w:p w14:paraId="53E9A71D" w14:textId="77777777" w:rsidR="004044D5" w:rsidRPr="00D164F4" w:rsidRDefault="004044D5" w:rsidP="001D1AD4">
            <w:pPr>
              <w:rPr>
                <w:color w:val="000000"/>
                <w:sz w:val="24"/>
                <w:szCs w:val="24"/>
              </w:rPr>
            </w:pPr>
          </w:p>
        </w:tc>
        <w:tc>
          <w:tcPr>
            <w:tcW w:w="828" w:type="dxa"/>
            <w:vMerge/>
          </w:tcPr>
          <w:p w14:paraId="45BCDD60" w14:textId="77777777" w:rsidR="004044D5" w:rsidRPr="00D164F4" w:rsidRDefault="004044D5" w:rsidP="001D1AD4">
            <w:pPr>
              <w:rPr>
                <w:color w:val="000000"/>
                <w:sz w:val="24"/>
                <w:szCs w:val="24"/>
              </w:rPr>
            </w:pPr>
          </w:p>
        </w:tc>
        <w:tc>
          <w:tcPr>
            <w:tcW w:w="1488" w:type="dxa"/>
            <w:vMerge/>
          </w:tcPr>
          <w:p w14:paraId="79857D8B" w14:textId="77777777" w:rsidR="004044D5" w:rsidRPr="00D164F4" w:rsidRDefault="004044D5" w:rsidP="001D1AD4">
            <w:pPr>
              <w:rPr>
                <w:color w:val="000000"/>
                <w:sz w:val="24"/>
                <w:szCs w:val="24"/>
              </w:rPr>
            </w:pPr>
          </w:p>
        </w:tc>
        <w:tc>
          <w:tcPr>
            <w:tcW w:w="1936" w:type="dxa"/>
            <w:vMerge/>
          </w:tcPr>
          <w:p w14:paraId="112E3D41" w14:textId="77777777" w:rsidR="004044D5" w:rsidRPr="00D164F4" w:rsidRDefault="004044D5" w:rsidP="001D1AD4">
            <w:pPr>
              <w:rPr>
                <w:color w:val="000000"/>
                <w:sz w:val="24"/>
                <w:szCs w:val="24"/>
              </w:rPr>
            </w:pPr>
          </w:p>
        </w:tc>
        <w:tc>
          <w:tcPr>
            <w:tcW w:w="3828" w:type="dxa"/>
            <w:gridSpan w:val="3"/>
          </w:tcPr>
          <w:p w14:paraId="35F08E8D" w14:textId="77777777" w:rsidR="004044D5" w:rsidRPr="00D164F4" w:rsidRDefault="004044D5" w:rsidP="001D1AD4">
            <w:pPr>
              <w:jc w:val="center"/>
              <w:rPr>
                <w:color w:val="000000"/>
                <w:sz w:val="24"/>
                <w:szCs w:val="24"/>
              </w:rPr>
            </w:pPr>
            <w:r>
              <w:rPr>
                <w:color w:val="000000"/>
                <w:sz w:val="24"/>
                <w:szCs w:val="24"/>
              </w:rPr>
              <w:t>з</w:t>
            </w:r>
            <w:r w:rsidRPr="00D164F4">
              <w:rPr>
                <w:color w:val="000000"/>
                <w:sz w:val="24"/>
                <w:szCs w:val="24"/>
              </w:rPr>
              <w:t>а роками</w:t>
            </w:r>
          </w:p>
          <w:p w14:paraId="689989F1" w14:textId="77777777" w:rsidR="004044D5" w:rsidRPr="00D164F4" w:rsidRDefault="004044D5" w:rsidP="001D1AD4">
            <w:pPr>
              <w:jc w:val="center"/>
              <w:rPr>
                <w:color w:val="000000"/>
                <w:sz w:val="24"/>
                <w:szCs w:val="24"/>
              </w:rPr>
            </w:pPr>
          </w:p>
        </w:tc>
        <w:tc>
          <w:tcPr>
            <w:tcW w:w="1275" w:type="dxa"/>
            <w:vMerge w:val="restart"/>
          </w:tcPr>
          <w:p w14:paraId="654DD0C5" w14:textId="77777777" w:rsidR="004044D5" w:rsidRPr="00D164F4" w:rsidRDefault="004044D5" w:rsidP="001D1AD4">
            <w:pPr>
              <w:rPr>
                <w:color w:val="000000"/>
                <w:sz w:val="24"/>
                <w:szCs w:val="24"/>
              </w:rPr>
            </w:pPr>
            <w:r w:rsidRPr="00D164F4">
              <w:rPr>
                <w:color w:val="000000"/>
                <w:sz w:val="24"/>
                <w:szCs w:val="24"/>
              </w:rPr>
              <w:t>Всього</w:t>
            </w:r>
          </w:p>
        </w:tc>
        <w:tc>
          <w:tcPr>
            <w:tcW w:w="1985" w:type="dxa"/>
            <w:vMerge/>
          </w:tcPr>
          <w:p w14:paraId="754EF6D2" w14:textId="77777777" w:rsidR="004044D5" w:rsidRPr="00D164F4" w:rsidRDefault="004044D5" w:rsidP="001D1AD4">
            <w:pPr>
              <w:rPr>
                <w:color w:val="000000"/>
                <w:sz w:val="24"/>
                <w:szCs w:val="24"/>
              </w:rPr>
            </w:pPr>
          </w:p>
        </w:tc>
      </w:tr>
      <w:tr w:rsidR="004044D5" w:rsidRPr="00D164F4" w14:paraId="458A95B0" w14:textId="77777777" w:rsidTr="001D1AD4">
        <w:tc>
          <w:tcPr>
            <w:tcW w:w="709" w:type="dxa"/>
            <w:vMerge/>
          </w:tcPr>
          <w:p w14:paraId="036140C9" w14:textId="77777777" w:rsidR="004044D5" w:rsidRPr="00D164F4" w:rsidRDefault="004044D5" w:rsidP="001D1AD4">
            <w:pPr>
              <w:rPr>
                <w:color w:val="000000"/>
                <w:sz w:val="24"/>
                <w:szCs w:val="24"/>
              </w:rPr>
            </w:pPr>
          </w:p>
        </w:tc>
        <w:tc>
          <w:tcPr>
            <w:tcW w:w="2693" w:type="dxa"/>
            <w:vMerge/>
          </w:tcPr>
          <w:p w14:paraId="44FF0CA7" w14:textId="77777777" w:rsidR="004044D5" w:rsidRPr="00D164F4" w:rsidRDefault="004044D5" w:rsidP="001D1AD4">
            <w:pPr>
              <w:rPr>
                <w:color w:val="000000"/>
                <w:sz w:val="24"/>
                <w:szCs w:val="24"/>
              </w:rPr>
            </w:pPr>
          </w:p>
        </w:tc>
        <w:tc>
          <w:tcPr>
            <w:tcW w:w="828" w:type="dxa"/>
            <w:vMerge/>
          </w:tcPr>
          <w:p w14:paraId="07952DE6" w14:textId="77777777" w:rsidR="004044D5" w:rsidRPr="00D164F4" w:rsidRDefault="004044D5" w:rsidP="001D1AD4">
            <w:pPr>
              <w:rPr>
                <w:color w:val="000000"/>
                <w:sz w:val="24"/>
                <w:szCs w:val="24"/>
              </w:rPr>
            </w:pPr>
          </w:p>
        </w:tc>
        <w:tc>
          <w:tcPr>
            <w:tcW w:w="1488" w:type="dxa"/>
            <w:vMerge/>
          </w:tcPr>
          <w:p w14:paraId="010E921F" w14:textId="77777777" w:rsidR="004044D5" w:rsidRPr="00D164F4" w:rsidRDefault="004044D5" w:rsidP="001D1AD4">
            <w:pPr>
              <w:rPr>
                <w:color w:val="000000"/>
                <w:sz w:val="24"/>
                <w:szCs w:val="24"/>
              </w:rPr>
            </w:pPr>
          </w:p>
        </w:tc>
        <w:tc>
          <w:tcPr>
            <w:tcW w:w="1936" w:type="dxa"/>
            <w:vMerge/>
          </w:tcPr>
          <w:p w14:paraId="27086044" w14:textId="77777777" w:rsidR="004044D5" w:rsidRPr="00D164F4" w:rsidRDefault="004044D5" w:rsidP="001D1AD4">
            <w:pPr>
              <w:rPr>
                <w:color w:val="000000"/>
                <w:sz w:val="24"/>
                <w:szCs w:val="24"/>
              </w:rPr>
            </w:pPr>
          </w:p>
        </w:tc>
        <w:tc>
          <w:tcPr>
            <w:tcW w:w="1276" w:type="dxa"/>
          </w:tcPr>
          <w:p w14:paraId="0761E29B" w14:textId="019FFEF7" w:rsidR="004044D5" w:rsidRPr="00D164F4" w:rsidRDefault="004044D5" w:rsidP="001D1AD4">
            <w:pPr>
              <w:rPr>
                <w:color w:val="000000"/>
                <w:sz w:val="24"/>
                <w:szCs w:val="24"/>
              </w:rPr>
            </w:pPr>
            <w:r w:rsidRPr="00D164F4">
              <w:rPr>
                <w:color w:val="000000"/>
                <w:sz w:val="24"/>
                <w:szCs w:val="24"/>
              </w:rPr>
              <w:t>20</w:t>
            </w:r>
            <w:r>
              <w:rPr>
                <w:color w:val="000000"/>
                <w:sz w:val="24"/>
                <w:szCs w:val="24"/>
              </w:rPr>
              <w:t>2</w:t>
            </w:r>
            <w:r w:rsidR="000E50BD">
              <w:rPr>
                <w:color w:val="000000"/>
                <w:sz w:val="24"/>
                <w:szCs w:val="24"/>
              </w:rPr>
              <w:t>7</w:t>
            </w:r>
            <w:r>
              <w:rPr>
                <w:color w:val="000000"/>
                <w:sz w:val="24"/>
                <w:szCs w:val="24"/>
              </w:rPr>
              <w:t xml:space="preserve"> </w:t>
            </w:r>
            <w:r w:rsidRPr="00D164F4">
              <w:rPr>
                <w:color w:val="000000"/>
                <w:sz w:val="24"/>
                <w:szCs w:val="24"/>
              </w:rPr>
              <w:t>рік</w:t>
            </w:r>
          </w:p>
          <w:p w14:paraId="513F0161" w14:textId="77777777" w:rsidR="004044D5" w:rsidRPr="00D164F4" w:rsidRDefault="004044D5" w:rsidP="001D1AD4">
            <w:pPr>
              <w:rPr>
                <w:color w:val="000000"/>
                <w:sz w:val="24"/>
                <w:szCs w:val="24"/>
              </w:rPr>
            </w:pPr>
          </w:p>
        </w:tc>
        <w:tc>
          <w:tcPr>
            <w:tcW w:w="1276" w:type="dxa"/>
          </w:tcPr>
          <w:p w14:paraId="7924B6BF" w14:textId="4638D77E" w:rsidR="004044D5" w:rsidRPr="00D164F4" w:rsidRDefault="004044D5" w:rsidP="001D1AD4">
            <w:pPr>
              <w:rPr>
                <w:color w:val="000000"/>
                <w:sz w:val="24"/>
                <w:szCs w:val="24"/>
              </w:rPr>
            </w:pPr>
            <w:r w:rsidRPr="00D164F4">
              <w:rPr>
                <w:color w:val="000000"/>
                <w:sz w:val="24"/>
                <w:szCs w:val="24"/>
              </w:rPr>
              <w:t>20</w:t>
            </w:r>
            <w:r>
              <w:rPr>
                <w:color w:val="000000"/>
                <w:sz w:val="24"/>
                <w:szCs w:val="24"/>
              </w:rPr>
              <w:t>2</w:t>
            </w:r>
            <w:r w:rsidR="000E50BD">
              <w:rPr>
                <w:color w:val="000000"/>
                <w:sz w:val="24"/>
                <w:szCs w:val="24"/>
              </w:rPr>
              <w:t>8</w:t>
            </w:r>
            <w:r>
              <w:rPr>
                <w:color w:val="000000"/>
                <w:sz w:val="24"/>
                <w:szCs w:val="24"/>
              </w:rPr>
              <w:t xml:space="preserve"> </w:t>
            </w:r>
            <w:r w:rsidRPr="00D164F4">
              <w:rPr>
                <w:color w:val="000000"/>
                <w:sz w:val="24"/>
                <w:szCs w:val="24"/>
              </w:rPr>
              <w:t>рік</w:t>
            </w:r>
          </w:p>
        </w:tc>
        <w:tc>
          <w:tcPr>
            <w:tcW w:w="1276" w:type="dxa"/>
          </w:tcPr>
          <w:p w14:paraId="1083B114" w14:textId="4FF8D584" w:rsidR="004044D5" w:rsidRPr="00D164F4" w:rsidRDefault="004044D5" w:rsidP="001D1AD4">
            <w:pPr>
              <w:rPr>
                <w:color w:val="000000"/>
                <w:sz w:val="24"/>
                <w:szCs w:val="24"/>
              </w:rPr>
            </w:pPr>
            <w:r w:rsidRPr="00D164F4">
              <w:rPr>
                <w:color w:val="000000"/>
                <w:sz w:val="24"/>
                <w:szCs w:val="24"/>
              </w:rPr>
              <w:t>20</w:t>
            </w:r>
            <w:r>
              <w:rPr>
                <w:color w:val="000000"/>
                <w:sz w:val="24"/>
                <w:szCs w:val="24"/>
              </w:rPr>
              <w:t>2</w:t>
            </w:r>
            <w:r w:rsidR="000E50BD">
              <w:rPr>
                <w:color w:val="000000"/>
                <w:sz w:val="24"/>
                <w:szCs w:val="24"/>
              </w:rPr>
              <w:t>9</w:t>
            </w:r>
            <w:r>
              <w:rPr>
                <w:color w:val="000000"/>
                <w:sz w:val="24"/>
                <w:szCs w:val="24"/>
              </w:rPr>
              <w:t xml:space="preserve"> </w:t>
            </w:r>
            <w:r w:rsidRPr="00D164F4">
              <w:rPr>
                <w:color w:val="000000"/>
                <w:sz w:val="24"/>
                <w:szCs w:val="24"/>
              </w:rPr>
              <w:t>рік</w:t>
            </w:r>
          </w:p>
        </w:tc>
        <w:tc>
          <w:tcPr>
            <w:tcW w:w="1275" w:type="dxa"/>
            <w:vMerge/>
          </w:tcPr>
          <w:p w14:paraId="272D1120" w14:textId="77777777" w:rsidR="004044D5" w:rsidRPr="00D164F4" w:rsidRDefault="004044D5" w:rsidP="001D1AD4">
            <w:pPr>
              <w:rPr>
                <w:b/>
                <w:bCs/>
                <w:color w:val="000000"/>
                <w:sz w:val="24"/>
                <w:szCs w:val="24"/>
              </w:rPr>
            </w:pPr>
          </w:p>
        </w:tc>
        <w:tc>
          <w:tcPr>
            <w:tcW w:w="1985" w:type="dxa"/>
            <w:vMerge/>
          </w:tcPr>
          <w:p w14:paraId="06F6CFB2" w14:textId="77777777" w:rsidR="004044D5" w:rsidRPr="00D164F4" w:rsidRDefault="004044D5" w:rsidP="001D1AD4">
            <w:pPr>
              <w:rPr>
                <w:b/>
                <w:bCs/>
                <w:color w:val="000000"/>
                <w:sz w:val="24"/>
                <w:szCs w:val="24"/>
              </w:rPr>
            </w:pPr>
          </w:p>
        </w:tc>
      </w:tr>
      <w:tr w:rsidR="004044D5" w:rsidRPr="00D164F4" w14:paraId="410DB624" w14:textId="77777777" w:rsidTr="001D1AD4">
        <w:tc>
          <w:tcPr>
            <w:tcW w:w="709" w:type="dxa"/>
          </w:tcPr>
          <w:p w14:paraId="709D595A" w14:textId="77777777" w:rsidR="004044D5" w:rsidRPr="00D164F4" w:rsidRDefault="004044D5" w:rsidP="001D1AD4">
            <w:pPr>
              <w:jc w:val="center"/>
              <w:rPr>
                <w:color w:val="000000"/>
                <w:sz w:val="24"/>
                <w:szCs w:val="24"/>
              </w:rPr>
            </w:pPr>
            <w:r w:rsidRPr="00D164F4">
              <w:rPr>
                <w:color w:val="000000"/>
                <w:sz w:val="24"/>
                <w:szCs w:val="24"/>
              </w:rPr>
              <w:t>1</w:t>
            </w:r>
          </w:p>
        </w:tc>
        <w:tc>
          <w:tcPr>
            <w:tcW w:w="2693" w:type="dxa"/>
          </w:tcPr>
          <w:p w14:paraId="5F79B86C" w14:textId="77777777" w:rsidR="004044D5" w:rsidRPr="00D164F4" w:rsidRDefault="004044D5" w:rsidP="001D1AD4">
            <w:pPr>
              <w:jc w:val="center"/>
              <w:rPr>
                <w:color w:val="000000"/>
                <w:sz w:val="24"/>
                <w:szCs w:val="24"/>
              </w:rPr>
            </w:pPr>
            <w:r w:rsidRPr="00D164F4">
              <w:rPr>
                <w:color w:val="000000"/>
                <w:sz w:val="24"/>
                <w:szCs w:val="24"/>
              </w:rPr>
              <w:t>2</w:t>
            </w:r>
          </w:p>
        </w:tc>
        <w:tc>
          <w:tcPr>
            <w:tcW w:w="828" w:type="dxa"/>
          </w:tcPr>
          <w:p w14:paraId="5BA4E245" w14:textId="77777777" w:rsidR="004044D5" w:rsidRPr="00D164F4" w:rsidRDefault="004044D5" w:rsidP="001D1AD4">
            <w:pPr>
              <w:jc w:val="center"/>
              <w:rPr>
                <w:color w:val="000000"/>
                <w:sz w:val="24"/>
                <w:szCs w:val="24"/>
              </w:rPr>
            </w:pPr>
            <w:r w:rsidRPr="00D164F4">
              <w:rPr>
                <w:color w:val="000000"/>
                <w:sz w:val="24"/>
                <w:szCs w:val="24"/>
              </w:rPr>
              <w:t>3</w:t>
            </w:r>
          </w:p>
        </w:tc>
        <w:tc>
          <w:tcPr>
            <w:tcW w:w="1488" w:type="dxa"/>
          </w:tcPr>
          <w:p w14:paraId="5F896581" w14:textId="77777777" w:rsidR="004044D5" w:rsidRPr="00D164F4" w:rsidRDefault="004044D5" w:rsidP="001D1AD4">
            <w:pPr>
              <w:jc w:val="center"/>
              <w:rPr>
                <w:color w:val="000000"/>
                <w:sz w:val="24"/>
                <w:szCs w:val="24"/>
              </w:rPr>
            </w:pPr>
            <w:r w:rsidRPr="00D164F4">
              <w:rPr>
                <w:color w:val="000000"/>
                <w:sz w:val="24"/>
                <w:szCs w:val="24"/>
              </w:rPr>
              <w:t>4</w:t>
            </w:r>
          </w:p>
        </w:tc>
        <w:tc>
          <w:tcPr>
            <w:tcW w:w="1936" w:type="dxa"/>
          </w:tcPr>
          <w:p w14:paraId="3507EA0B" w14:textId="77777777" w:rsidR="004044D5" w:rsidRPr="00D164F4" w:rsidRDefault="004044D5" w:rsidP="001D1AD4">
            <w:pPr>
              <w:jc w:val="center"/>
              <w:rPr>
                <w:color w:val="000000"/>
                <w:sz w:val="24"/>
                <w:szCs w:val="24"/>
              </w:rPr>
            </w:pPr>
            <w:r w:rsidRPr="00D164F4">
              <w:rPr>
                <w:color w:val="000000"/>
                <w:sz w:val="24"/>
                <w:szCs w:val="24"/>
              </w:rPr>
              <w:t>5</w:t>
            </w:r>
          </w:p>
        </w:tc>
        <w:tc>
          <w:tcPr>
            <w:tcW w:w="1276" w:type="dxa"/>
          </w:tcPr>
          <w:p w14:paraId="0BAA7C38" w14:textId="77777777" w:rsidR="004044D5" w:rsidRPr="00D164F4" w:rsidRDefault="004044D5" w:rsidP="001D1AD4">
            <w:pPr>
              <w:jc w:val="center"/>
              <w:rPr>
                <w:color w:val="000000"/>
                <w:sz w:val="24"/>
                <w:szCs w:val="24"/>
              </w:rPr>
            </w:pPr>
            <w:r w:rsidRPr="00D164F4">
              <w:rPr>
                <w:color w:val="000000"/>
                <w:sz w:val="24"/>
                <w:szCs w:val="24"/>
              </w:rPr>
              <w:t>6</w:t>
            </w:r>
          </w:p>
        </w:tc>
        <w:tc>
          <w:tcPr>
            <w:tcW w:w="1276" w:type="dxa"/>
          </w:tcPr>
          <w:p w14:paraId="266C2A1E" w14:textId="77777777" w:rsidR="004044D5" w:rsidRPr="00D164F4" w:rsidRDefault="004044D5" w:rsidP="001D1AD4">
            <w:pPr>
              <w:jc w:val="center"/>
              <w:rPr>
                <w:color w:val="000000"/>
                <w:sz w:val="24"/>
                <w:szCs w:val="24"/>
              </w:rPr>
            </w:pPr>
            <w:r w:rsidRPr="00D164F4">
              <w:rPr>
                <w:color w:val="000000"/>
                <w:sz w:val="24"/>
                <w:szCs w:val="24"/>
              </w:rPr>
              <w:t>7</w:t>
            </w:r>
          </w:p>
        </w:tc>
        <w:tc>
          <w:tcPr>
            <w:tcW w:w="1276" w:type="dxa"/>
          </w:tcPr>
          <w:p w14:paraId="1E98761A" w14:textId="77777777" w:rsidR="004044D5" w:rsidRPr="00D164F4" w:rsidRDefault="004044D5" w:rsidP="001D1AD4">
            <w:pPr>
              <w:jc w:val="center"/>
              <w:rPr>
                <w:color w:val="000000"/>
                <w:sz w:val="24"/>
                <w:szCs w:val="24"/>
              </w:rPr>
            </w:pPr>
            <w:r w:rsidRPr="00D164F4">
              <w:rPr>
                <w:color w:val="000000"/>
                <w:sz w:val="24"/>
                <w:szCs w:val="24"/>
              </w:rPr>
              <w:t>8</w:t>
            </w:r>
          </w:p>
        </w:tc>
        <w:tc>
          <w:tcPr>
            <w:tcW w:w="1275" w:type="dxa"/>
          </w:tcPr>
          <w:p w14:paraId="59F77592" w14:textId="77777777" w:rsidR="004044D5" w:rsidRPr="00D164F4" w:rsidRDefault="004044D5" w:rsidP="001D1AD4">
            <w:pPr>
              <w:jc w:val="center"/>
              <w:rPr>
                <w:color w:val="000000"/>
                <w:sz w:val="24"/>
                <w:szCs w:val="24"/>
              </w:rPr>
            </w:pPr>
            <w:r w:rsidRPr="00D164F4">
              <w:rPr>
                <w:color w:val="000000"/>
                <w:sz w:val="24"/>
                <w:szCs w:val="24"/>
              </w:rPr>
              <w:t>9</w:t>
            </w:r>
          </w:p>
        </w:tc>
        <w:tc>
          <w:tcPr>
            <w:tcW w:w="1985" w:type="dxa"/>
          </w:tcPr>
          <w:p w14:paraId="05664FBD" w14:textId="77777777" w:rsidR="004044D5" w:rsidRPr="00D164F4" w:rsidRDefault="004044D5" w:rsidP="001D1AD4">
            <w:pPr>
              <w:jc w:val="center"/>
              <w:rPr>
                <w:color w:val="000000"/>
                <w:sz w:val="24"/>
                <w:szCs w:val="24"/>
              </w:rPr>
            </w:pPr>
            <w:r w:rsidRPr="00D164F4">
              <w:rPr>
                <w:color w:val="000000"/>
                <w:sz w:val="24"/>
                <w:szCs w:val="24"/>
              </w:rPr>
              <w:t>10</w:t>
            </w:r>
          </w:p>
        </w:tc>
      </w:tr>
      <w:tr w:rsidR="004044D5" w:rsidRPr="00D164F4" w14:paraId="206634BB" w14:textId="77777777" w:rsidTr="001D1AD4">
        <w:tc>
          <w:tcPr>
            <w:tcW w:w="14742" w:type="dxa"/>
            <w:gridSpan w:val="10"/>
          </w:tcPr>
          <w:p w14:paraId="46114A8F" w14:textId="28A61000" w:rsidR="004044D5" w:rsidRPr="00D164F4" w:rsidRDefault="004044D5" w:rsidP="001D1AD4">
            <w:pPr>
              <w:jc w:val="center"/>
              <w:rPr>
                <w:b/>
                <w:bCs/>
                <w:color w:val="000000"/>
                <w:sz w:val="24"/>
                <w:szCs w:val="24"/>
              </w:rPr>
            </w:pPr>
            <w:r>
              <w:rPr>
                <w:b/>
                <w:bCs/>
                <w:sz w:val="24"/>
                <w:szCs w:val="24"/>
              </w:rPr>
              <w:t>І</w:t>
            </w:r>
            <w:r w:rsidRPr="00D164F4">
              <w:rPr>
                <w:b/>
                <w:bCs/>
                <w:sz w:val="24"/>
                <w:szCs w:val="24"/>
              </w:rPr>
              <w:t xml:space="preserve">. </w:t>
            </w:r>
            <w:r w:rsidR="009B6048">
              <w:rPr>
                <w:b/>
                <w:bCs/>
                <w:sz w:val="24"/>
                <w:szCs w:val="24"/>
              </w:rPr>
              <w:t xml:space="preserve">Надання </w:t>
            </w:r>
            <w:r w:rsidR="000E50BD">
              <w:rPr>
                <w:b/>
                <w:bCs/>
                <w:sz w:val="24"/>
                <w:szCs w:val="24"/>
              </w:rPr>
              <w:t xml:space="preserve">безповоротної  </w:t>
            </w:r>
            <w:r w:rsidR="009B6048">
              <w:rPr>
                <w:b/>
                <w:bCs/>
                <w:sz w:val="24"/>
                <w:szCs w:val="24"/>
              </w:rPr>
              <w:t>фінансової підтримки</w:t>
            </w:r>
          </w:p>
        </w:tc>
      </w:tr>
      <w:tr w:rsidR="004044D5" w:rsidRPr="00D164F4" w14:paraId="618D1BDE" w14:textId="77777777" w:rsidTr="001D1AD4">
        <w:tc>
          <w:tcPr>
            <w:tcW w:w="709" w:type="dxa"/>
          </w:tcPr>
          <w:p w14:paraId="0C01A92D" w14:textId="5A31A4DB" w:rsidR="004044D5" w:rsidRDefault="004044D5" w:rsidP="001D1AD4">
            <w:pPr>
              <w:rPr>
                <w:color w:val="000000"/>
                <w:sz w:val="24"/>
                <w:szCs w:val="24"/>
              </w:rPr>
            </w:pPr>
            <w:r>
              <w:rPr>
                <w:color w:val="000000"/>
                <w:sz w:val="24"/>
                <w:szCs w:val="24"/>
              </w:rPr>
              <w:t>1.</w:t>
            </w:r>
          </w:p>
        </w:tc>
        <w:tc>
          <w:tcPr>
            <w:tcW w:w="2693" w:type="dxa"/>
          </w:tcPr>
          <w:p w14:paraId="36C3E283" w14:textId="3DAC066A" w:rsidR="004044D5" w:rsidRPr="007D4240" w:rsidRDefault="007D4240" w:rsidP="001D1AD4">
            <w:pPr>
              <w:rPr>
                <w:sz w:val="24"/>
                <w:szCs w:val="24"/>
              </w:rPr>
            </w:pPr>
            <w:r>
              <w:rPr>
                <w:sz w:val="24"/>
                <w:szCs w:val="24"/>
              </w:rPr>
              <w:t>Н</w:t>
            </w:r>
            <w:r w:rsidRPr="007D4240">
              <w:rPr>
                <w:sz w:val="24"/>
                <w:szCs w:val="24"/>
              </w:rPr>
              <w:t xml:space="preserve">адання безповоротної фінансової підтримки суб’єктів мікропідприємництва, малого та середнього підприємництва, що здійснюють свою діяльність на території  Південнівської міської територіальної громади Одеського району Одеської області   </w:t>
            </w:r>
          </w:p>
        </w:tc>
        <w:tc>
          <w:tcPr>
            <w:tcW w:w="828" w:type="dxa"/>
          </w:tcPr>
          <w:p w14:paraId="13D59A27" w14:textId="534B01BE" w:rsidR="004044D5" w:rsidRPr="00D164F4" w:rsidRDefault="004044D5" w:rsidP="001D1AD4">
            <w:pPr>
              <w:jc w:val="center"/>
              <w:rPr>
                <w:color w:val="000000"/>
                <w:sz w:val="24"/>
                <w:szCs w:val="24"/>
              </w:rPr>
            </w:pPr>
            <w:r w:rsidRPr="00D164F4">
              <w:rPr>
                <w:color w:val="000000"/>
                <w:sz w:val="24"/>
                <w:szCs w:val="24"/>
              </w:rPr>
              <w:t>202</w:t>
            </w:r>
            <w:r w:rsidR="007D4240">
              <w:rPr>
                <w:color w:val="000000"/>
                <w:sz w:val="24"/>
                <w:szCs w:val="24"/>
              </w:rPr>
              <w:t>7</w:t>
            </w:r>
            <w:r w:rsidRPr="00D164F4">
              <w:rPr>
                <w:color w:val="000000"/>
                <w:sz w:val="24"/>
                <w:szCs w:val="24"/>
              </w:rPr>
              <w:t>– 202</w:t>
            </w:r>
            <w:r w:rsidR="007D4240">
              <w:rPr>
                <w:color w:val="000000"/>
                <w:sz w:val="24"/>
                <w:szCs w:val="24"/>
              </w:rPr>
              <w:t>9</w:t>
            </w:r>
            <w:r w:rsidRPr="00D164F4">
              <w:rPr>
                <w:color w:val="000000"/>
                <w:sz w:val="24"/>
                <w:szCs w:val="24"/>
              </w:rPr>
              <w:t xml:space="preserve"> роки</w:t>
            </w:r>
          </w:p>
        </w:tc>
        <w:tc>
          <w:tcPr>
            <w:tcW w:w="1488" w:type="dxa"/>
          </w:tcPr>
          <w:p w14:paraId="0487867D" w14:textId="77777777" w:rsidR="004044D5" w:rsidRPr="006E2FC7" w:rsidRDefault="004044D5" w:rsidP="006E2FC7">
            <w:pPr>
              <w:jc w:val="center"/>
              <w:rPr>
                <w:rStyle w:val="fontstyle01"/>
                <w:rFonts w:ascii="Times New Roman" w:hAnsi="Times New Roman" w:cs="Times New Roman"/>
                <w:sz w:val="24"/>
                <w:szCs w:val="24"/>
              </w:rPr>
            </w:pPr>
            <w:r w:rsidRPr="006E2FC7">
              <w:rPr>
                <w:rStyle w:val="fontstyle01"/>
                <w:rFonts w:ascii="Times New Roman" w:hAnsi="Times New Roman" w:cs="Times New Roman"/>
                <w:sz w:val="24"/>
                <w:szCs w:val="24"/>
              </w:rPr>
              <w:t>Управління економіки Південнівської міської ради Одеського району Одеської області</w:t>
            </w:r>
          </w:p>
        </w:tc>
        <w:tc>
          <w:tcPr>
            <w:tcW w:w="1936" w:type="dxa"/>
          </w:tcPr>
          <w:p w14:paraId="5E3F255A" w14:textId="424929F6" w:rsidR="004044D5" w:rsidRPr="006E2FC7" w:rsidRDefault="000E50BD" w:rsidP="006E2FC7">
            <w:pPr>
              <w:jc w:val="center"/>
              <w:rPr>
                <w:color w:val="000000"/>
                <w:sz w:val="24"/>
                <w:szCs w:val="24"/>
              </w:rPr>
            </w:pPr>
            <w:r w:rsidRPr="006E2FC7">
              <w:rPr>
                <w:rStyle w:val="fontstyle01"/>
                <w:rFonts w:ascii="Times New Roman" w:hAnsi="Times New Roman" w:cs="Times New Roman"/>
                <w:sz w:val="24"/>
                <w:szCs w:val="24"/>
              </w:rPr>
              <w:t>Бюджет Південнівської міської територіальної громади</w:t>
            </w:r>
          </w:p>
        </w:tc>
        <w:tc>
          <w:tcPr>
            <w:tcW w:w="1276" w:type="dxa"/>
          </w:tcPr>
          <w:p w14:paraId="3788D386" w14:textId="592FAB3A" w:rsidR="004044D5" w:rsidRPr="00D164F4" w:rsidRDefault="000E50BD" w:rsidP="001D1AD4">
            <w:pPr>
              <w:jc w:val="center"/>
              <w:rPr>
                <w:color w:val="000000"/>
                <w:sz w:val="24"/>
                <w:szCs w:val="24"/>
              </w:rPr>
            </w:pPr>
            <w:r>
              <w:rPr>
                <w:color w:val="000000"/>
                <w:sz w:val="24"/>
                <w:szCs w:val="24"/>
              </w:rPr>
              <w:t>1000,0</w:t>
            </w:r>
          </w:p>
        </w:tc>
        <w:tc>
          <w:tcPr>
            <w:tcW w:w="1276" w:type="dxa"/>
          </w:tcPr>
          <w:p w14:paraId="17278FC1" w14:textId="169B24CD" w:rsidR="004044D5" w:rsidRPr="00D164F4" w:rsidRDefault="000E50BD" w:rsidP="001D1AD4">
            <w:pPr>
              <w:jc w:val="center"/>
              <w:rPr>
                <w:color w:val="000000"/>
                <w:sz w:val="24"/>
                <w:szCs w:val="24"/>
              </w:rPr>
            </w:pPr>
            <w:r>
              <w:rPr>
                <w:color w:val="000000"/>
                <w:sz w:val="24"/>
                <w:szCs w:val="24"/>
              </w:rPr>
              <w:t>1000,0</w:t>
            </w:r>
          </w:p>
        </w:tc>
        <w:tc>
          <w:tcPr>
            <w:tcW w:w="1276" w:type="dxa"/>
          </w:tcPr>
          <w:p w14:paraId="63C28AF2" w14:textId="23B6A289" w:rsidR="004044D5" w:rsidRPr="00D164F4" w:rsidRDefault="000E50BD" w:rsidP="001D1AD4">
            <w:pPr>
              <w:jc w:val="center"/>
              <w:rPr>
                <w:color w:val="000000"/>
                <w:sz w:val="24"/>
                <w:szCs w:val="24"/>
              </w:rPr>
            </w:pPr>
            <w:r>
              <w:rPr>
                <w:color w:val="000000"/>
                <w:sz w:val="24"/>
                <w:szCs w:val="24"/>
              </w:rPr>
              <w:t>1000,0</w:t>
            </w:r>
          </w:p>
        </w:tc>
        <w:tc>
          <w:tcPr>
            <w:tcW w:w="1275" w:type="dxa"/>
          </w:tcPr>
          <w:p w14:paraId="395949B8" w14:textId="62A9AD39" w:rsidR="004044D5" w:rsidRDefault="000E50BD" w:rsidP="001D1AD4">
            <w:pPr>
              <w:jc w:val="center"/>
              <w:rPr>
                <w:b/>
                <w:bCs/>
                <w:color w:val="000000"/>
                <w:sz w:val="24"/>
                <w:szCs w:val="24"/>
              </w:rPr>
            </w:pPr>
            <w:r>
              <w:rPr>
                <w:b/>
                <w:bCs/>
                <w:color w:val="000000"/>
                <w:sz w:val="24"/>
                <w:szCs w:val="24"/>
              </w:rPr>
              <w:t>3000,0</w:t>
            </w:r>
          </w:p>
        </w:tc>
        <w:tc>
          <w:tcPr>
            <w:tcW w:w="1985" w:type="dxa"/>
          </w:tcPr>
          <w:p w14:paraId="316DEF96" w14:textId="14CB5FB8" w:rsidR="004044D5" w:rsidRPr="00D164F4" w:rsidRDefault="007D4240" w:rsidP="001D1AD4">
            <w:pPr>
              <w:jc w:val="center"/>
              <w:rPr>
                <w:color w:val="000000"/>
                <w:sz w:val="24"/>
                <w:szCs w:val="24"/>
              </w:rPr>
            </w:pPr>
            <w:r>
              <w:rPr>
                <w:color w:val="000000"/>
                <w:sz w:val="24"/>
                <w:szCs w:val="24"/>
              </w:rPr>
              <w:t>Підвищення ефективності діяльності суб’єктів господарювання та економічної стійкості громади, збереження та створення нових робочих місць</w:t>
            </w:r>
          </w:p>
        </w:tc>
      </w:tr>
      <w:tr w:rsidR="000E50BD" w:rsidRPr="00D164F4" w14:paraId="2DE0B09A" w14:textId="77777777" w:rsidTr="001D1AD4">
        <w:tc>
          <w:tcPr>
            <w:tcW w:w="7654" w:type="dxa"/>
            <w:gridSpan w:val="5"/>
          </w:tcPr>
          <w:p w14:paraId="73BEDF46" w14:textId="77777777" w:rsidR="000E50BD" w:rsidRPr="00D164F4" w:rsidRDefault="000E50BD" w:rsidP="000E50BD">
            <w:pPr>
              <w:rPr>
                <w:sz w:val="24"/>
                <w:szCs w:val="24"/>
              </w:rPr>
            </w:pPr>
            <w:r w:rsidRPr="00D164F4">
              <w:rPr>
                <w:sz w:val="24"/>
                <w:szCs w:val="24"/>
              </w:rPr>
              <w:t>Всього</w:t>
            </w:r>
            <w:r>
              <w:rPr>
                <w:sz w:val="24"/>
                <w:szCs w:val="24"/>
              </w:rPr>
              <w:t xml:space="preserve"> за Програмою</w:t>
            </w:r>
          </w:p>
        </w:tc>
        <w:tc>
          <w:tcPr>
            <w:tcW w:w="1276" w:type="dxa"/>
          </w:tcPr>
          <w:p w14:paraId="7C887A2F" w14:textId="6D78393E" w:rsidR="000E50BD" w:rsidRPr="000E50BD" w:rsidRDefault="000E50BD" w:rsidP="000E50BD">
            <w:pPr>
              <w:jc w:val="center"/>
              <w:rPr>
                <w:bCs/>
                <w:color w:val="FF0000"/>
                <w:sz w:val="24"/>
                <w:szCs w:val="24"/>
              </w:rPr>
            </w:pPr>
            <w:r w:rsidRPr="000E50BD">
              <w:rPr>
                <w:bCs/>
                <w:sz w:val="24"/>
                <w:szCs w:val="24"/>
              </w:rPr>
              <w:t>1000,0</w:t>
            </w:r>
          </w:p>
        </w:tc>
        <w:tc>
          <w:tcPr>
            <w:tcW w:w="1276" w:type="dxa"/>
          </w:tcPr>
          <w:p w14:paraId="1AC463B9" w14:textId="522953B5" w:rsidR="000E50BD" w:rsidRPr="00135645" w:rsidRDefault="000E50BD" w:rsidP="000E50BD">
            <w:pPr>
              <w:jc w:val="center"/>
              <w:rPr>
                <w:color w:val="FF0000"/>
                <w:sz w:val="24"/>
                <w:szCs w:val="24"/>
              </w:rPr>
            </w:pPr>
            <w:r>
              <w:rPr>
                <w:bCs/>
                <w:color w:val="000000"/>
                <w:sz w:val="24"/>
                <w:szCs w:val="24"/>
              </w:rPr>
              <w:t>1000,0</w:t>
            </w:r>
          </w:p>
        </w:tc>
        <w:tc>
          <w:tcPr>
            <w:tcW w:w="1276" w:type="dxa"/>
          </w:tcPr>
          <w:p w14:paraId="7B32736A" w14:textId="26777EA9" w:rsidR="000E50BD" w:rsidRPr="00135645" w:rsidRDefault="000E50BD" w:rsidP="000E50BD">
            <w:pPr>
              <w:jc w:val="center"/>
              <w:rPr>
                <w:color w:val="FF0000"/>
                <w:sz w:val="24"/>
                <w:szCs w:val="24"/>
              </w:rPr>
            </w:pPr>
            <w:r>
              <w:rPr>
                <w:bCs/>
                <w:color w:val="000000"/>
                <w:sz w:val="24"/>
                <w:szCs w:val="24"/>
              </w:rPr>
              <w:t>1000,0</w:t>
            </w:r>
          </w:p>
        </w:tc>
        <w:tc>
          <w:tcPr>
            <w:tcW w:w="1275" w:type="dxa"/>
          </w:tcPr>
          <w:p w14:paraId="5982A716" w14:textId="62824FAA" w:rsidR="000E50BD" w:rsidRPr="00135645" w:rsidRDefault="000E50BD" w:rsidP="000E50BD">
            <w:pPr>
              <w:jc w:val="center"/>
              <w:rPr>
                <w:b/>
                <w:bCs/>
                <w:color w:val="FF0000"/>
                <w:sz w:val="24"/>
                <w:szCs w:val="24"/>
              </w:rPr>
            </w:pPr>
            <w:r>
              <w:rPr>
                <w:b/>
                <w:bCs/>
                <w:sz w:val="24"/>
                <w:szCs w:val="24"/>
              </w:rPr>
              <w:t>3000,0</w:t>
            </w:r>
          </w:p>
        </w:tc>
        <w:tc>
          <w:tcPr>
            <w:tcW w:w="1985" w:type="dxa"/>
          </w:tcPr>
          <w:p w14:paraId="0450E152" w14:textId="77777777" w:rsidR="000E50BD" w:rsidRPr="00D164F4" w:rsidRDefault="000E50BD" w:rsidP="000E50BD">
            <w:pPr>
              <w:rPr>
                <w:sz w:val="24"/>
                <w:szCs w:val="24"/>
              </w:rPr>
            </w:pPr>
          </w:p>
        </w:tc>
      </w:tr>
    </w:tbl>
    <w:p w14:paraId="1FE3C50F" w14:textId="77777777" w:rsidR="004044D5" w:rsidRPr="00D164F4" w:rsidRDefault="004044D5" w:rsidP="004044D5">
      <w:pPr>
        <w:pStyle w:val="a3"/>
        <w:ind w:left="-140" w:right="-124"/>
        <w:rPr>
          <w:b/>
          <w:sz w:val="24"/>
          <w:szCs w:val="24"/>
        </w:rPr>
      </w:pPr>
    </w:p>
    <w:p w14:paraId="3C3C4D64" w14:textId="29119176" w:rsidR="000F66A7" w:rsidRDefault="004044D5" w:rsidP="004044D5">
      <w:pPr>
        <w:pStyle w:val="proza"/>
        <w:spacing w:before="0" w:beforeAutospacing="0" w:after="0" w:afterAutospacing="0"/>
        <w:rPr>
          <w:lang w:val="uk-UA"/>
        </w:rPr>
      </w:pPr>
      <w:r>
        <w:rPr>
          <w:lang w:val="uk-UA"/>
        </w:rPr>
        <w:t xml:space="preserve">      </w:t>
      </w:r>
    </w:p>
    <w:p w14:paraId="5928562A" w14:textId="77777777" w:rsidR="000F66A7" w:rsidRDefault="000F66A7" w:rsidP="004044D5">
      <w:pPr>
        <w:pStyle w:val="proza"/>
        <w:spacing w:before="0" w:beforeAutospacing="0" w:after="0" w:afterAutospacing="0"/>
        <w:rPr>
          <w:lang w:val="uk-UA"/>
        </w:rPr>
      </w:pPr>
    </w:p>
    <w:p w14:paraId="3A000F84" w14:textId="77777777" w:rsidR="000F66A7" w:rsidRDefault="000F66A7" w:rsidP="004044D5">
      <w:pPr>
        <w:pStyle w:val="proza"/>
        <w:spacing w:before="0" w:beforeAutospacing="0" w:after="0" w:afterAutospacing="0"/>
        <w:rPr>
          <w:lang w:val="uk-UA"/>
        </w:rPr>
      </w:pPr>
    </w:p>
    <w:p w14:paraId="59AD94C5" w14:textId="5E50AB96" w:rsidR="004044D5" w:rsidRPr="00F429C3" w:rsidRDefault="000F66A7" w:rsidP="004044D5">
      <w:pPr>
        <w:pStyle w:val="proza"/>
        <w:spacing w:before="0" w:beforeAutospacing="0" w:after="0" w:afterAutospacing="0"/>
        <w:rPr>
          <w:color w:val="FFFFFF" w:themeColor="background1"/>
          <w:lang w:val="uk-UA"/>
        </w:rPr>
        <w:sectPr w:rsidR="004044D5" w:rsidRPr="00F429C3" w:rsidSect="004044D5">
          <w:headerReference w:type="even" r:id="rId10"/>
          <w:headerReference w:type="default" r:id="rId11"/>
          <w:pgSz w:w="16838" w:h="11906" w:orient="landscape"/>
          <w:pgMar w:top="851" w:right="1134" w:bottom="851" w:left="1134" w:header="709" w:footer="709" w:gutter="0"/>
          <w:cols w:space="708"/>
          <w:titlePg/>
          <w:docGrid w:linePitch="360"/>
        </w:sectPr>
      </w:pPr>
      <w:r w:rsidRPr="00F429C3">
        <w:rPr>
          <w:color w:val="FFFFFF" w:themeColor="background1"/>
          <w:lang w:val="uk-UA"/>
        </w:rPr>
        <w:t>Начальник управління</w:t>
      </w:r>
      <w:r w:rsidRPr="00F429C3">
        <w:rPr>
          <w:color w:val="FFFFFF" w:themeColor="background1"/>
          <w:lang w:val="uk-UA"/>
        </w:rPr>
        <w:tab/>
      </w:r>
      <w:r w:rsidRPr="00F429C3">
        <w:rPr>
          <w:color w:val="FFFFFF" w:themeColor="background1"/>
          <w:lang w:val="uk-UA"/>
        </w:rPr>
        <w:tab/>
      </w:r>
      <w:r w:rsidRPr="00F429C3">
        <w:rPr>
          <w:color w:val="FFFFFF" w:themeColor="background1"/>
          <w:lang w:val="uk-UA"/>
        </w:rPr>
        <w:tab/>
      </w:r>
      <w:r w:rsidRPr="00F429C3">
        <w:rPr>
          <w:color w:val="FFFFFF" w:themeColor="background1"/>
          <w:lang w:val="uk-UA"/>
        </w:rPr>
        <w:tab/>
      </w:r>
      <w:r w:rsidRPr="00F429C3">
        <w:rPr>
          <w:color w:val="FFFFFF" w:themeColor="background1"/>
          <w:lang w:val="uk-UA"/>
        </w:rPr>
        <w:tab/>
      </w:r>
      <w:r w:rsidRPr="00F429C3">
        <w:rPr>
          <w:color w:val="FFFFFF" w:themeColor="background1"/>
          <w:lang w:val="uk-UA"/>
        </w:rPr>
        <w:tab/>
      </w:r>
      <w:r w:rsidRPr="00F429C3">
        <w:rPr>
          <w:color w:val="FFFFFF" w:themeColor="background1"/>
          <w:lang w:val="uk-UA"/>
        </w:rPr>
        <w:tab/>
      </w:r>
      <w:r w:rsidRPr="00F429C3">
        <w:rPr>
          <w:color w:val="FFFFFF" w:themeColor="background1"/>
          <w:lang w:val="uk-UA"/>
        </w:rPr>
        <w:tab/>
        <w:t>Наталя ГНЄУШЕВ</w:t>
      </w:r>
      <w:r w:rsidR="00B12F38" w:rsidRPr="00F429C3">
        <w:rPr>
          <w:color w:val="FFFFFF" w:themeColor="background1"/>
          <w:lang w:val="uk-UA"/>
        </w:rPr>
        <w:t>А</w:t>
      </w:r>
    </w:p>
    <w:p w14:paraId="41E2ACAA" w14:textId="77777777" w:rsidR="004044D5" w:rsidRPr="0060129B" w:rsidRDefault="004044D5" w:rsidP="004044D5">
      <w:pPr>
        <w:pStyle w:val="a3"/>
        <w:jc w:val="right"/>
        <w:rPr>
          <w:rFonts w:ascii="Times New Roman" w:hAnsi="Times New Roman" w:cs="Times New Roman"/>
          <w:sz w:val="24"/>
          <w:szCs w:val="24"/>
        </w:rPr>
      </w:pPr>
      <w:r w:rsidRPr="0060129B">
        <w:rPr>
          <w:rFonts w:ascii="Times New Roman" w:hAnsi="Times New Roman" w:cs="Times New Roman"/>
          <w:sz w:val="24"/>
          <w:szCs w:val="24"/>
        </w:rPr>
        <w:lastRenderedPageBreak/>
        <w:t xml:space="preserve">Додаток 2 </w:t>
      </w:r>
    </w:p>
    <w:p w14:paraId="3006CD80" w14:textId="77777777" w:rsidR="004044D5" w:rsidRPr="0060129B" w:rsidRDefault="004044D5" w:rsidP="004044D5">
      <w:pPr>
        <w:pStyle w:val="a3"/>
        <w:jc w:val="right"/>
        <w:rPr>
          <w:rFonts w:ascii="Times New Roman" w:hAnsi="Times New Roman" w:cs="Times New Roman"/>
          <w:sz w:val="24"/>
          <w:szCs w:val="24"/>
        </w:rPr>
      </w:pPr>
      <w:r w:rsidRPr="0060129B">
        <w:rPr>
          <w:rFonts w:ascii="Times New Roman" w:hAnsi="Times New Roman" w:cs="Times New Roman"/>
          <w:sz w:val="24"/>
          <w:szCs w:val="24"/>
        </w:rPr>
        <w:t>до Програми</w:t>
      </w:r>
    </w:p>
    <w:p w14:paraId="7617B2A0" w14:textId="6C0FDAAD" w:rsidR="000E50BD" w:rsidRDefault="004044D5" w:rsidP="000E50BD">
      <w:pPr>
        <w:tabs>
          <w:tab w:val="left" w:pos="0"/>
        </w:tabs>
        <w:jc w:val="center"/>
        <w:rPr>
          <w:b/>
          <w:bCs/>
          <w:sz w:val="24"/>
          <w:szCs w:val="24"/>
        </w:rPr>
      </w:pPr>
      <w:r w:rsidRPr="00162ED3">
        <w:rPr>
          <w:b/>
          <w:bCs/>
          <w:sz w:val="24"/>
          <w:szCs w:val="24"/>
        </w:rPr>
        <w:t>Показники р</w:t>
      </w:r>
      <w:r w:rsidRPr="00162ED3">
        <w:rPr>
          <w:b/>
          <w:bCs/>
          <w:color w:val="000000"/>
          <w:sz w:val="24"/>
          <w:szCs w:val="24"/>
        </w:rPr>
        <w:t>езультативні Програми</w:t>
      </w:r>
      <w:r w:rsidR="000E50BD">
        <w:rPr>
          <w:b/>
          <w:bCs/>
          <w:color w:val="000000"/>
          <w:sz w:val="24"/>
          <w:szCs w:val="24"/>
        </w:rPr>
        <w:t xml:space="preserve"> </w:t>
      </w:r>
      <w:r w:rsidR="000E50BD" w:rsidRPr="009B6048">
        <w:rPr>
          <w:b/>
          <w:bCs/>
          <w:sz w:val="24"/>
          <w:szCs w:val="24"/>
        </w:rPr>
        <w:t>надання безповоротної фінансової підтримки суб’єктів мікропідприємництва, малого та середнього підприємництва, що здійснюють свою діяльність на території  Південнівської міської територіальної громади Одеського району Одеської області   на 2027-2029 роки</w:t>
      </w:r>
    </w:p>
    <w:p w14:paraId="2FF37180" w14:textId="77777777" w:rsidR="006E2FC7" w:rsidRPr="000E50BD" w:rsidRDefault="006E2FC7" w:rsidP="000E50BD">
      <w:pPr>
        <w:tabs>
          <w:tab w:val="left" w:pos="0"/>
        </w:tabs>
        <w:jc w:val="center"/>
        <w:rPr>
          <w:b/>
          <w:bCs/>
          <w:color w:val="000000"/>
          <w:sz w:val="24"/>
          <w:szCs w:val="24"/>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2551"/>
        <w:gridCol w:w="1134"/>
        <w:gridCol w:w="1134"/>
        <w:gridCol w:w="1134"/>
        <w:gridCol w:w="1134"/>
      </w:tblGrid>
      <w:tr w:rsidR="004044D5" w:rsidRPr="005F2884" w14:paraId="67CDAB99" w14:textId="77777777" w:rsidTr="001D1AD4">
        <w:trPr>
          <w:trHeight w:val="129"/>
        </w:trPr>
        <w:tc>
          <w:tcPr>
            <w:tcW w:w="2269" w:type="dxa"/>
            <w:vMerge w:val="restart"/>
          </w:tcPr>
          <w:p w14:paraId="7172CB46" w14:textId="77777777" w:rsidR="004044D5" w:rsidRPr="005F2884" w:rsidRDefault="004044D5" w:rsidP="001D1AD4">
            <w:pPr>
              <w:tabs>
                <w:tab w:val="left" w:pos="0"/>
              </w:tabs>
              <w:rPr>
                <w:bCs/>
                <w:color w:val="000000"/>
                <w:sz w:val="24"/>
                <w:szCs w:val="24"/>
              </w:rPr>
            </w:pPr>
            <w:r>
              <w:rPr>
                <w:bCs/>
                <w:color w:val="000000"/>
                <w:sz w:val="24"/>
                <w:szCs w:val="24"/>
              </w:rPr>
              <w:t>Заходи</w:t>
            </w:r>
          </w:p>
        </w:tc>
        <w:tc>
          <w:tcPr>
            <w:tcW w:w="2551" w:type="dxa"/>
            <w:vMerge w:val="restart"/>
          </w:tcPr>
          <w:p w14:paraId="5BED3045" w14:textId="77777777" w:rsidR="004044D5" w:rsidRPr="005F2884" w:rsidRDefault="004044D5" w:rsidP="001D1AD4">
            <w:pPr>
              <w:tabs>
                <w:tab w:val="left" w:pos="0"/>
              </w:tabs>
              <w:rPr>
                <w:bCs/>
                <w:color w:val="000000"/>
                <w:sz w:val="24"/>
                <w:szCs w:val="24"/>
              </w:rPr>
            </w:pPr>
            <w:r w:rsidRPr="005F2884">
              <w:rPr>
                <w:bCs/>
                <w:color w:val="000000"/>
                <w:sz w:val="24"/>
                <w:szCs w:val="24"/>
              </w:rPr>
              <w:t>Показники</w:t>
            </w:r>
          </w:p>
        </w:tc>
        <w:tc>
          <w:tcPr>
            <w:tcW w:w="1134" w:type="dxa"/>
            <w:vMerge w:val="restart"/>
          </w:tcPr>
          <w:p w14:paraId="3561B0F1" w14:textId="77777777" w:rsidR="004044D5" w:rsidRPr="005F2884" w:rsidRDefault="004044D5" w:rsidP="001D1AD4">
            <w:pPr>
              <w:tabs>
                <w:tab w:val="left" w:pos="0"/>
              </w:tabs>
              <w:jc w:val="center"/>
              <w:rPr>
                <w:bCs/>
                <w:color w:val="000000"/>
                <w:sz w:val="24"/>
                <w:szCs w:val="24"/>
              </w:rPr>
            </w:pPr>
            <w:r w:rsidRPr="005F2884">
              <w:rPr>
                <w:bCs/>
                <w:color w:val="000000"/>
                <w:sz w:val="24"/>
                <w:szCs w:val="24"/>
              </w:rPr>
              <w:t>Од.</w:t>
            </w:r>
          </w:p>
          <w:p w14:paraId="7FCDDA46" w14:textId="77777777" w:rsidR="004044D5" w:rsidRPr="005F2884" w:rsidRDefault="004044D5" w:rsidP="001D1AD4">
            <w:pPr>
              <w:tabs>
                <w:tab w:val="left" w:pos="0"/>
              </w:tabs>
              <w:jc w:val="center"/>
              <w:rPr>
                <w:bCs/>
                <w:color w:val="000000"/>
                <w:sz w:val="24"/>
                <w:szCs w:val="24"/>
              </w:rPr>
            </w:pPr>
            <w:r w:rsidRPr="005F2884">
              <w:rPr>
                <w:bCs/>
                <w:color w:val="000000"/>
                <w:sz w:val="24"/>
                <w:szCs w:val="24"/>
              </w:rPr>
              <w:t>виміру</w:t>
            </w:r>
          </w:p>
        </w:tc>
        <w:tc>
          <w:tcPr>
            <w:tcW w:w="3402" w:type="dxa"/>
            <w:gridSpan w:val="3"/>
          </w:tcPr>
          <w:p w14:paraId="173BAFA3" w14:textId="77777777" w:rsidR="004044D5" w:rsidRPr="005F2884" w:rsidRDefault="004044D5" w:rsidP="001D1AD4">
            <w:pPr>
              <w:tabs>
                <w:tab w:val="left" w:pos="0"/>
              </w:tabs>
              <w:jc w:val="center"/>
              <w:rPr>
                <w:bCs/>
                <w:color w:val="000000"/>
                <w:sz w:val="24"/>
                <w:szCs w:val="24"/>
              </w:rPr>
            </w:pPr>
            <w:r>
              <w:rPr>
                <w:bCs/>
                <w:color w:val="000000"/>
                <w:sz w:val="24"/>
                <w:szCs w:val="24"/>
              </w:rPr>
              <w:t>І етап виконання Програми</w:t>
            </w:r>
          </w:p>
        </w:tc>
      </w:tr>
      <w:tr w:rsidR="004044D5" w:rsidRPr="005F2884" w14:paraId="5F26963B" w14:textId="77777777" w:rsidTr="001D1AD4">
        <w:trPr>
          <w:trHeight w:val="252"/>
        </w:trPr>
        <w:tc>
          <w:tcPr>
            <w:tcW w:w="2269" w:type="dxa"/>
            <w:vMerge/>
          </w:tcPr>
          <w:p w14:paraId="583CECF0" w14:textId="77777777" w:rsidR="004044D5" w:rsidRPr="005F2884" w:rsidRDefault="004044D5" w:rsidP="001D1AD4">
            <w:pPr>
              <w:tabs>
                <w:tab w:val="left" w:pos="0"/>
              </w:tabs>
              <w:rPr>
                <w:bCs/>
                <w:color w:val="000000"/>
                <w:sz w:val="24"/>
                <w:szCs w:val="24"/>
              </w:rPr>
            </w:pPr>
          </w:p>
        </w:tc>
        <w:tc>
          <w:tcPr>
            <w:tcW w:w="2551" w:type="dxa"/>
            <w:vMerge/>
          </w:tcPr>
          <w:p w14:paraId="345AA3A8" w14:textId="77777777" w:rsidR="004044D5" w:rsidRPr="005F2884" w:rsidRDefault="004044D5" w:rsidP="001D1AD4">
            <w:pPr>
              <w:tabs>
                <w:tab w:val="left" w:pos="0"/>
              </w:tabs>
              <w:rPr>
                <w:bCs/>
                <w:color w:val="000000"/>
                <w:sz w:val="24"/>
                <w:szCs w:val="24"/>
              </w:rPr>
            </w:pPr>
          </w:p>
        </w:tc>
        <w:tc>
          <w:tcPr>
            <w:tcW w:w="1134" w:type="dxa"/>
            <w:vMerge/>
          </w:tcPr>
          <w:p w14:paraId="14453029" w14:textId="77777777" w:rsidR="004044D5" w:rsidRPr="005F2884" w:rsidRDefault="004044D5" w:rsidP="001D1AD4">
            <w:pPr>
              <w:tabs>
                <w:tab w:val="left" w:pos="0"/>
              </w:tabs>
              <w:rPr>
                <w:bCs/>
                <w:color w:val="000000"/>
                <w:sz w:val="24"/>
                <w:szCs w:val="24"/>
              </w:rPr>
            </w:pPr>
          </w:p>
        </w:tc>
        <w:tc>
          <w:tcPr>
            <w:tcW w:w="1134" w:type="dxa"/>
          </w:tcPr>
          <w:p w14:paraId="3D555D5A" w14:textId="50F5CA88" w:rsidR="004044D5" w:rsidRPr="00D52CBE" w:rsidRDefault="004044D5" w:rsidP="001D1AD4">
            <w:pPr>
              <w:tabs>
                <w:tab w:val="left" w:pos="0"/>
              </w:tabs>
              <w:jc w:val="center"/>
              <w:rPr>
                <w:bCs/>
                <w:color w:val="000000"/>
                <w:sz w:val="24"/>
                <w:szCs w:val="24"/>
              </w:rPr>
            </w:pPr>
            <w:r w:rsidRPr="00D52CBE">
              <w:rPr>
                <w:bCs/>
                <w:color w:val="000000"/>
                <w:sz w:val="24"/>
                <w:szCs w:val="24"/>
              </w:rPr>
              <w:t>202</w:t>
            </w:r>
            <w:r w:rsidR="000E50BD">
              <w:rPr>
                <w:bCs/>
                <w:color w:val="000000"/>
                <w:sz w:val="24"/>
                <w:szCs w:val="24"/>
              </w:rPr>
              <w:t>7</w:t>
            </w:r>
            <w:r w:rsidRPr="00D52CBE">
              <w:rPr>
                <w:bCs/>
                <w:color w:val="000000"/>
                <w:sz w:val="24"/>
                <w:szCs w:val="24"/>
              </w:rPr>
              <w:t>р.</w:t>
            </w:r>
          </w:p>
        </w:tc>
        <w:tc>
          <w:tcPr>
            <w:tcW w:w="1134" w:type="dxa"/>
          </w:tcPr>
          <w:p w14:paraId="0EEB11FA" w14:textId="20C939EA" w:rsidR="004044D5" w:rsidRPr="00D52CBE" w:rsidRDefault="004044D5" w:rsidP="001D1AD4">
            <w:pPr>
              <w:tabs>
                <w:tab w:val="left" w:pos="0"/>
              </w:tabs>
              <w:jc w:val="center"/>
              <w:rPr>
                <w:bCs/>
                <w:color w:val="000000"/>
                <w:sz w:val="24"/>
                <w:szCs w:val="24"/>
              </w:rPr>
            </w:pPr>
            <w:r w:rsidRPr="00D52CBE">
              <w:rPr>
                <w:bCs/>
                <w:color w:val="000000"/>
                <w:sz w:val="24"/>
                <w:szCs w:val="24"/>
              </w:rPr>
              <w:t>202</w:t>
            </w:r>
            <w:r w:rsidR="000E50BD">
              <w:rPr>
                <w:bCs/>
                <w:color w:val="000000"/>
                <w:sz w:val="24"/>
                <w:szCs w:val="24"/>
              </w:rPr>
              <w:t>8</w:t>
            </w:r>
            <w:r w:rsidRPr="00D52CBE">
              <w:rPr>
                <w:bCs/>
                <w:color w:val="000000"/>
                <w:sz w:val="24"/>
                <w:szCs w:val="24"/>
              </w:rPr>
              <w:t xml:space="preserve"> р.</w:t>
            </w:r>
          </w:p>
        </w:tc>
        <w:tc>
          <w:tcPr>
            <w:tcW w:w="1134" w:type="dxa"/>
          </w:tcPr>
          <w:p w14:paraId="6B1D53D9" w14:textId="6BE2CDB5" w:rsidR="004044D5" w:rsidRPr="00D52CBE" w:rsidRDefault="004044D5" w:rsidP="001D1AD4">
            <w:pPr>
              <w:tabs>
                <w:tab w:val="left" w:pos="0"/>
              </w:tabs>
              <w:jc w:val="center"/>
              <w:rPr>
                <w:bCs/>
                <w:color w:val="000000"/>
                <w:sz w:val="24"/>
                <w:szCs w:val="24"/>
              </w:rPr>
            </w:pPr>
            <w:r w:rsidRPr="00D52CBE">
              <w:rPr>
                <w:bCs/>
                <w:color w:val="000000"/>
                <w:sz w:val="24"/>
                <w:szCs w:val="24"/>
              </w:rPr>
              <w:t>202</w:t>
            </w:r>
            <w:r w:rsidR="000E50BD">
              <w:rPr>
                <w:bCs/>
                <w:color w:val="000000"/>
                <w:sz w:val="24"/>
                <w:szCs w:val="24"/>
              </w:rPr>
              <w:t>9</w:t>
            </w:r>
            <w:r w:rsidRPr="00D52CBE">
              <w:rPr>
                <w:bCs/>
                <w:color w:val="000000"/>
                <w:sz w:val="24"/>
                <w:szCs w:val="24"/>
              </w:rPr>
              <w:t xml:space="preserve"> р.</w:t>
            </w:r>
          </w:p>
        </w:tc>
      </w:tr>
      <w:tr w:rsidR="005A6036" w:rsidRPr="001A54D8" w14:paraId="1B0C56EB" w14:textId="77777777" w:rsidTr="001D1AD4">
        <w:trPr>
          <w:trHeight w:val="285"/>
        </w:trPr>
        <w:tc>
          <w:tcPr>
            <w:tcW w:w="2269" w:type="dxa"/>
            <w:vMerge w:val="restart"/>
          </w:tcPr>
          <w:p w14:paraId="45E0E6C2" w14:textId="598052AC" w:rsidR="005A6036" w:rsidRPr="000E50BD" w:rsidRDefault="000E50BD" w:rsidP="001D1AD4">
            <w:pPr>
              <w:snapToGrid w:val="0"/>
              <w:rPr>
                <w:color w:val="000000"/>
                <w:spacing w:val="-2"/>
                <w:sz w:val="24"/>
                <w:szCs w:val="24"/>
              </w:rPr>
            </w:pPr>
            <w:r w:rsidRPr="000E50BD">
              <w:rPr>
                <w:sz w:val="24"/>
                <w:szCs w:val="24"/>
              </w:rPr>
              <w:t>Надання безповоротної фінансової підтримки суб’єктів мікропідприємництва, малого та середнього підприємництва, що здійснюють свою діяльність на території  Південнівської міської територіальної громади Одеського району Одеської області</w:t>
            </w:r>
          </w:p>
        </w:tc>
        <w:tc>
          <w:tcPr>
            <w:tcW w:w="2551" w:type="dxa"/>
          </w:tcPr>
          <w:p w14:paraId="600174C5" w14:textId="77777777" w:rsidR="005A6036" w:rsidRPr="001A54D8" w:rsidRDefault="005A6036" w:rsidP="001D1AD4">
            <w:pPr>
              <w:snapToGrid w:val="0"/>
              <w:rPr>
                <w:sz w:val="24"/>
                <w:szCs w:val="24"/>
              </w:rPr>
            </w:pPr>
            <w:r w:rsidRPr="001A54D8">
              <w:rPr>
                <w:b/>
                <w:bCs/>
                <w:i/>
                <w:color w:val="000000"/>
                <w:sz w:val="24"/>
                <w:szCs w:val="24"/>
              </w:rPr>
              <w:t>Показники затрат</w:t>
            </w:r>
          </w:p>
        </w:tc>
        <w:tc>
          <w:tcPr>
            <w:tcW w:w="1134" w:type="dxa"/>
          </w:tcPr>
          <w:p w14:paraId="32E990AB" w14:textId="77777777" w:rsidR="005A6036" w:rsidRPr="001A54D8" w:rsidRDefault="005A6036" w:rsidP="001D1AD4">
            <w:pPr>
              <w:snapToGrid w:val="0"/>
              <w:ind w:left="-96" w:right="-96"/>
              <w:jc w:val="center"/>
              <w:rPr>
                <w:sz w:val="24"/>
                <w:szCs w:val="24"/>
              </w:rPr>
            </w:pPr>
          </w:p>
        </w:tc>
        <w:tc>
          <w:tcPr>
            <w:tcW w:w="1134" w:type="dxa"/>
          </w:tcPr>
          <w:p w14:paraId="455FC790" w14:textId="77777777" w:rsidR="005A6036" w:rsidRPr="001A54D8" w:rsidRDefault="005A6036" w:rsidP="001D1AD4">
            <w:pPr>
              <w:tabs>
                <w:tab w:val="left" w:pos="0"/>
              </w:tabs>
              <w:rPr>
                <w:bCs/>
                <w:color w:val="000000"/>
                <w:sz w:val="24"/>
                <w:szCs w:val="24"/>
              </w:rPr>
            </w:pPr>
          </w:p>
        </w:tc>
        <w:tc>
          <w:tcPr>
            <w:tcW w:w="1134" w:type="dxa"/>
          </w:tcPr>
          <w:p w14:paraId="0677B82E" w14:textId="77777777" w:rsidR="005A6036" w:rsidRPr="001A54D8" w:rsidRDefault="005A6036" w:rsidP="001D1AD4">
            <w:pPr>
              <w:tabs>
                <w:tab w:val="left" w:pos="0"/>
              </w:tabs>
              <w:rPr>
                <w:bCs/>
                <w:color w:val="000000"/>
                <w:sz w:val="24"/>
                <w:szCs w:val="24"/>
              </w:rPr>
            </w:pPr>
          </w:p>
        </w:tc>
        <w:tc>
          <w:tcPr>
            <w:tcW w:w="1134" w:type="dxa"/>
          </w:tcPr>
          <w:p w14:paraId="39E18086" w14:textId="77777777" w:rsidR="005A6036" w:rsidRPr="001A54D8" w:rsidRDefault="005A6036" w:rsidP="001D1AD4">
            <w:pPr>
              <w:tabs>
                <w:tab w:val="left" w:pos="0"/>
              </w:tabs>
              <w:rPr>
                <w:bCs/>
                <w:color w:val="000000"/>
                <w:sz w:val="24"/>
                <w:szCs w:val="24"/>
              </w:rPr>
            </w:pPr>
          </w:p>
        </w:tc>
      </w:tr>
      <w:tr w:rsidR="005A6036" w:rsidRPr="001A54D8" w14:paraId="1B46828A" w14:textId="77777777" w:rsidTr="001D1AD4">
        <w:trPr>
          <w:trHeight w:val="520"/>
        </w:trPr>
        <w:tc>
          <w:tcPr>
            <w:tcW w:w="2269" w:type="dxa"/>
            <w:vMerge/>
          </w:tcPr>
          <w:p w14:paraId="436F3EBA" w14:textId="77777777" w:rsidR="005A6036" w:rsidRPr="001A54D8" w:rsidRDefault="005A6036" w:rsidP="001D1AD4">
            <w:pPr>
              <w:snapToGrid w:val="0"/>
              <w:rPr>
                <w:color w:val="000000"/>
                <w:spacing w:val="-2"/>
                <w:sz w:val="24"/>
                <w:szCs w:val="24"/>
              </w:rPr>
            </w:pPr>
          </w:p>
        </w:tc>
        <w:tc>
          <w:tcPr>
            <w:tcW w:w="2551" w:type="dxa"/>
          </w:tcPr>
          <w:p w14:paraId="1DC638BE" w14:textId="77777777" w:rsidR="005A6036" w:rsidRPr="001A54D8" w:rsidRDefault="005A6036" w:rsidP="001D1AD4">
            <w:pPr>
              <w:snapToGrid w:val="0"/>
              <w:rPr>
                <w:sz w:val="24"/>
                <w:szCs w:val="24"/>
              </w:rPr>
            </w:pPr>
            <w:r w:rsidRPr="001A54D8">
              <w:rPr>
                <w:bCs/>
                <w:color w:val="000000"/>
                <w:sz w:val="24"/>
                <w:szCs w:val="24"/>
              </w:rPr>
              <w:t>Обсяг видатків на виконання заходу</w:t>
            </w:r>
          </w:p>
        </w:tc>
        <w:tc>
          <w:tcPr>
            <w:tcW w:w="1134" w:type="dxa"/>
          </w:tcPr>
          <w:p w14:paraId="587B9C53" w14:textId="77777777" w:rsidR="005A6036" w:rsidRPr="001A54D8" w:rsidRDefault="005A6036" w:rsidP="001D1AD4">
            <w:pPr>
              <w:snapToGrid w:val="0"/>
              <w:ind w:left="-96" w:right="-96"/>
              <w:jc w:val="center"/>
              <w:rPr>
                <w:sz w:val="24"/>
                <w:szCs w:val="24"/>
              </w:rPr>
            </w:pPr>
            <w:proofErr w:type="spellStart"/>
            <w:r>
              <w:rPr>
                <w:sz w:val="24"/>
                <w:szCs w:val="24"/>
              </w:rPr>
              <w:t>тис.</w:t>
            </w:r>
            <w:r w:rsidRPr="001A54D8">
              <w:rPr>
                <w:sz w:val="24"/>
                <w:szCs w:val="24"/>
              </w:rPr>
              <w:t>грн</w:t>
            </w:r>
            <w:proofErr w:type="spellEnd"/>
          </w:p>
        </w:tc>
        <w:tc>
          <w:tcPr>
            <w:tcW w:w="1134" w:type="dxa"/>
          </w:tcPr>
          <w:p w14:paraId="19290B0D" w14:textId="6EA487C2" w:rsidR="005A6036" w:rsidRPr="001A54D8" w:rsidRDefault="000E50BD" w:rsidP="001D1AD4">
            <w:pPr>
              <w:tabs>
                <w:tab w:val="left" w:pos="0"/>
              </w:tabs>
              <w:jc w:val="center"/>
              <w:rPr>
                <w:bCs/>
                <w:color w:val="000000"/>
                <w:sz w:val="24"/>
                <w:szCs w:val="24"/>
              </w:rPr>
            </w:pPr>
            <w:r>
              <w:rPr>
                <w:bCs/>
                <w:color w:val="000000"/>
                <w:sz w:val="24"/>
                <w:szCs w:val="24"/>
              </w:rPr>
              <w:t>1000,0</w:t>
            </w:r>
          </w:p>
        </w:tc>
        <w:tc>
          <w:tcPr>
            <w:tcW w:w="1134" w:type="dxa"/>
          </w:tcPr>
          <w:p w14:paraId="56999E9B" w14:textId="12240DB9" w:rsidR="005A6036" w:rsidRPr="001A54D8" w:rsidRDefault="000E50BD" w:rsidP="001D1AD4">
            <w:pPr>
              <w:tabs>
                <w:tab w:val="left" w:pos="0"/>
              </w:tabs>
              <w:jc w:val="center"/>
              <w:rPr>
                <w:bCs/>
                <w:color w:val="000000"/>
                <w:sz w:val="24"/>
                <w:szCs w:val="24"/>
              </w:rPr>
            </w:pPr>
            <w:r>
              <w:rPr>
                <w:bCs/>
                <w:color w:val="000000"/>
                <w:sz w:val="24"/>
                <w:szCs w:val="24"/>
              </w:rPr>
              <w:t>1000,0</w:t>
            </w:r>
          </w:p>
        </w:tc>
        <w:tc>
          <w:tcPr>
            <w:tcW w:w="1134" w:type="dxa"/>
          </w:tcPr>
          <w:p w14:paraId="5E667294" w14:textId="63B954BA" w:rsidR="005A6036" w:rsidRPr="001A54D8" w:rsidRDefault="000E50BD" w:rsidP="001D1AD4">
            <w:pPr>
              <w:tabs>
                <w:tab w:val="left" w:pos="0"/>
              </w:tabs>
              <w:jc w:val="center"/>
              <w:rPr>
                <w:bCs/>
                <w:color w:val="000000"/>
                <w:sz w:val="24"/>
                <w:szCs w:val="24"/>
              </w:rPr>
            </w:pPr>
            <w:r>
              <w:rPr>
                <w:bCs/>
                <w:color w:val="000000"/>
                <w:sz w:val="24"/>
                <w:szCs w:val="24"/>
              </w:rPr>
              <w:t>1000,0</w:t>
            </w:r>
          </w:p>
        </w:tc>
      </w:tr>
      <w:tr w:rsidR="005A6036" w:rsidRPr="001A54D8" w14:paraId="3DB6ECF9" w14:textId="77777777" w:rsidTr="001D1AD4">
        <w:trPr>
          <w:trHeight w:val="165"/>
        </w:trPr>
        <w:tc>
          <w:tcPr>
            <w:tcW w:w="2269" w:type="dxa"/>
            <w:vMerge/>
          </w:tcPr>
          <w:p w14:paraId="51026464" w14:textId="77777777" w:rsidR="005A6036" w:rsidRPr="001A54D8" w:rsidRDefault="005A6036" w:rsidP="001D1AD4">
            <w:pPr>
              <w:snapToGrid w:val="0"/>
              <w:rPr>
                <w:color w:val="000000"/>
                <w:spacing w:val="-2"/>
                <w:sz w:val="24"/>
                <w:szCs w:val="24"/>
              </w:rPr>
            </w:pPr>
          </w:p>
        </w:tc>
        <w:tc>
          <w:tcPr>
            <w:tcW w:w="2551" w:type="dxa"/>
          </w:tcPr>
          <w:p w14:paraId="63D22AD7" w14:textId="77777777" w:rsidR="005A6036" w:rsidRPr="001A54D8" w:rsidRDefault="005A6036" w:rsidP="001D1AD4">
            <w:pPr>
              <w:snapToGrid w:val="0"/>
              <w:rPr>
                <w:sz w:val="24"/>
                <w:szCs w:val="24"/>
              </w:rPr>
            </w:pPr>
            <w:r w:rsidRPr="001A54D8">
              <w:rPr>
                <w:b/>
                <w:bCs/>
                <w:i/>
                <w:color w:val="000000"/>
                <w:sz w:val="24"/>
                <w:szCs w:val="24"/>
              </w:rPr>
              <w:t>Показники продукту</w:t>
            </w:r>
          </w:p>
        </w:tc>
        <w:tc>
          <w:tcPr>
            <w:tcW w:w="1134" w:type="dxa"/>
          </w:tcPr>
          <w:p w14:paraId="10C26422" w14:textId="77777777" w:rsidR="005A6036" w:rsidRPr="001A54D8" w:rsidRDefault="005A6036" w:rsidP="001D1AD4">
            <w:pPr>
              <w:snapToGrid w:val="0"/>
              <w:ind w:left="-96" w:right="-96"/>
              <w:jc w:val="center"/>
              <w:rPr>
                <w:sz w:val="24"/>
                <w:szCs w:val="24"/>
              </w:rPr>
            </w:pPr>
          </w:p>
        </w:tc>
        <w:tc>
          <w:tcPr>
            <w:tcW w:w="1134" w:type="dxa"/>
          </w:tcPr>
          <w:p w14:paraId="0C8820A8" w14:textId="77777777" w:rsidR="005A6036" w:rsidRPr="001A54D8" w:rsidRDefault="005A6036" w:rsidP="001D1AD4">
            <w:pPr>
              <w:tabs>
                <w:tab w:val="left" w:pos="0"/>
              </w:tabs>
              <w:jc w:val="center"/>
              <w:rPr>
                <w:bCs/>
                <w:color w:val="000000"/>
                <w:sz w:val="24"/>
                <w:szCs w:val="24"/>
              </w:rPr>
            </w:pPr>
          </w:p>
        </w:tc>
        <w:tc>
          <w:tcPr>
            <w:tcW w:w="1134" w:type="dxa"/>
          </w:tcPr>
          <w:p w14:paraId="5D597843" w14:textId="77777777" w:rsidR="005A6036" w:rsidRPr="001A54D8" w:rsidRDefault="005A6036" w:rsidP="001D1AD4">
            <w:pPr>
              <w:tabs>
                <w:tab w:val="left" w:pos="0"/>
              </w:tabs>
              <w:jc w:val="center"/>
              <w:rPr>
                <w:bCs/>
                <w:color w:val="000000"/>
                <w:sz w:val="24"/>
                <w:szCs w:val="24"/>
              </w:rPr>
            </w:pPr>
          </w:p>
        </w:tc>
        <w:tc>
          <w:tcPr>
            <w:tcW w:w="1134" w:type="dxa"/>
          </w:tcPr>
          <w:p w14:paraId="4C679B20" w14:textId="77777777" w:rsidR="005A6036" w:rsidRPr="001A54D8" w:rsidRDefault="005A6036" w:rsidP="001D1AD4">
            <w:pPr>
              <w:tabs>
                <w:tab w:val="left" w:pos="0"/>
              </w:tabs>
              <w:jc w:val="center"/>
              <w:rPr>
                <w:bCs/>
                <w:color w:val="000000"/>
                <w:sz w:val="24"/>
                <w:szCs w:val="24"/>
              </w:rPr>
            </w:pPr>
          </w:p>
        </w:tc>
      </w:tr>
      <w:tr w:rsidR="005A6036" w:rsidRPr="001A54D8" w14:paraId="3FDB9113" w14:textId="77777777" w:rsidTr="001D1AD4">
        <w:trPr>
          <w:trHeight w:val="285"/>
        </w:trPr>
        <w:tc>
          <w:tcPr>
            <w:tcW w:w="2269" w:type="dxa"/>
            <w:vMerge/>
          </w:tcPr>
          <w:p w14:paraId="2DADD7D6" w14:textId="77777777" w:rsidR="005A6036" w:rsidRPr="001A54D8" w:rsidRDefault="005A6036" w:rsidP="001D1AD4">
            <w:pPr>
              <w:snapToGrid w:val="0"/>
              <w:rPr>
                <w:color w:val="000000"/>
                <w:spacing w:val="-2"/>
                <w:sz w:val="24"/>
                <w:szCs w:val="24"/>
              </w:rPr>
            </w:pPr>
          </w:p>
        </w:tc>
        <w:tc>
          <w:tcPr>
            <w:tcW w:w="2551" w:type="dxa"/>
          </w:tcPr>
          <w:p w14:paraId="013DFC3F" w14:textId="297ECB4C" w:rsidR="005A6036" w:rsidRPr="001A54D8" w:rsidRDefault="005A6036" w:rsidP="001D1AD4">
            <w:pPr>
              <w:snapToGrid w:val="0"/>
              <w:rPr>
                <w:sz w:val="24"/>
                <w:szCs w:val="24"/>
              </w:rPr>
            </w:pPr>
            <w:r>
              <w:rPr>
                <w:bCs/>
                <w:color w:val="000000"/>
                <w:sz w:val="24"/>
                <w:szCs w:val="24"/>
              </w:rPr>
              <w:t xml:space="preserve">Кількість </w:t>
            </w:r>
            <w:r w:rsidR="000E50BD">
              <w:rPr>
                <w:bCs/>
                <w:color w:val="000000"/>
                <w:sz w:val="24"/>
                <w:szCs w:val="24"/>
              </w:rPr>
              <w:t xml:space="preserve">суб’єктів </w:t>
            </w:r>
            <w:r w:rsidR="00A20292">
              <w:rPr>
                <w:bCs/>
                <w:color w:val="000000"/>
                <w:sz w:val="24"/>
                <w:szCs w:val="24"/>
              </w:rPr>
              <w:t>господарювання</w:t>
            </w:r>
            <w:r w:rsidR="000E50BD">
              <w:rPr>
                <w:bCs/>
                <w:color w:val="000000"/>
                <w:sz w:val="24"/>
                <w:szCs w:val="24"/>
              </w:rPr>
              <w:t xml:space="preserve">, яким </w:t>
            </w:r>
            <w:r w:rsidR="00B12F38">
              <w:rPr>
                <w:bCs/>
                <w:color w:val="000000"/>
                <w:sz w:val="24"/>
                <w:szCs w:val="24"/>
              </w:rPr>
              <w:t xml:space="preserve">планується </w:t>
            </w:r>
            <w:r w:rsidR="000E50BD">
              <w:rPr>
                <w:bCs/>
                <w:color w:val="000000"/>
                <w:sz w:val="24"/>
                <w:szCs w:val="24"/>
              </w:rPr>
              <w:t>нада</w:t>
            </w:r>
            <w:r w:rsidR="00B12F38">
              <w:rPr>
                <w:bCs/>
                <w:color w:val="000000"/>
                <w:sz w:val="24"/>
                <w:szCs w:val="24"/>
              </w:rPr>
              <w:t>ння</w:t>
            </w:r>
            <w:r w:rsidR="000E50BD">
              <w:rPr>
                <w:bCs/>
                <w:color w:val="000000"/>
                <w:sz w:val="24"/>
                <w:szCs w:val="24"/>
              </w:rPr>
              <w:t xml:space="preserve"> безповоротн</w:t>
            </w:r>
            <w:r w:rsidR="00B12F38">
              <w:rPr>
                <w:bCs/>
                <w:color w:val="000000"/>
                <w:sz w:val="24"/>
                <w:szCs w:val="24"/>
              </w:rPr>
              <w:t>ої</w:t>
            </w:r>
            <w:r w:rsidR="000E50BD">
              <w:rPr>
                <w:bCs/>
                <w:color w:val="000000"/>
                <w:sz w:val="24"/>
                <w:szCs w:val="24"/>
              </w:rPr>
              <w:t xml:space="preserve"> фінансов</w:t>
            </w:r>
            <w:r w:rsidR="00B12F38">
              <w:rPr>
                <w:bCs/>
                <w:color w:val="000000"/>
                <w:sz w:val="24"/>
                <w:szCs w:val="24"/>
              </w:rPr>
              <w:t>ої</w:t>
            </w:r>
            <w:r w:rsidR="000E50BD">
              <w:rPr>
                <w:bCs/>
                <w:color w:val="000000"/>
                <w:sz w:val="24"/>
                <w:szCs w:val="24"/>
              </w:rPr>
              <w:t xml:space="preserve"> підтримк</w:t>
            </w:r>
            <w:r w:rsidR="00B12F38">
              <w:rPr>
                <w:bCs/>
                <w:color w:val="000000"/>
                <w:sz w:val="24"/>
                <w:szCs w:val="24"/>
              </w:rPr>
              <w:t>и</w:t>
            </w:r>
            <w:r>
              <w:rPr>
                <w:bCs/>
                <w:color w:val="000000"/>
                <w:sz w:val="24"/>
                <w:szCs w:val="24"/>
              </w:rPr>
              <w:t xml:space="preserve"> </w:t>
            </w:r>
          </w:p>
        </w:tc>
        <w:tc>
          <w:tcPr>
            <w:tcW w:w="1134" w:type="dxa"/>
          </w:tcPr>
          <w:p w14:paraId="4202A5A6" w14:textId="77777777" w:rsidR="005A6036" w:rsidRPr="001A54D8" w:rsidRDefault="005A6036" w:rsidP="001D1AD4">
            <w:pPr>
              <w:snapToGrid w:val="0"/>
              <w:ind w:left="-96" w:right="-96"/>
              <w:jc w:val="center"/>
              <w:rPr>
                <w:sz w:val="24"/>
                <w:szCs w:val="24"/>
              </w:rPr>
            </w:pPr>
            <w:r>
              <w:rPr>
                <w:sz w:val="24"/>
                <w:szCs w:val="24"/>
              </w:rPr>
              <w:t>о</w:t>
            </w:r>
            <w:r w:rsidRPr="001A54D8">
              <w:rPr>
                <w:sz w:val="24"/>
                <w:szCs w:val="24"/>
              </w:rPr>
              <w:t>д.</w:t>
            </w:r>
          </w:p>
        </w:tc>
        <w:tc>
          <w:tcPr>
            <w:tcW w:w="1134" w:type="dxa"/>
          </w:tcPr>
          <w:p w14:paraId="7A99A3F3" w14:textId="71E3D357" w:rsidR="005A6036" w:rsidRPr="001A54D8" w:rsidRDefault="00A20292" w:rsidP="001D1AD4">
            <w:pPr>
              <w:tabs>
                <w:tab w:val="left" w:pos="0"/>
              </w:tabs>
              <w:jc w:val="center"/>
              <w:rPr>
                <w:bCs/>
                <w:color w:val="000000"/>
                <w:sz w:val="24"/>
                <w:szCs w:val="24"/>
              </w:rPr>
            </w:pPr>
            <w:r>
              <w:rPr>
                <w:bCs/>
                <w:color w:val="000000"/>
                <w:sz w:val="24"/>
                <w:szCs w:val="24"/>
              </w:rPr>
              <w:t>20</w:t>
            </w:r>
          </w:p>
        </w:tc>
        <w:tc>
          <w:tcPr>
            <w:tcW w:w="1134" w:type="dxa"/>
          </w:tcPr>
          <w:p w14:paraId="733393FD" w14:textId="5159C573" w:rsidR="005A6036" w:rsidRPr="001A54D8" w:rsidRDefault="00A20292" w:rsidP="001D1AD4">
            <w:pPr>
              <w:tabs>
                <w:tab w:val="left" w:pos="0"/>
              </w:tabs>
              <w:jc w:val="center"/>
              <w:rPr>
                <w:bCs/>
                <w:color w:val="000000"/>
                <w:sz w:val="24"/>
                <w:szCs w:val="24"/>
              </w:rPr>
            </w:pPr>
            <w:r>
              <w:rPr>
                <w:bCs/>
                <w:color w:val="000000"/>
                <w:sz w:val="24"/>
                <w:szCs w:val="24"/>
              </w:rPr>
              <w:t>20</w:t>
            </w:r>
          </w:p>
        </w:tc>
        <w:tc>
          <w:tcPr>
            <w:tcW w:w="1134" w:type="dxa"/>
          </w:tcPr>
          <w:p w14:paraId="1CC154B6" w14:textId="0FAC2F96" w:rsidR="005A6036" w:rsidRPr="001A54D8" w:rsidRDefault="005A6036" w:rsidP="001D1AD4">
            <w:pPr>
              <w:tabs>
                <w:tab w:val="left" w:pos="0"/>
              </w:tabs>
              <w:jc w:val="center"/>
              <w:rPr>
                <w:bCs/>
                <w:color w:val="000000"/>
                <w:sz w:val="24"/>
                <w:szCs w:val="24"/>
              </w:rPr>
            </w:pPr>
            <w:r>
              <w:rPr>
                <w:bCs/>
                <w:color w:val="000000"/>
                <w:sz w:val="24"/>
                <w:szCs w:val="24"/>
              </w:rPr>
              <w:t>2</w:t>
            </w:r>
            <w:r w:rsidR="00A20292">
              <w:rPr>
                <w:bCs/>
                <w:color w:val="000000"/>
                <w:sz w:val="24"/>
                <w:szCs w:val="24"/>
              </w:rPr>
              <w:t>0</w:t>
            </w:r>
          </w:p>
        </w:tc>
      </w:tr>
      <w:tr w:rsidR="005A6036" w:rsidRPr="001A54D8" w14:paraId="60412439" w14:textId="77777777" w:rsidTr="001D1AD4">
        <w:trPr>
          <w:trHeight w:val="165"/>
        </w:trPr>
        <w:tc>
          <w:tcPr>
            <w:tcW w:w="2269" w:type="dxa"/>
            <w:vMerge/>
          </w:tcPr>
          <w:p w14:paraId="6DCD542A" w14:textId="77777777" w:rsidR="005A6036" w:rsidRPr="001A54D8" w:rsidRDefault="005A6036" w:rsidP="001D1AD4">
            <w:pPr>
              <w:snapToGrid w:val="0"/>
              <w:rPr>
                <w:color w:val="000000"/>
                <w:spacing w:val="-2"/>
                <w:sz w:val="24"/>
                <w:szCs w:val="24"/>
              </w:rPr>
            </w:pPr>
          </w:p>
        </w:tc>
        <w:tc>
          <w:tcPr>
            <w:tcW w:w="2551" w:type="dxa"/>
          </w:tcPr>
          <w:p w14:paraId="7922B9CD" w14:textId="77777777" w:rsidR="005A6036" w:rsidRPr="001A54D8" w:rsidRDefault="005A6036" w:rsidP="001D1AD4">
            <w:pPr>
              <w:snapToGrid w:val="0"/>
              <w:rPr>
                <w:sz w:val="24"/>
                <w:szCs w:val="24"/>
              </w:rPr>
            </w:pPr>
            <w:r w:rsidRPr="001A54D8">
              <w:rPr>
                <w:b/>
                <w:bCs/>
                <w:i/>
                <w:color w:val="000000"/>
                <w:sz w:val="24"/>
                <w:szCs w:val="24"/>
              </w:rPr>
              <w:t>Показники ефективності</w:t>
            </w:r>
          </w:p>
        </w:tc>
        <w:tc>
          <w:tcPr>
            <w:tcW w:w="1134" w:type="dxa"/>
          </w:tcPr>
          <w:p w14:paraId="443EF910" w14:textId="77777777" w:rsidR="005A6036" w:rsidRPr="001A54D8" w:rsidRDefault="005A6036" w:rsidP="001D1AD4">
            <w:pPr>
              <w:snapToGrid w:val="0"/>
              <w:ind w:left="-96" w:right="-96"/>
              <w:jc w:val="center"/>
              <w:rPr>
                <w:sz w:val="24"/>
                <w:szCs w:val="24"/>
              </w:rPr>
            </w:pPr>
          </w:p>
        </w:tc>
        <w:tc>
          <w:tcPr>
            <w:tcW w:w="1134" w:type="dxa"/>
          </w:tcPr>
          <w:p w14:paraId="3EE5C3F0" w14:textId="77777777" w:rsidR="005A6036" w:rsidRPr="001A54D8" w:rsidRDefault="005A6036" w:rsidP="001D1AD4">
            <w:pPr>
              <w:tabs>
                <w:tab w:val="left" w:pos="0"/>
              </w:tabs>
              <w:jc w:val="center"/>
              <w:rPr>
                <w:bCs/>
                <w:color w:val="000000"/>
                <w:sz w:val="24"/>
                <w:szCs w:val="24"/>
              </w:rPr>
            </w:pPr>
          </w:p>
        </w:tc>
        <w:tc>
          <w:tcPr>
            <w:tcW w:w="1134" w:type="dxa"/>
          </w:tcPr>
          <w:p w14:paraId="0F9AA1F6" w14:textId="77777777" w:rsidR="005A6036" w:rsidRPr="001A54D8" w:rsidRDefault="005A6036" w:rsidP="001D1AD4">
            <w:pPr>
              <w:tabs>
                <w:tab w:val="left" w:pos="0"/>
              </w:tabs>
              <w:jc w:val="center"/>
              <w:rPr>
                <w:bCs/>
                <w:color w:val="000000"/>
                <w:sz w:val="24"/>
                <w:szCs w:val="24"/>
              </w:rPr>
            </w:pPr>
          </w:p>
        </w:tc>
        <w:tc>
          <w:tcPr>
            <w:tcW w:w="1134" w:type="dxa"/>
          </w:tcPr>
          <w:p w14:paraId="3A4410B1" w14:textId="77777777" w:rsidR="005A6036" w:rsidRPr="001A54D8" w:rsidRDefault="005A6036" w:rsidP="001D1AD4">
            <w:pPr>
              <w:tabs>
                <w:tab w:val="left" w:pos="0"/>
              </w:tabs>
              <w:jc w:val="center"/>
              <w:rPr>
                <w:bCs/>
                <w:color w:val="000000"/>
                <w:sz w:val="24"/>
                <w:szCs w:val="24"/>
              </w:rPr>
            </w:pPr>
          </w:p>
        </w:tc>
      </w:tr>
      <w:tr w:rsidR="005A6036" w:rsidRPr="001A54D8" w14:paraId="1467D597" w14:textId="77777777" w:rsidTr="001D1AD4">
        <w:trPr>
          <w:trHeight w:val="285"/>
        </w:trPr>
        <w:tc>
          <w:tcPr>
            <w:tcW w:w="2269" w:type="dxa"/>
            <w:vMerge/>
          </w:tcPr>
          <w:p w14:paraId="3E179B50" w14:textId="77777777" w:rsidR="005A6036" w:rsidRPr="001A54D8" w:rsidRDefault="005A6036" w:rsidP="001D1AD4">
            <w:pPr>
              <w:snapToGrid w:val="0"/>
              <w:rPr>
                <w:color w:val="000000"/>
                <w:spacing w:val="-2"/>
                <w:sz w:val="24"/>
                <w:szCs w:val="24"/>
              </w:rPr>
            </w:pPr>
          </w:p>
        </w:tc>
        <w:tc>
          <w:tcPr>
            <w:tcW w:w="2551" w:type="dxa"/>
          </w:tcPr>
          <w:p w14:paraId="2AAE2887" w14:textId="1D62B35B" w:rsidR="005A6036" w:rsidRPr="001A54D8" w:rsidRDefault="00B12F38" w:rsidP="001D1AD4">
            <w:pPr>
              <w:snapToGrid w:val="0"/>
              <w:rPr>
                <w:sz w:val="24"/>
                <w:szCs w:val="24"/>
              </w:rPr>
            </w:pPr>
            <w:r>
              <w:rPr>
                <w:sz w:val="24"/>
                <w:szCs w:val="24"/>
              </w:rPr>
              <w:t>Середні витрати</w:t>
            </w:r>
            <w:r w:rsidR="00A20292">
              <w:rPr>
                <w:sz w:val="24"/>
                <w:szCs w:val="24"/>
              </w:rPr>
              <w:t xml:space="preserve"> безповоротної фінансової підтримки </w:t>
            </w:r>
            <w:r>
              <w:rPr>
                <w:sz w:val="24"/>
                <w:szCs w:val="24"/>
              </w:rPr>
              <w:t xml:space="preserve">на </w:t>
            </w:r>
            <w:r w:rsidR="00A20292">
              <w:rPr>
                <w:sz w:val="24"/>
                <w:szCs w:val="24"/>
              </w:rPr>
              <w:t>одно</w:t>
            </w:r>
            <w:r>
              <w:rPr>
                <w:sz w:val="24"/>
                <w:szCs w:val="24"/>
              </w:rPr>
              <w:t>го</w:t>
            </w:r>
            <w:r w:rsidR="00A20292">
              <w:rPr>
                <w:sz w:val="24"/>
                <w:szCs w:val="24"/>
              </w:rPr>
              <w:t xml:space="preserve"> суб’єкт</w:t>
            </w:r>
            <w:r>
              <w:rPr>
                <w:sz w:val="24"/>
                <w:szCs w:val="24"/>
              </w:rPr>
              <w:t xml:space="preserve">а </w:t>
            </w:r>
            <w:r w:rsidR="00A20292">
              <w:rPr>
                <w:sz w:val="24"/>
                <w:szCs w:val="24"/>
              </w:rPr>
              <w:t>господарювання</w:t>
            </w:r>
          </w:p>
        </w:tc>
        <w:tc>
          <w:tcPr>
            <w:tcW w:w="1134" w:type="dxa"/>
          </w:tcPr>
          <w:p w14:paraId="76557C0F" w14:textId="77777777" w:rsidR="005A6036" w:rsidRPr="001A54D8" w:rsidRDefault="005A6036" w:rsidP="001D1AD4">
            <w:pPr>
              <w:snapToGrid w:val="0"/>
              <w:ind w:left="-96" w:right="-96"/>
              <w:jc w:val="center"/>
              <w:rPr>
                <w:sz w:val="24"/>
                <w:szCs w:val="24"/>
              </w:rPr>
            </w:pPr>
            <w:r w:rsidRPr="001A54D8">
              <w:rPr>
                <w:sz w:val="24"/>
                <w:szCs w:val="24"/>
              </w:rPr>
              <w:t>грн</w:t>
            </w:r>
          </w:p>
        </w:tc>
        <w:tc>
          <w:tcPr>
            <w:tcW w:w="1134" w:type="dxa"/>
          </w:tcPr>
          <w:p w14:paraId="4885546B" w14:textId="6B7AC488" w:rsidR="005A6036" w:rsidRPr="001A54D8" w:rsidRDefault="00A20292" w:rsidP="001D1AD4">
            <w:pPr>
              <w:tabs>
                <w:tab w:val="left" w:pos="0"/>
              </w:tabs>
              <w:jc w:val="center"/>
              <w:rPr>
                <w:bCs/>
                <w:color w:val="000000"/>
                <w:sz w:val="24"/>
                <w:szCs w:val="24"/>
              </w:rPr>
            </w:pPr>
            <w:r>
              <w:rPr>
                <w:bCs/>
                <w:color w:val="000000"/>
                <w:sz w:val="24"/>
                <w:szCs w:val="24"/>
              </w:rPr>
              <w:t>50000,0</w:t>
            </w:r>
          </w:p>
        </w:tc>
        <w:tc>
          <w:tcPr>
            <w:tcW w:w="1134" w:type="dxa"/>
          </w:tcPr>
          <w:p w14:paraId="3E046836" w14:textId="21906B83" w:rsidR="005A6036" w:rsidRPr="001A54D8" w:rsidRDefault="00A20292" w:rsidP="001D1AD4">
            <w:pPr>
              <w:tabs>
                <w:tab w:val="left" w:pos="0"/>
              </w:tabs>
              <w:jc w:val="center"/>
              <w:rPr>
                <w:bCs/>
                <w:color w:val="000000"/>
                <w:sz w:val="24"/>
                <w:szCs w:val="24"/>
              </w:rPr>
            </w:pPr>
            <w:r>
              <w:rPr>
                <w:bCs/>
                <w:color w:val="000000"/>
                <w:sz w:val="24"/>
                <w:szCs w:val="24"/>
              </w:rPr>
              <w:t>50000,0</w:t>
            </w:r>
          </w:p>
        </w:tc>
        <w:tc>
          <w:tcPr>
            <w:tcW w:w="1134" w:type="dxa"/>
          </w:tcPr>
          <w:p w14:paraId="4A1EA334" w14:textId="670F7308" w:rsidR="005A6036" w:rsidRPr="001A54D8" w:rsidRDefault="00A20292" w:rsidP="001D1AD4">
            <w:pPr>
              <w:tabs>
                <w:tab w:val="left" w:pos="0"/>
              </w:tabs>
              <w:jc w:val="center"/>
              <w:rPr>
                <w:bCs/>
                <w:color w:val="000000"/>
                <w:sz w:val="24"/>
                <w:szCs w:val="24"/>
              </w:rPr>
            </w:pPr>
            <w:r>
              <w:rPr>
                <w:bCs/>
                <w:color w:val="000000"/>
                <w:sz w:val="24"/>
                <w:szCs w:val="24"/>
              </w:rPr>
              <w:t>50000,0</w:t>
            </w:r>
          </w:p>
        </w:tc>
      </w:tr>
      <w:tr w:rsidR="005A6036" w:rsidRPr="001A54D8" w14:paraId="77A0CBE0" w14:textId="77777777" w:rsidTr="001D1AD4">
        <w:trPr>
          <w:trHeight w:val="180"/>
        </w:trPr>
        <w:tc>
          <w:tcPr>
            <w:tcW w:w="2269" w:type="dxa"/>
            <w:vMerge/>
          </w:tcPr>
          <w:p w14:paraId="0EB83A01" w14:textId="77777777" w:rsidR="005A6036" w:rsidRPr="001A54D8" w:rsidRDefault="005A6036" w:rsidP="001D1AD4">
            <w:pPr>
              <w:snapToGrid w:val="0"/>
              <w:rPr>
                <w:color w:val="000000"/>
                <w:spacing w:val="-2"/>
                <w:sz w:val="24"/>
                <w:szCs w:val="24"/>
              </w:rPr>
            </w:pPr>
          </w:p>
        </w:tc>
        <w:tc>
          <w:tcPr>
            <w:tcW w:w="2551" w:type="dxa"/>
          </w:tcPr>
          <w:p w14:paraId="4C95F32E" w14:textId="77777777" w:rsidR="005A6036" w:rsidRPr="001A54D8" w:rsidRDefault="005A6036" w:rsidP="001D1AD4">
            <w:pPr>
              <w:snapToGrid w:val="0"/>
              <w:rPr>
                <w:sz w:val="24"/>
                <w:szCs w:val="24"/>
              </w:rPr>
            </w:pPr>
            <w:r w:rsidRPr="001A54D8">
              <w:rPr>
                <w:b/>
                <w:bCs/>
                <w:i/>
                <w:color w:val="000000"/>
                <w:sz w:val="24"/>
                <w:szCs w:val="24"/>
              </w:rPr>
              <w:t>Показники якості</w:t>
            </w:r>
          </w:p>
        </w:tc>
        <w:tc>
          <w:tcPr>
            <w:tcW w:w="1134" w:type="dxa"/>
          </w:tcPr>
          <w:p w14:paraId="2F9F1C1B" w14:textId="77777777" w:rsidR="005A6036" w:rsidRPr="001A54D8" w:rsidRDefault="005A6036" w:rsidP="001D1AD4">
            <w:pPr>
              <w:snapToGrid w:val="0"/>
              <w:ind w:left="-96" w:right="-96"/>
              <w:jc w:val="center"/>
              <w:rPr>
                <w:sz w:val="24"/>
                <w:szCs w:val="24"/>
              </w:rPr>
            </w:pPr>
          </w:p>
        </w:tc>
        <w:tc>
          <w:tcPr>
            <w:tcW w:w="1134" w:type="dxa"/>
          </w:tcPr>
          <w:p w14:paraId="0605FCF9" w14:textId="77777777" w:rsidR="005A6036" w:rsidRPr="001A54D8" w:rsidRDefault="005A6036" w:rsidP="001D1AD4">
            <w:pPr>
              <w:tabs>
                <w:tab w:val="left" w:pos="0"/>
              </w:tabs>
              <w:rPr>
                <w:bCs/>
                <w:color w:val="000000"/>
                <w:sz w:val="24"/>
                <w:szCs w:val="24"/>
              </w:rPr>
            </w:pPr>
          </w:p>
        </w:tc>
        <w:tc>
          <w:tcPr>
            <w:tcW w:w="1134" w:type="dxa"/>
          </w:tcPr>
          <w:p w14:paraId="2EC682AC" w14:textId="77777777" w:rsidR="005A6036" w:rsidRPr="001A54D8" w:rsidRDefault="005A6036" w:rsidP="001D1AD4">
            <w:pPr>
              <w:tabs>
                <w:tab w:val="left" w:pos="0"/>
              </w:tabs>
              <w:rPr>
                <w:bCs/>
                <w:color w:val="000000"/>
                <w:sz w:val="24"/>
                <w:szCs w:val="24"/>
              </w:rPr>
            </w:pPr>
          </w:p>
        </w:tc>
        <w:tc>
          <w:tcPr>
            <w:tcW w:w="1134" w:type="dxa"/>
          </w:tcPr>
          <w:p w14:paraId="108FCC64" w14:textId="77777777" w:rsidR="005A6036" w:rsidRPr="001A54D8" w:rsidRDefault="005A6036" w:rsidP="001D1AD4">
            <w:pPr>
              <w:tabs>
                <w:tab w:val="left" w:pos="0"/>
              </w:tabs>
              <w:rPr>
                <w:bCs/>
                <w:color w:val="000000"/>
                <w:sz w:val="24"/>
                <w:szCs w:val="24"/>
              </w:rPr>
            </w:pPr>
          </w:p>
        </w:tc>
      </w:tr>
      <w:tr w:rsidR="005A6036" w:rsidRPr="001A54D8" w14:paraId="39AEF899" w14:textId="77777777" w:rsidTr="001D1AD4">
        <w:trPr>
          <w:trHeight w:val="297"/>
        </w:trPr>
        <w:tc>
          <w:tcPr>
            <w:tcW w:w="2269" w:type="dxa"/>
            <w:vMerge/>
          </w:tcPr>
          <w:p w14:paraId="6EBA4F60" w14:textId="77777777" w:rsidR="005A6036" w:rsidRPr="001A54D8" w:rsidRDefault="005A6036" w:rsidP="001D1AD4">
            <w:pPr>
              <w:snapToGrid w:val="0"/>
              <w:rPr>
                <w:color w:val="000000"/>
                <w:spacing w:val="-2"/>
                <w:sz w:val="24"/>
                <w:szCs w:val="24"/>
              </w:rPr>
            </w:pPr>
          </w:p>
        </w:tc>
        <w:tc>
          <w:tcPr>
            <w:tcW w:w="2551" w:type="dxa"/>
          </w:tcPr>
          <w:p w14:paraId="7C841194" w14:textId="5FD3B30E" w:rsidR="005A6036" w:rsidRPr="005078F6" w:rsidRDefault="00B12F38" w:rsidP="001D1AD4">
            <w:pPr>
              <w:snapToGrid w:val="0"/>
              <w:rPr>
                <w:sz w:val="24"/>
                <w:szCs w:val="24"/>
              </w:rPr>
            </w:pPr>
            <w:r>
              <w:rPr>
                <w:sz w:val="24"/>
                <w:szCs w:val="24"/>
              </w:rPr>
              <w:t>Підвищення ефективності діяльності суб’єкта господарювання</w:t>
            </w:r>
          </w:p>
        </w:tc>
        <w:tc>
          <w:tcPr>
            <w:tcW w:w="1134" w:type="dxa"/>
          </w:tcPr>
          <w:p w14:paraId="71A356C5" w14:textId="77777777" w:rsidR="005A6036" w:rsidRPr="001A54D8" w:rsidRDefault="005A6036" w:rsidP="001D1AD4">
            <w:pPr>
              <w:snapToGrid w:val="0"/>
              <w:ind w:left="-96" w:right="-96"/>
              <w:jc w:val="center"/>
              <w:rPr>
                <w:sz w:val="24"/>
                <w:szCs w:val="24"/>
              </w:rPr>
            </w:pPr>
            <w:r w:rsidRPr="001A54D8">
              <w:rPr>
                <w:sz w:val="24"/>
                <w:szCs w:val="24"/>
              </w:rPr>
              <w:t>%</w:t>
            </w:r>
          </w:p>
        </w:tc>
        <w:tc>
          <w:tcPr>
            <w:tcW w:w="1134" w:type="dxa"/>
          </w:tcPr>
          <w:p w14:paraId="2244B516" w14:textId="77777777" w:rsidR="005A6036" w:rsidRPr="001A54D8" w:rsidRDefault="005A6036" w:rsidP="001D1AD4">
            <w:pPr>
              <w:tabs>
                <w:tab w:val="left" w:pos="0"/>
              </w:tabs>
              <w:jc w:val="center"/>
              <w:rPr>
                <w:bCs/>
                <w:color w:val="000000"/>
                <w:sz w:val="24"/>
                <w:szCs w:val="24"/>
              </w:rPr>
            </w:pPr>
            <w:r w:rsidRPr="001A54D8">
              <w:rPr>
                <w:bCs/>
                <w:color w:val="000000"/>
                <w:sz w:val="24"/>
                <w:szCs w:val="24"/>
              </w:rPr>
              <w:t>100</w:t>
            </w:r>
          </w:p>
        </w:tc>
        <w:tc>
          <w:tcPr>
            <w:tcW w:w="1134" w:type="dxa"/>
          </w:tcPr>
          <w:p w14:paraId="40E3C7A9" w14:textId="77777777" w:rsidR="005A6036" w:rsidRPr="001A54D8" w:rsidRDefault="005A6036" w:rsidP="001D1AD4">
            <w:pPr>
              <w:tabs>
                <w:tab w:val="left" w:pos="0"/>
              </w:tabs>
              <w:jc w:val="center"/>
              <w:rPr>
                <w:bCs/>
                <w:color w:val="000000"/>
                <w:sz w:val="24"/>
                <w:szCs w:val="24"/>
              </w:rPr>
            </w:pPr>
            <w:r w:rsidRPr="001A54D8">
              <w:rPr>
                <w:bCs/>
                <w:color w:val="000000"/>
                <w:sz w:val="24"/>
                <w:szCs w:val="24"/>
              </w:rPr>
              <w:t>100</w:t>
            </w:r>
          </w:p>
        </w:tc>
        <w:tc>
          <w:tcPr>
            <w:tcW w:w="1134" w:type="dxa"/>
          </w:tcPr>
          <w:p w14:paraId="7D6F80D9" w14:textId="77777777" w:rsidR="005A6036" w:rsidRPr="001A54D8" w:rsidRDefault="005A6036" w:rsidP="001D1AD4">
            <w:pPr>
              <w:tabs>
                <w:tab w:val="left" w:pos="0"/>
              </w:tabs>
              <w:jc w:val="center"/>
              <w:rPr>
                <w:bCs/>
                <w:color w:val="000000"/>
                <w:sz w:val="24"/>
                <w:szCs w:val="24"/>
              </w:rPr>
            </w:pPr>
            <w:r w:rsidRPr="001A54D8">
              <w:rPr>
                <w:bCs/>
                <w:color w:val="000000"/>
                <w:sz w:val="24"/>
                <w:szCs w:val="24"/>
              </w:rPr>
              <w:t>10</w:t>
            </w:r>
            <w:r>
              <w:rPr>
                <w:bCs/>
                <w:color w:val="000000"/>
                <w:sz w:val="24"/>
                <w:szCs w:val="24"/>
              </w:rPr>
              <w:t>0</w:t>
            </w:r>
          </w:p>
        </w:tc>
      </w:tr>
    </w:tbl>
    <w:p w14:paraId="0883D17D" w14:textId="77777777" w:rsidR="004044D5" w:rsidRDefault="004044D5" w:rsidP="004044D5">
      <w:pPr>
        <w:rPr>
          <w:sz w:val="24"/>
          <w:szCs w:val="24"/>
        </w:rPr>
      </w:pPr>
    </w:p>
    <w:p w14:paraId="44085BF6" w14:textId="77777777" w:rsidR="004044D5" w:rsidRDefault="004044D5" w:rsidP="004044D5">
      <w:pPr>
        <w:rPr>
          <w:sz w:val="24"/>
          <w:szCs w:val="24"/>
        </w:rPr>
      </w:pPr>
    </w:p>
    <w:p w14:paraId="0FBCC503" w14:textId="77777777" w:rsidR="004044D5" w:rsidRDefault="004044D5" w:rsidP="004044D5">
      <w:pPr>
        <w:rPr>
          <w:sz w:val="24"/>
          <w:szCs w:val="24"/>
        </w:rPr>
      </w:pPr>
    </w:p>
    <w:p w14:paraId="57DEB2FE" w14:textId="77777777" w:rsidR="004044D5" w:rsidRDefault="004044D5" w:rsidP="004044D5">
      <w:pPr>
        <w:rPr>
          <w:sz w:val="24"/>
          <w:szCs w:val="24"/>
        </w:rPr>
      </w:pPr>
    </w:p>
    <w:p w14:paraId="1585AF3D" w14:textId="77777777" w:rsidR="004044D5" w:rsidRDefault="004044D5" w:rsidP="004044D5">
      <w:pPr>
        <w:rPr>
          <w:sz w:val="24"/>
          <w:szCs w:val="24"/>
        </w:rPr>
      </w:pPr>
    </w:p>
    <w:p w14:paraId="44A07F64" w14:textId="6A013BCD" w:rsidR="004044D5" w:rsidRDefault="00F429C3" w:rsidP="004044D5">
      <w:pPr>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3172531E" w14:textId="77777777" w:rsidR="00812B9D" w:rsidRDefault="00812B9D" w:rsidP="004044D5">
      <w:pPr>
        <w:rPr>
          <w:sz w:val="24"/>
          <w:szCs w:val="24"/>
        </w:rPr>
      </w:pPr>
    </w:p>
    <w:p w14:paraId="293756DA" w14:textId="77777777" w:rsidR="00812B9D" w:rsidRDefault="00812B9D" w:rsidP="004044D5">
      <w:pPr>
        <w:rPr>
          <w:sz w:val="24"/>
          <w:szCs w:val="24"/>
        </w:rPr>
      </w:pPr>
    </w:p>
    <w:p w14:paraId="1C93C9F6" w14:textId="77777777" w:rsidR="00812B9D" w:rsidRDefault="00812B9D" w:rsidP="004044D5">
      <w:pPr>
        <w:rPr>
          <w:sz w:val="24"/>
          <w:szCs w:val="24"/>
        </w:rPr>
      </w:pPr>
    </w:p>
    <w:p w14:paraId="5DB6A634" w14:textId="77777777" w:rsidR="00812B9D" w:rsidRDefault="00812B9D" w:rsidP="004044D5">
      <w:pPr>
        <w:rPr>
          <w:sz w:val="24"/>
          <w:szCs w:val="24"/>
        </w:rPr>
      </w:pPr>
    </w:p>
    <w:p w14:paraId="4AD9ABE1" w14:textId="77777777" w:rsidR="00812B9D" w:rsidRDefault="00812B9D" w:rsidP="004044D5">
      <w:pPr>
        <w:rPr>
          <w:sz w:val="24"/>
          <w:szCs w:val="24"/>
        </w:rPr>
      </w:pPr>
    </w:p>
    <w:p w14:paraId="7163B351" w14:textId="77777777" w:rsidR="00812B9D" w:rsidRDefault="00812B9D" w:rsidP="004044D5">
      <w:pPr>
        <w:rPr>
          <w:sz w:val="24"/>
          <w:szCs w:val="24"/>
        </w:rPr>
      </w:pPr>
    </w:p>
    <w:p w14:paraId="595DE87B" w14:textId="77777777" w:rsidR="00812B9D" w:rsidRDefault="00812B9D" w:rsidP="004044D5">
      <w:pPr>
        <w:rPr>
          <w:sz w:val="24"/>
          <w:szCs w:val="24"/>
        </w:rPr>
      </w:pPr>
    </w:p>
    <w:p w14:paraId="3475B0B8" w14:textId="77777777" w:rsidR="00812B9D" w:rsidRDefault="00812B9D" w:rsidP="004044D5">
      <w:pPr>
        <w:rPr>
          <w:sz w:val="24"/>
          <w:szCs w:val="24"/>
        </w:rPr>
      </w:pPr>
    </w:p>
    <w:p w14:paraId="5AA60039" w14:textId="77777777" w:rsidR="00812B9D" w:rsidRDefault="00812B9D" w:rsidP="004044D5">
      <w:pPr>
        <w:rPr>
          <w:sz w:val="24"/>
          <w:szCs w:val="24"/>
        </w:rPr>
      </w:pPr>
    </w:p>
    <w:p w14:paraId="5D033344" w14:textId="77777777" w:rsidR="00812B9D" w:rsidRDefault="00812B9D" w:rsidP="004044D5">
      <w:pPr>
        <w:rPr>
          <w:sz w:val="24"/>
          <w:szCs w:val="24"/>
        </w:rPr>
      </w:pPr>
    </w:p>
    <w:p w14:paraId="5165394D" w14:textId="77777777" w:rsidR="00812B9D" w:rsidRDefault="00812B9D" w:rsidP="004044D5">
      <w:pPr>
        <w:rPr>
          <w:sz w:val="24"/>
          <w:szCs w:val="24"/>
        </w:rPr>
      </w:pPr>
    </w:p>
    <w:p w14:paraId="3F2E53DE" w14:textId="77777777" w:rsidR="00812B9D" w:rsidRDefault="00812B9D" w:rsidP="004044D5">
      <w:pPr>
        <w:rPr>
          <w:sz w:val="24"/>
          <w:szCs w:val="24"/>
        </w:rPr>
      </w:pPr>
    </w:p>
    <w:p w14:paraId="1FC742DC" w14:textId="77777777" w:rsidR="00F429C3" w:rsidRDefault="00F429C3" w:rsidP="004044D5">
      <w:pPr>
        <w:rPr>
          <w:sz w:val="24"/>
          <w:szCs w:val="24"/>
        </w:rPr>
      </w:pPr>
    </w:p>
    <w:p w14:paraId="108D0BFB" w14:textId="77777777" w:rsidR="00812B9D" w:rsidRDefault="00812B9D" w:rsidP="004044D5">
      <w:pPr>
        <w:rPr>
          <w:sz w:val="24"/>
          <w:szCs w:val="24"/>
        </w:rPr>
      </w:pPr>
    </w:p>
    <w:p w14:paraId="48E4DB2C" w14:textId="77777777" w:rsidR="00812B9D" w:rsidRDefault="00812B9D" w:rsidP="004044D5">
      <w:pPr>
        <w:rPr>
          <w:sz w:val="24"/>
          <w:szCs w:val="24"/>
        </w:rPr>
      </w:pPr>
    </w:p>
    <w:p w14:paraId="67E34D08" w14:textId="77777777" w:rsidR="00812B9D" w:rsidRDefault="00812B9D" w:rsidP="004044D5">
      <w:pPr>
        <w:rPr>
          <w:sz w:val="24"/>
          <w:szCs w:val="24"/>
        </w:rPr>
      </w:pPr>
    </w:p>
    <w:p w14:paraId="70B4F0D5" w14:textId="376C9379" w:rsidR="006D237A" w:rsidRPr="0060129B" w:rsidRDefault="006D237A" w:rsidP="006D237A">
      <w:pPr>
        <w:pStyle w:val="a3"/>
        <w:spacing w:after="0"/>
        <w:jc w:val="right"/>
        <w:rPr>
          <w:rFonts w:ascii="Times New Roman" w:hAnsi="Times New Roman" w:cs="Times New Roman"/>
          <w:sz w:val="24"/>
          <w:szCs w:val="24"/>
        </w:rPr>
      </w:pPr>
      <w:r w:rsidRPr="0060129B">
        <w:rPr>
          <w:rFonts w:ascii="Times New Roman" w:hAnsi="Times New Roman" w:cs="Times New Roman"/>
          <w:sz w:val="24"/>
          <w:szCs w:val="24"/>
        </w:rPr>
        <w:lastRenderedPageBreak/>
        <w:t xml:space="preserve">Додаток </w:t>
      </w:r>
      <w:r>
        <w:rPr>
          <w:rFonts w:ascii="Times New Roman" w:hAnsi="Times New Roman" w:cs="Times New Roman"/>
          <w:sz w:val="24"/>
          <w:szCs w:val="24"/>
        </w:rPr>
        <w:t>3</w:t>
      </w:r>
      <w:r w:rsidRPr="0060129B">
        <w:rPr>
          <w:rFonts w:ascii="Times New Roman" w:hAnsi="Times New Roman" w:cs="Times New Roman"/>
          <w:sz w:val="24"/>
          <w:szCs w:val="24"/>
        </w:rPr>
        <w:t xml:space="preserve"> </w:t>
      </w:r>
    </w:p>
    <w:p w14:paraId="5E2A8AB5" w14:textId="0475760A" w:rsidR="00812B9D" w:rsidRDefault="006D237A" w:rsidP="006D237A">
      <w:pPr>
        <w:rPr>
          <w:sz w:val="24"/>
          <w:szCs w:val="24"/>
        </w:rPr>
      </w:pPr>
      <w:r>
        <w:rPr>
          <w:sz w:val="24"/>
          <w:szCs w:val="24"/>
        </w:rPr>
        <w:t xml:space="preserve">                                                                                                                                     </w:t>
      </w:r>
      <w:r w:rsidRPr="0060129B">
        <w:rPr>
          <w:sz w:val="24"/>
          <w:szCs w:val="24"/>
        </w:rPr>
        <w:t>до Програми</w:t>
      </w:r>
    </w:p>
    <w:p w14:paraId="439A1014" w14:textId="77777777" w:rsidR="00812B9D" w:rsidRPr="00812B9D" w:rsidRDefault="00812B9D" w:rsidP="006E2FC7">
      <w:pPr>
        <w:jc w:val="center"/>
        <w:rPr>
          <w:sz w:val="24"/>
          <w:szCs w:val="24"/>
        </w:rPr>
      </w:pPr>
      <w:r w:rsidRPr="00812B9D">
        <w:rPr>
          <w:b/>
          <w:bCs/>
          <w:sz w:val="24"/>
          <w:szCs w:val="24"/>
        </w:rPr>
        <w:t>ПОРЯДОК</w:t>
      </w:r>
    </w:p>
    <w:p w14:paraId="0867A151" w14:textId="77777777" w:rsidR="00812B9D" w:rsidRPr="00812B9D" w:rsidRDefault="00812B9D" w:rsidP="006E2FC7">
      <w:pPr>
        <w:jc w:val="both"/>
        <w:rPr>
          <w:sz w:val="24"/>
          <w:szCs w:val="24"/>
        </w:rPr>
      </w:pPr>
      <w:r w:rsidRPr="00812B9D">
        <w:rPr>
          <w:b/>
          <w:bCs/>
          <w:sz w:val="24"/>
          <w:szCs w:val="24"/>
        </w:rPr>
        <w:t xml:space="preserve">надання безповоротної фінансової підтримки суб’єктів мікропідприємництва, малого та середнього підприємництва, що здійснюють свою діяльність на території Південнівської міської територіальної громади Одеського району Одеської області </w:t>
      </w:r>
    </w:p>
    <w:p w14:paraId="0AA44FEF" w14:textId="77777777" w:rsidR="00812B9D" w:rsidRPr="00812B9D" w:rsidRDefault="00812B9D" w:rsidP="006E2FC7">
      <w:pPr>
        <w:jc w:val="both"/>
        <w:rPr>
          <w:sz w:val="24"/>
          <w:szCs w:val="24"/>
        </w:rPr>
      </w:pPr>
      <w:r w:rsidRPr="00812B9D">
        <w:rPr>
          <w:sz w:val="24"/>
          <w:szCs w:val="24"/>
        </w:rPr>
        <w:t>(далі – Порядок)</w:t>
      </w:r>
    </w:p>
    <w:p w14:paraId="5C9B3D71" w14:textId="77777777" w:rsidR="00812B9D" w:rsidRPr="00812B9D" w:rsidRDefault="00812B9D" w:rsidP="006E2FC7">
      <w:pPr>
        <w:jc w:val="both"/>
        <w:rPr>
          <w:sz w:val="24"/>
          <w:szCs w:val="24"/>
        </w:rPr>
      </w:pPr>
    </w:p>
    <w:p w14:paraId="4A910C0A" w14:textId="77777777" w:rsidR="00812B9D" w:rsidRPr="00812B9D" w:rsidRDefault="00812B9D" w:rsidP="006E2FC7">
      <w:pPr>
        <w:jc w:val="both"/>
        <w:rPr>
          <w:sz w:val="24"/>
          <w:szCs w:val="24"/>
        </w:rPr>
      </w:pPr>
      <w:r w:rsidRPr="00812B9D">
        <w:rPr>
          <w:b/>
          <w:bCs/>
          <w:sz w:val="24"/>
          <w:szCs w:val="24"/>
        </w:rPr>
        <w:t>1. Загальні положення</w:t>
      </w:r>
    </w:p>
    <w:p w14:paraId="3987BC5E" w14:textId="77777777" w:rsidR="00812B9D" w:rsidRPr="00812B9D" w:rsidRDefault="00812B9D" w:rsidP="006E2FC7">
      <w:pPr>
        <w:ind w:firstLine="360"/>
        <w:jc w:val="both"/>
        <w:rPr>
          <w:sz w:val="24"/>
          <w:szCs w:val="24"/>
        </w:rPr>
      </w:pPr>
      <w:r w:rsidRPr="00812B9D">
        <w:rPr>
          <w:sz w:val="24"/>
          <w:szCs w:val="24"/>
        </w:rPr>
        <w:t>Цей Порядок визначає умови та механізм надання суб’єктам мікропідприємництва, малого та середнього підприємництва (далі – суб’єкти підприємництва), що здійснюють свою діяльність на території Південнівської міської територіальної громади, безповоротної фінансової підтримки (далі – фінансова підтримка) в межах «Програми фінансової підтримки суб’єктів мікропідприємництва, малого та середнього підприємництва, що здійснюють свою діяльність на території Південнівської міської територіальної громади».</w:t>
      </w:r>
    </w:p>
    <w:p w14:paraId="275228BC" w14:textId="77777777" w:rsidR="00812B9D" w:rsidRPr="00812B9D" w:rsidRDefault="00812B9D" w:rsidP="006E2FC7">
      <w:pPr>
        <w:pStyle w:val="proza"/>
        <w:numPr>
          <w:ilvl w:val="1"/>
          <w:numId w:val="44"/>
        </w:numPr>
        <w:spacing w:before="0" w:beforeAutospacing="0" w:after="0" w:afterAutospacing="0"/>
        <w:jc w:val="both"/>
        <w:rPr>
          <w:lang w:val="uk-UA"/>
        </w:rPr>
      </w:pPr>
      <w:r w:rsidRPr="00812B9D">
        <w:rPr>
          <w:lang w:val="uk-UA"/>
        </w:rPr>
        <w:t> Головним розпорядником коштів бюджету Південнівської міської територіальної громади на надання фінансової підтримки суб’єктів підприємництва в рамках Програми є Управління економіки Південнівської міської ради (далі – Управління економіки).</w:t>
      </w:r>
    </w:p>
    <w:p w14:paraId="15F16BD2" w14:textId="77777777" w:rsidR="00812B9D" w:rsidRPr="00812B9D" w:rsidRDefault="00812B9D" w:rsidP="006E2FC7">
      <w:pPr>
        <w:pStyle w:val="a9"/>
        <w:numPr>
          <w:ilvl w:val="1"/>
          <w:numId w:val="44"/>
        </w:numPr>
        <w:jc w:val="both"/>
        <w:rPr>
          <w:sz w:val="24"/>
          <w:szCs w:val="24"/>
        </w:rPr>
      </w:pPr>
      <w:r w:rsidRPr="00812B9D">
        <w:rPr>
          <w:sz w:val="24"/>
          <w:szCs w:val="24"/>
        </w:rPr>
        <w:t>Фінансова підтримка надається на відшкодування та/або для покриття таких напрямів витрат у поточному році: </w:t>
      </w:r>
    </w:p>
    <w:p w14:paraId="69C2219E" w14:textId="77777777" w:rsidR="00812B9D" w:rsidRPr="00812B9D" w:rsidRDefault="00812B9D" w:rsidP="006E2FC7">
      <w:pPr>
        <w:pStyle w:val="a9"/>
        <w:numPr>
          <w:ilvl w:val="0"/>
          <w:numId w:val="45"/>
        </w:numPr>
        <w:jc w:val="both"/>
        <w:rPr>
          <w:sz w:val="24"/>
          <w:szCs w:val="24"/>
        </w:rPr>
      </w:pPr>
      <w:r w:rsidRPr="00812B9D">
        <w:rPr>
          <w:sz w:val="24"/>
          <w:szCs w:val="24"/>
        </w:rPr>
        <w:t>Придбання меблів, обладнання, які будуть використовуватися суб’єктом підприємництва в комерційних та виробничих цілях. </w:t>
      </w:r>
    </w:p>
    <w:p w14:paraId="57908B6E" w14:textId="77777777" w:rsidR="00812B9D" w:rsidRPr="00812B9D" w:rsidRDefault="00812B9D" w:rsidP="006E2FC7">
      <w:pPr>
        <w:pStyle w:val="a9"/>
        <w:numPr>
          <w:ilvl w:val="0"/>
          <w:numId w:val="45"/>
        </w:numPr>
        <w:jc w:val="both"/>
        <w:rPr>
          <w:sz w:val="24"/>
          <w:szCs w:val="24"/>
        </w:rPr>
      </w:pPr>
      <w:r w:rsidRPr="00812B9D">
        <w:rPr>
          <w:sz w:val="24"/>
          <w:szCs w:val="24"/>
        </w:rPr>
        <w:t>Придбання матеріалів та послуг для проведення ремонтних робіт приміщень, обладнання, які будуть використовуватися (або вже використовуються) суб’єктом підприємництва в комерційних та виробничих цілях.</w:t>
      </w:r>
    </w:p>
    <w:p w14:paraId="5F41DD6A" w14:textId="77777777" w:rsidR="00812B9D" w:rsidRPr="00812B9D" w:rsidRDefault="00812B9D" w:rsidP="006E2FC7">
      <w:pPr>
        <w:pStyle w:val="a9"/>
        <w:numPr>
          <w:ilvl w:val="0"/>
          <w:numId w:val="45"/>
        </w:numPr>
        <w:jc w:val="both"/>
        <w:rPr>
          <w:sz w:val="24"/>
          <w:szCs w:val="24"/>
        </w:rPr>
      </w:pPr>
      <w:r w:rsidRPr="00812B9D">
        <w:rPr>
          <w:sz w:val="24"/>
          <w:szCs w:val="24"/>
        </w:rPr>
        <w:t>Рекламні та маркетингові послуги.</w:t>
      </w:r>
    </w:p>
    <w:p w14:paraId="7CD81F45" w14:textId="77777777" w:rsidR="00812B9D" w:rsidRPr="00812B9D" w:rsidRDefault="00812B9D" w:rsidP="006E2FC7">
      <w:pPr>
        <w:pStyle w:val="a9"/>
        <w:numPr>
          <w:ilvl w:val="0"/>
          <w:numId w:val="45"/>
        </w:numPr>
        <w:jc w:val="both"/>
        <w:rPr>
          <w:sz w:val="24"/>
          <w:szCs w:val="24"/>
        </w:rPr>
      </w:pPr>
      <w:r w:rsidRPr="00812B9D">
        <w:rPr>
          <w:sz w:val="24"/>
          <w:szCs w:val="24"/>
        </w:rPr>
        <w:t>Послуги з розробки вебсайтів.</w:t>
      </w:r>
    </w:p>
    <w:p w14:paraId="0A348C43" w14:textId="77777777" w:rsidR="00812B9D" w:rsidRPr="00812B9D" w:rsidRDefault="00812B9D" w:rsidP="006E2FC7">
      <w:pPr>
        <w:pStyle w:val="a9"/>
        <w:numPr>
          <w:ilvl w:val="0"/>
          <w:numId w:val="45"/>
        </w:numPr>
        <w:jc w:val="both"/>
        <w:rPr>
          <w:sz w:val="24"/>
          <w:szCs w:val="24"/>
        </w:rPr>
      </w:pPr>
      <w:r w:rsidRPr="00812B9D">
        <w:rPr>
          <w:sz w:val="24"/>
          <w:szCs w:val="24"/>
        </w:rPr>
        <w:t>Закупівля ліцензійного програмного забезпечення. </w:t>
      </w:r>
    </w:p>
    <w:p w14:paraId="1CF592ED" w14:textId="77777777" w:rsidR="00812B9D" w:rsidRPr="00812B9D" w:rsidRDefault="00812B9D" w:rsidP="006E2FC7">
      <w:pPr>
        <w:pStyle w:val="a9"/>
        <w:numPr>
          <w:ilvl w:val="1"/>
          <w:numId w:val="44"/>
        </w:numPr>
        <w:jc w:val="both"/>
        <w:rPr>
          <w:sz w:val="24"/>
          <w:szCs w:val="24"/>
        </w:rPr>
      </w:pPr>
      <w:r w:rsidRPr="00812B9D">
        <w:rPr>
          <w:sz w:val="24"/>
          <w:szCs w:val="24"/>
        </w:rPr>
        <w:t xml:space="preserve"> Фінансова підтримка відповідно до цього Порядку надається суб’єкту підприємництва </w:t>
      </w:r>
      <w:r w:rsidRPr="00323F0C">
        <w:rPr>
          <w:sz w:val="24"/>
          <w:szCs w:val="24"/>
        </w:rPr>
        <w:t xml:space="preserve">один раз у рік, у розмірі витрат, </w:t>
      </w:r>
      <w:r w:rsidRPr="00812B9D">
        <w:rPr>
          <w:sz w:val="24"/>
          <w:szCs w:val="24"/>
        </w:rPr>
        <w:t>вказаних у попередньо отриманій комерційній пропозиції, які відповідають напрямам, вказаним у пункті 1.2 розділу 1 цього Порядку, але не більше 50 000 (п’ятдесят тисяч) гривень на одного суб’єкта підприємництва. </w:t>
      </w:r>
    </w:p>
    <w:p w14:paraId="14124480" w14:textId="77777777" w:rsidR="00812B9D" w:rsidRPr="00812B9D" w:rsidRDefault="00812B9D" w:rsidP="006E2FC7">
      <w:pPr>
        <w:pStyle w:val="a9"/>
        <w:numPr>
          <w:ilvl w:val="1"/>
          <w:numId w:val="44"/>
        </w:numPr>
        <w:jc w:val="both"/>
        <w:rPr>
          <w:sz w:val="24"/>
          <w:szCs w:val="24"/>
        </w:rPr>
      </w:pPr>
      <w:r w:rsidRPr="00812B9D">
        <w:rPr>
          <w:sz w:val="24"/>
          <w:szCs w:val="24"/>
        </w:rPr>
        <w:t xml:space="preserve"> Право на фінансову підтримку  згідно з цим Порядком мають суб’єкти підприємництва:</w:t>
      </w:r>
    </w:p>
    <w:p w14:paraId="1BDA9108" w14:textId="77777777" w:rsidR="00812B9D" w:rsidRPr="00812B9D" w:rsidRDefault="00812B9D" w:rsidP="006E2FC7">
      <w:pPr>
        <w:pStyle w:val="a9"/>
        <w:numPr>
          <w:ilvl w:val="0"/>
          <w:numId w:val="46"/>
        </w:numPr>
        <w:jc w:val="both"/>
        <w:rPr>
          <w:sz w:val="24"/>
          <w:szCs w:val="24"/>
        </w:rPr>
      </w:pPr>
      <w:r w:rsidRPr="00812B9D">
        <w:rPr>
          <w:sz w:val="24"/>
          <w:szCs w:val="24"/>
        </w:rPr>
        <w:t xml:space="preserve">Місцезнаходження яких зареєстровано </w:t>
      </w:r>
      <w:r w:rsidRPr="00323F0C">
        <w:rPr>
          <w:sz w:val="24"/>
          <w:szCs w:val="24"/>
        </w:rPr>
        <w:t xml:space="preserve">(податкова та фактична адреса) </w:t>
      </w:r>
      <w:r w:rsidRPr="00812B9D">
        <w:rPr>
          <w:sz w:val="24"/>
          <w:szCs w:val="24"/>
        </w:rPr>
        <w:t xml:space="preserve">на території Південнівської міської територіальної громади. </w:t>
      </w:r>
    </w:p>
    <w:p w14:paraId="2AFAB207" w14:textId="77777777" w:rsidR="00812B9D" w:rsidRPr="00812B9D" w:rsidRDefault="00812B9D" w:rsidP="006E2FC7">
      <w:pPr>
        <w:pStyle w:val="a9"/>
        <w:numPr>
          <w:ilvl w:val="0"/>
          <w:numId w:val="46"/>
        </w:numPr>
        <w:jc w:val="both"/>
        <w:rPr>
          <w:sz w:val="24"/>
          <w:szCs w:val="24"/>
        </w:rPr>
      </w:pPr>
      <w:r w:rsidRPr="00812B9D">
        <w:rPr>
          <w:sz w:val="24"/>
          <w:szCs w:val="24"/>
        </w:rPr>
        <w:t>Які станом на дату подання заявки на отримання фінансової допомоги не перебувають та не провадять господарську діяльність на тимчасово окупованих російською федерацією територіях України, включених до визначеного переліку територій, для яких не визначена дата завершення тимчасової окупації.</w:t>
      </w:r>
    </w:p>
    <w:p w14:paraId="6E8C9360" w14:textId="77777777" w:rsidR="00812B9D" w:rsidRPr="00812B9D" w:rsidRDefault="00812B9D" w:rsidP="006E2FC7">
      <w:pPr>
        <w:pStyle w:val="a9"/>
        <w:numPr>
          <w:ilvl w:val="0"/>
          <w:numId w:val="46"/>
        </w:numPr>
        <w:jc w:val="both"/>
        <w:rPr>
          <w:sz w:val="24"/>
          <w:szCs w:val="24"/>
        </w:rPr>
      </w:pPr>
      <w:r w:rsidRPr="00812B9D">
        <w:rPr>
          <w:sz w:val="24"/>
          <w:szCs w:val="24"/>
        </w:rPr>
        <w:t>Які відповідають критеріям, встановленим законодавством України для суб’єктів мікропідприємництва, малого та середнього підприємництва.</w:t>
      </w:r>
    </w:p>
    <w:p w14:paraId="21FECC1A" w14:textId="77777777" w:rsidR="00812B9D" w:rsidRPr="00812B9D" w:rsidRDefault="00812B9D" w:rsidP="006E2FC7">
      <w:pPr>
        <w:pStyle w:val="a9"/>
        <w:numPr>
          <w:ilvl w:val="0"/>
          <w:numId w:val="46"/>
        </w:numPr>
        <w:jc w:val="both"/>
        <w:rPr>
          <w:sz w:val="24"/>
          <w:szCs w:val="24"/>
        </w:rPr>
      </w:pPr>
      <w:r w:rsidRPr="00812B9D">
        <w:rPr>
          <w:sz w:val="24"/>
          <w:szCs w:val="24"/>
        </w:rPr>
        <w:t xml:space="preserve">Які на момент подачі заявки на отримання фінансової підтримки </w:t>
      </w:r>
      <w:r w:rsidRPr="00812B9D">
        <w:rPr>
          <w:sz w:val="24"/>
          <w:szCs w:val="24"/>
        </w:rPr>
        <w:br/>
        <w:t>не мають заборгованості з платежів, контроль за справлянням яких покладено на контролюючі органи.</w:t>
      </w:r>
    </w:p>
    <w:p w14:paraId="46E8CF98" w14:textId="77777777" w:rsidR="00812B9D" w:rsidRPr="00812B9D" w:rsidRDefault="00812B9D" w:rsidP="006E2FC7">
      <w:pPr>
        <w:pStyle w:val="a9"/>
        <w:numPr>
          <w:ilvl w:val="0"/>
          <w:numId w:val="46"/>
        </w:numPr>
        <w:jc w:val="both"/>
        <w:rPr>
          <w:sz w:val="24"/>
          <w:szCs w:val="24"/>
        </w:rPr>
      </w:pPr>
      <w:r w:rsidRPr="00812B9D">
        <w:rPr>
          <w:sz w:val="24"/>
          <w:szCs w:val="24"/>
        </w:rPr>
        <w:t>Стосовно яких не відкрито провадження у справі про банкрутство, та/або яких не визнано банкрутами, та/або які не перебувають у стані припинення / ліквідації.</w:t>
      </w:r>
    </w:p>
    <w:p w14:paraId="6C70E55D" w14:textId="77777777" w:rsidR="00812B9D" w:rsidRPr="00812B9D" w:rsidRDefault="00812B9D" w:rsidP="006E2FC7">
      <w:pPr>
        <w:pStyle w:val="a9"/>
        <w:numPr>
          <w:ilvl w:val="0"/>
          <w:numId w:val="46"/>
        </w:numPr>
        <w:jc w:val="both"/>
        <w:rPr>
          <w:sz w:val="24"/>
          <w:szCs w:val="24"/>
        </w:rPr>
      </w:pPr>
      <w:r w:rsidRPr="00812B9D">
        <w:rPr>
          <w:sz w:val="24"/>
          <w:szCs w:val="24"/>
        </w:rPr>
        <w:t xml:space="preserve">Які не здійснюють діяльність, передбачену статтею 13 Закону України «Про розвиток та державну підтримку малого і середнього підприємництва в Україні», окрім виробництва зброї та реалізації зброї власного виробництва протягом дії воєнного стану та шести місяців із дня його припинення або скасування (підтримка не надається суб'єктам підприємництва, які діють у таких сферах: кредитні організації та фінансові установи (банки, кредитні спілки, ломбарди), страхові організації, </w:t>
      </w:r>
      <w:r w:rsidRPr="00812B9D">
        <w:rPr>
          <w:sz w:val="24"/>
          <w:szCs w:val="24"/>
        </w:rPr>
        <w:lastRenderedPageBreak/>
        <w:t xml:space="preserve">гральний бізнес, виробництво та імпорт підакцизних товарів (окрім передбачених винятків). </w:t>
      </w:r>
    </w:p>
    <w:p w14:paraId="421C173F" w14:textId="77777777" w:rsidR="00812B9D" w:rsidRPr="00812B9D" w:rsidRDefault="00812B9D" w:rsidP="006E2FC7">
      <w:pPr>
        <w:pStyle w:val="a9"/>
        <w:numPr>
          <w:ilvl w:val="0"/>
          <w:numId w:val="46"/>
        </w:numPr>
        <w:jc w:val="both"/>
        <w:rPr>
          <w:sz w:val="24"/>
          <w:szCs w:val="24"/>
        </w:rPr>
      </w:pPr>
      <w:r w:rsidRPr="00812B9D">
        <w:rPr>
          <w:sz w:val="24"/>
          <w:szCs w:val="24"/>
        </w:rPr>
        <w:t xml:space="preserve">Засновниками та/або кінцевими </w:t>
      </w:r>
      <w:proofErr w:type="spellStart"/>
      <w:r w:rsidRPr="00812B9D">
        <w:rPr>
          <w:sz w:val="24"/>
          <w:szCs w:val="24"/>
        </w:rPr>
        <w:t>бенефіціарними</w:t>
      </w:r>
      <w:proofErr w:type="spellEnd"/>
      <w:r w:rsidRPr="00812B9D">
        <w:rPr>
          <w:sz w:val="24"/>
          <w:szCs w:val="24"/>
        </w:rPr>
        <w:t xml:space="preserve"> власниками яких є громадяни України (для юридичних осіб).</w:t>
      </w:r>
    </w:p>
    <w:p w14:paraId="4AB4AC78" w14:textId="77777777" w:rsidR="00812B9D" w:rsidRPr="00812B9D" w:rsidRDefault="00812B9D" w:rsidP="006E2FC7">
      <w:pPr>
        <w:pStyle w:val="a9"/>
        <w:numPr>
          <w:ilvl w:val="0"/>
          <w:numId w:val="46"/>
        </w:numPr>
        <w:jc w:val="both"/>
        <w:rPr>
          <w:sz w:val="24"/>
          <w:szCs w:val="24"/>
        </w:rPr>
      </w:pPr>
      <w:r w:rsidRPr="00812B9D">
        <w:rPr>
          <w:sz w:val="24"/>
          <w:szCs w:val="24"/>
        </w:rPr>
        <w:t>Які не віднесені до юридичних осіб або фізичних осіб – підприємців, до яких застосовані санкції відповідно до Закону України   «Про санкції».</w:t>
      </w:r>
    </w:p>
    <w:p w14:paraId="1049569B" w14:textId="77777777" w:rsidR="00812B9D" w:rsidRPr="00812B9D" w:rsidRDefault="00812B9D" w:rsidP="006E2FC7">
      <w:pPr>
        <w:pStyle w:val="a9"/>
        <w:numPr>
          <w:ilvl w:val="1"/>
          <w:numId w:val="44"/>
        </w:numPr>
        <w:jc w:val="both"/>
        <w:rPr>
          <w:sz w:val="24"/>
          <w:szCs w:val="24"/>
        </w:rPr>
      </w:pPr>
      <w:r w:rsidRPr="00812B9D">
        <w:rPr>
          <w:sz w:val="24"/>
          <w:szCs w:val="24"/>
        </w:rPr>
        <w:t xml:space="preserve"> Кількість отримувачів фінансової підтримки протягом бюджетного періоду обмежується обсягом фінансування, передбаченого у бюджеті Південнівської  міської територіальної громади для реалізації відповідного заходу Програми.</w:t>
      </w:r>
    </w:p>
    <w:p w14:paraId="688C3812" w14:textId="77777777" w:rsidR="00812B9D" w:rsidRPr="00812B9D" w:rsidRDefault="00812B9D" w:rsidP="006E2FC7">
      <w:pPr>
        <w:pStyle w:val="a9"/>
        <w:ind w:left="360"/>
        <w:jc w:val="both"/>
        <w:rPr>
          <w:sz w:val="24"/>
          <w:szCs w:val="24"/>
        </w:rPr>
      </w:pPr>
      <w:r w:rsidRPr="00812B9D">
        <w:rPr>
          <w:sz w:val="24"/>
          <w:szCs w:val="24"/>
        </w:rPr>
        <w:t xml:space="preserve">  </w:t>
      </w:r>
    </w:p>
    <w:p w14:paraId="664FFA7B" w14:textId="77777777" w:rsidR="00812B9D" w:rsidRPr="00812B9D" w:rsidRDefault="00812B9D" w:rsidP="006E2FC7">
      <w:pPr>
        <w:pStyle w:val="a9"/>
        <w:numPr>
          <w:ilvl w:val="0"/>
          <w:numId w:val="44"/>
        </w:numPr>
        <w:jc w:val="both"/>
        <w:rPr>
          <w:sz w:val="24"/>
          <w:szCs w:val="24"/>
        </w:rPr>
      </w:pPr>
      <w:r w:rsidRPr="00812B9D">
        <w:rPr>
          <w:b/>
          <w:bCs/>
          <w:sz w:val="24"/>
          <w:szCs w:val="24"/>
        </w:rPr>
        <w:t xml:space="preserve"> Порядок подання суб’єктом підприємництва документів </w:t>
      </w:r>
      <w:r w:rsidRPr="00812B9D">
        <w:rPr>
          <w:b/>
          <w:bCs/>
          <w:sz w:val="24"/>
          <w:szCs w:val="24"/>
        </w:rPr>
        <w:br/>
        <w:t>для отримання фінансової підтримки.</w:t>
      </w:r>
    </w:p>
    <w:p w14:paraId="254928C3" w14:textId="77777777" w:rsidR="00812B9D" w:rsidRPr="00812B9D" w:rsidRDefault="00812B9D" w:rsidP="006E2FC7">
      <w:pPr>
        <w:pStyle w:val="a9"/>
        <w:numPr>
          <w:ilvl w:val="1"/>
          <w:numId w:val="44"/>
        </w:numPr>
        <w:jc w:val="both"/>
        <w:rPr>
          <w:sz w:val="24"/>
          <w:szCs w:val="24"/>
        </w:rPr>
      </w:pPr>
      <w:r w:rsidRPr="00812B9D">
        <w:rPr>
          <w:sz w:val="24"/>
          <w:szCs w:val="24"/>
        </w:rPr>
        <w:t xml:space="preserve"> Для отримання фінансової підтримки суб’єкт підприємництва, який відповідає вимогам цього Порядку, подає, у строк до 30 квітня поточного року, у паперовому вигляді до Управління економіки  такі документи: </w:t>
      </w:r>
    </w:p>
    <w:p w14:paraId="02AD7FC9" w14:textId="77777777" w:rsidR="00812B9D" w:rsidRPr="00812B9D" w:rsidRDefault="00812B9D" w:rsidP="006E2FC7">
      <w:pPr>
        <w:pStyle w:val="a9"/>
        <w:ind w:left="360"/>
        <w:jc w:val="both"/>
        <w:rPr>
          <w:sz w:val="24"/>
          <w:szCs w:val="24"/>
        </w:rPr>
      </w:pPr>
      <w:r w:rsidRPr="00812B9D">
        <w:rPr>
          <w:sz w:val="24"/>
          <w:szCs w:val="24"/>
        </w:rPr>
        <w:t xml:space="preserve">1.Заявку на отримання фінансової підтримки за формою, </w:t>
      </w:r>
      <w:r w:rsidRPr="00323F0C">
        <w:rPr>
          <w:sz w:val="24"/>
          <w:szCs w:val="24"/>
        </w:rPr>
        <w:t xml:space="preserve">визначеною в додатку 1 </w:t>
      </w:r>
      <w:r w:rsidRPr="00812B9D">
        <w:rPr>
          <w:sz w:val="24"/>
          <w:szCs w:val="24"/>
        </w:rPr>
        <w:t>до цього Порядку, до якої вносяться відомості стосовно суб’єкта підприємництва, який має намір отримати фінансову підтримку. </w:t>
      </w:r>
    </w:p>
    <w:p w14:paraId="550BE54F" w14:textId="11746C7B" w:rsidR="00812B9D" w:rsidRPr="00323F0C" w:rsidRDefault="00812B9D" w:rsidP="006E2FC7">
      <w:pPr>
        <w:pStyle w:val="a9"/>
        <w:ind w:left="360"/>
        <w:jc w:val="both"/>
        <w:rPr>
          <w:sz w:val="24"/>
          <w:szCs w:val="24"/>
        </w:rPr>
      </w:pPr>
      <w:r w:rsidRPr="00323F0C">
        <w:rPr>
          <w:sz w:val="24"/>
          <w:szCs w:val="24"/>
        </w:rPr>
        <w:t>2. Витяг з Єдиного державного реєстру юридичних осіб, фізичних осіб-підприємців та громадських формувань (ЄДР)</w:t>
      </w:r>
      <w:r w:rsidR="002A17C5">
        <w:rPr>
          <w:sz w:val="24"/>
          <w:szCs w:val="24"/>
        </w:rPr>
        <w:t>.</w:t>
      </w:r>
    </w:p>
    <w:p w14:paraId="4468F6BF" w14:textId="77777777" w:rsidR="00812B9D" w:rsidRPr="00812B9D" w:rsidRDefault="00812B9D" w:rsidP="006E2FC7">
      <w:pPr>
        <w:pStyle w:val="a9"/>
        <w:ind w:left="360"/>
        <w:jc w:val="both"/>
        <w:rPr>
          <w:sz w:val="24"/>
          <w:szCs w:val="24"/>
        </w:rPr>
      </w:pPr>
      <w:r w:rsidRPr="00812B9D">
        <w:rPr>
          <w:sz w:val="24"/>
          <w:szCs w:val="24"/>
        </w:rPr>
        <w:t>2.Довідку про відсутність заборгованості з платежів, контроль за справлянням яких покладено на контролюючі органи. </w:t>
      </w:r>
    </w:p>
    <w:p w14:paraId="09CECF36" w14:textId="77777777" w:rsidR="00812B9D" w:rsidRPr="00323F0C" w:rsidRDefault="00812B9D" w:rsidP="006E2FC7">
      <w:pPr>
        <w:pStyle w:val="a9"/>
        <w:ind w:left="360"/>
        <w:jc w:val="both"/>
        <w:rPr>
          <w:sz w:val="24"/>
          <w:szCs w:val="24"/>
        </w:rPr>
      </w:pPr>
      <w:r w:rsidRPr="00812B9D">
        <w:rPr>
          <w:sz w:val="24"/>
          <w:szCs w:val="24"/>
        </w:rPr>
        <w:t xml:space="preserve">3.Попередню комерційну пропозицію, </w:t>
      </w:r>
      <w:r w:rsidRPr="00323F0C">
        <w:rPr>
          <w:sz w:val="24"/>
          <w:szCs w:val="24"/>
        </w:rPr>
        <w:t>обґрунтування вартості товарів/робіт.</w:t>
      </w:r>
    </w:p>
    <w:p w14:paraId="5DF00B94" w14:textId="77777777" w:rsidR="00812B9D" w:rsidRPr="00812B9D" w:rsidRDefault="00812B9D" w:rsidP="006E2FC7">
      <w:pPr>
        <w:pStyle w:val="a9"/>
        <w:ind w:left="360"/>
        <w:jc w:val="both"/>
        <w:rPr>
          <w:sz w:val="24"/>
          <w:szCs w:val="24"/>
        </w:rPr>
      </w:pPr>
      <w:r w:rsidRPr="00812B9D">
        <w:rPr>
          <w:sz w:val="24"/>
          <w:szCs w:val="24"/>
        </w:rPr>
        <w:t>4.Банківську довідку з реквізитами рахунка суб’єкта підприємництва, на який здійснюватиметься перерахування коштів фінансової підтримки.</w:t>
      </w:r>
    </w:p>
    <w:p w14:paraId="5CF9191C" w14:textId="3A727157" w:rsidR="00812B9D" w:rsidRPr="00812B9D" w:rsidRDefault="00812B9D" w:rsidP="006E2FC7">
      <w:pPr>
        <w:jc w:val="both"/>
        <w:rPr>
          <w:sz w:val="24"/>
          <w:szCs w:val="24"/>
        </w:rPr>
      </w:pPr>
      <w:r w:rsidRPr="00812B9D">
        <w:rPr>
          <w:sz w:val="24"/>
          <w:szCs w:val="24"/>
        </w:rPr>
        <w:t xml:space="preserve">       5. Копія  паспорту (для ФОП)</w:t>
      </w:r>
      <w:r w:rsidR="002A17C5">
        <w:rPr>
          <w:sz w:val="24"/>
          <w:szCs w:val="24"/>
        </w:rPr>
        <w:t>.</w:t>
      </w:r>
    </w:p>
    <w:p w14:paraId="5B453A09" w14:textId="77777777" w:rsidR="00812B9D" w:rsidRPr="00812B9D" w:rsidRDefault="00812B9D" w:rsidP="006E2FC7">
      <w:pPr>
        <w:pStyle w:val="a9"/>
        <w:numPr>
          <w:ilvl w:val="1"/>
          <w:numId w:val="44"/>
        </w:numPr>
        <w:jc w:val="both"/>
        <w:rPr>
          <w:sz w:val="24"/>
          <w:szCs w:val="24"/>
        </w:rPr>
      </w:pPr>
      <w:r w:rsidRPr="00812B9D">
        <w:rPr>
          <w:sz w:val="24"/>
          <w:szCs w:val="24"/>
        </w:rPr>
        <w:t>Відповідальність за достовірність та повноту наданої інформації несуть безпосередньо суб’єкти підприємництва, які звернулись за отриманням фінансової допомоги.</w:t>
      </w:r>
    </w:p>
    <w:p w14:paraId="09D05692" w14:textId="77777777" w:rsidR="00812B9D" w:rsidRPr="00812B9D" w:rsidRDefault="00812B9D" w:rsidP="006E2FC7">
      <w:pPr>
        <w:jc w:val="both"/>
        <w:rPr>
          <w:sz w:val="24"/>
          <w:szCs w:val="24"/>
        </w:rPr>
      </w:pPr>
    </w:p>
    <w:p w14:paraId="1895D6B7" w14:textId="77777777" w:rsidR="00812B9D" w:rsidRPr="00812B9D" w:rsidRDefault="00812B9D" w:rsidP="006E2FC7">
      <w:pPr>
        <w:jc w:val="both"/>
        <w:rPr>
          <w:sz w:val="24"/>
          <w:szCs w:val="24"/>
        </w:rPr>
      </w:pPr>
      <w:r w:rsidRPr="00812B9D">
        <w:rPr>
          <w:b/>
          <w:bCs/>
          <w:sz w:val="24"/>
          <w:szCs w:val="24"/>
        </w:rPr>
        <w:t>3. Порядок розгляду заявок та документів </w:t>
      </w:r>
    </w:p>
    <w:p w14:paraId="475ADC62" w14:textId="77777777" w:rsidR="00812B9D" w:rsidRPr="00812B9D" w:rsidRDefault="00812B9D" w:rsidP="006E2FC7">
      <w:pPr>
        <w:jc w:val="both"/>
        <w:rPr>
          <w:sz w:val="24"/>
          <w:szCs w:val="24"/>
        </w:rPr>
      </w:pPr>
      <w:r w:rsidRPr="00812B9D">
        <w:rPr>
          <w:sz w:val="24"/>
          <w:szCs w:val="24"/>
        </w:rPr>
        <w:t>3.1. Для розгляду заявок про надання фінансової підтримки суб’єктам підприємництва відповідно до цього Порядку розпорядженням міського голови утворюється комісія з розгляду заявок та прийняття рішень щодо надання фінансової підтримки (далі – комісія) загальною чисельністю не менше п’яти осіб. Комісія утворюється у складі голови комісії, заступника голови комісії, секретаря комісії та інших членів комісії. </w:t>
      </w:r>
    </w:p>
    <w:p w14:paraId="03C57465" w14:textId="77777777" w:rsidR="00812B9D" w:rsidRPr="00812B9D" w:rsidRDefault="00812B9D" w:rsidP="006E2FC7">
      <w:pPr>
        <w:jc w:val="both"/>
        <w:rPr>
          <w:sz w:val="24"/>
          <w:szCs w:val="24"/>
        </w:rPr>
      </w:pPr>
      <w:r w:rsidRPr="00812B9D">
        <w:rPr>
          <w:sz w:val="24"/>
          <w:szCs w:val="24"/>
        </w:rPr>
        <w:t>3.2. Секретар комісії, який є представником Управління економіки, здійснює організаційне забезпечення роботи комісії, проводить реєстрацію заявок, поданих суб’єктами підприємництва, у книзі реєстрації відповідних заявок, перевіряє комплектність документів, поданих суб’єктами підприємництва, та передає їх на розгляд комісії.</w:t>
      </w:r>
    </w:p>
    <w:p w14:paraId="490F0388" w14:textId="77777777" w:rsidR="00812B9D" w:rsidRPr="00812B9D" w:rsidRDefault="00812B9D" w:rsidP="006E2FC7">
      <w:pPr>
        <w:jc w:val="both"/>
        <w:rPr>
          <w:sz w:val="24"/>
          <w:szCs w:val="24"/>
        </w:rPr>
      </w:pPr>
      <w:r w:rsidRPr="00812B9D">
        <w:rPr>
          <w:sz w:val="24"/>
          <w:szCs w:val="24"/>
        </w:rPr>
        <w:t>3.3. У разі подання суб’єктом підприємництва неповного комплекту документів його заявка не підлягає реєстрації та не пізніше наступного робочого дня за днем подання заявки такі документи повертаються суб’єкту підприємництва з відповідними роз’ясненнями про причини повернення. </w:t>
      </w:r>
    </w:p>
    <w:p w14:paraId="60076520" w14:textId="77777777" w:rsidR="00812B9D" w:rsidRPr="00812B9D" w:rsidRDefault="00812B9D" w:rsidP="006E2FC7">
      <w:pPr>
        <w:jc w:val="both"/>
        <w:rPr>
          <w:sz w:val="24"/>
          <w:szCs w:val="24"/>
        </w:rPr>
      </w:pPr>
      <w:r w:rsidRPr="00812B9D">
        <w:rPr>
          <w:sz w:val="24"/>
          <w:szCs w:val="24"/>
        </w:rPr>
        <w:t>3.4. Заявки на отримання фінансової допомоги розглядаються комісією за черговістю їх надходження.</w:t>
      </w:r>
    </w:p>
    <w:p w14:paraId="16BF6BF9" w14:textId="77777777" w:rsidR="00812B9D" w:rsidRPr="00812B9D" w:rsidRDefault="00812B9D" w:rsidP="006E2FC7">
      <w:pPr>
        <w:jc w:val="both"/>
        <w:rPr>
          <w:sz w:val="24"/>
          <w:szCs w:val="24"/>
        </w:rPr>
      </w:pPr>
      <w:r w:rsidRPr="00812B9D">
        <w:rPr>
          <w:sz w:val="24"/>
          <w:szCs w:val="24"/>
        </w:rPr>
        <w:t xml:space="preserve">3.5. Голова комісії у строк не пізніше 10 (десяти) робочих днів з дня отримання заявки від суб’єкта підприємництва </w:t>
      </w:r>
      <w:proofErr w:type="spellStart"/>
      <w:r w:rsidRPr="00812B9D">
        <w:rPr>
          <w:sz w:val="24"/>
          <w:szCs w:val="24"/>
        </w:rPr>
        <w:t>скликає</w:t>
      </w:r>
      <w:proofErr w:type="spellEnd"/>
      <w:r w:rsidRPr="00812B9D">
        <w:rPr>
          <w:sz w:val="24"/>
          <w:szCs w:val="24"/>
        </w:rPr>
        <w:t xml:space="preserve"> засідання комісії, на якому розглядається заявка і додані до неї документи на предмет відповідності вимогам цього Порядку.</w:t>
      </w:r>
    </w:p>
    <w:p w14:paraId="489DDFC9" w14:textId="77777777" w:rsidR="00812B9D" w:rsidRPr="00812B9D" w:rsidRDefault="00812B9D" w:rsidP="006E2FC7">
      <w:pPr>
        <w:jc w:val="both"/>
        <w:rPr>
          <w:sz w:val="24"/>
          <w:szCs w:val="24"/>
        </w:rPr>
      </w:pPr>
      <w:r w:rsidRPr="00812B9D">
        <w:rPr>
          <w:sz w:val="24"/>
          <w:szCs w:val="24"/>
        </w:rPr>
        <w:t>3.6. Веде та головує на засіданні комісії голова комісії, а за його відсутності – заступник голови комісії. </w:t>
      </w:r>
    </w:p>
    <w:p w14:paraId="6B9F01ED" w14:textId="77777777" w:rsidR="00812B9D" w:rsidRPr="00812B9D" w:rsidRDefault="00812B9D" w:rsidP="006E2FC7">
      <w:pPr>
        <w:jc w:val="both"/>
        <w:rPr>
          <w:sz w:val="24"/>
          <w:szCs w:val="24"/>
        </w:rPr>
      </w:pPr>
      <w:r w:rsidRPr="00812B9D">
        <w:rPr>
          <w:sz w:val="24"/>
          <w:szCs w:val="24"/>
        </w:rPr>
        <w:t xml:space="preserve">3.7. Засідання комісії є правомочним за умови присутності на ньому більше половини членів від загального складу комісії. Рішення приймаються комісією шляхом відкритого </w:t>
      </w:r>
      <w:r w:rsidRPr="00812B9D">
        <w:rPr>
          <w:sz w:val="24"/>
          <w:szCs w:val="24"/>
        </w:rPr>
        <w:lastRenderedPageBreak/>
        <w:t>голосування простою більшістю голосів присутніх на відповідному засіданні членів комісії. У разі рівного розподілу голосів голос головуючого є вирішальним.</w:t>
      </w:r>
    </w:p>
    <w:p w14:paraId="4E19CE1E" w14:textId="77777777" w:rsidR="00812B9D" w:rsidRPr="00812B9D" w:rsidRDefault="00812B9D" w:rsidP="006E2FC7">
      <w:pPr>
        <w:jc w:val="both"/>
        <w:rPr>
          <w:sz w:val="24"/>
          <w:szCs w:val="24"/>
        </w:rPr>
      </w:pPr>
      <w:r w:rsidRPr="00812B9D">
        <w:rPr>
          <w:sz w:val="24"/>
          <w:szCs w:val="24"/>
        </w:rPr>
        <w:t>3.8. За результатами засідання комісії секретарем комісії протягом   5 (п’яти) робочих днів складається протокол, який підписується головуючим та всіма членами комісії, які брали участь у відповідному засіданні. </w:t>
      </w:r>
    </w:p>
    <w:p w14:paraId="4F0539D4" w14:textId="77777777" w:rsidR="00812B9D" w:rsidRPr="00812B9D" w:rsidRDefault="00812B9D" w:rsidP="006E2FC7">
      <w:pPr>
        <w:jc w:val="both"/>
        <w:rPr>
          <w:sz w:val="24"/>
          <w:szCs w:val="24"/>
        </w:rPr>
      </w:pPr>
      <w:r w:rsidRPr="00812B9D">
        <w:rPr>
          <w:sz w:val="24"/>
          <w:szCs w:val="24"/>
        </w:rPr>
        <w:t>3.9. У протоколі щодо кожного заявника зазначається одне з таких рішень: </w:t>
      </w:r>
    </w:p>
    <w:p w14:paraId="16884732" w14:textId="77777777" w:rsidR="00812B9D" w:rsidRPr="00812B9D" w:rsidRDefault="00812B9D" w:rsidP="006E2FC7">
      <w:pPr>
        <w:jc w:val="both"/>
        <w:rPr>
          <w:sz w:val="24"/>
          <w:szCs w:val="24"/>
        </w:rPr>
      </w:pPr>
      <w:r w:rsidRPr="00812B9D">
        <w:rPr>
          <w:sz w:val="24"/>
          <w:szCs w:val="24"/>
        </w:rPr>
        <w:t>1. Про надання суб’єкту підприємництва фінансової підтримки з визначенням її розміру відповідно до пункту 1.4 розділу 1 цього Порядку та цільового призначення відповідно до пункту 1.3 розділу 1 цього Порядку.</w:t>
      </w:r>
    </w:p>
    <w:p w14:paraId="05200017" w14:textId="77777777" w:rsidR="00812B9D" w:rsidRPr="00812B9D" w:rsidRDefault="00812B9D" w:rsidP="006E2FC7">
      <w:pPr>
        <w:jc w:val="both"/>
        <w:rPr>
          <w:sz w:val="24"/>
          <w:szCs w:val="24"/>
        </w:rPr>
      </w:pPr>
      <w:r w:rsidRPr="00812B9D">
        <w:rPr>
          <w:sz w:val="24"/>
          <w:szCs w:val="24"/>
        </w:rPr>
        <w:t>2. Про відмову у наданні суб’єкту підприємництва фінансової підтримки у разі:</w:t>
      </w:r>
    </w:p>
    <w:p w14:paraId="37B02B4D" w14:textId="77777777" w:rsidR="00812B9D" w:rsidRPr="00812B9D" w:rsidRDefault="00812B9D" w:rsidP="006E2FC7">
      <w:pPr>
        <w:jc w:val="both"/>
        <w:rPr>
          <w:sz w:val="24"/>
          <w:szCs w:val="24"/>
        </w:rPr>
      </w:pPr>
      <w:r w:rsidRPr="00812B9D">
        <w:rPr>
          <w:sz w:val="24"/>
          <w:szCs w:val="24"/>
        </w:rPr>
        <w:t>- подання суб’єктом підприємництва недостовірних відомостей;</w:t>
      </w:r>
    </w:p>
    <w:p w14:paraId="7C7A049B" w14:textId="77777777" w:rsidR="00812B9D" w:rsidRPr="00323F0C" w:rsidRDefault="00812B9D" w:rsidP="006E2FC7">
      <w:pPr>
        <w:jc w:val="both"/>
        <w:rPr>
          <w:sz w:val="24"/>
          <w:szCs w:val="24"/>
        </w:rPr>
      </w:pPr>
      <w:r w:rsidRPr="00323F0C">
        <w:rPr>
          <w:sz w:val="24"/>
          <w:szCs w:val="24"/>
        </w:rPr>
        <w:t>- невідповідності суб’єкта підприємництва вимогам, зазначеним у    пункті 1.5 розділу 1 цього Порядку.</w:t>
      </w:r>
    </w:p>
    <w:p w14:paraId="700FB421" w14:textId="77777777" w:rsidR="00812B9D" w:rsidRPr="00812B9D" w:rsidRDefault="00812B9D" w:rsidP="006E2FC7">
      <w:pPr>
        <w:jc w:val="both"/>
        <w:rPr>
          <w:sz w:val="24"/>
          <w:szCs w:val="24"/>
        </w:rPr>
      </w:pPr>
      <w:r w:rsidRPr="00812B9D">
        <w:rPr>
          <w:sz w:val="24"/>
          <w:szCs w:val="24"/>
        </w:rPr>
        <w:t>3.10. Секретар комісії протягом 5 (п’яти) робочих днів з дати прийняття комісією рішення про надання або відмову в наданні фінансової підтримки інформує кожного заявника про рішення комісії.</w:t>
      </w:r>
    </w:p>
    <w:p w14:paraId="257E3FB7" w14:textId="77777777" w:rsidR="00812B9D" w:rsidRPr="00812B9D" w:rsidRDefault="00812B9D" w:rsidP="006E2FC7">
      <w:pPr>
        <w:jc w:val="both"/>
        <w:rPr>
          <w:sz w:val="24"/>
          <w:szCs w:val="24"/>
        </w:rPr>
      </w:pPr>
    </w:p>
    <w:p w14:paraId="775F0E58" w14:textId="77777777" w:rsidR="00812B9D" w:rsidRPr="00812B9D" w:rsidRDefault="00812B9D" w:rsidP="006E2FC7">
      <w:pPr>
        <w:jc w:val="both"/>
        <w:rPr>
          <w:b/>
          <w:bCs/>
          <w:sz w:val="24"/>
          <w:szCs w:val="24"/>
        </w:rPr>
      </w:pPr>
      <w:r w:rsidRPr="00812B9D">
        <w:rPr>
          <w:b/>
          <w:bCs/>
          <w:sz w:val="24"/>
          <w:szCs w:val="24"/>
        </w:rPr>
        <w:t>4. Надання фінансової підтримки</w:t>
      </w:r>
      <w:r w:rsidRPr="00812B9D">
        <w:rPr>
          <w:sz w:val="24"/>
          <w:szCs w:val="24"/>
        </w:rPr>
        <w:t xml:space="preserve"> </w:t>
      </w:r>
      <w:r w:rsidRPr="00812B9D">
        <w:rPr>
          <w:b/>
          <w:bCs/>
          <w:sz w:val="24"/>
          <w:szCs w:val="24"/>
        </w:rPr>
        <w:t xml:space="preserve"> та звітування про результати її використання</w:t>
      </w:r>
    </w:p>
    <w:p w14:paraId="14B62F05" w14:textId="77777777" w:rsidR="00812B9D" w:rsidRPr="00812B9D" w:rsidRDefault="00812B9D" w:rsidP="006E2FC7">
      <w:pPr>
        <w:jc w:val="both"/>
        <w:rPr>
          <w:sz w:val="24"/>
          <w:szCs w:val="24"/>
        </w:rPr>
      </w:pPr>
      <w:r w:rsidRPr="00812B9D">
        <w:rPr>
          <w:sz w:val="24"/>
          <w:szCs w:val="24"/>
        </w:rPr>
        <w:t>4.1. Сформований список заяв суб’єктів господарювання подається управлінням економіки на Конкурсну комісію по мірі отримання заяв, але не пізніше 10-ти денного строку із дня закінчення терміну їх прийому.</w:t>
      </w:r>
    </w:p>
    <w:p w14:paraId="469C10F2" w14:textId="77777777" w:rsidR="00812B9D" w:rsidRPr="00812B9D" w:rsidRDefault="00812B9D" w:rsidP="006E2FC7">
      <w:pPr>
        <w:jc w:val="both"/>
        <w:rPr>
          <w:sz w:val="24"/>
          <w:szCs w:val="24"/>
        </w:rPr>
      </w:pPr>
      <w:r w:rsidRPr="00812B9D">
        <w:rPr>
          <w:sz w:val="24"/>
          <w:szCs w:val="24"/>
        </w:rPr>
        <w:t>4.2.Конкурсна комісія оцінює пропозиції і проводить їх ранжування для фінансування. Заяви розглядаються відповідно до черговості їх подання.</w:t>
      </w:r>
    </w:p>
    <w:p w14:paraId="6C42FF95" w14:textId="77777777" w:rsidR="00812B9D" w:rsidRPr="00812B9D" w:rsidRDefault="00812B9D" w:rsidP="006E2FC7">
      <w:pPr>
        <w:jc w:val="both"/>
        <w:rPr>
          <w:b/>
          <w:sz w:val="24"/>
          <w:szCs w:val="24"/>
        </w:rPr>
      </w:pPr>
      <w:r w:rsidRPr="00812B9D">
        <w:rPr>
          <w:sz w:val="24"/>
          <w:szCs w:val="24"/>
        </w:rPr>
        <w:t>4.3.Після прийняття рішення Конкурсною комісією щодо підтримки та фінансування  у місячний термін з дня отримання, вказані пропозиції подаються до виконання Управлінню економіки</w:t>
      </w:r>
      <w:r w:rsidRPr="00812B9D">
        <w:rPr>
          <w:b/>
          <w:sz w:val="24"/>
          <w:szCs w:val="24"/>
        </w:rPr>
        <w:t xml:space="preserve"> </w:t>
      </w:r>
      <w:r w:rsidRPr="00812B9D">
        <w:rPr>
          <w:bCs/>
          <w:sz w:val="24"/>
          <w:szCs w:val="24"/>
        </w:rPr>
        <w:t>Південнів</w:t>
      </w:r>
      <w:r w:rsidRPr="00812B9D">
        <w:rPr>
          <w:sz w:val="24"/>
          <w:szCs w:val="24"/>
        </w:rPr>
        <w:t>ської міської ради</w:t>
      </w:r>
      <w:r w:rsidRPr="00812B9D">
        <w:rPr>
          <w:b/>
          <w:sz w:val="24"/>
          <w:szCs w:val="24"/>
        </w:rPr>
        <w:t>.</w:t>
      </w:r>
    </w:p>
    <w:p w14:paraId="6D5E2862" w14:textId="77777777" w:rsidR="00812B9D" w:rsidRPr="00812B9D" w:rsidRDefault="00812B9D" w:rsidP="006E2FC7">
      <w:pPr>
        <w:jc w:val="both"/>
        <w:rPr>
          <w:sz w:val="24"/>
          <w:szCs w:val="24"/>
        </w:rPr>
      </w:pPr>
      <w:r w:rsidRPr="00812B9D">
        <w:rPr>
          <w:sz w:val="24"/>
          <w:szCs w:val="24"/>
        </w:rPr>
        <w:t>4.4. Рішення конкурсної комісії щодо визначення переможців  конкурсного відбору є підставою для укладення Управлінням економіки</w:t>
      </w:r>
      <w:r w:rsidRPr="00812B9D">
        <w:rPr>
          <w:b/>
          <w:sz w:val="24"/>
          <w:szCs w:val="24"/>
        </w:rPr>
        <w:t xml:space="preserve"> </w:t>
      </w:r>
      <w:r w:rsidRPr="00812B9D">
        <w:rPr>
          <w:bCs/>
          <w:sz w:val="24"/>
          <w:szCs w:val="24"/>
        </w:rPr>
        <w:t>Південнів</w:t>
      </w:r>
      <w:r w:rsidRPr="00812B9D">
        <w:rPr>
          <w:sz w:val="24"/>
          <w:szCs w:val="24"/>
        </w:rPr>
        <w:t>ської міської ради із  суб’єктами підприємництва – переможцями конкурсного відбору, договору  про надання безповоротної фінансової підтримки.</w:t>
      </w:r>
    </w:p>
    <w:p w14:paraId="504038A1" w14:textId="77777777" w:rsidR="00812B9D" w:rsidRPr="00812B9D" w:rsidRDefault="00812B9D" w:rsidP="006E2FC7">
      <w:pPr>
        <w:jc w:val="both"/>
        <w:rPr>
          <w:sz w:val="24"/>
          <w:szCs w:val="24"/>
        </w:rPr>
      </w:pPr>
      <w:r w:rsidRPr="00812B9D">
        <w:rPr>
          <w:sz w:val="24"/>
          <w:szCs w:val="24"/>
        </w:rPr>
        <w:t>4.5. Суб’єкти підприємництва, які перемогли в конкурсному відборі,  повинні протягом десяти робочих днів з моменту отримання повідомлення  про рішення конкурсної комісії укласти з Управлінням економіки</w:t>
      </w:r>
      <w:r w:rsidRPr="00812B9D">
        <w:rPr>
          <w:b/>
          <w:sz w:val="24"/>
          <w:szCs w:val="24"/>
        </w:rPr>
        <w:t xml:space="preserve"> </w:t>
      </w:r>
      <w:r w:rsidRPr="00812B9D">
        <w:rPr>
          <w:bCs/>
          <w:sz w:val="24"/>
          <w:szCs w:val="24"/>
        </w:rPr>
        <w:t>Південнів</w:t>
      </w:r>
      <w:r w:rsidRPr="00812B9D">
        <w:rPr>
          <w:sz w:val="24"/>
          <w:szCs w:val="24"/>
        </w:rPr>
        <w:t>ської міської  Договір. </w:t>
      </w:r>
    </w:p>
    <w:p w14:paraId="4AC94A3C" w14:textId="77777777" w:rsidR="00812B9D" w:rsidRPr="00812B9D" w:rsidRDefault="00812B9D" w:rsidP="006E2FC7">
      <w:pPr>
        <w:jc w:val="both"/>
        <w:rPr>
          <w:sz w:val="24"/>
          <w:szCs w:val="24"/>
        </w:rPr>
      </w:pPr>
      <w:r w:rsidRPr="00812B9D">
        <w:rPr>
          <w:sz w:val="24"/>
          <w:szCs w:val="24"/>
        </w:rPr>
        <w:t>4.6. Протягом десяти робочих днів з моменту укладення Договору  переможець конкурсного відбору складає та погоджує з Управлінням економіки</w:t>
      </w:r>
      <w:r w:rsidRPr="00812B9D">
        <w:rPr>
          <w:b/>
          <w:sz w:val="24"/>
          <w:szCs w:val="24"/>
        </w:rPr>
        <w:t xml:space="preserve"> </w:t>
      </w:r>
      <w:r w:rsidRPr="00812B9D">
        <w:rPr>
          <w:bCs/>
          <w:sz w:val="24"/>
          <w:szCs w:val="24"/>
        </w:rPr>
        <w:t>Південнів</w:t>
      </w:r>
      <w:r w:rsidRPr="00812B9D">
        <w:rPr>
          <w:sz w:val="24"/>
          <w:szCs w:val="24"/>
        </w:rPr>
        <w:t>ської міської  план заходів з реалізації проєкту розвитку бізнесу, в якому вказуються  напрями використання безповоротної фінансової допомоги із зазначенням сум  та періодів її використання, платіжні документи про вартість товару та або послуг.  </w:t>
      </w:r>
    </w:p>
    <w:p w14:paraId="2731C028" w14:textId="77777777" w:rsidR="00812B9D" w:rsidRPr="00812B9D" w:rsidRDefault="00812B9D" w:rsidP="006E2FC7">
      <w:pPr>
        <w:jc w:val="both"/>
        <w:rPr>
          <w:color w:val="C00000"/>
          <w:sz w:val="24"/>
          <w:szCs w:val="24"/>
        </w:rPr>
      </w:pPr>
      <w:r w:rsidRPr="00812B9D">
        <w:rPr>
          <w:sz w:val="24"/>
          <w:szCs w:val="24"/>
        </w:rPr>
        <w:t>4.7. Перерахування коштів з бюджету Південнівської міської  територіальної громади на рахунок переможця конкурсного відбору  здійснюється за умови виконання вимог пунктів 4</w:t>
      </w:r>
      <w:r w:rsidRPr="00812B9D">
        <w:rPr>
          <w:color w:val="C00000"/>
          <w:sz w:val="24"/>
          <w:szCs w:val="24"/>
        </w:rPr>
        <w:t>.</w:t>
      </w:r>
      <w:r w:rsidRPr="00323F0C">
        <w:rPr>
          <w:sz w:val="24"/>
          <w:szCs w:val="24"/>
        </w:rPr>
        <w:t xml:space="preserve">5 та 4.6 розділу 4 </w:t>
      </w:r>
      <w:r w:rsidRPr="00812B9D">
        <w:rPr>
          <w:sz w:val="24"/>
          <w:szCs w:val="24"/>
        </w:rPr>
        <w:t xml:space="preserve">цього  Порядку на підставі </w:t>
      </w:r>
      <w:r w:rsidRPr="00323F0C">
        <w:rPr>
          <w:sz w:val="24"/>
          <w:szCs w:val="24"/>
        </w:rPr>
        <w:t>Наказу.</w:t>
      </w:r>
      <w:r w:rsidRPr="00812B9D">
        <w:rPr>
          <w:color w:val="C00000"/>
          <w:sz w:val="24"/>
          <w:szCs w:val="24"/>
        </w:rPr>
        <w:t> </w:t>
      </w:r>
    </w:p>
    <w:p w14:paraId="3AA588A3" w14:textId="77777777" w:rsidR="00812B9D" w:rsidRPr="00812B9D" w:rsidRDefault="00812B9D" w:rsidP="006E2FC7">
      <w:pPr>
        <w:jc w:val="both"/>
        <w:rPr>
          <w:sz w:val="24"/>
          <w:szCs w:val="24"/>
        </w:rPr>
      </w:pPr>
      <w:r w:rsidRPr="00812B9D">
        <w:rPr>
          <w:sz w:val="24"/>
          <w:szCs w:val="24"/>
        </w:rPr>
        <w:t>4.8. Перерахування коштів органами Державної казначейської  служби України здійснюється з урахуванням особливого режиму  розрахунково-касового обслуговування розпорядників (одержувачів)  бюджетних коштів, передбаченого постановою Кабінету Міністрів України  від 09 червня 2021 року № 590 «Про затвердження Порядку виконання  повноважень Державною казначейською службою в особливому режимі в  умовах воєнного стану».  </w:t>
      </w:r>
    </w:p>
    <w:p w14:paraId="7B77A157" w14:textId="77777777" w:rsidR="00812B9D" w:rsidRPr="00812B9D" w:rsidRDefault="00812B9D" w:rsidP="006E2FC7">
      <w:pPr>
        <w:jc w:val="both"/>
        <w:rPr>
          <w:sz w:val="24"/>
          <w:szCs w:val="24"/>
        </w:rPr>
      </w:pPr>
      <w:r w:rsidRPr="00812B9D">
        <w:rPr>
          <w:sz w:val="24"/>
          <w:szCs w:val="24"/>
        </w:rPr>
        <w:t xml:space="preserve">4.9. У разі </w:t>
      </w:r>
      <w:r w:rsidRPr="00323F0C">
        <w:rPr>
          <w:sz w:val="24"/>
          <w:szCs w:val="24"/>
        </w:rPr>
        <w:t>невиконання пунктів 4.5, 4.6</w:t>
      </w:r>
      <w:r w:rsidRPr="00812B9D">
        <w:rPr>
          <w:color w:val="C00000"/>
          <w:sz w:val="24"/>
          <w:szCs w:val="24"/>
        </w:rPr>
        <w:t xml:space="preserve"> </w:t>
      </w:r>
      <w:r w:rsidRPr="00812B9D">
        <w:rPr>
          <w:sz w:val="24"/>
          <w:szCs w:val="24"/>
        </w:rPr>
        <w:t>розділу 3 цього Порядку  Управління економіки</w:t>
      </w:r>
      <w:r w:rsidRPr="00812B9D">
        <w:rPr>
          <w:b/>
          <w:sz w:val="24"/>
          <w:szCs w:val="24"/>
        </w:rPr>
        <w:t xml:space="preserve"> </w:t>
      </w:r>
      <w:r w:rsidRPr="00812B9D">
        <w:rPr>
          <w:bCs/>
          <w:sz w:val="24"/>
          <w:szCs w:val="24"/>
        </w:rPr>
        <w:t>Південнів</w:t>
      </w:r>
      <w:r w:rsidRPr="00812B9D">
        <w:rPr>
          <w:sz w:val="24"/>
          <w:szCs w:val="24"/>
        </w:rPr>
        <w:t>ської міської повідомляє про це голову конкурсної комісії. У цьому випадку  конкурсна комісія вирішує питання стосовно скасування рішення про  визначення відповідного суб’єкта підприємництва переможцем конкурсного  відбору.  </w:t>
      </w:r>
    </w:p>
    <w:p w14:paraId="3775756D" w14:textId="77777777" w:rsidR="00812B9D" w:rsidRPr="00812B9D" w:rsidRDefault="00812B9D" w:rsidP="006E2FC7">
      <w:pPr>
        <w:jc w:val="both"/>
        <w:rPr>
          <w:sz w:val="24"/>
          <w:szCs w:val="24"/>
        </w:rPr>
      </w:pPr>
      <w:r w:rsidRPr="00812B9D">
        <w:rPr>
          <w:sz w:val="24"/>
          <w:szCs w:val="24"/>
        </w:rPr>
        <w:t>4.10. Суб’єкт підприємництва у разі отримання фінансової підтримки зобов’язується: </w:t>
      </w:r>
    </w:p>
    <w:p w14:paraId="3026A2F3" w14:textId="77777777" w:rsidR="00812B9D" w:rsidRPr="00323F0C" w:rsidRDefault="00812B9D" w:rsidP="006E2FC7">
      <w:pPr>
        <w:jc w:val="both"/>
        <w:rPr>
          <w:sz w:val="24"/>
          <w:szCs w:val="24"/>
        </w:rPr>
      </w:pPr>
      <w:r w:rsidRPr="00323F0C">
        <w:rPr>
          <w:sz w:val="24"/>
          <w:szCs w:val="24"/>
        </w:rPr>
        <w:lastRenderedPageBreak/>
        <w:t>4.10.1. Кошти фінансової підтримки у повному обсязі, за цільовим призначенням, мають бути використані суб’єктом  підприємництва протягом бюджетного періоду поточного року.</w:t>
      </w:r>
    </w:p>
    <w:p w14:paraId="554621A3" w14:textId="77777777" w:rsidR="00812B9D" w:rsidRPr="00323F0C" w:rsidRDefault="00812B9D" w:rsidP="006E2FC7">
      <w:pPr>
        <w:jc w:val="both"/>
        <w:rPr>
          <w:sz w:val="24"/>
          <w:szCs w:val="24"/>
        </w:rPr>
      </w:pPr>
      <w:r w:rsidRPr="00323F0C">
        <w:rPr>
          <w:sz w:val="24"/>
          <w:szCs w:val="24"/>
        </w:rPr>
        <w:t xml:space="preserve">4.10.2. Надати до Управління економіки звіт про результати використання коштів безповоротної фінансової підтримки за формою, наведеною у додатку  до цього Порядку, а також належним чином засвідчені суб’єктом підприємництва копії документів, що </w:t>
      </w:r>
      <w:r w:rsidRPr="00812B9D">
        <w:rPr>
          <w:sz w:val="24"/>
          <w:szCs w:val="24"/>
        </w:rPr>
        <w:t xml:space="preserve">підтверджують здійснення витрат за рахунок коштів фінансової підтримки за цільовим призначенням (договір, рахунок, інвойс, акт виконаних робіт / наданих послуг, видаткова накладна, платіжна інструкція, банківська виписка, фіскальний чек, квитанція тощо), </w:t>
      </w:r>
      <w:r w:rsidRPr="00323F0C">
        <w:rPr>
          <w:sz w:val="24"/>
          <w:szCs w:val="24"/>
        </w:rPr>
        <w:t>протягом 20 (двадцяти) календарних днів з дня здійснення відповідних витрат, але не пізніше ніж через 20 (двадцять) календарних днів після завершення строку, визначеного підпунктом 4.10.1 пункту 4.10 розділу 4 цього Порядку.</w:t>
      </w:r>
    </w:p>
    <w:p w14:paraId="7E85507D" w14:textId="77777777" w:rsidR="00812B9D" w:rsidRPr="00812B9D" w:rsidRDefault="00812B9D" w:rsidP="006E2FC7">
      <w:pPr>
        <w:jc w:val="both"/>
        <w:rPr>
          <w:sz w:val="24"/>
          <w:szCs w:val="24"/>
        </w:rPr>
      </w:pPr>
      <w:r w:rsidRPr="00812B9D">
        <w:rPr>
          <w:sz w:val="24"/>
          <w:szCs w:val="24"/>
        </w:rPr>
        <w:t xml:space="preserve">4.10.3. Протягом строку не меншого, </w:t>
      </w:r>
      <w:r w:rsidRPr="00323F0C">
        <w:rPr>
          <w:sz w:val="24"/>
          <w:szCs w:val="24"/>
        </w:rPr>
        <w:t xml:space="preserve">ніж 18 (вісімнадцять) місяців, </w:t>
      </w:r>
      <w:r w:rsidRPr="00812B9D">
        <w:rPr>
          <w:sz w:val="24"/>
          <w:szCs w:val="24"/>
        </w:rPr>
        <w:t>здійснювати підприємницьку діяльність на території громади та  забезпечити перебування на власному балансі матеріальних активів, придбаних повністю або частково за рахунок коштів фінансової підтримки. </w:t>
      </w:r>
    </w:p>
    <w:p w14:paraId="5B6DC94A" w14:textId="77777777" w:rsidR="00812B9D" w:rsidRPr="00812B9D" w:rsidRDefault="00812B9D" w:rsidP="006E2FC7">
      <w:pPr>
        <w:jc w:val="both"/>
        <w:rPr>
          <w:sz w:val="24"/>
          <w:szCs w:val="24"/>
        </w:rPr>
      </w:pPr>
      <w:r w:rsidRPr="00812B9D">
        <w:rPr>
          <w:sz w:val="24"/>
          <w:szCs w:val="24"/>
        </w:rPr>
        <w:t xml:space="preserve">4.11. У разі, якщо суб’єкт підприємництва, щодо якого комісією було прийнято рішення про надання фінансової підтримки, не звертається до Управління економіки  для укладання Договору </w:t>
      </w:r>
      <w:r w:rsidRPr="00323F0C">
        <w:rPr>
          <w:sz w:val="24"/>
          <w:szCs w:val="24"/>
        </w:rPr>
        <w:t xml:space="preserve">протягом 10 (десяти) днів, Управління економіки  відмовляє суб’єкту </w:t>
      </w:r>
      <w:r w:rsidRPr="00812B9D">
        <w:rPr>
          <w:sz w:val="24"/>
          <w:szCs w:val="24"/>
        </w:rPr>
        <w:t xml:space="preserve">підприємництва в укладанні Договору. </w:t>
      </w:r>
    </w:p>
    <w:p w14:paraId="1DCFFBB8" w14:textId="77777777" w:rsidR="00812B9D" w:rsidRPr="00812B9D" w:rsidRDefault="00812B9D" w:rsidP="006E2FC7">
      <w:pPr>
        <w:jc w:val="both"/>
        <w:rPr>
          <w:sz w:val="24"/>
          <w:szCs w:val="24"/>
        </w:rPr>
      </w:pPr>
      <w:r w:rsidRPr="00812B9D">
        <w:rPr>
          <w:sz w:val="24"/>
          <w:szCs w:val="24"/>
        </w:rPr>
        <w:t xml:space="preserve">4.12. У разі встановлення Управлінням економіки факту порушення суб’єктом підприємництва будь-якого із зобов’язань, визначених </w:t>
      </w:r>
      <w:r w:rsidRPr="00323F0C">
        <w:rPr>
          <w:sz w:val="24"/>
          <w:szCs w:val="24"/>
        </w:rPr>
        <w:t xml:space="preserve">підпунктами 4.10.1 – 4.10.3 пункту 4.10 </w:t>
      </w:r>
      <w:r w:rsidRPr="00812B9D">
        <w:rPr>
          <w:sz w:val="24"/>
          <w:szCs w:val="24"/>
        </w:rPr>
        <w:t>розділу 4 цього Порядку, суб’єкт підприємництва зобов’язаний повернути отриману суму фінансової підтримки  до бюджету Південнівської міської територіальної громади в повному обсязі на рахунок, зазначений у Договорі, протягом 20 (двадцяти) календарних днів з дня отримання письмової вимоги Управління економіки. У разі неповернення коштів у зазначений строк суб’єкт підприємництва у подальшому втрачає право на отримання будь-якого виду підтримки, що надається суб’єктам підприємництва в межах Програми, а сума отриманої фінансової підтримки може бути примусово стягнена з такого суб’єкта підприємництва в порядку, встановленому законодавством України.</w:t>
      </w:r>
    </w:p>
    <w:p w14:paraId="4EF88188" w14:textId="77777777" w:rsidR="00812B9D" w:rsidRPr="00812B9D" w:rsidRDefault="00812B9D" w:rsidP="00812B9D">
      <w:pPr>
        <w:jc w:val="both"/>
        <w:rPr>
          <w:sz w:val="24"/>
          <w:szCs w:val="24"/>
        </w:rPr>
      </w:pPr>
    </w:p>
    <w:p w14:paraId="2E8E2762" w14:textId="77777777" w:rsidR="00812B9D" w:rsidRPr="00812B9D" w:rsidRDefault="00812B9D" w:rsidP="00812B9D">
      <w:pPr>
        <w:rPr>
          <w:sz w:val="24"/>
          <w:szCs w:val="24"/>
        </w:rPr>
      </w:pPr>
    </w:p>
    <w:p w14:paraId="1E89A070" w14:textId="77777777" w:rsidR="00812B9D" w:rsidRPr="00812B9D" w:rsidRDefault="00812B9D" w:rsidP="00812B9D">
      <w:pPr>
        <w:rPr>
          <w:sz w:val="24"/>
          <w:szCs w:val="24"/>
        </w:rPr>
      </w:pPr>
    </w:p>
    <w:p w14:paraId="3BD3616E" w14:textId="77777777" w:rsidR="00812B9D" w:rsidRPr="00812B9D" w:rsidRDefault="00812B9D" w:rsidP="00812B9D">
      <w:pPr>
        <w:rPr>
          <w:sz w:val="24"/>
          <w:szCs w:val="24"/>
        </w:rPr>
      </w:pPr>
    </w:p>
    <w:p w14:paraId="339B8FF3" w14:textId="77777777" w:rsidR="00812B9D" w:rsidRPr="00812B9D" w:rsidRDefault="00812B9D" w:rsidP="00812B9D">
      <w:pPr>
        <w:rPr>
          <w:sz w:val="24"/>
          <w:szCs w:val="24"/>
        </w:rPr>
      </w:pPr>
    </w:p>
    <w:p w14:paraId="5B40E602" w14:textId="77777777" w:rsidR="00812B9D" w:rsidRPr="00812B9D" w:rsidRDefault="00812B9D" w:rsidP="00812B9D">
      <w:pPr>
        <w:rPr>
          <w:sz w:val="24"/>
          <w:szCs w:val="24"/>
        </w:rPr>
      </w:pPr>
    </w:p>
    <w:p w14:paraId="0E7217C7" w14:textId="77777777" w:rsidR="00812B9D" w:rsidRPr="00812B9D" w:rsidRDefault="00812B9D" w:rsidP="00812B9D">
      <w:pPr>
        <w:rPr>
          <w:sz w:val="24"/>
          <w:szCs w:val="24"/>
        </w:rPr>
      </w:pPr>
    </w:p>
    <w:p w14:paraId="083C90F6" w14:textId="77777777" w:rsidR="00812B9D" w:rsidRPr="00812B9D" w:rsidRDefault="00812B9D" w:rsidP="00812B9D">
      <w:pPr>
        <w:rPr>
          <w:sz w:val="24"/>
          <w:szCs w:val="24"/>
        </w:rPr>
      </w:pPr>
    </w:p>
    <w:p w14:paraId="76854377" w14:textId="77777777" w:rsidR="00812B9D" w:rsidRPr="00812B9D" w:rsidRDefault="00812B9D" w:rsidP="00812B9D">
      <w:pPr>
        <w:rPr>
          <w:sz w:val="24"/>
          <w:szCs w:val="24"/>
        </w:rPr>
      </w:pPr>
    </w:p>
    <w:p w14:paraId="73EE13C3" w14:textId="77777777" w:rsidR="00812B9D" w:rsidRPr="00812B9D" w:rsidRDefault="00812B9D" w:rsidP="00812B9D">
      <w:pPr>
        <w:rPr>
          <w:sz w:val="24"/>
          <w:szCs w:val="24"/>
        </w:rPr>
      </w:pPr>
    </w:p>
    <w:p w14:paraId="33C6A3A4" w14:textId="77777777" w:rsidR="00812B9D" w:rsidRPr="00812B9D" w:rsidRDefault="00812B9D" w:rsidP="00812B9D">
      <w:pPr>
        <w:rPr>
          <w:sz w:val="24"/>
          <w:szCs w:val="24"/>
        </w:rPr>
      </w:pPr>
    </w:p>
    <w:p w14:paraId="707E0B0C" w14:textId="77777777" w:rsidR="00812B9D" w:rsidRDefault="00812B9D" w:rsidP="00812B9D">
      <w:pPr>
        <w:rPr>
          <w:sz w:val="24"/>
          <w:szCs w:val="24"/>
        </w:rPr>
      </w:pPr>
    </w:p>
    <w:p w14:paraId="0ABFCFAA" w14:textId="77777777" w:rsidR="006E2FC7" w:rsidRDefault="006E2FC7" w:rsidP="00812B9D">
      <w:pPr>
        <w:rPr>
          <w:sz w:val="24"/>
          <w:szCs w:val="24"/>
        </w:rPr>
      </w:pPr>
    </w:p>
    <w:p w14:paraId="7B8E65C6" w14:textId="77777777" w:rsidR="006E2FC7" w:rsidRDefault="006E2FC7" w:rsidP="00812B9D">
      <w:pPr>
        <w:rPr>
          <w:sz w:val="24"/>
          <w:szCs w:val="24"/>
        </w:rPr>
      </w:pPr>
    </w:p>
    <w:p w14:paraId="20E365E7" w14:textId="77777777" w:rsidR="006E2FC7" w:rsidRDefault="006E2FC7" w:rsidP="00812B9D">
      <w:pPr>
        <w:rPr>
          <w:sz w:val="24"/>
          <w:szCs w:val="24"/>
        </w:rPr>
      </w:pPr>
    </w:p>
    <w:p w14:paraId="4EC903E4" w14:textId="77777777" w:rsidR="006E2FC7" w:rsidRDefault="006E2FC7" w:rsidP="00812B9D">
      <w:pPr>
        <w:rPr>
          <w:sz w:val="24"/>
          <w:szCs w:val="24"/>
        </w:rPr>
      </w:pPr>
    </w:p>
    <w:p w14:paraId="10A72BC8" w14:textId="77777777" w:rsidR="006E2FC7" w:rsidRDefault="006E2FC7" w:rsidP="00812B9D">
      <w:pPr>
        <w:rPr>
          <w:sz w:val="24"/>
          <w:szCs w:val="24"/>
        </w:rPr>
      </w:pPr>
    </w:p>
    <w:p w14:paraId="784744FC" w14:textId="77777777" w:rsidR="006E2FC7" w:rsidRDefault="006E2FC7" w:rsidP="00812B9D">
      <w:pPr>
        <w:rPr>
          <w:sz w:val="24"/>
          <w:szCs w:val="24"/>
        </w:rPr>
      </w:pPr>
    </w:p>
    <w:p w14:paraId="612E73A0" w14:textId="77777777" w:rsidR="006E2FC7" w:rsidRDefault="006E2FC7" w:rsidP="00812B9D">
      <w:pPr>
        <w:rPr>
          <w:sz w:val="24"/>
          <w:szCs w:val="24"/>
        </w:rPr>
      </w:pPr>
    </w:p>
    <w:p w14:paraId="4E16B989" w14:textId="77777777" w:rsidR="006E2FC7" w:rsidRDefault="006E2FC7" w:rsidP="00812B9D">
      <w:pPr>
        <w:rPr>
          <w:sz w:val="24"/>
          <w:szCs w:val="24"/>
        </w:rPr>
      </w:pPr>
    </w:p>
    <w:p w14:paraId="58D892A3" w14:textId="77777777" w:rsidR="006E2FC7" w:rsidRPr="00812B9D" w:rsidRDefault="006E2FC7" w:rsidP="00812B9D">
      <w:pPr>
        <w:rPr>
          <w:sz w:val="24"/>
          <w:szCs w:val="24"/>
        </w:rPr>
      </w:pPr>
    </w:p>
    <w:p w14:paraId="38617F2A" w14:textId="29AE0858" w:rsidR="00812B9D" w:rsidRPr="00812B9D" w:rsidRDefault="00323F0C" w:rsidP="006D237A">
      <w:pPr>
        <w:ind w:left="8160"/>
        <w:rPr>
          <w:sz w:val="24"/>
          <w:szCs w:val="24"/>
        </w:rPr>
      </w:pPr>
      <w:r w:rsidRPr="00323F0C">
        <w:rPr>
          <w:sz w:val="24"/>
          <w:szCs w:val="24"/>
        </w:rPr>
        <w:lastRenderedPageBreak/>
        <w:t>Д</w:t>
      </w:r>
      <w:r w:rsidR="006D237A" w:rsidRPr="00323F0C">
        <w:rPr>
          <w:sz w:val="24"/>
          <w:szCs w:val="24"/>
        </w:rPr>
        <w:t xml:space="preserve">одаток 1                </w:t>
      </w:r>
      <w:r w:rsidR="006D237A" w:rsidRPr="00812B9D">
        <w:rPr>
          <w:sz w:val="24"/>
          <w:szCs w:val="24"/>
        </w:rPr>
        <w:t>до Порядку</w:t>
      </w:r>
    </w:p>
    <w:p w14:paraId="49B5CE89" w14:textId="77777777" w:rsidR="00812B9D" w:rsidRPr="00812B9D" w:rsidRDefault="00812B9D" w:rsidP="00812B9D">
      <w:pPr>
        <w:rPr>
          <w:sz w:val="24"/>
          <w:szCs w:val="24"/>
        </w:rPr>
      </w:pPr>
    </w:p>
    <w:p w14:paraId="7DEF2916" w14:textId="77777777" w:rsidR="00812B9D" w:rsidRPr="00812B9D" w:rsidRDefault="00812B9D" w:rsidP="00812B9D">
      <w:pPr>
        <w:jc w:val="center"/>
        <w:rPr>
          <w:sz w:val="24"/>
          <w:szCs w:val="24"/>
        </w:rPr>
      </w:pPr>
      <w:r w:rsidRPr="00812B9D">
        <w:rPr>
          <w:b/>
          <w:bCs/>
          <w:sz w:val="24"/>
          <w:szCs w:val="24"/>
        </w:rPr>
        <w:t>ЗАЯВКА</w:t>
      </w:r>
    </w:p>
    <w:p w14:paraId="5B082B6C" w14:textId="77777777" w:rsidR="00812B9D" w:rsidRPr="00812B9D" w:rsidRDefault="00812B9D" w:rsidP="00812B9D">
      <w:pPr>
        <w:jc w:val="center"/>
        <w:rPr>
          <w:sz w:val="24"/>
          <w:szCs w:val="24"/>
        </w:rPr>
      </w:pPr>
      <w:r w:rsidRPr="00812B9D">
        <w:rPr>
          <w:b/>
          <w:bCs/>
          <w:sz w:val="24"/>
          <w:szCs w:val="24"/>
        </w:rPr>
        <w:t xml:space="preserve">на отримання безповоротної фінансової підтримки </w:t>
      </w:r>
    </w:p>
    <w:p w14:paraId="6376C6F1" w14:textId="77777777" w:rsidR="00812B9D" w:rsidRPr="00812B9D" w:rsidRDefault="00812B9D" w:rsidP="00812B9D">
      <w:pPr>
        <w:rPr>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8742"/>
        <w:gridCol w:w="603"/>
      </w:tblGrid>
      <w:tr w:rsidR="00812B9D" w:rsidRPr="00812B9D" w14:paraId="4693F5BF" w14:textId="77777777" w:rsidTr="00B41747">
        <w:tc>
          <w:tcPr>
            <w:tcW w:w="0" w:type="auto"/>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14:paraId="5EBAFD4A" w14:textId="77777777" w:rsidR="00812B9D" w:rsidRPr="00812B9D" w:rsidRDefault="00812B9D" w:rsidP="00B41747">
            <w:pPr>
              <w:rPr>
                <w:sz w:val="24"/>
                <w:szCs w:val="24"/>
              </w:rPr>
            </w:pPr>
            <w:r w:rsidRPr="00812B9D">
              <w:rPr>
                <w:b/>
                <w:bCs/>
                <w:i/>
                <w:iCs/>
                <w:sz w:val="24"/>
                <w:szCs w:val="24"/>
              </w:rPr>
              <w:t>Основна інформація</w:t>
            </w:r>
          </w:p>
        </w:tc>
      </w:tr>
      <w:tr w:rsidR="00812B9D" w:rsidRPr="00812B9D" w14:paraId="0A975515"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476F83" w14:textId="77777777" w:rsidR="00812B9D" w:rsidRPr="00812B9D" w:rsidRDefault="00812B9D" w:rsidP="00B41747">
            <w:pPr>
              <w:rPr>
                <w:sz w:val="24"/>
                <w:szCs w:val="24"/>
              </w:rPr>
            </w:pPr>
          </w:p>
          <w:p w14:paraId="108DC73D" w14:textId="77777777" w:rsidR="00812B9D" w:rsidRPr="00812B9D" w:rsidRDefault="00812B9D" w:rsidP="00B41747">
            <w:pPr>
              <w:rPr>
                <w:sz w:val="24"/>
                <w:szCs w:val="24"/>
              </w:rPr>
            </w:pPr>
            <w:r w:rsidRPr="00812B9D">
              <w:rPr>
                <w:sz w:val="24"/>
                <w:szCs w:val="24"/>
              </w:rPr>
              <w:t>Повне найменування заявника____________________________________________</w:t>
            </w:r>
          </w:p>
          <w:p w14:paraId="2A21300D" w14:textId="77777777" w:rsidR="00812B9D" w:rsidRPr="00812B9D" w:rsidRDefault="00812B9D" w:rsidP="00B41747">
            <w:pPr>
              <w:rPr>
                <w:sz w:val="24"/>
                <w:szCs w:val="24"/>
              </w:rPr>
            </w:pPr>
            <w:r w:rsidRPr="00812B9D">
              <w:rPr>
                <w:sz w:val="24"/>
                <w:szCs w:val="24"/>
              </w:rPr>
              <w:t>______________________________________________________________________</w:t>
            </w:r>
          </w:p>
          <w:p w14:paraId="563D21BC" w14:textId="77777777" w:rsidR="00812B9D" w:rsidRPr="00812B9D" w:rsidRDefault="00812B9D" w:rsidP="00B41747">
            <w:pPr>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442049" w14:textId="77777777" w:rsidR="00812B9D" w:rsidRPr="00812B9D" w:rsidRDefault="00812B9D" w:rsidP="00B41747">
            <w:pPr>
              <w:rPr>
                <w:sz w:val="24"/>
                <w:szCs w:val="24"/>
              </w:rPr>
            </w:pPr>
          </w:p>
        </w:tc>
      </w:tr>
      <w:tr w:rsidR="00812B9D" w:rsidRPr="00812B9D" w14:paraId="2AD75219"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A7C1D3" w14:textId="77777777" w:rsidR="00812B9D" w:rsidRPr="00812B9D" w:rsidRDefault="00812B9D" w:rsidP="00B41747">
            <w:pPr>
              <w:rPr>
                <w:sz w:val="24"/>
                <w:szCs w:val="24"/>
              </w:rPr>
            </w:pPr>
            <w:r w:rsidRPr="00812B9D">
              <w:rPr>
                <w:sz w:val="24"/>
                <w:szCs w:val="24"/>
              </w:rPr>
              <w:t>Код ЄДРПОУ (або РНОКПП)</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C39927" w14:textId="77777777" w:rsidR="00812B9D" w:rsidRPr="00812B9D" w:rsidRDefault="00812B9D" w:rsidP="00B41747">
            <w:pPr>
              <w:rPr>
                <w:sz w:val="24"/>
                <w:szCs w:val="24"/>
              </w:rPr>
            </w:pPr>
          </w:p>
        </w:tc>
      </w:tr>
      <w:tr w:rsidR="00812B9D" w:rsidRPr="00812B9D" w14:paraId="6893AE4C"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755643" w14:textId="77777777" w:rsidR="00812B9D" w:rsidRPr="00812B9D" w:rsidRDefault="00812B9D" w:rsidP="00B41747">
            <w:pPr>
              <w:rPr>
                <w:sz w:val="24"/>
                <w:szCs w:val="24"/>
              </w:rPr>
            </w:pPr>
          </w:p>
          <w:p w14:paraId="2D7AFF44" w14:textId="77777777" w:rsidR="00812B9D" w:rsidRPr="00812B9D" w:rsidRDefault="00812B9D" w:rsidP="00B41747">
            <w:pPr>
              <w:rPr>
                <w:sz w:val="24"/>
                <w:szCs w:val="24"/>
              </w:rPr>
            </w:pPr>
            <w:r w:rsidRPr="00812B9D">
              <w:rPr>
                <w:sz w:val="24"/>
                <w:szCs w:val="24"/>
              </w:rPr>
              <w:t>Серія та/або номер паспорта (для ФОП)____________________________________</w:t>
            </w:r>
          </w:p>
          <w:p w14:paraId="629F8CA6" w14:textId="77777777" w:rsidR="00812B9D" w:rsidRPr="00812B9D" w:rsidRDefault="00812B9D" w:rsidP="00B41747">
            <w:pPr>
              <w:rPr>
                <w:sz w:val="24"/>
                <w:szCs w:val="24"/>
              </w:rPr>
            </w:pPr>
            <w:r w:rsidRPr="00812B9D">
              <w:rPr>
                <w:sz w:val="24"/>
                <w:szCs w:val="24"/>
              </w:rPr>
              <w:t>______________________________________________________________________</w:t>
            </w:r>
          </w:p>
          <w:p w14:paraId="1DE397F2" w14:textId="77777777" w:rsidR="00812B9D" w:rsidRPr="00812B9D" w:rsidRDefault="00812B9D" w:rsidP="00B41747">
            <w:pPr>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48D803" w14:textId="77777777" w:rsidR="00812B9D" w:rsidRPr="00812B9D" w:rsidRDefault="00812B9D" w:rsidP="00B41747">
            <w:pPr>
              <w:rPr>
                <w:sz w:val="24"/>
                <w:szCs w:val="24"/>
              </w:rPr>
            </w:pPr>
          </w:p>
        </w:tc>
      </w:tr>
      <w:tr w:rsidR="00812B9D" w:rsidRPr="00812B9D" w14:paraId="670D6703"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929731" w14:textId="77777777" w:rsidR="00812B9D" w:rsidRPr="00812B9D" w:rsidRDefault="00812B9D" w:rsidP="00B41747">
            <w:pPr>
              <w:rPr>
                <w:sz w:val="24"/>
                <w:szCs w:val="24"/>
              </w:rPr>
            </w:pPr>
            <w:r w:rsidRPr="00812B9D">
              <w:rPr>
                <w:sz w:val="24"/>
                <w:szCs w:val="24"/>
              </w:rPr>
              <w:t>Основний вид діяльності (КВЕД)</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BEF6C4" w14:textId="77777777" w:rsidR="00812B9D" w:rsidRPr="00812B9D" w:rsidRDefault="00812B9D" w:rsidP="00B41747">
            <w:pPr>
              <w:rPr>
                <w:sz w:val="24"/>
                <w:szCs w:val="24"/>
              </w:rPr>
            </w:pPr>
          </w:p>
        </w:tc>
      </w:tr>
      <w:tr w:rsidR="00812B9D" w:rsidRPr="00812B9D" w14:paraId="376DF4D8"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35C592" w14:textId="77777777" w:rsidR="00812B9D" w:rsidRPr="00812B9D" w:rsidRDefault="00812B9D" w:rsidP="00B41747">
            <w:pPr>
              <w:rPr>
                <w:sz w:val="24"/>
                <w:szCs w:val="24"/>
              </w:rPr>
            </w:pPr>
            <w:r w:rsidRPr="00812B9D">
              <w:rPr>
                <w:sz w:val="24"/>
                <w:szCs w:val="24"/>
              </w:rPr>
              <w:t xml:space="preserve">Податкова адреса (місце реєстрації) </w:t>
            </w:r>
            <w:r w:rsidRPr="00812B9D">
              <w:rPr>
                <w:sz w:val="24"/>
                <w:szCs w:val="24"/>
              </w:rPr>
              <w:br/>
              <w:t>у Південнівській міській територіальній громаді</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E91F99" w14:textId="77777777" w:rsidR="00812B9D" w:rsidRPr="00812B9D" w:rsidRDefault="00812B9D" w:rsidP="00B41747">
            <w:pPr>
              <w:rPr>
                <w:sz w:val="24"/>
                <w:szCs w:val="24"/>
              </w:rPr>
            </w:pPr>
          </w:p>
        </w:tc>
      </w:tr>
      <w:tr w:rsidR="00812B9D" w:rsidRPr="00812B9D" w14:paraId="54A19550"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56C828" w14:textId="77777777" w:rsidR="00812B9D" w:rsidRPr="00812B9D" w:rsidRDefault="00812B9D" w:rsidP="00B41747">
            <w:pPr>
              <w:rPr>
                <w:sz w:val="24"/>
                <w:szCs w:val="24"/>
              </w:rPr>
            </w:pPr>
            <w:r w:rsidRPr="00812B9D">
              <w:rPr>
                <w:sz w:val="24"/>
                <w:szCs w:val="24"/>
              </w:rPr>
              <w:t xml:space="preserve">Місцезнаходження, адреса розташування  об’єкта  </w:t>
            </w:r>
            <w:r w:rsidRPr="00812B9D">
              <w:rPr>
                <w:sz w:val="24"/>
                <w:szCs w:val="24"/>
              </w:rPr>
              <w:br/>
              <w:t xml:space="preserve">на території  Південнівської міської територіальної громади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495728" w14:textId="77777777" w:rsidR="00812B9D" w:rsidRPr="00812B9D" w:rsidRDefault="00812B9D" w:rsidP="00B41747">
            <w:pPr>
              <w:rPr>
                <w:sz w:val="24"/>
                <w:szCs w:val="24"/>
              </w:rPr>
            </w:pPr>
          </w:p>
        </w:tc>
      </w:tr>
      <w:tr w:rsidR="00812B9D" w:rsidRPr="00812B9D" w14:paraId="00CDA050"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5E9FA99" w14:textId="77777777" w:rsidR="00812B9D" w:rsidRPr="00812B9D" w:rsidRDefault="00812B9D" w:rsidP="00B41747">
            <w:pPr>
              <w:rPr>
                <w:sz w:val="24"/>
                <w:szCs w:val="24"/>
              </w:rPr>
            </w:pPr>
            <w:r w:rsidRPr="00812B9D">
              <w:rPr>
                <w:sz w:val="24"/>
                <w:szCs w:val="24"/>
              </w:rPr>
              <w:t xml:space="preserve">Контактний номер телефона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3FA5F0" w14:textId="77777777" w:rsidR="00812B9D" w:rsidRPr="00812B9D" w:rsidRDefault="00812B9D" w:rsidP="00B41747">
            <w:pPr>
              <w:rPr>
                <w:sz w:val="24"/>
                <w:szCs w:val="24"/>
              </w:rPr>
            </w:pPr>
          </w:p>
        </w:tc>
      </w:tr>
      <w:tr w:rsidR="00812B9D" w:rsidRPr="00812B9D" w14:paraId="0D678E1C"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8BD269" w14:textId="77777777" w:rsidR="00812B9D" w:rsidRPr="00812B9D" w:rsidRDefault="00812B9D" w:rsidP="00B41747">
            <w:pPr>
              <w:rPr>
                <w:sz w:val="24"/>
                <w:szCs w:val="24"/>
              </w:rPr>
            </w:pPr>
            <w:r w:rsidRPr="00812B9D">
              <w:rPr>
                <w:sz w:val="24"/>
                <w:szCs w:val="24"/>
              </w:rPr>
              <w:t>Електронна пошта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13EC92" w14:textId="77777777" w:rsidR="00812B9D" w:rsidRPr="00812B9D" w:rsidRDefault="00812B9D" w:rsidP="00B41747">
            <w:pPr>
              <w:rPr>
                <w:sz w:val="24"/>
                <w:szCs w:val="24"/>
              </w:rPr>
            </w:pPr>
          </w:p>
        </w:tc>
      </w:tr>
      <w:tr w:rsidR="00812B9D" w:rsidRPr="00812B9D" w14:paraId="61D61BAB"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8C37F65" w14:textId="77777777" w:rsidR="00812B9D" w:rsidRPr="00812B9D" w:rsidRDefault="00812B9D" w:rsidP="00B41747">
            <w:pPr>
              <w:rPr>
                <w:sz w:val="24"/>
                <w:szCs w:val="24"/>
              </w:rPr>
            </w:pPr>
            <w:r w:rsidRPr="00812B9D">
              <w:rPr>
                <w:sz w:val="24"/>
                <w:szCs w:val="24"/>
              </w:rPr>
              <w:t>На дату подання цієї заявки заявник перебуває та провадить господарську діяльність на тимчасово окупованих російською федерацією територіях України</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FB1A82" w14:textId="77777777" w:rsidR="00812B9D" w:rsidRPr="00812B9D" w:rsidRDefault="00812B9D" w:rsidP="00B41747">
            <w:pPr>
              <w:rPr>
                <w:sz w:val="24"/>
                <w:szCs w:val="24"/>
              </w:rPr>
            </w:pPr>
            <w:r w:rsidRPr="00812B9D">
              <w:rPr>
                <w:sz w:val="24"/>
                <w:szCs w:val="24"/>
              </w:rPr>
              <w:t>□ Так</w:t>
            </w:r>
          </w:p>
          <w:p w14:paraId="6234DEBE" w14:textId="77777777" w:rsidR="00812B9D" w:rsidRPr="00812B9D" w:rsidRDefault="00812B9D" w:rsidP="00B41747">
            <w:pPr>
              <w:rPr>
                <w:sz w:val="24"/>
                <w:szCs w:val="24"/>
              </w:rPr>
            </w:pPr>
            <w:r w:rsidRPr="00812B9D">
              <w:rPr>
                <w:sz w:val="24"/>
                <w:szCs w:val="24"/>
              </w:rPr>
              <w:t>□ Ні</w:t>
            </w:r>
          </w:p>
          <w:p w14:paraId="2151FFFC" w14:textId="77777777" w:rsidR="00812B9D" w:rsidRPr="00812B9D" w:rsidRDefault="00812B9D" w:rsidP="00B41747">
            <w:pPr>
              <w:rPr>
                <w:sz w:val="24"/>
                <w:szCs w:val="24"/>
              </w:rPr>
            </w:pPr>
          </w:p>
        </w:tc>
      </w:tr>
      <w:tr w:rsidR="00812B9D" w:rsidRPr="00812B9D" w14:paraId="3AAC832E" w14:textId="77777777" w:rsidTr="00B41747">
        <w:tc>
          <w:tcPr>
            <w:tcW w:w="0" w:type="auto"/>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14:paraId="6DF06701" w14:textId="77777777" w:rsidR="00812B9D" w:rsidRPr="00812B9D" w:rsidRDefault="00812B9D" w:rsidP="00B41747">
            <w:pPr>
              <w:rPr>
                <w:sz w:val="24"/>
                <w:szCs w:val="24"/>
              </w:rPr>
            </w:pPr>
            <w:r w:rsidRPr="00812B9D">
              <w:rPr>
                <w:b/>
                <w:bCs/>
                <w:i/>
                <w:iCs/>
                <w:sz w:val="24"/>
                <w:szCs w:val="24"/>
              </w:rPr>
              <w:t>Інформація про діяльність</w:t>
            </w:r>
          </w:p>
        </w:tc>
      </w:tr>
      <w:tr w:rsidR="00812B9D" w:rsidRPr="00812B9D" w14:paraId="6581DD93"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315242" w14:textId="77777777" w:rsidR="00812B9D" w:rsidRPr="00812B9D" w:rsidRDefault="00812B9D" w:rsidP="00B41747">
            <w:pPr>
              <w:rPr>
                <w:sz w:val="24"/>
                <w:szCs w:val="24"/>
              </w:rPr>
            </w:pPr>
            <w:r w:rsidRPr="00812B9D">
              <w:rPr>
                <w:sz w:val="24"/>
                <w:szCs w:val="24"/>
              </w:rPr>
              <w:t>Середня кількість працівників за попередній  рік та станом на дату подання заявки (за наявності)</w:t>
            </w:r>
          </w:p>
          <w:p w14:paraId="0A2D5997" w14:textId="77777777" w:rsidR="00812B9D" w:rsidRPr="00812B9D" w:rsidRDefault="00812B9D" w:rsidP="00B41747">
            <w:pPr>
              <w:rPr>
                <w:sz w:val="24"/>
                <w:szCs w:val="24"/>
              </w:rPr>
            </w:pPr>
            <w:r w:rsidRPr="00812B9D">
              <w:rPr>
                <w:sz w:val="24"/>
                <w:szCs w:val="24"/>
              </w:rPr>
              <w:t>Попередній рік _______</w:t>
            </w:r>
          </w:p>
          <w:p w14:paraId="08D29E65" w14:textId="77777777" w:rsidR="00812B9D" w:rsidRPr="00812B9D" w:rsidRDefault="00812B9D" w:rsidP="00B41747">
            <w:pPr>
              <w:rPr>
                <w:sz w:val="24"/>
                <w:szCs w:val="24"/>
              </w:rPr>
            </w:pPr>
            <w:r w:rsidRPr="00812B9D">
              <w:rPr>
                <w:sz w:val="24"/>
                <w:szCs w:val="24"/>
              </w:rPr>
              <w:t>Поточний рік_________</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13466F" w14:textId="77777777" w:rsidR="00812B9D" w:rsidRPr="00812B9D" w:rsidRDefault="00812B9D" w:rsidP="00B41747">
            <w:pPr>
              <w:rPr>
                <w:sz w:val="24"/>
                <w:szCs w:val="24"/>
              </w:rPr>
            </w:pPr>
          </w:p>
        </w:tc>
      </w:tr>
      <w:tr w:rsidR="00812B9D" w:rsidRPr="00812B9D" w14:paraId="354E0AFF"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1E34A8" w14:textId="77777777" w:rsidR="00812B9D" w:rsidRPr="00812B9D" w:rsidRDefault="00812B9D" w:rsidP="00B41747">
            <w:pPr>
              <w:rPr>
                <w:sz w:val="24"/>
                <w:szCs w:val="24"/>
              </w:rPr>
            </w:pPr>
            <w:r w:rsidRPr="00812B9D">
              <w:rPr>
                <w:sz w:val="24"/>
                <w:szCs w:val="24"/>
              </w:rPr>
              <w:t>Обсяги річного доходу за попередній рік в грн</w:t>
            </w:r>
          </w:p>
          <w:p w14:paraId="1BD6EC39" w14:textId="77777777" w:rsidR="00812B9D" w:rsidRPr="00812B9D" w:rsidRDefault="00812B9D" w:rsidP="00B41747">
            <w:pPr>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30FC5C" w14:textId="77777777" w:rsidR="00812B9D" w:rsidRPr="00812B9D" w:rsidRDefault="00812B9D" w:rsidP="00B41747">
            <w:pPr>
              <w:rPr>
                <w:sz w:val="24"/>
                <w:szCs w:val="24"/>
              </w:rPr>
            </w:pPr>
          </w:p>
        </w:tc>
      </w:tr>
      <w:tr w:rsidR="00812B9D" w:rsidRPr="00812B9D" w14:paraId="7DF8EC65" w14:textId="77777777" w:rsidTr="00B41747">
        <w:tc>
          <w:tcPr>
            <w:tcW w:w="0" w:type="auto"/>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14:paraId="0E08AD9C" w14:textId="77777777" w:rsidR="00812B9D" w:rsidRPr="00812B9D" w:rsidRDefault="00812B9D" w:rsidP="00B41747">
            <w:pPr>
              <w:rPr>
                <w:sz w:val="24"/>
                <w:szCs w:val="24"/>
              </w:rPr>
            </w:pPr>
            <w:r w:rsidRPr="00812B9D">
              <w:rPr>
                <w:b/>
                <w:bCs/>
                <w:i/>
                <w:iCs/>
                <w:sz w:val="24"/>
                <w:szCs w:val="24"/>
              </w:rPr>
              <w:t>Інформація про цільове призначення фінансової допомоги</w:t>
            </w:r>
          </w:p>
        </w:tc>
      </w:tr>
      <w:tr w:rsidR="00812B9D" w:rsidRPr="00812B9D" w14:paraId="4844FF58"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91DDC5" w14:textId="77777777" w:rsidR="00812B9D" w:rsidRPr="00812B9D" w:rsidRDefault="00812B9D" w:rsidP="00B41747">
            <w:pPr>
              <w:rPr>
                <w:sz w:val="24"/>
                <w:szCs w:val="24"/>
              </w:rPr>
            </w:pPr>
            <w:r w:rsidRPr="00812B9D">
              <w:rPr>
                <w:sz w:val="24"/>
                <w:szCs w:val="24"/>
              </w:rPr>
              <w:t>Перелік матеріальних та нематеріальних активів, що планується придбати за рахунок коштів фінансової допомоги (із зазначенням їх вартості у грн)</w:t>
            </w:r>
          </w:p>
          <w:p w14:paraId="63F5AACD" w14:textId="77777777" w:rsidR="00812B9D" w:rsidRPr="00812B9D" w:rsidRDefault="00812B9D" w:rsidP="00B41747">
            <w:pPr>
              <w:rPr>
                <w:sz w:val="24"/>
                <w:szCs w:val="24"/>
              </w:rPr>
            </w:pPr>
            <w:r w:rsidRPr="00812B9D">
              <w:rPr>
                <w:sz w:val="24"/>
                <w:szCs w:val="24"/>
              </w:rPr>
              <w:t>_____________________________________________________________________</w:t>
            </w:r>
          </w:p>
          <w:p w14:paraId="62A66B50" w14:textId="77777777" w:rsidR="00812B9D" w:rsidRPr="00812B9D" w:rsidRDefault="00812B9D" w:rsidP="00B41747">
            <w:pPr>
              <w:rPr>
                <w:sz w:val="24"/>
                <w:szCs w:val="24"/>
              </w:rPr>
            </w:pPr>
            <w:r w:rsidRPr="00812B9D">
              <w:rPr>
                <w:sz w:val="24"/>
                <w:szCs w:val="24"/>
              </w:rPr>
              <w:t>_____________________________________________________________________</w:t>
            </w:r>
          </w:p>
          <w:p w14:paraId="256FCB09" w14:textId="77777777" w:rsidR="00812B9D" w:rsidRPr="00812B9D" w:rsidRDefault="00812B9D" w:rsidP="00B41747">
            <w:pPr>
              <w:rPr>
                <w:sz w:val="24"/>
                <w:szCs w:val="24"/>
              </w:rPr>
            </w:pPr>
            <w:r w:rsidRPr="00812B9D">
              <w:rPr>
                <w:sz w:val="24"/>
                <w:szCs w:val="24"/>
              </w:rPr>
              <w:t>_____________________________________________________________________</w:t>
            </w:r>
          </w:p>
          <w:p w14:paraId="4CCCCC1F" w14:textId="77777777" w:rsidR="00812B9D" w:rsidRPr="00812B9D" w:rsidRDefault="00812B9D" w:rsidP="00B41747">
            <w:pPr>
              <w:rPr>
                <w:sz w:val="24"/>
                <w:szCs w:val="24"/>
              </w:rPr>
            </w:pPr>
            <w:r w:rsidRPr="00812B9D">
              <w:rPr>
                <w:sz w:val="24"/>
                <w:szCs w:val="24"/>
              </w:rPr>
              <w:t>_____________________________________________________________________</w:t>
            </w:r>
          </w:p>
          <w:p w14:paraId="67BF8F69" w14:textId="77777777" w:rsidR="00812B9D" w:rsidRPr="00812B9D" w:rsidRDefault="00812B9D" w:rsidP="00B41747">
            <w:pPr>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ED9A4B" w14:textId="77777777" w:rsidR="00812B9D" w:rsidRPr="00812B9D" w:rsidRDefault="00812B9D" w:rsidP="00B41747">
            <w:pPr>
              <w:rPr>
                <w:sz w:val="24"/>
                <w:szCs w:val="24"/>
              </w:rPr>
            </w:pPr>
          </w:p>
        </w:tc>
      </w:tr>
      <w:tr w:rsidR="00812B9D" w:rsidRPr="00812B9D" w14:paraId="0871E649"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04B37B" w14:textId="77777777" w:rsidR="00812B9D" w:rsidRPr="00812B9D" w:rsidRDefault="00812B9D" w:rsidP="00B41747">
            <w:pPr>
              <w:rPr>
                <w:sz w:val="24"/>
                <w:szCs w:val="24"/>
              </w:rPr>
            </w:pPr>
            <w:r w:rsidRPr="00812B9D">
              <w:rPr>
                <w:sz w:val="24"/>
                <w:szCs w:val="24"/>
              </w:rPr>
              <w:t>Очікувані результати від використання фінансової допомоги</w:t>
            </w:r>
          </w:p>
          <w:p w14:paraId="4166275C" w14:textId="77777777" w:rsidR="00812B9D" w:rsidRPr="00812B9D" w:rsidRDefault="00812B9D" w:rsidP="00B41747">
            <w:pPr>
              <w:rPr>
                <w:sz w:val="24"/>
                <w:szCs w:val="24"/>
              </w:rPr>
            </w:pPr>
            <w:r w:rsidRPr="00812B9D">
              <w:rPr>
                <w:sz w:val="24"/>
                <w:szCs w:val="24"/>
              </w:rPr>
              <w:t>_____________________________________________________________________</w:t>
            </w:r>
          </w:p>
          <w:p w14:paraId="0700DEAD" w14:textId="77777777" w:rsidR="00812B9D" w:rsidRPr="00812B9D" w:rsidRDefault="00812B9D" w:rsidP="00B41747">
            <w:pPr>
              <w:rPr>
                <w:sz w:val="24"/>
                <w:szCs w:val="24"/>
              </w:rPr>
            </w:pPr>
            <w:r w:rsidRPr="00812B9D">
              <w:rPr>
                <w:sz w:val="24"/>
                <w:szCs w:val="24"/>
              </w:rPr>
              <w:t>_____________________________________________________________________</w:t>
            </w:r>
          </w:p>
          <w:p w14:paraId="476B35B0" w14:textId="77777777" w:rsidR="00812B9D" w:rsidRPr="00812B9D" w:rsidRDefault="00812B9D" w:rsidP="00B41747">
            <w:pPr>
              <w:rPr>
                <w:sz w:val="24"/>
                <w:szCs w:val="24"/>
              </w:rPr>
            </w:pPr>
          </w:p>
          <w:p w14:paraId="76F78C88" w14:textId="77777777" w:rsidR="00812B9D" w:rsidRPr="00812B9D" w:rsidRDefault="00812B9D" w:rsidP="00B41747">
            <w:pPr>
              <w:rPr>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D73751" w14:textId="77777777" w:rsidR="00812B9D" w:rsidRPr="00812B9D" w:rsidRDefault="00812B9D" w:rsidP="00B41747">
            <w:pPr>
              <w:rPr>
                <w:sz w:val="24"/>
                <w:szCs w:val="24"/>
              </w:rPr>
            </w:pPr>
          </w:p>
        </w:tc>
      </w:tr>
      <w:tr w:rsidR="00812B9D" w:rsidRPr="00812B9D" w14:paraId="48536881" w14:textId="77777777" w:rsidTr="00B41747">
        <w:tc>
          <w:tcPr>
            <w:tcW w:w="0" w:type="auto"/>
            <w:gridSpan w:val="2"/>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hideMark/>
          </w:tcPr>
          <w:p w14:paraId="149C396B" w14:textId="77777777" w:rsidR="00812B9D" w:rsidRPr="00812B9D" w:rsidRDefault="00812B9D" w:rsidP="00B41747">
            <w:pPr>
              <w:rPr>
                <w:sz w:val="24"/>
                <w:szCs w:val="24"/>
              </w:rPr>
            </w:pPr>
            <w:r w:rsidRPr="00812B9D">
              <w:rPr>
                <w:b/>
                <w:bCs/>
                <w:i/>
                <w:iCs/>
                <w:sz w:val="24"/>
                <w:szCs w:val="24"/>
              </w:rPr>
              <w:t>Реквізити для виплати фінансової допомоги</w:t>
            </w:r>
          </w:p>
        </w:tc>
      </w:tr>
      <w:tr w:rsidR="00812B9D" w:rsidRPr="00812B9D" w14:paraId="038A026A"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DD0444" w14:textId="77777777" w:rsidR="00812B9D" w:rsidRPr="00812B9D" w:rsidRDefault="00812B9D" w:rsidP="00B41747">
            <w:pPr>
              <w:rPr>
                <w:sz w:val="24"/>
                <w:szCs w:val="24"/>
              </w:rPr>
            </w:pPr>
            <w:r w:rsidRPr="00812B9D">
              <w:rPr>
                <w:sz w:val="24"/>
                <w:szCs w:val="24"/>
              </w:rPr>
              <w:t>Номер рахунка (IBAN)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F971A8" w14:textId="77777777" w:rsidR="00812B9D" w:rsidRPr="00812B9D" w:rsidRDefault="00812B9D" w:rsidP="00B41747">
            <w:pPr>
              <w:rPr>
                <w:sz w:val="24"/>
                <w:szCs w:val="24"/>
              </w:rPr>
            </w:pPr>
          </w:p>
        </w:tc>
      </w:tr>
      <w:tr w:rsidR="00812B9D" w:rsidRPr="00812B9D" w14:paraId="1BBDD7B7"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8B61D1" w14:textId="77777777" w:rsidR="00812B9D" w:rsidRPr="00812B9D" w:rsidRDefault="00812B9D" w:rsidP="00B41747">
            <w:pPr>
              <w:rPr>
                <w:sz w:val="24"/>
                <w:szCs w:val="24"/>
              </w:rPr>
            </w:pPr>
            <w:r w:rsidRPr="00812B9D">
              <w:rPr>
                <w:sz w:val="24"/>
                <w:szCs w:val="24"/>
              </w:rPr>
              <w:t>Назва банку</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346970" w14:textId="77777777" w:rsidR="00812B9D" w:rsidRPr="00812B9D" w:rsidRDefault="00812B9D" w:rsidP="00B41747">
            <w:pPr>
              <w:rPr>
                <w:sz w:val="24"/>
                <w:szCs w:val="24"/>
              </w:rPr>
            </w:pPr>
          </w:p>
        </w:tc>
      </w:tr>
      <w:tr w:rsidR="00812B9D" w:rsidRPr="00812B9D" w14:paraId="356C4509"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D093BC7" w14:textId="77777777" w:rsidR="00812B9D" w:rsidRPr="00812B9D" w:rsidRDefault="00812B9D" w:rsidP="00B41747">
            <w:pPr>
              <w:rPr>
                <w:sz w:val="24"/>
                <w:szCs w:val="24"/>
              </w:rPr>
            </w:pPr>
            <w:r w:rsidRPr="00812B9D">
              <w:rPr>
                <w:sz w:val="24"/>
                <w:szCs w:val="24"/>
              </w:rPr>
              <w:t>Номер банку (МФО)</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473941" w14:textId="77777777" w:rsidR="00812B9D" w:rsidRPr="00812B9D" w:rsidRDefault="00812B9D" w:rsidP="00B41747">
            <w:pPr>
              <w:rPr>
                <w:sz w:val="24"/>
                <w:szCs w:val="24"/>
              </w:rPr>
            </w:pPr>
          </w:p>
        </w:tc>
      </w:tr>
    </w:tbl>
    <w:p w14:paraId="659F44C6" w14:textId="77777777" w:rsidR="00812B9D" w:rsidRPr="00812B9D" w:rsidRDefault="00812B9D" w:rsidP="00812B9D">
      <w:pPr>
        <w:rPr>
          <w:sz w:val="24"/>
          <w:szCs w:val="24"/>
        </w:rPr>
      </w:pPr>
      <w:r w:rsidRPr="00812B9D">
        <w:rPr>
          <w:sz w:val="24"/>
          <w:szCs w:val="24"/>
        </w:rPr>
        <w:t>До заявки додаються наступні документи: </w:t>
      </w:r>
    </w:p>
    <w:p w14:paraId="2A1E55CB" w14:textId="77777777" w:rsidR="00812B9D" w:rsidRPr="00812B9D" w:rsidRDefault="00812B9D" w:rsidP="00812B9D">
      <w:pPr>
        <w:rPr>
          <w:sz w:val="24"/>
          <w:szCs w:val="24"/>
        </w:rPr>
      </w:pPr>
      <w:r w:rsidRPr="00812B9D">
        <w:rPr>
          <w:sz w:val="24"/>
          <w:szCs w:val="24"/>
        </w:rPr>
        <w:t>1.___________________________________________________________________________</w:t>
      </w:r>
    </w:p>
    <w:p w14:paraId="68CE1BDE" w14:textId="77777777" w:rsidR="00812B9D" w:rsidRPr="00812B9D" w:rsidRDefault="00812B9D" w:rsidP="00812B9D">
      <w:pPr>
        <w:rPr>
          <w:sz w:val="24"/>
          <w:szCs w:val="24"/>
        </w:rPr>
      </w:pPr>
      <w:r w:rsidRPr="00812B9D">
        <w:rPr>
          <w:sz w:val="24"/>
          <w:szCs w:val="24"/>
        </w:rPr>
        <w:t>2.___________________________________________________________________________</w:t>
      </w:r>
    </w:p>
    <w:p w14:paraId="46100CA8" w14:textId="77777777" w:rsidR="00812B9D" w:rsidRPr="00812B9D" w:rsidRDefault="00812B9D" w:rsidP="00812B9D">
      <w:pPr>
        <w:rPr>
          <w:sz w:val="24"/>
          <w:szCs w:val="24"/>
        </w:rPr>
      </w:pPr>
      <w:r w:rsidRPr="00812B9D">
        <w:rPr>
          <w:sz w:val="24"/>
          <w:szCs w:val="24"/>
        </w:rPr>
        <w:t>3.___________________________________________________________________________</w:t>
      </w:r>
    </w:p>
    <w:p w14:paraId="70C27048" w14:textId="77777777" w:rsidR="00812B9D" w:rsidRPr="00812B9D" w:rsidRDefault="00812B9D" w:rsidP="00812B9D">
      <w:pPr>
        <w:rPr>
          <w:sz w:val="24"/>
          <w:szCs w:val="24"/>
        </w:rPr>
      </w:pPr>
      <w:r w:rsidRPr="00812B9D">
        <w:rPr>
          <w:sz w:val="24"/>
          <w:szCs w:val="24"/>
        </w:rPr>
        <w:t>4.___________________________________________________________________________</w:t>
      </w:r>
    </w:p>
    <w:p w14:paraId="6E5A5F88" w14:textId="77777777" w:rsidR="00812B9D" w:rsidRPr="00812B9D" w:rsidRDefault="00812B9D" w:rsidP="00812B9D">
      <w:pPr>
        <w:rPr>
          <w:sz w:val="24"/>
          <w:szCs w:val="24"/>
        </w:rPr>
      </w:pPr>
      <w:r w:rsidRPr="00812B9D">
        <w:rPr>
          <w:sz w:val="24"/>
          <w:szCs w:val="24"/>
        </w:rPr>
        <w:t>_____________________________________________________________________________</w:t>
      </w:r>
    </w:p>
    <w:p w14:paraId="1C0FDB78" w14:textId="77777777" w:rsidR="00812B9D" w:rsidRPr="00812B9D" w:rsidRDefault="00812B9D" w:rsidP="00812B9D">
      <w:pPr>
        <w:rPr>
          <w:sz w:val="24"/>
          <w:szCs w:val="24"/>
        </w:rPr>
      </w:pPr>
      <w:r w:rsidRPr="00812B9D">
        <w:rPr>
          <w:sz w:val="24"/>
          <w:szCs w:val="24"/>
        </w:rPr>
        <w:lastRenderedPageBreak/>
        <w:t>5. ___________________________________________________________________________</w:t>
      </w:r>
    </w:p>
    <w:p w14:paraId="27635633" w14:textId="77777777" w:rsidR="00812B9D" w:rsidRPr="00812B9D" w:rsidRDefault="00812B9D" w:rsidP="00812B9D">
      <w:pPr>
        <w:rPr>
          <w:sz w:val="24"/>
          <w:szCs w:val="24"/>
        </w:rPr>
      </w:pPr>
      <w:r w:rsidRPr="00812B9D">
        <w:rPr>
          <w:sz w:val="24"/>
          <w:szCs w:val="24"/>
        </w:rPr>
        <w:t>Підписуючи цю заявку, підтверджую, що я:</w:t>
      </w:r>
    </w:p>
    <w:p w14:paraId="28EEA092" w14:textId="77777777" w:rsidR="00812B9D" w:rsidRPr="00812B9D" w:rsidRDefault="00812B9D" w:rsidP="00812B9D">
      <w:pPr>
        <w:jc w:val="both"/>
        <w:rPr>
          <w:sz w:val="24"/>
          <w:szCs w:val="24"/>
        </w:rPr>
      </w:pPr>
      <w:r w:rsidRPr="00812B9D">
        <w:rPr>
          <w:sz w:val="24"/>
          <w:szCs w:val="24"/>
        </w:rPr>
        <w:t xml:space="preserve">ознайомлений (ознайомлена) з вимогами Порядку надання безповоротної фінансової підтримки </w:t>
      </w:r>
      <w:proofErr w:type="spellStart"/>
      <w:r w:rsidRPr="00812B9D">
        <w:rPr>
          <w:sz w:val="24"/>
          <w:szCs w:val="24"/>
        </w:rPr>
        <w:t>суб’єктівів</w:t>
      </w:r>
      <w:proofErr w:type="spellEnd"/>
      <w:r w:rsidRPr="00812B9D">
        <w:rPr>
          <w:sz w:val="24"/>
          <w:szCs w:val="24"/>
        </w:rPr>
        <w:t xml:space="preserve"> </w:t>
      </w:r>
      <w:proofErr w:type="spellStart"/>
      <w:r w:rsidRPr="00812B9D">
        <w:rPr>
          <w:sz w:val="24"/>
          <w:szCs w:val="24"/>
        </w:rPr>
        <w:t>мікропідприємництва</w:t>
      </w:r>
      <w:proofErr w:type="spellEnd"/>
      <w:r w:rsidRPr="00812B9D">
        <w:rPr>
          <w:sz w:val="24"/>
          <w:szCs w:val="24"/>
        </w:rPr>
        <w:t>, малого та середнього підприємництва, що здійснюють діяльність  на території Південнівської міської територіальної громади Одеського району Одеської області</w:t>
      </w:r>
      <w:r w:rsidRPr="00812B9D">
        <w:rPr>
          <w:b/>
          <w:bCs/>
          <w:sz w:val="24"/>
          <w:szCs w:val="24"/>
        </w:rPr>
        <w:t xml:space="preserve"> </w:t>
      </w:r>
    </w:p>
    <w:p w14:paraId="6592C3CC" w14:textId="77777777" w:rsidR="00812B9D" w:rsidRPr="00812B9D" w:rsidRDefault="00812B9D" w:rsidP="00812B9D">
      <w:pPr>
        <w:numPr>
          <w:ilvl w:val="0"/>
          <w:numId w:val="47"/>
        </w:numPr>
        <w:spacing w:after="160" w:line="278" w:lineRule="auto"/>
        <w:rPr>
          <w:sz w:val="24"/>
          <w:szCs w:val="24"/>
        </w:rPr>
      </w:pPr>
      <w:r w:rsidRPr="00812B9D">
        <w:rPr>
          <w:sz w:val="24"/>
          <w:szCs w:val="24"/>
        </w:rPr>
        <w:t>несу відповідальність за достовірність відомостей, зазначених у цій заявці, а також доданих до неї документах;</w:t>
      </w:r>
    </w:p>
    <w:p w14:paraId="4A6E633E" w14:textId="77777777" w:rsidR="00812B9D" w:rsidRPr="00812B9D" w:rsidRDefault="00812B9D" w:rsidP="00812B9D">
      <w:pPr>
        <w:numPr>
          <w:ilvl w:val="0"/>
          <w:numId w:val="47"/>
        </w:numPr>
        <w:spacing w:after="160" w:line="278" w:lineRule="auto"/>
        <w:rPr>
          <w:sz w:val="24"/>
          <w:szCs w:val="24"/>
        </w:rPr>
      </w:pPr>
      <w:r w:rsidRPr="00812B9D">
        <w:rPr>
          <w:sz w:val="24"/>
          <w:szCs w:val="24"/>
        </w:rPr>
        <w:t>ознайомлений (ознайомлена) з вимогами Закону України «Про захист персональних даних»;</w:t>
      </w:r>
    </w:p>
    <w:p w14:paraId="07E21E37" w14:textId="77777777" w:rsidR="00812B9D" w:rsidRDefault="00812B9D" w:rsidP="00812B9D">
      <w:pPr>
        <w:numPr>
          <w:ilvl w:val="0"/>
          <w:numId w:val="47"/>
        </w:numPr>
        <w:spacing w:after="160" w:line="278" w:lineRule="auto"/>
        <w:rPr>
          <w:sz w:val="24"/>
          <w:szCs w:val="24"/>
        </w:rPr>
      </w:pPr>
      <w:r w:rsidRPr="00812B9D">
        <w:rPr>
          <w:sz w:val="24"/>
          <w:szCs w:val="24"/>
        </w:rPr>
        <w:t>надаю згоду на обробку персональних даних.</w:t>
      </w:r>
    </w:p>
    <w:p w14:paraId="0129BFEA" w14:textId="77777777" w:rsidR="001B0656" w:rsidRPr="00812B9D" w:rsidRDefault="001B0656" w:rsidP="001B0656">
      <w:pPr>
        <w:spacing w:after="160" w:line="278" w:lineRule="auto"/>
        <w:rPr>
          <w:sz w:val="24"/>
          <w:szCs w:val="24"/>
        </w:rPr>
      </w:pPr>
    </w:p>
    <w:p w14:paraId="08ADCB8C" w14:textId="77777777" w:rsidR="00812B9D" w:rsidRPr="00812B9D" w:rsidRDefault="00812B9D" w:rsidP="00812B9D">
      <w:pPr>
        <w:rPr>
          <w:sz w:val="24"/>
          <w:szCs w:val="24"/>
        </w:rPr>
      </w:pPr>
      <w:r w:rsidRPr="00812B9D">
        <w:rPr>
          <w:sz w:val="24"/>
          <w:szCs w:val="24"/>
        </w:rPr>
        <w:t>_____________________         __________________        _________________</w:t>
      </w:r>
    </w:p>
    <w:p w14:paraId="0E6669BE" w14:textId="05E61048" w:rsidR="00812B9D" w:rsidRDefault="00812B9D" w:rsidP="00812B9D">
      <w:pPr>
        <w:rPr>
          <w:sz w:val="24"/>
          <w:szCs w:val="24"/>
        </w:rPr>
      </w:pPr>
      <w:r w:rsidRPr="00812B9D">
        <w:rPr>
          <w:sz w:val="24"/>
          <w:szCs w:val="24"/>
        </w:rPr>
        <w:t> прізвище, власне ім’я                                                        особистий підпис</w:t>
      </w:r>
    </w:p>
    <w:p w14:paraId="5A3DF691" w14:textId="77777777" w:rsidR="001B0656" w:rsidRDefault="001B0656" w:rsidP="00812B9D">
      <w:pPr>
        <w:rPr>
          <w:sz w:val="24"/>
          <w:szCs w:val="24"/>
        </w:rPr>
      </w:pPr>
    </w:p>
    <w:p w14:paraId="3CF217DB" w14:textId="77777777" w:rsidR="001B0656" w:rsidRDefault="001B0656" w:rsidP="00812B9D">
      <w:pPr>
        <w:rPr>
          <w:sz w:val="24"/>
          <w:szCs w:val="24"/>
        </w:rPr>
      </w:pPr>
    </w:p>
    <w:p w14:paraId="015D9AA2" w14:textId="77777777" w:rsidR="001B0656" w:rsidRDefault="001B0656" w:rsidP="00812B9D">
      <w:pPr>
        <w:rPr>
          <w:sz w:val="24"/>
          <w:szCs w:val="24"/>
        </w:rPr>
      </w:pPr>
    </w:p>
    <w:p w14:paraId="09F35420" w14:textId="77777777" w:rsidR="00812B9D" w:rsidRPr="00812B9D" w:rsidRDefault="00812B9D" w:rsidP="00812B9D">
      <w:pPr>
        <w:rPr>
          <w:sz w:val="24"/>
          <w:szCs w:val="24"/>
        </w:rPr>
      </w:pPr>
      <w:r w:rsidRPr="00812B9D">
        <w:rPr>
          <w:sz w:val="24"/>
          <w:szCs w:val="24"/>
        </w:rPr>
        <w:t xml:space="preserve"> «____» _____________ 20___ року   </w:t>
      </w:r>
    </w:p>
    <w:p w14:paraId="66CF782B" w14:textId="77777777" w:rsidR="00812B9D" w:rsidRPr="00812B9D" w:rsidRDefault="00812B9D" w:rsidP="00812B9D">
      <w:pPr>
        <w:rPr>
          <w:sz w:val="24"/>
          <w:szCs w:val="24"/>
        </w:rPr>
      </w:pPr>
    </w:p>
    <w:p w14:paraId="24D35DC1" w14:textId="77777777" w:rsidR="00812B9D" w:rsidRPr="00812B9D" w:rsidRDefault="00812B9D" w:rsidP="00812B9D">
      <w:pPr>
        <w:rPr>
          <w:sz w:val="24"/>
          <w:szCs w:val="24"/>
        </w:rPr>
      </w:pPr>
    </w:p>
    <w:p w14:paraId="033C2F35" w14:textId="77777777" w:rsidR="00812B9D" w:rsidRPr="00812B9D" w:rsidRDefault="00812B9D" w:rsidP="00812B9D">
      <w:pPr>
        <w:rPr>
          <w:sz w:val="24"/>
          <w:szCs w:val="24"/>
        </w:rPr>
      </w:pPr>
    </w:p>
    <w:p w14:paraId="0BF7327B" w14:textId="77777777" w:rsidR="00812B9D" w:rsidRPr="00812B9D" w:rsidRDefault="00812B9D" w:rsidP="00812B9D">
      <w:pPr>
        <w:rPr>
          <w:sz w:val="24"/>
          <w:szCs w:val="24"/>
        </w:rPr>
      </w:pPr>
    </w:p>
    <w:p w14:paraId="4A31B2C0" w14:textId="77777777" w:rsidR="00812B9D" w:rsidRPr="00812B9D" w:rsidRDefault="00812B9D" w:rsidP="00812B9D">
      <w:pPr>
        <w:rPr>
          <w:sz w:val="24"/>
          <w:szCs w:val="24"/>
        </w:rPr>
      </w:pPr>
    </w:p>
    <w:p w14:paraId="6986D247" w14:textId="77777777" w:rsidR="00812B9D" w:rsidRDefault="00812B9D" w:rsidP="00812B9D">
      <w:pPr>
        <w:rPr>
          <w:sz w:val="24"/>
          <w:szCs w:val="24"/>
        </w:rPr>
      </w:pPr>
    </w:p>
    <w:p w14:paraId="0E0ADA1E" w14:textId="77777777" w:rsidR="006D237A" w:rsidRDefault="006D237A" w:rsidP="00812B9D">
      <w:pPr>
        <w:rPr>
          <w:sz w:val="24"/>
          <w:szCs w:val="24"/>
        </w:rPr>
      </w:pPr>
    </w:p>
    <w:p w14:paraId="3974A471" w14:textId="77777777" w:rsidR="006D237A" w:rsidRDefault="006D237A" w:rsidP="00812B9D">
      <w:pPr>
        <w:rPr>
          <w:sz w:val="24"/>
          <w:szCs w:val="24"/>
        </w:rPr>
      </w:pPr>
    </w:p>
    <w:p w14:paraId="7448804B" w14:textId="77777777" w:rsidR="006D237A" w:rsidRDefault="006D237A" w:rsidP="00812B9D">
      <w:pPr>
        <w:rPr>
          <w:sz w:val="24"/>
          <w:szCs w:val="24"/>
        </w:rPr>
      </w:pPr>
    </w:p>
    <w:p w14:paraId="5DFC86D1" w14:textId="77777777" w:rsidR="006D237A" w:rsidRDefault="006D237A" w:rsidP="00812B9D">
      <w:pPr>
        <w:rPr>
          <w:sz w:val="24"/>
          <w:szCs w:val="24"/>
        </w:rPr>
      </w:pPr>
    </w:p>
    <w:p w14:paraId="40D8B730" w14:textId="77777777" w:rsidR="006D237A" w:rsidRDefault="006D237A" w:rsidP="00812B9D">
      <w:pPr>
        <w:rPr>
          <w:sz w:val="24"/>
          <w:szCs w:val="24"/>
        </w:rPr>
      </w:pPr>
    </w:p>
    <w:p w14:paraId="5E77B5A0" w14:textId="77777777" w:rsidR="006D237A" w:rsidRDefault="006D237A" w:rsidP="00812B9D">
      <w:pPr>
        <w:rPr>
          <w:sz w:val="24"/>
          <w:szCs w:val="24"/>
        </w:rPr>
      </w:pPr>
    </w:p>
    <w:p w14:paraId="0959D8B0" w14:textId="77777777" w:rsidR="006D237A" w:rsidRDefault="006D237A" w:rsidP="00812B9D">
      <w:pPr>
        <w:rPr>
          <w:sz w:val="24"/>
          <w:szCs w:val="24"/>
        </w:rPr>
      </w:pPr>
    </w:p>
    <w:p w14:paraId="180C5FBA" w14:textId="77777777" w:rsidR="006D237A" w:rsidRDefault="006D237A" w:rsidP="00812B9D">
      <w:pPr>
        <w:rPr>
          <w:sz w:val="24"/>
          <w:szCs w:val="24"/>
        </w:rPr>
      </w:pPr>
    </w:p>
    <w:p w14:paraId="65D06100" w14:textId="77777777" w:rsidR="006D237A" w:rsidRDefault="006D237A" w:rsidP="00812B9D">
      <w:pPr>
        <w:rPr>
          <w:sz w:val="24"/>
          <w:szCs w:val="24"/>
        </w:rPr>
      </w:pPr>
    </w:p>
    <w:p w14:paraId="015D8438" w14:textId="77777777" w:rsidR="006D237A" w:rsidRDefault="006D237A" w:rsidP="00812B9D">
      <w:pPr>
        <w:rPr>
          <w:sz w:val="24"/>
          <w:szCs w:val="24"/>
        </w:rPr>
      </w:pPr>
    </w:p>
    <w:p w14:paraId="28F2CD90" w14:textId="77777777" w:rsidR="006D237A" w:rsidRDefault="006D237A" w:rsidP="00812B9D">
      <w:pPr>
        <w:rPr>
          <w:sz w:val="24"/>
          <w:szCs w:val="24"/>
        </w:rPr>
      </w:pPr>
    </w:p>
    <w:p w14:paraId="6C1E6945" w14:textId="77777777" w:rsidR="006D237A" w:rsidRDefault="006D237A" w:rsidP="00812B9D">
      <w:pPr>
        <w:rPr>
          <w:sz w:val="24"/>
          <w:szCs w:val="24"/>
        </w:rPr>
      </w:pPr>
    </w:p>
    <w:p w14:paraId="17A7B767" w14:textId="77777777" w:rsidR="006D237A" w:rsidRDefault="006D237A" w:rsidP="00812B9D">
      <w:pPr>
        <w:rPr>
          <w:sz w:val="24"/>
          <w:szCs w:val="24"/>
        </w:rPr>
      </w:pPr>
    </w:p>
    <w:p w14:paraId="1111B6C9" w14:textId="77777777" w:rsidR="006D237A" w:rsidRDefault="006D237A" w:rsidP="00812B9D">
      <w:pPr>
        <w:rPr>
          <w:sz w:val="24"/>
          <w:szCs w:val="24"/>
        </w:rPr>
      </w:pPr>
    </w:p>
    <w:p w14:paraId="1BE04A20" w14:textId="77777777" w:rsidR="006D237A" w:rsidRDefault="006D237A" w:rsidP="00812B9D">
      <w:pPr>
        <w:rPr>
          <w:sz w:val="24"/>
          <w:szCs w:val="24"/>
        </w:rPr>
      </w:pPr>
    </w:p>
    <w:p w14:paraId="3CDEC7A1" w14:textId="77777777" w:rsidR="006D237A" w:rsidRDefault="006D237A" w:rsidP="00812B9D">
      <w:pPr>
        <w:rPr>
          <w:sz w:val="24"/>
          <w:szCs w:val="24"/>
        </w:rPr>
      </w:pPr>
    </w:p>
    <w:p w14:paraId="31AD36DC" w14:textId="77777777" w:rsidR="006D237A" w:rsidRDefault="006D237A" w:rsidP="00812B9D">
      <w:pPr>
        <w:rPr>
          <w:sz w:val="24"/>
          <w:szCs w:val="24"/>
        </w:rPr>
      </w:pPr>
    </w:p>
    <w:p w14:paraId="3DDB8770" w14:textId="77777777" w:rsidR="006E2FC7" w:rsidRDefault="006E2FC7" w:rsidP="00812B9D">
      <w:pPr>
        <w:rPr>
          <w:sz w:val="24"/>
          <w:szCs w:val="24"/>
        </w:rPr>
      </w:pPr>
    </w:p>
    <w:p w14:paraId="06C313B5" w14:textId="620B6370" w:rsidR="006D237A" w:rsidRPr="00812B9D" w:rsidRDefault="00323F0C" w:rsidP="006D237A">
      <w:pPr>
        <w:ind w:left="8160"/>
        <w:rPr>
          <w:sz w:val="24"/>
          <w:szCs w:val="24"/>
        </w:rPr>
      </w:pPr>
      <w:r w:rsidRPr="00323F0C">
        <w:rPr>
          <w:sz w:val="24"/>
          <w:szCs w:val="24"/>
        </w:rPr>
        <w:t>Д</w:t>
      </w:r>
      <w:r w:rsidR="006D237A" w:rsidRPr="00323F0C">
        <w:rPr>
          <w:sz w:val="24"/>
          <w:szCs w:val="24"/>
        </w:rPr>
        <w:t xml:space="preserve">одаток 2                </w:t>
      </w:r>
      <w:r w:rsidR="006D237A" w:rsidRPr="00812B9D">
        <w:rPr>
          <w:sz w:val="24"/>
          <w:szCs w:val="24"/>
        </w:rPr>
        <w:t>до Порядку</w:t>
      </w:r>
    </w:p>
    <w:p w14:paraId="04D7C925" w14:textId="77777777" w:rsidR="006D237A" w:rsidRPr="00812B9D" w:rsidRDefault="006D237A" w:rsidP="006D237A">
      <w:pPr>
        <w:rPr>
          <w:sz w:val="24"/>
          <w:szCs w:val="24"/>
        </w:rPr>
      </w:pPr>
    </w:p>
    <w:p w14:paraId="6CDA5284" w14:textId="77777777" w:rsidR="00812B9D" w:rsidRPr="00812B9D" w:rsidRDefault="00812B9D" w:rsidP="00812B9D">
      <w:pPr>
        <w:jc w:val="center"/>
        <w:rPr>
          <w:b/>
          <w:bCs/>
          <w:sz w:val="24"/>
          <w:szCs w:val="24"/>
        </w:rPr>
      </w:pPr>
      <w:r w:rsidRPr="00812B9D">
        <w:rPr>
          <w:b/>
          <w:bCs/>
          <w:sz w:val="24"/>
          <w:szCs w:val="24"/>
        </w:rPr>
        <w:t>Звіт про результати використання коштів</w:t>
      </w:r>
    </w:p>
    <w:p w14:paraId="0E9C813A" w14:textId="77777777" w:rsidR="00812B9D" w:rsidRPr="00812B9D" w:rsidRDefault="00812B9D" w:rsidP="00812B9D">
      <w:pPr>
        <w:jc w:val="center"/>
        <w:rPr>
          <w:b/>
          <w:bCs/>
          <w:sz w:val="24"/>
          <w:szCs w:val="24"/>
        </w:rPr>
      </w:pPr>
      <w:r w:rsidRPr="00812B9D">
        <w:rPr>
          <w:b/>
          <w:bCs/>
          <w:sz w:val="24"/>
          <w:szCs w:val="24"/>
        </w:rPr>
        <w:t>безповоротної фінансової підтримки</w:t>
      </w:r>
    </w:p>
    <w:p w14:paraId="25163782" w14:textId="77777777" w:rsidR="00812B9D" w:rsidRPr="00812B9D" w:rsidRDefault="00812B9D" w:rsidP="00812B9D">
      <w:pPr>
        <w:jc w:val="center"/>
        <w:rPr>
          <w:b/>
          <w:bCs/>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8637"/>
      </w:tblGrid>
      <w:tr w:rsidR="00812B9D" w:rsidRPr="00812B9D" w14:paraId="3EBA6E27"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5C3ADC" w14:textId="77777777" w:rsidR="00812B9D" w:rsidRPr="00812B9D" w:rsidRDefault="00812B9D" w:rsidP="00B41747">
            <w:pPr>
              <w:rPr>
                <w:sz w:val="24"/>
                <w:szCs w:val="24"/>
              </w:rPr>
            </w:pPr>
          </w:p>
          <w:p w14:paraId="4D4AF272" w14:textId="77777777" w:rsidR="00812B9D" w:rsidRPr="00812B9D" w:rsidRDefault="00812B9D" w:rsidP="00B41747">
            <w:pPr>
              <w:rPr>
                <w:sz w:val="24"/>
                <w:szCs w:val="24"/>
              </w:rPr>
            </w:pPr>
            <w:r w:rsidRPr="00812B9D">
              <w:rPr>
                <w:sz w:val="24"/>
                <w:szCs w:val="24"/>
              </w:rPr>
              <w:lastRenderedPageBreak/>
              <w:t>Повне найменування заявника____________________________________________</w:t>
            </w:r>
          </w:p>
          <w:p w14:paraId="4F43E82A" w14:textId="77777777" w:rsidR="00812B9D" w:rsidRPr="00812B9D" w:rsidRDefault="00812B9D" w:rsidP="00B41747">
            <w:pPr>
              <w:rPr>
                <w:sz w:val="24"/>
                <w:szCs w:val="24"/>
              </w:rPr>
            </w:pPr>
            <w:r w:rsidRPr="00812B9D">
              <w:rPr>
                <w:sz w:val="24"/>
                <w:szCs w:val="24"/>
              </w:rPr>
              <w:t>______________________________________________________________________</w:t>
            </w:r>
          </w:p>
          <w:p w14:paraId="7B2E6A8C" w14:textId="77777777" w:rsidR="00812B9D" w:rsidRPr="00812B9D" w:rsidRDefault="00812B9D" w:rsidP="00B41747">
            <w:pPr>
              <w:rPr>
                <w:sz w:val="24"/>
                <w:szCs w:val="24"/>
              </w:rPr>
            </w:pPr>
          </w:p>
        </w:tc>
      </w:tr>
      <w:tr w:rsidR="00812B9D" w:rsidRPr="00812B9D" w14:paraId="2AC93E32"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209A39" w14:textId="77777777" w:rsidR="00812B9D" w:rsidRPr="00812B9D" w:rsidRDefault="00812B9D" w:rsidP="00B41747">
            <w:pPr>
              <w:rPr>
                <w:sz w:val="24"/>
                <w:szCs w:val="24"/>
              </w:rPr>
            </w:pPr>
            <w:r w:rsidRPr="00812B9D">
              <w:rPr>
                <w:sz w:val="24"/>
                <w:szCs w:val="24"/>
              </w:rPr>
              <w:lastRenderedPageBreak/>
              <w:t>Код ЄДРПОУ (або РНОКПП)</w:t>
            </w:r>
          </w:p>
        </w:tc>
      </w:tr>
      <w:tr w:rsidR="00812B9D" w:rsidRPr="00812B9D" w14:paraId="4AA4F405"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63D491" w14:textId="77777777" w:rsidR="00812B9D" w:rsidRPr="00812B9D" w:rsidRDefault="00812B9D" w:rsidP="00B41747">
            <w:pPr>
              <w:rPr>
                <w:sz w:val="24"/>
                <w:szCs w:val="24"/>
              </w:rPr>
            </w:pPr>
          </w:p>
          <w:p w14:paraId="61DE6E54" w14:textId="77777777" w:rsidR="00812B9D" w:rsidRPr="00812B9D" w:rsidRDefault="00812B9D" w:rsidP="00B41747">
            <w:pPr>
              <w:rPr>
                <w:sz w:val="24"/>
                <w:szCs w:val="24"/>
              </w:rPr>
            </w:pPr>
            <w:r w:rsidRPr="00812B9D">
              <w:rPr>
                <w:sz w:val="24"/>
                <w:szCs w:val="24"/>
              </w:rPr>
              <w:t>Серія та/або номер паспорта (для ФОП)____________________________________</w:t>
            </w:r>
          </w:p>
          <w:p w14:paraId="2D3B7A70" w14:textId="77777777" w:rsidR="00812B9D" w:rsidRPr="00812B9D" w:rsidRDefault="00812B9D" w:rsidP="00B41747">
            <w:pPr>
              <w:rPr>
                <w:sz w:val="24"/>
                <w:szCs w:val="24"/>
              </w:rPr>
            </w:pPr>
            <w:r w:rsidRPr="00812B9D">
              <w:rPr>
                <w:sz w:val="24"/>
                <w:szCs w:val="24"/>
              </w:rPr>
              <w:t>______________________________________________________________________</w:t>
            </w:r>
          </w:p>
          <w:p w14:paraId="5DD4E012" w14:textId="77777777" w:rsidR="00812B9D" w:rsidRPr="00812B9D" w:rsidRDefault="00812B9D" w:rsidP="00B41747">
            <w:pPr>
              <w:rPr>
                <w:sz w:val="24"/>
                <w:szCs w:val="24"/>
              </w:rPr>
            </w:pPr>
          </w:p>
        </w:tc>
      </w:tr>
      <w:tr w:rsidR="00812B9D" w:rsidRPr="00812B9D" w14:paraId="6542F2E1"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3249B8" w14:textId="77777777" w:rsidR="00812B9D" w:rsidRPr="00812B9D" w:rsidRDefault="00812B9D" w:rsidP="00B41747">
            <w:pPr>
              <w:rPr>
                <w:sz w:val="24"/>
                <w:szCs w:val="24"/>
              </w:rPr>
            </w:pPr>
            <w:r w:rsidRPr="00812B9D">
              <w:rPr>
                <w:sz w:val="24"/>
                <w:szCs w:val="24"/>
              </w:rPr>
              <w:t>Основний вид діяльності (КВЕД)</w:t>
            </w:r>
          </w:p>
        </w:tc>
      </w:tr>
      <w:tr w:rsidR="00812B9D" w:rsidRPr="00812B9D" w14:paraId="64CA2086"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6C962D" w14:textId="77777777" w:rsidR="00812B9D" w:rsidRPr="00812B9D" w:rsidRDefault="00812B9D" w:rsidP="00B41747">
            <w:pPr>
              <w:rPr>
                <w:sz w:val="24"/>
                <w:szCs w:val="24"/>
              </w:rPr>
            </w:pPr>
            <w:r w:rsidRPr="00812B9D">
              <w:rPr>
                <w:sz w:val="24"/>
                <w:szCs w:val="24"/>
              </w:rPr>
              <w:t xml:space="preserve">Податкова адреса (місце реєстрації) </w:t>
            </w:r>
            <w:r w:rsidRPr="00812B9D">
              <w:rPr>
                <w:sz w:val="24"/>
                <w:szCs w:val="24"/>
              </w:rPr>
              <w:br/>
              <w:t xml:space="preserve">у Південнівській міській територіальній громаді </w:t>
            </w:r>
          </w:p>
        </w:tc>
      </w:tr>
      <w:tr w:rsidR="00812B9D" w:rsidRPr="00812B9D" w14:paraId="1AA67D7A"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4EAF43" w14:textId="77777777" w:rsidR="00812B9D" w:rsidRPr="00812B9D" w:rsidRDefault="00812B9D" w:rsidP="00B41747">
            <w:pPr>
              <w:rPr>
                <w:sz w:val="24"/>
                <w:szCs w:val="24"/>
              </w:rPr>
            </w:pPr>
            <w:r w:rsidRPr="00812B9D">
              <w:rPr>
                <w:sz w:val="24"/>
                <w:szCs w:val="24"/>
              </w:rPr>
              <w:t xml:space="preserve">Місцезнаходження, адреса розташування  об’єкта  </w:t>
            </w:r>
            <w:r w:rsidRPr="00812B9D">
              <w:rPr>
                <w:sz w:val="24"/>
                <w:szCs w:val="24"/>
              </w:rPr>
              <w:br/>
              <w:t xml:space="preserve">на території  Південнівської міської територіальної громади </w:t>
            </w:r>
          </w:p>
        </w:tc>
      </w:tr>
      <w:tr w:rsidR="00812B9D" w:rsidRPr="00812B9D" w14:paraId="28F1D4CF"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286686" w14:textId="77777777" w:rsidR="00812B9D" w:rsidRPr="00812B9D" w:rsidRDefault="00812B9D" w:rsidP="00B41747">
            <w:pPr>
              <w:rPr>
                <w:sz w:val="24"/>
                <w:szCs w:val="24"/>
              </w:rPr>
            </w:pPr>
            <w:r w:rsidRPr="00812B9D">
              <w:rPr>
                <w:sz w:val="24"/>
                <w:szCs w:val="24"/>
              </w:rPr>
              <w:t xml:space="preserve">Контактний номер телефона </w:t>
            </w:r>
          </w:p>
        </w:tc>
      </w:tr>
      <w:tr w:rsidR="00812B9D" w:rsidRPr="00812B9D" w14:paraId="55B5D6A2"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7DD088" w14:textId="77777777" w:rsidR="00812B9D" w:rsidRPr="00812B9D" w:rsidRDefault="00812B9D" w:rsidP="00B41747">
            <w:pPr>
              <w:rPr>
                <w:sz w:val="24"/>
                <w:szCs w:val="24"/>
              </w:rPr>
            </w:pPr>
            <w:r w:rsidRPr="00812B9D">
              <w:rPr>
                <w:sz w:val="24"/>
                <w:szCs w:val="24"/>
              </w:rPr>
              <w:t>Електронна пошта</w:t>
            </w:r>
          </w:p>
        </w:tc>
      </w:tr>
      <w:tr w:rsidR="00812B9D" w:rsidRPr="00812B9D" w14:paraId="316E83B8" w14:textId="77777777" w:rsidTr="00B41747">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F7EDE7" w14:textId="77777777" w:rsidR="00812B9D" w:rsidRPr="00812B9D" w:rsidRDefault="00812B9D" w:rsidP="00B41747">
            <w:pPr>
              <w:rPr>
                <w:sz w:val="24"/>
                <w:szCs w:val="24"/>
              </w:rPr>
            </w:pPr>
          </w:p>
        </w:tc>
      </w:tr>
    </w:tbl>
    <w:tbl>
      <w:tblPr>
        <w:tblStyle w:val="af3"/>
        <w:tblW w:w="0" w:type="auto"/>
        <w:tblLook w:val="04A0" w:firstRow="1" w:lastRow="0" w:firstColumn="1" w:lastColumn="0" w:noHBand="0" w:noVBand="1"/>
      </w:tblPr>
      <w:tblGrid>
        <w:gridCol w:w="846"/>
        <w:gridCol w:w="2892"/>
        <w:gridCol w:w="1869"/>
        <w:gridCol w:w="1869"/>
        <w:gridCol w:w="1869"/>
      </w:tblGrid>
      <w:tr w:rsidR="00812B9D" w:rsidRPr="00812B9D" w14:paraId="7D388084" w14:textId="77777777" w:rsidTr="00B41747">
        <w:tc>
          <w:tcPr>
            <w:tcW w:w="846" w:type="dxa"/>
          </w:tcPr>
          <w:p w14:paraId="77C00AA6" w14:textId="77777777" w:rsidR="00812B9D" w:rsidRPr="00812B9D" w:rsidRDefault="00812B9D" w:rsidP="00B41747">
            <w:pPr>
              <w:rPr>
                <w:sz w:val="24"/>
                <w:szCs w:val="24"/>
              </w:rPr>
            </w:pPr>
            <w:r w:rsidRPr="00812B9D">
              <w:rPr>
                <w:sz w:val="24"/>
                <w:szCs w:val="24"/>
              </w:rPr>
              <w:t>№ з/п</w:t>
            </w:r>
          </w:p>
        </w:tc>
        <w:tc>
          <w:tcPr>
            <w:tcW w:w="2892" w:type="dxa"/>
          </w:tcPr>
          <w:p w14:paraId="1D657639" w14:textId="77777777" w:rsidR="00812B9D" w:rsidRPr="00812B9D" w:rsidRDefault="00812B9D" w:rsidP="00B41747">
            <w:pPr>
              <w:rPr>
                <w:sz w:val="24"/>
                <w:szCs w:val="24"/>
              </w:rPr>
            </w:pPr>
            <w:r w:rsidRPr="00812B9D">
              <w:rPr>
                <w:sz w:val="24"/>
                <w:szCs w:val="24"/>
              </w:rPr>
              <w:t>Напрям використання коштів (стаття витрат згідно з договором)</w:t>
            </w:r>
          </w:p>
        </w:tc>
        <w:tc>
          <w:tcPr>
            <w:tcW w:w="1869" w:type="dxa"/>
          </w:tcPr>
          <w:p w14:paraId="58751C2E" w14:textId="77777777" w:rsidR="00812B9D" w:rsidRPr="00812B9D" w:rsidRDefault="00812B9D" w:rsidP="00B41747">
            <w:pPr>
              <w:rPr>
                <w:sz w:val="24"/>
                <w:szCs w:val="24"/>
              </w:rPr>
            </w:pPr>
            <w:r w:rsidRPr="00812B9D">
              <w:rPr>
                <w:sz w:val="24"/>
                <w:szCs w:val="24"/>
              </w:rPr>
              <w:t xml:space="preserve">Виділено   за договором (грн) </w:t>
            </w:r>
          </w:p>
        </w:tc>
        <w:tc>
          <w:tcPr>
            <w:tcW w:w="1869" w:type="dxa"/>
          </w:tcPr>
          <w:p w14:paraId="1FC708C0" w14:textId="77777777" w:rsidR="00812B9D" w:rsidRPr="00812B9D" w:rsidRDefault="00812B9D" w:rsidP="00B41747">
            <w:pPr>
              <w:rPr>
                <w:sz w:val="24"/>
                <w:szCs w:val="24"/>
              </w:rPr>
            </w:pPr>
            <w:r w:rsidRPr="00812B9D">
              <w:rPr>
                <w:sz w:val="24"/>
                <w:szCs w:val="24"/>
              </w:rPr>
              <w:t>Фактично використано (грн)</w:t>
            </w:r>
          </w:p>
        </w:tc>
        <w:tc>
          <w:tcPr>
            <w:tcW w:w="1869" w:type="dxa"/>
          </w:tcPr>
          <w:p w14:paraId="31A760C7" w14:textId="77777777" w:rsidR="00812B9D" w:rsidRPr="00812B9D" w:rsidRDefault="00812B9D" w:rsidP="00B41747">
            <w:pPr>
              <w:rPr>
                <w:sz w:val="24"/>
                <w:szCs w:val="24"/>
              </w:rPr>
            </w:pPr>
            <w:r w:rsidRPr="00812B9D">
              <w:rPr>
                <w:sz w:val="24"/>
                <w:szCs w:val="24"/>
              </w:rPr>
              <w:t xml:space="preserve"> Документ, що підтверджує витрати (платіжне доручення, накладна, акт тощо) </w:t>
            </w:r>
          </w:p>
        </w:tc>
      </w:tr>
      <w:tr w:rsidR="00812B9D" w:rsidRPr="00812B9D" w14:paraId="423B2732" w14:textId="77777777" w:rsidTr="00B41747">
        <w:tc>
          <w:tcPr>
            <w:tcW w:w="846" w:type="dxa"/>
          </w:tcPr>
          <w:p w14:paraId="7BA73A11" w14:textId="77777777" w:rsidR="00812B9D" w:rsidRPr="00812B9D" w:rsidRDefault="00812B9D" w:rsidP="00B41747">
            <w:pPr>
              <w:rPr>
                <w:sz w:val="24"/>
                <w:szCs w:val="24"/>
              </w:rPr>
            </w:pPr>
          </w:p>
        </w:tc>
        <w:tc>
          <w:tcPr>
            <w:tcW w:w="2892" w:type="dxa"/>
          </w:tcPr>
          <w:p w14:paraId="596B9097" w14:textId="77777777" w:rsidR="00812B9D" w:rsidRPr="00812B9D" w:rsidRDefault="00812B9D" w:rsidP="00B41747">
            <w:pPr>
              <w:rPr>
                <w:sz w:val="24"/>
                <w:szCs w:val="24"/>
              </w:rPr>
            </w:pPr>
          </w:p>
        </w:tc>
        <w:tc>
          <w:tcPr>
            <w:tcW w:w="1869" w:type="dxa"/>
          </w:tcPr>
          <w:p w14:paraId="0E96D8C9" w14:textId="77777777" w:rsidR="00812B9D" w:rsidRPr="00812B9D" w:rsidRDefault="00812B9D" w:rsidP="00B41747">
            <w:pPr>
              <w:rPr>
                <w:sz w:val="24"/>
                <w:szCs w:val="24"/>
              </w:rPr>
            </w:pPr>
          </w:p>
        </w:tc>
        <w:tc>
          <w:tcPr>
            <w:tcW w:w="1869" w:type="dxa"/>
          </w:tcPr>
          <w:p w14:paraId="4C074806" w14:textId="77777777" w:rsidR="00812B9D" w:rsidRPr="00812B9D" w:rsidRDefault="00812B9D" w:rsidP="00B41747">
            <w:pPr>
              <w:rPr>
                <w:sz w:val="24"/>
                <w:szCs w:val="24"/>
              </w:rPr>
            </w:pPr>
          </w:p>
        </w:tc>
        <w:tc>
          <w:tcPr>
            <w:tcW w:w="1869" w:type="dxa"/>
          </w:tcPr>
          <w:p w14:paraId="4E62E013" w14:textId="77777777" w:rsidR="00812B9D" w:rsidRPr="00812B9D" w:rsidRDefault="00812B9D" w:rsidP="00B41747">
            <w:pPr>
              <w:rPr>
                <w:sz w:val="24"/>
                <w:szCs w:val="24"/>
              </w:rPr>
            </w:pPr>
          </w:p>
        </w:tc>
      </w:tr>
      <w:tr w:rsidR="00812B9D" w:rsidRPr="00812B9D" w14:paraId="0F41C760" w14:textId="77777777" w:rsidTr="00B41747">
        <w:tc>
          <w:tcPr>
            <w:tcW w:w="846" w:type="dxa"/>
          </w:tcPr>
          <w:p w14:paraId="725B9163" w14:textId="77777777" w:rsidR="00812B9D" w:rsidRPr="00812B9D" w:rsidRDefault="00812B9D" w:rsidP="00B41747">
            <w:pPr>
              <w:rPr>
                <w:sz w:val="24"/>
                <w:szCs w:val="24"/>
              </w:rPr>
            </w:pPr>
          </w:p>
        </w:tc>
        <w:tc>
          <w:tcPr>
            <w:tcW w:w="2892" w:type="dxa"/>
          </w:tcPr>
          <w:p w14:paraId="3DE57634" w14:textId="77777777" w:rsidR="00812B9D" w:rsidRPr="00812B9D" w:rsidRDefault="00812B9D" w:rsidP="00B41747">
            <w:pPr>
              <w:rPr>
                <w:sz w:val="24"/>
                <w:szCs w:val="24"/>
              </w:rPr>
            </w:pPr>
          </w:p>
        </w:tc>
        <w:tc>
          <w:tcPr>
            <w:tcW w:w="1869" w:type="dxa"/>
          </w:tcPr>
          <w:p w14:paraId="26F490D1" w14:textId="77777777" w:rsidR="00812B9D" w:rsidRPr="00812B9D" w:rsidRDefault="00812B9D" w:rsidP="00B41747">
            <w:pPr>
              <w:rPr>
                <w:sz w:val="24"/>
                <w:szCs w:val="24"/>
              </w:rPr>
            </w:pPr>
          </w:p>
        </w:tc>
        <w:tc>
          <w:tcPr>
            <w:tcW w:w="1869" w:type="dxa"/>
          </w:tcPr>
          <w:p w14:paraId="0F64794C" w14:textId="77777777" w:rsidR="00812B9D" w:rsidRPr="00812B9D" w:rsidRDefault="00812B9D" w:rsidP="00B41747">
            <w:pPr>
              <w:rPr>
                <w:sz w:val="24"/>
                <w:szCs w:val="24"/>
              </w:rPr>
            </w:pPr>
          </w:p>
        </w:tc>
        <w:tc>
          <w:tcPr>
            <w:tcW w:w="1869" w:type="dxa"/>
          </w:tcPr>
          <w:p w14:paraId="1C8E0425" w14:textId="77777777" w:rsidR="00812B9D" w:rsidRPr="00812B9D" w:rsidRDefault="00812B9D" w:rsidP="00B41747">
            <w:pPr>
              <w:rPr>
                <w:sz w:val="24"/>
                <w:szCs w:val="24"/>
              </w:rPr>
            </w:pPr>
          </w:p>
        </w:tc>
      </w:tr>
      <w:tr w:rsidR="00812B9D" w:rsidRPr="00812B9D" w14:paraId="721DA532" w14:textId="77777777" w:rsidTr="00B41747">
        <w:tc>
          <w:tcPr>
            <w:tcW w:w="846" w:type="dxa"/>
          </w:tcPr>
          <w:p w14:paraId="698A6FBC" w14:textId="77777777" w:rsidR="00812B9D" w:rsidRPr="00812B9D" w:rsidRDefault="00812B9D" w:rsidP="00B41747">
            <w:pPr>
              <w:rPr>
                <w:sz w:val="24"/>
                <w:szCs w:val="24"/>
              </w:rPr>
            </w:pPr>
          </w:p>
        </w:tc>
        <w:tc>
          <w:tcPr>
            <w:tcW w:w="2892" w:type="dxa"/>
          </w:tcPr>
          <w:p w14:paraId="7EED7288" w14:textId="77777777" w:rsidR="00812B9D" w:rsidRPr="00812B9D" w:rsidRDefault="00812B9D" w:rsidP="00B41747">
            <w:pPr>
              <w:rPr>
                <w:sz w:val="24"/>
                <w:szCs w:val="24"/>
              </w:rPr>
            </w:pPr>
          </w:p>
        </w:tc>
        <w:tc>
          <w:tcPr>
            <w:tcW w:w="1869" w:type="dxa"/>
          </w:tcPr>
          <w:p w14:paraId="764FD98B" w14:textId="77777777" w:rsidR="00812B9D" w:rsidRPr="00812B9D" w:rsidRDefault="00812B9D" w:rsidP="00B41747">
            <w:pPr>
              <w:rPr>
                <w:sz w:val="24"/>
                <w:szCs w:val="24"/>
              </w:rPr>
            </w:pPr>
          </w:p>
        </w:tc>
        <w:tc>
          <w:tcPr>
            <w:tcW w:w="1869" w:type="dxa"/>
          </w:tcPr>
          <w:p w14:paraId="7059995D" w14:textId="77777777" w:rsidR="00812B9D" w:rsidRPr="00812B9D" w:rsidRDefault="00812B9D" w:rsidP="00B41747">
            <w:pPr>
              <w:rPr>
                <w:sz w:val="24"/>
                <w:szCs w:val="24"/>
              </w:rPr>
            </w:pPr>
          </w:p>
        </w:tc>
        <w:tc>
          <w:tcPr>
            <w:tcW w:w="1869" w:type="dxa"/>
          </w:tcPr>
          <w:p w14:paraId="385D65F8" w14:textId="77777777" w:rsidR="00812B9D" w:rsidRPr="00812B9D" w:rsidRDefault="00812B9D" w:rsidP="00B41747">
            <w:pPr>
              <w:rPr>
                <w:sz w:val="24"/>
                <w:szCs w:val="24"/>
              </w:rPr>
            </w:pPr>
          </w:p>
        </w:tc>
      </w:tr>
      <w:tr w:rsidR="00812B9D" w:rsidRPr="00812B9D" w14:paraId="742D9359" w14:textId="77777777" w:rsidTr="00B41747">
        <w:tc>
          <w:tcPr>
            <w:tcW w:w="846" w:type="dxa"/>
          </w:tcPr>
          <w:p w14:paraId="765761A7" w14:textId="77777777" w:rsidR="00812B9D" w:rsidRPr="00812B9D" w:rsidRDefault="00812B9D" w:rsidP="00B41747">
            <w:pPr>
              <w:rPr>
                <w:sz w:val="24"/>
                <w:szCs w:val="24"/>
              </w:rPr>
            </w:pPr>
          </w:p>
        </w:tc>
        <w:tc>
          <w:tcPr>
            <w:tcW w:w="2892" w:type="dxa"/>
          </w:tcPr>
          <w:p w14:paraId="114A327D" w14:textId="77777777" w:rsidR="00812B9D" w:rsidRPr="00812B9D" w:rsidRDefault="00812B9D" w:rsidP="00B41747">
            <w:pPr>
              <w:rPr>
                <w:sz w:val="24"/>
                <w:szCs w:val="24"/>
              </w:rPr>
            </w:pPr>
          </w:p>
        </w:tc>
        <w:tc>
          <w:tcPr>
            <w:tcW w:w="1869" w:type="dxa"/>
          </w:tcPr>
          <w:p w14:paraId="667FB1C3" w14:textId="77777777" w:rsidR="00812B9D" w:rsidRPr="00812B9D" w:rsidRDefault="00812B9D" w:rsidP="00B41747">
            <w:pPr>
              <w:rPr>
                <w:sz w:val="24"/>
                <w:szCs w:val="24"/>
              </w:rPr>
            </w:pPr>
          </w:p>
        </w:tc>
        <w:tc>
          <w:tcPr>
            <w:tcW w:w="1869" w:type="dxa"/>
          </w:tcPr>
          <w:p w14:paraId="4BD36333" w14:textId="77777777" w:rsidR="00812B9D" w:rsidRPr="00812B9D" w:rsidRDefault="00812B9D" w:rsidP="00B41747">
            <w:pPr>
              <w:rPr>
                <w:sz w:val="24"/>
                <w:szCs w:val="24"/>
              </w:rPr>
            </w:pPr>
          </w:p>
        </w:tc>
        <w:tc>
          <w:tcPr>
            <w:tcW w:w="1869" w:type="dxa"/>
          </w:tcPr>
          <w:p w14:paraId="079181CF" w14:textId="77777777" w:rsidR="00812B9D" w:rsidRPr="00812B9D" w:rsidRDefault="00812B9D" w:rsidP="00B41747">
            <w:pPr>
              <w:rPr>
                <w:sz w:val="24"/>
                <w:szCs w:val="24"/>
              </w:rPr>
            </w:pPr>
          </w:p>
        </w:tc>
      </w:tr>
    </w:tbl>
    <w:p w14:paraId="137AC388" w14:textId="77777777" w:rsidR="00812B9D" w:rsidRPr="00812B9D" w:rsidRDefault="00812B9D" w:rsidP="00812B9D">
      <w:pPr>
        <w:rPr>
          <w:sz w:val="24"/>
          <w:szCs w:val="24"/>
        </w:rPr>
      </w:pPr>
    </w:p>
    <w:p w14:paraId="4579C124" w14:textId="135F6BF6" w:rsidR="006D237A" w:rsidRDefault="006D237A" w:rsidP="00812B9D">
      <w:pPr>
        <w:rPr>
          <w:sz w:val="24"/>
          <w:szCs w:val="24"/>
        </w:rPr>
      </w:pPr>
    </w:p>
    <w:p w14:paraId="67ABF82B" w14:textId="31347BAF" w:rsidR="00812B9D" w:rsidRPr="00812B9D" w:rsidRDefault="00812B9D" w:rsidP="00812B9D">
      <w:pPr>
        <w:rPr>
          <w:sz w:val="24"/>
          <w:szCs w:val="24"/>
        </w:rPr>
      </w:pPr>
      <w:r w:rsidRPr="00812B9D">
        <w:rPr>
          <w:sz w:val="24"/>
          <w:szCs w:val="24"/>
        </w:rPr>
        <w:t>___________________         __________________        _________________</w:t>
      </w:r>
    </w:p>
    <w:p w14:paraId="4B5C7990" w14:textId="77777777" w:rsidR="00812B9D" w:rsidRPr="00812B9D" w:rsidRDefault="00812B9D" w:rsidP="00812B9D">
      <w:pPr>
        <w:rPr>
          <w:sz w:val="24"/>
          <w:szCs w:val="24"/>
        </w:rPr>
      </w:pPr>
      <w:r w:rsidRPr="00812B9D">
        <w:rPr>
          <w:sz w:val="24"/>
          <w:szCs w:val="24"/>
        </w:rPr>
        <w:t> прізвище, власне ім’я                                                        особистий підпис</w:t>
      </w:r>
    </w:p>
    <w:p w14:paraId="35B07164" w14:textId="77777777" w:rsidR="00812B9D" w:rsidRDefault="00812B9D" w:rsidP="00812B9D">
      <w:pPr>
        <w:rPr>
          <w:sz w:val="24"/>
          <w:szCs w:val="24"/>
        </w:rPr>
      </w:pPr>
    </w:p>
    <w:p w14:paraId="00891A18" w14:textId="77777777" w:rsidR="006D237A" w:rsidRDefault="006D237A" w:rsidP="00812B9D">
      <w:pPr>
        <w:rPr>
          <w:sz w:val="24"/>
          <w:szCs w:val="24"/>
        </w:rPr>
      </w:pPr>
    </w:p>
    <w:p w14:paraId="6624EA11" w14:textId="77777777" w:rsidR="006D237A" w:rsidRPr="00812B9D" w:rsidRDefault="006D237A" w:rsidP="00812B9D">
      <w:pPr>
        <w:rPr>
          <w:sz w:val="24"/>
          <w:szCs w:val="24"/>
        </w:rPr>
      </w:pPr>
    </w:p>
    <w:p w14:paraId="4CFAC844" w14:textId="51AD9536" w:rsidR="00812B9D" w:rsidRPr="00812B9D" w:rsidRDefault="00812B9D" w:rsidP="00812B9D">
      <w:pPr>
        <w:rPr>
          <w:sz w:val="24"/>
          <w:szCs w:val="24"/>
        </w:rPr>
      </w:pPr>
      <w:r w:rsidRPr="00812B9D">
        <w:rPr>
          <w:sz w:val="24"/>
          <w:szCs w:val="24"/>
        </w:rPr>
        <w:t xml:space="preserve">Дата     ______________________                                                 </w:t>
      </w:r>
    </w:p>
    <w:p w14:paraId="1B28C353" w14:textId="77777777" w:rsidR="00812B9D" w:rsidRPr="00812B9D" w:rsidRDefault="00812B9D" w:rsidP="00812B9D">
      <w:pPr>
        <w:rPr>
          <w:sz w:val="24"/>
          <w:szCs w:val="24"/>
        </w:rPr>
      </w:pPr>
    </w:p>
    <w:p w14:paraId="6D8672C3" w14:textId="77777777" w:rsidR="00812B9D" w:rsidRPr="00812B9D" w:rsidRDefault="00812B9D" w:rsidP="00812B9D">
      <w:pPr>
        <w:rPr>
          <w:sz w:val="24"/>
          <w:szCs w:val="24"/>
        </w:rPr>
      </w:pPr>
    </w:p>
    <w:p w14:paraId="0D441252" w14:textId="77777777" w:rsidR="00812B9D" w:rsidRPr="00812B9D" w:rsidRDefault="00812B9D" w:rsidP="00812B9D">
      <w:pPr>
        <w:rPr>
          <w:sz w:val="24"/>
          <w:szCs w:val="24"/>
        </w:rPr>
      </w:pPr>
    </w:p>
    <w:p w14:paraId="7DEE6667" w14:textId="77777777" w:rsidR="006E2FC7" w:rsidRDefault="006E2FC7" w:rsidP="006E2FC7">
      <w:pPr>
        <w:jc w:val="both"/>
        <w:rPr>
          <w:sz w:val="24"/>
          <w:szCs w:val="24"/>
        </w:rPr>
      </w:pPr>
      <w:r>
        <w:rPr>
          <w:sz w:val="24"/>
          <w:szCs w:val="24"/>
        </w:rPr>
        <w:t>Секретар Південнівської міської ради</w:t>
      </w:r>
      <w:r>
        <w:rPr>
          <w:sz w:val="24"/>
          <w:szCs w:val="24"/>
        </w:rPr>
        <w:tab/>
      </w:r>
      <w:r>
        <w:rPr>
          <w:sz w:val="24"/>
          <w:szCs w:val="24"/>
        </w:rPr>
        <w:tab/>
      </w:r>
      <w:r>
        <w:rPr>
          <w:sz w:val="24"/>
          <w:szCs w:val="24"/>
        </w:rPr>
        <w:tab/>
      </w:r>
      <w:r>
        <w:rPr>
          <w:sz w:val="24"/>
          <w:szCs w:val="24"/>
        </w:rPr>
        <w:tab/>
      </w:r>
      <w:r>
        <w:rPr>
          <w:sz w:val="24"/>
          <w:szCs w:val="24"/>
        </w:rPr>
        <w:tab/>
        <w:t>Ігор ЧУГУННИКОВ</w:t>
      </w:r>
    </w:p>
    <w:p w14:paraId="1FF06EEA" w14:textId="77777777" w:rsidR="00812B9D" w:rsidRDefault="00812B9D" w:rsidP="00812B9D"/>
    <w:p w14:paraId="3D14901C" w14:textId="77777777" w:rsidR="00812B9D" w:rsidRDefault="00812B9D" w:rsidP="00812B9D"/>
    <w:sectPr w:rsidR="00812B9D" w:rsidSect="00262ECE">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F172D" w14:textId="77777777" w:rsidR="00D51388" w:rsidRDefault="00D51388">
      <w:r>
        <w:separator/>
      </w:r>
    </w:p>
  </w:endnote>
  <w:endnote w:type="continuationSeparator" w:id="0">
    <w:p w14:paraId="5CBA739B" w14:textId="77777777" w:rsidR="00D51388" w:rsidRDefault="00D51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F3F51" w14:textId="77777777" w:rsidR="00D51388" w:rsidRDefault="00D51388">
      <w:r>
        <w:separator/>
      </w:r>
    </w:p>
  </w:footnote>
  <w:footnote w:type="continuationSeparator" w:id="0">
    <w:p w14:paraId="0D1D2759" w14:textId="77777777" w:rsidR="00D51388" w:rsidRDefault="00D513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86DF5" w14:textId="77777777" w:rsidR="004044D5" w:rsidRDefault="004044D5" w:rsidP="00AB6CA0">
    <w:pPr>
      <w:pStyle w:val="af6"/>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Pr>
        <w:rStyle w:val="af8"/>
        <w:noProof/>
      </w:rPr>
      <w:t>14</w:t>
    </w:r>
    <w:r>
      <w:rPr>
        <w:rStyle w:val="af8"/>
      </w:rPr>
      <w:fldChar w:fldCharType="end"/>
    </w:r>
  </w:p>
  <w:p w14:paraId="07FF0F66" w14:textId="77777777" w:rsidR="004044D5" w:rsidRDefault="004044D5" w:rsidP="00AB6CA0">
    <w:pPr>
      <w:pStyle w:val="af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0DC10" w14:textId="3E4BA6F0" w:rsidR="004044D5" w:rsidRDefault="004044D5" w:rsidP="00AB6CA0">
    <w:pPr>
      <w:pStyle w:val="af6"/>
      <w:framePr w:wrap="around" w:vAnchor="text" w:hAnchor="margin" w:xAlign="right" w:y="1"/>
      <w:rPr>
        <w:rStyle w:val="af8"/>
      </w:rPr>
    </w:pPr>
  </w:p>
  <w:p w14:paraId="67A7353E" w14:textId="77777777" w:rsidR="004044D5" w:rsidRDefault="004044D5" w:rsidP="00AB6CA0">
    <w:pPr>
      <w:pStyle w:val="af6"/>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E1001" w14:textId="77777777" w:rsidR="004044D5" w:rsidRDefault="004044D5" w:rsidP="00AB6CA0">
    <w:pPr>
      <w:pStyle w:val="af6"/>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Pr>
        <w:rStyle w:val="af8"/>
        <w:noProof/>
      </w:rPr>
      <w:t>14</w:t>
    </w:r>
    <w:r>
      <w:rPr>
        <w:rStyle w:val="af8"/>
      </w:rPr>
      <w:fldChar w:fldCharType="end"/>
    </w:r>
  </w:p>
  <w:p w14:paraId="6B58A7D0" w14:textId="77777777" w:rsidR="004044D5" w:rsidRDefault="004044D5" w:rsidP="00AB6CA0">
    <w:pPr>
      <w:pStyle w:val="af6"/>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3EF31" w14:textId="77777777" w:rsidR="004044D5" w:rsidRDefault="004044D5" w:rsidP="00AB6CA0">
    <w:pPr>
      <w:pStyle w:val="af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6132"/>
    <w:multiLevelType w:val="hybridMultilevel"/>
    <w:tmpl w:val="4866E8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F55908"/>
    <w:multiLevelType w:val="hybridMultilevel"/>
    <w:tmpl w:val="B0043000"/>
    <w:lvl w:ilvl="0" w:tplc="058C2022">
      <w:start w:val="1"/>
      <w:numFmt w:val="bullet"/>
      <w:lvlText w:val="–"/>
      <w:lvlJc w:val="left"/>
      <w:pPr>
        <w:ind w:left="-206" w:hanging="360"/>
      </w:pPr>
      <w:rPr>
        <w:rFonts w:ascii="Times New Roman" w:hAnsi="Times New Roman" w:cs="Times New Roman" w:hint="default"/>
      </w:rPr>
    </w:lvl>
    <w:lvl w:ilvl="1" w:tplc="04190003">
      <w:start w:val="1"/>
      <w:numFmt w:val="decimal"/>
      <w:lvlText w:val="%2."/>
      <w:lvlJc w:val="left"/>
      <w:pPr>
        <w:tabs>
          <w:tab w:val="num" w:pos="514"/>
        </w:tabs>
        <w:ind w:left="514" w:hanging="360"/>
      </w:pPr>
    </w:lvl>
    <w:lvl w:ilvl="2" w:tplc="04190005">
      <w:start w:val="1"/>
      <w:numFmt w:val="decimal"/>
      <w:lvlText w:val="%3."/>
      <w:lvlJc w:val="left"/>
      <w:pPr>
        <w:tabs>
          <w:tab w:val="num" w:pos="1234"/>
        </w:tabs>
        <w:ind w:left="1234" w:hanging="360"/>
      </w:pPr>
    </w:lvl>
    <w:lvl w:ilvl="3" w:tplc="04190001">
      <w:start w:val="1"/>
      <w:numFmt w:val="decimal"/>
      <w:lvlText w:val="%4."/>
      <w:lvlJc w:val="left"/>
      <w:pPr>
        <w:tabs>
          <w:tab w:val="num" w:pos="1954"/>
        </w:tabs>
        <w:ind w:left="1954" w:hanging="360"/>
      </w:pPr>
    </w:lvl>
    <w:lvl w:ilvl="4" w:tplc="04190003">
      <w:start w:val="1"/>
      <w:numFmt w:val="decimal"/>
      <w:lvlText w:val="%5."/>
      <w:lvlJc w:val="left"/>
      <w:pPr>
        <w:tabs>
          <w:tab w:val="num" w:pos="2674"/>
        </w:tabs>
        <w:ind w:left="2674" w:hanging="360"/>
      </w:pPr>
    </w:lvl>
    <w:lvl w:ilvl="5" w:tplc="04190005">
      <w:start w:val="1"/>
      <w:numFmt w:val="decimal"/>
      <w:lvlText w:val="%6."/>
      <w:lvlJc w:val="left"/>
      <w:pPr>
        <w:tabs>
          <w:tab w:val="num" w:pos="3394"/>
        </w:tabs>
        <w:ind w:left="3394" w:hanging="360"/>
      </w:pPr>
    </w:lvl>
    <w:lvl w:ilvl="6" w:tplc="04190001">
      <w:start w:val="1"/>
      <w:numFmt w:val="decimal"/>
      <w:lvlText w:val="%7."/>
      <w:lvlJc w:val="left"/>
      <w:pPr>
        <w:tabs>
          <w:tab w:val="num" w:pos="4114"/>
        </w:tabs>
        <w:ind w:left="4114" w:hanging="360"/>
      </w:pPr>
    </w:lvl>
    <w:lvl w:ilvl="7" w:tplc="04190003">
      <w:start w:val="1"/>
      <w:numFmt w:val="decimal"/>
      <w:lvlText w:val="%8."/>
      <w:lvlJc w:val="left"/>
      <w:pPr>
        <w:tabs>
          <w:tab w:val="num" w:pos="4834"/>
        </w:tabs>
        <w:ind w:left="4834" w:hanging="360"/>
      </w:pPr>
    </w:lvl>
    <w:lvl w:ilvl="8" w:tplc="04190005">
      <w:start w:val="1"/>
      <w:numFmt w:val="decimal"/>
      <w:lvlText w:val="%9."/>
      <w:lvlJc w:val="left"/>
      <w:pPr>
        <w:tabs>
          <w:tab w:val="num" w:pos="5554"/>
        </w:tabs>
        <w:ind w:left="5554" w:hanging="360"/>
      </w:pPr>
    </w:lvl>
  </w:abstractNum>
  <w:abstractNum w:abstractNumId="2" w15:restartNumberingAfterBreak="0">
    <w:nsid w:val="0540138A"/>
    <w:multiLevelType w:val="hybridMultilevel"/>
    <w:tmpl w:val="ED101646"/>
    <w:lvl w:ilvl="0" w:tplc="4CE456E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0F5DB6"/>
    <w:multiLevelType w:val="hybridMultilevel"/>
    <w:tmpl w:val="A52625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CD5F1C"/>
    <w:multiLevelType w:val="hybridMultilevel"/>
    <w:tmpl w:val="370897F4"/>
    <w:lvl w:ilvl="0" w:tplc="7D220446">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5" w15:restartNumberingAfterBreak="0">
    <w:nsid w:val="11BE5D84"/>
    <w:multiLevelType w:val="multilevel"/>
    <w:tmpl w:val="BD562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6D354B"/>
    <w:multiLevelType w:val="hybridMultilevel"/>
    <w:tmpl w:val="091236F2"/>
    <w:lvl w:ilvl="0" w:tplc="2B2EF4FA">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733364D"/>
    <w:multiLevelType w:val="hybridMultilevel"/>
    <w:tmpl w:val="5B24E5C4"/>
    <w:lvl w:ilvl="0" w:tplc="4D1487B8">
      <w:start w:val="1"/>
      <w:numFmt w:val="decimal"/>
      <w:lvlText w:val="%1."/>
      <w:lvlJc w:val="left"/>
      <w:pPr>
        <w:ind w:left="3905" w:hanging="360"/>
      </w:pPr>
      <w:rPr>
        <w:rFonts w:hint="default"/>
        <w:b/>
        <w:bCs/>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1A486062"/>
    <w:multiLevelType w:val="hybridMultilevel"/>
    <w:tmpl w:val="48D812C8"/>
    <w:lvl w:ilvl="0" w:tplc="C4884760">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AFA2970"/>
    <w:multiLevelType w:val="multilevel"/>
    <w:tmpl w:val="8F124218"/>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b/>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0" w15:restartNumberingAfterBreak="0">
    <w:nsid w:val="1D0F7251"/>
    <w:multiLevelType w:val="multilevel"/>
    <w:tmpl w:val="BFD4A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364D27"/>
    <w:multiLevelType w:val="hybridMultilevel"/>
    <w:tmpl w:val="49B28788"/>
    <w:lvl w:ilvl="0" w:tplc="E9342C48">
      <w:start w:val="1"/>
      <w:numFmt w:val="decimal"/>
      <w:lvlText w:val="%1."/>
      <w:lvlJc w:val="left"/>
      <w:pPr>
        <w:ind w:left="720" w:hanging="360"/>
      </w:pPr>
      <w:rPr>
        <w:rFonts w:ascii="Times New Roman" w:eastAsia="Times New Roman" w:hAnsi="Times New Roman" w:cs="Times New Roman"/>
        <w:b/>
        <w:color w:val="262626"/>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B67885"/>
    <w:multiLevelType w:val="hybridMultilevel"/>
    <w:tmpl w:val="3316392C"/>
    <w:lvl w:ilvl="0" w:tplc="9ECA51D4">
      <w:start w:val="1"/>
      <w:numFmt w:val="decimal"/>
      <w:lvlText w:val="%1."/>
      <w:lvlJc w:val="left"/>
      <w:pPr>
        <w:ind w:left="720" w:hanging="360"/>
      </w:pPr>
      <w:rPr>
        <w:rFonts w:ascii="Times New Roman" w:eastAsia="Times New Roman" w:hAnsi="Times New Roman" w:cs="Times New Roman"/>
        <w:b/>
        <w:color w:val="262626"/>
        <w:sz w:val="28"/>
        <w:lang w:val="uk-U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E55964"/>
    <w:multiLevelType w:val="hybridMultilevel"/>
    <w:tmpl w:val="4F222002"/>
    <w:lvl w:ilvl="0" w:tplc="9694173A">
      <w:start w:val="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0D003AF"/>
    <w:multiLevelType w:val="hybridMultilevel"/>
    <w:tmpl w:val="2046A842"/>
    <w:lvl w:ilvl="0" w:tplc="D138EF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57442C"/>
    <w:multiLevelType w:val="hybridMultilevel"/>
    <w:tmpl w:val="0F801EB2"/>
    <w:lvl w:ilvl="0" w:tplc="BFD8789A">
      <w:start w:val="3"/>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6" w15:restartNumberingAfterBreak="0">
    <w:nsid w:val="267B71C3"/>
    <w:multiLevelType w:val="hybridMultilevel"/>
    <w:tmpl w:val="E2B28360"/>
    <w:lvl w:ilvl="0" w:tplc="3CDAC180">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26E25CD5"/>
    <w:multiLevelType w:val="multilevel"/>
    <w:tmpl w:val="3316392C"/>
    <w:lvl w:ilvl="0">
      <w:start w:val="1"/>
      <w:numFmt w:val="decimal"/>
      <w:lvlText w:val="%1."/>
      <w:lvlJc w:val="left"/>
      <w:pPr>
        <w:ind w:left="720" w:hanging="360"/>
      </w:pPr>
      <w:rPr>
        <w:rFonts w:ascii="Times New Roman" w:eastAsia="Times New Roman" w:hAnsi="Times New Roman" w:cs="Times New Roman"/>
        <w:b/>
        <w:color w:val="262626"/>
        <w:sz w:val="28"/>
        <w:lang w:val="uk-U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6E8473D"/>
    <w:multiLevelType w:val="multilevel"/>
    <w:tmpl w:val="E56293BE"/>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6EE30E2"/>
    <w:multiLevelType w:val="hybridMultilevel"/>
    <w:tmpl w:val="A5BEF1B8"/>
    <w:lvl w:ilvl="0" w:tplc="9D82F834">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080049"/>
    <w:multiLevelType w:val="hybridMultilevel"/>
    <w:tmpl w:val="D16A4F5C"/>
    <w:lvl w:ilvl="0" w:tplc="0419000D">
      <w:start w:val="1"/>
      <w:numFmt w:val="bullet"/>
      <w:lvlText w:val=""/>
      <w:lvlJc w:val="left"/>
      <w:pPr>
        <w:ind w:left="36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32674510"/>
    <w:multiLevelType w:val="multilevel"/>
    <w:tmpl w:val="D42C51FA"/>
    <w:lvl w:ilvl="0">
      <w:start w:val="1"/>
      <w:numFmt w:val="decimal"/>
      <w:lvlText w:val="%1."/>
      <w:lvlJc w:val="left"/>
      <w:pPr>
        <w:ind w:left="720" w:hanging="360"/>
      </w:pPr>
      <w:rPr>
        <w:b/>
        <w:color w:val="262626"/>
        <w:sz w:val="28"/>
        <w:lang w:val="uk-U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AAF10FF"/>
    <w:multiLevelType w:val="hybridMultilevel"/>
    <w:tmpl w:val="B88A12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E0F0A97"/>
    <w:multiLevelType w:val="hybridMultilevel"/>
    <w:tmpl w:val="250EEE8A"/>
    <w:lvl w:ilvl="0" w:tplc="35020A2E">
      <w:start w:val="22"/>
      <w:numFmt w:val="bullet"/>
      <w:lvlText w:val="-"/>
      <w:lvlJc w:val="left"/>
      <w:pPr>
        <w:tabs>
          <w:tab w:val="num" w:pos="1320"/>
        </w:tabs>
        <w:ind w:left="1320" w:hanging="360"/>
      </w:pPr>
      <w:rPr>
        <w:rFonts w:ascii="Times New Roman" w:eastAsia="Times New Roman" w:hAnsi="Times New Roman" w:cs="Times New Roman"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24" w15:restartNumberingAfterBreak="0">
    <w:nsid w:val="3F3B04C3"/>
    <w:multiLevelType w:val="hybridMultilevel"/>
    <w:tmpl w:val="686688B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1423EA7"/>
    <w:multiLevelType w:val="multilevel"/>
    <w:tmpl w:val="1FD48B60"/>
    <w:lvl w:ilvl="0">
      <w:start w:val="1"/>
      <w:numFmt w:val="decimal"/>
      <w:lvlText w:val="%1."/>
      <w:lvlJc w:val="right"/>
      <w:pPr>
        <w:ind w:left="720" w:hanging="360"/>
      </w:pPr>
      <w:rPr>
        <w:rFonts w:ascii="Times New Roman" w:eastAsia="Times New Roman" w:hAnsi="Times New Roman" w:cs="Times New Roman"/>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41FF099A"/>
    <w:multiLevelType w:val="hybridMultilevel"/>
    <w:tmpl w:val="EF2C1B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26862F7"/>
    <w:multiLevelType w:val="multilevel"/>
    <w:tmpl w:val="D5CC8EC4"/>
    <w:lvl w:ilvl="0">
      <w:start w:val="1"/>
      <w:numFmt w:val="decimal"/>
      <w:lvlText w:val="%1."/>
      <w:lvlJc w:val="left"/>
      <w:pPr>
        <w:ind w:left="720" w:hanging="360"/>
      </w:pPr>
      <w:rPr>
        <w:rFonts w:ascii="Times New Roman" w:eastAsiaTheme="minorHAnsi" w:hAnsi="Times New Roman" w:cs="Times New Roman"/>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28" w15:restartNumberingAfterBreak="0">
    <w:nsid w:val="45B030F8"/>
    <w:multiLevelType w:val="hybridMultilevel"/>
    <w:tmpl w:val="66589AAA"/>
    <w:lvl w:ilvl="0" w:tplc="18A4B0B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4C797CFF"/>
    <w:multiLevelType w:val="hybridMultilevel"/>
    <w:tmpl w:val="E208F81E"/>
    <w:lvl w:ilvl="0" w:tplc="44BC5854">
      <w:numFmt w:val="bullet"/>
      <w:lvlText w:val="-"/>
      <w:lvlJc w:val="left"/>
      <w:pPr>
        <w:tabs>
          <w:tab w:val="num" w:pos="585"/>
        </w:tabs>
        <w:ind w:left="585" w:hanging="360"/>
      </w:pPr>
      <w:rPr>
        <w:rFonts w:ascii="Times New Roman" w:eastAsia="Times New Roman" w:hAnsi="Times New Roman" w:cs="Times New Roman" w:hint="default"/>
      </w:rPr>
    </w:lvl>
    <w:lvl w:ilvl="1" w:tplc="04190003" w:tentative="1">
      <w:start w:val="1"/>
      <w:numFmt w:val="bullet"/>
      <w:lvlText w:val="o"/>
      <w:lvlJc w:val="left"/>
      <w:pPr>
        <w:tabs>
          <w:tab w:val="num" w:pos="1305"/>
        </w:tabs>
        <w:ind w:left="1305" w:hanging="360"/>
      </w:pPr>
      <w:rPr>
        <w:rFonts w:ascii="Courier New" w:hAnsi="Courier New" w:cs="Courier New" w:hint="default"/>
      </w:rPr>
    </w:lvl>
    <w:lvl w:ilvl="2" w:tplc="04190005" w:tentative="1">
      <w:start w:val="1"/>
      <w:numFmt w:val="bullet"/>
      <w:lvlText w:val=""/>
      <w:lvlJc w:val="left"/>
      <w:pPr>
        <w:tabs>
          <w:tab w:val="num" w:pos="2025"/>
        </w:tabs>
        <w:ind w:left="2025" w:hanging="360"/>
      </w:pPr>
      <w:rPr>
        <w:rFonts w:ascii="Wingdings" w:hAnsi="Wingdings" w:hint="default"/>
      </w:rPr>
    </w:lvl>
    <w:lvl w:ilvl="3" w:tplc="04190001" w:tentative="1">
      <w:start w:val="1"/>
      <w:numFmt w:val="bullet"/>
      <w:lvlText w:val=""/>
      <w:lvlJc w:val="left"/>
      <w:pPr>
        <w:tabs>
          <w:tab w:val="num" w:pos="2745"/>
        </w:tabs>
        <w:ind w:left="2745" w:hanging="360"/>
      </w:pPr>
      <w:rPr>
        <w:rFonts w:ascii="Symbol" w:hAnsi="Symbol" w:hint="default"/>
      </w:rPr>
    </w:lvl>
    <w:lvl w:ilvl="4" w:tplc="04190003" w:tentative="1">
      <w:start w:val="1"/>
      <w:numFmt w:val="bullet"/>
      <w:lvlText w:val="o"/>
      <w:lvlJc w:val="left"/>
      <w:pPr>
        <w:tabs>
          <w:tab w:val="num" w:pos="3465"/>
        </w:tabs>
        <w:ind w:left="3465" w:hanging="360"/>
      </w:pPr>
      <w:rPr>
        <w:rFonts w:ascii="Courier New" w:hAnsi="Courier New" w:cs="Courier New" w:hint="default"/>
      </w:rPr>
    </w:lvl>
    <w:lvl w:ilvl="5" w:tplc="04190005" w:tentative="1">
      <w:start w:val="1"/>
      <w:numFmt w:val="bullet"/>
      <w:lvlText w:val=""/>
      <w:lvlJc w:val="left"/>
      <w:pPr>
        <w:tabs>
          <w:tab w:val="num" w:pos="4185"/>
        </w:tabs>
        <w:ind w:left="4185" w:hanging="360"/>
      </w:pPr>
      <w:rPr>
        <w:rFonts w:ascii="Wingdings" w:hAnsi="Wingdings" w:hint="default"/>
      </w:rPr>
    </w:lvl>
    <w:lvl w:ilvl="6" w:tplc="04190001" w:tentative="1">
      <w:start w:val="1"/>
      <w:numFmt w:val="bullet"/>
      <w:lvlText w:val=""/>
      <w:lvlJc w:val="left"/>
      <w:pPr>
        <w:tabs>
          <w:tab w:val="num" w:pos="4905"/>
        </w:tabs>
        <w:ind w:left="4905" w:hanging="360"/>
      </w:pPr>
      <w:rPr>
        <w:rFonts w:ascii="Symbol" w:hAnsi="Symbol" w:hint="default"/>
      </w:rPr>
    </w:lvl>
    <w:lvl w:ilvl="7" w:tplc="04190003" w:tentative="1">
      <w:start w:val="1"/>
      <w:numFmt w:val="bullet"/>
      <w:lvlText w:val="o"/>
      <w:lvlJc w:val="left"/>
      <w:pPr>
        <w:tabs>
          <w:tab w:val="num" w:pos="5625"/>
        </w:tabs>
        <w:ind w:left="5625" w:hanging="360"/>
      </w:pPr>
      <w:rPr>
        <w:rFonts w:ascii="Courier New" w:hAnsi="Courier New" w:cs="Courier New" w:hint="default"/>
      </w:rPr>
    </w:lvl>
    <w:lvl w:ilvl="8" w:tplc="04190005" w:tentative="1">
      <w:start w:val="1"/>
      <w:numFmt w:val="bullet"/>
      <w:lvlText w:val=""/>
      <w:lvlJc w:val="left"/>
      <w:pPr>
        <w:tabs>
          <w:tab w:val="num" w:pos="6345"/>
        </w:tabs>
        <w:ind w:left="6345" w:hanging="360"/>
      </w:pPr>
      <w:rPr>
        <w:rFonts w:ascii="Wingdings" w:hAnsi="Wingdings" w:hint="default"/>
      </w:rPr>
    </w:lvl>
  </w:abstractNum>
  <w:abstractNum w:abstractNumId="30" w15:restartNumberingAfterBreak="0">
    <w:nsid w:val="4CD55CD7"/>
    <w:multiLevelType w:val="multilevel"/>
    <w:tmpl w:val="4BD2178E"/>
    <w:lvl w:ilvl="0">
      <w:start w:val="1"/>
      <w:numFmt w:val="decimal"/>
      <w:lvlText w:val="%1."/>
      <w:lvlJc w:val="left"/>
      <w:pPr>
        <w:tabs>
          <w:tab w:val="num" w:pos="1211"/>
        </w:tabs>
        <w:ind w:left="1211" w:hanging="360"/>
      </w:pPr>
      <w:rPr>
        <w:rFonts w:ascii="Times New Roman" w:eastAsia="Times New Roman" w:hAnsi="Times New Roman" w:cs="Times New Roman"/>
      </w:rPr>
    </w:lvl>
    <w:lvl w:ilvl="1" w:tentative="1">
      <w:start w:val="1"/>
      <w:numFmt w:val="decimal"/>
      <w:lvlText w:val="%2."/>
      <w:lvlJc w:val="left"/>
      <w:pPr>
        <w:tabs>
          <w:tab w:val="num" w:pos="1931"/>
        </w:tabs>
        <w:ind w:left="1931" w:hanging="360"/>
      </w:pPr>
    </w:lvl>
    <w:lvl w:ilvl="2" w:tentative="1">
      <w:start w:val="1"/>
      <w:numFmt w:val="decimal"/>
      <w:lvlText w:val="%3."/>
      <w:lvlJc w:val="left"/>
      <w:pPr>
        <w:tabs>
          <w:tab w:val="num" w:pos="2651"/>
        </w:tabs>
        <w:ind w:left="2651" w:hanging="360"/>
      </w:pPr>
    </w:lvl>
    <w:lvl w:ilvl="3" w:tentative="1">
      <w:start w:val="1"/>
      <w:numFmt w:val="decimal"/>
      <w:lvlText w:val="%4."/>
      <w:lvlJc w:val="left"/>
      <w:pPr>
        <w:tabs>
          <w:tab w:val="num" w:pos="3371"/>
        </w:tabs>
        <w:ind w:left="3371" w:hanging="360"/>
      </w:pPr>
    </w:lvl>
    <w:lvl w:ilvl="4" w:tentative="1">
      <w:start w:val="1"/>
      <w:numFmt w:val="decimal"/>
      <w:lvlText w:val="%5."/>
      <w:lvlJc w:val="left"/>
      <w:pPr>
        <w:tabs>
          <w:tab w:val="num" w:pos="4091"/>
        </w:tabs>
        <w:ind w:left="4091" w:hanging="360"/>
      </w:pPr>
    </w:lvl>
    <w:lvl w:ilvl="5" w:tentative="1">
      <w:start w:val="1"/>
      <w:numFmt w:val="decimal"/>
      <w:lvlText w:val="%6."/>
      <w:lvlJc w:val="left"/>
      <w:pPr>
        <w:tabs>
          <w:tab w:val="num" w:pos="4811"/>
        </w:tabs>
        <w:ind w:left="4811" w:hanging="360"/>
      </w:pPr>
    </w:lvl>
    <w:lvl w:ilvl="6" w:tentative="1">
      <w:start w:val="1"/>
      <w:numFmt w:val="decimal"/>
      <w:lvlText w:val="%7."/>
      <w:lvlJc w:val="left"/>
      <w:pPr>
        <w:tabs>
          <w:tab w:val="num" w:pos="5531"/>
        </w:tabs>
        <w:ind w:left="5531" w:hanging="360"/>
      </w:pPr>
    </w:lvl>
    <w:lvl w:ilvl="7" w:tentative="1">
      <w:start w:val="1"/>
      <w:numFmt w:val="decimal"/>
      <w:lvlText w:val="%8."/>
      <w:lvlJc w:val="left"/>
      <w:pPr>
        <w:tabs>
          <w:tab w:val="num" w:pos="6251"/>
        </w:tabs>
        <w:ind w:left="6251" w:hanging="360"/>
      </w:pPr>
    </w:lvl>
    <w:lvl w:ilvl="8" w:tentative="1">
      <w:start w:val="1"/>
      <w:numFmt w:val="decimal"/>
      <w:lvlText w:val="%9."/>
      <w:lvlJc w:val="left"/>
      <w:pPr>
        <w:tabs>
          <w:tab w:val="num" w:pos="6971"/>
        </w:tabs>
        <w:ind w:left="6971" w:hanging="360"/>
      </w:pPr>
    </w:lvl>
  </w:abstractNum>
  <w:abstractNum w:abstractNumId="31" w15:restartNumberingAfterBreak="0">
    <w:nsid w:val="4F26284A"/>
    <w:multiLevelType w:val="hybridMultilevel"/>
    <w:tmpl w:val="3482D53C"/>
    <w:lvl w:ilvl="0" w:tplc="F162E6F8">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2363494"/>
    <w:multiLevelType w:val="multilevel"/>
    <w:tmpl w:val="29703150"/>
    <w:lvl w:ilvl="0">
      <w:start w:val="1"/>
      <w:numFmt w:val="decimal"/>
      <w:lvlText w:val="%1."/>
      <w:lvlJc w:val="left"/>
      <w:pPr>
        <w:ind w:left="644" w:hanging="360"/>
      </w:pPr>
      <w:rPr>
        <w:rFonts w:ascii="Times New Roman" w:eastAsiaTheme="minorHAnsi" w:hAnsi="Times New Roman" w:cs="Times New Roman"/>
      </w:rPr>
    </w:lvl>
    <w:lvl w:ilvl="1">
      <w:start w:val="1"/>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33" w15:restartNumberingAfterBreak="0">
    <w:nsid w:val="56BE77D3"/>
    <w:multiLevelType w:val="hybridMultilevel"/>
    <w:tmpl w:val="581A3D12"/>
    <w:lvl w:ilvl="0" w:tplc="04190001">
      <w:start w:val="1"/>
      <w:numFmt w:val="bullet"/>
      <w:lvlText w:val=""/>
      <w:lvlJc w:val="left"/>
      <w:pPr>
        <w:ind w:left="106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5D1362A4"/>
    <w:multiLevelType w:val="multilevel"/>
    <w:tmpl w:val="06B8FC2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25401B8"/>
    <w:multiLevelType w:val="hybridMultilevel"/>
    <w:tmpl w:val="343AE16E"/>
    <w:lvl w:ilvl="0" w:tplc="01A0A8E6">
      <w:numFmt w:val="bullet"/>
      <w:lvlText w:val="-"/>
      <w:lvlJc w:val="left"/>
      <w:pPr>
        <w:tabs>
          <w:tab w:val="num" w:pos="1440"/>
        </w:tabs>
        <w:ind w:left="1440" w:hanging="360"/>
      </w:pPr>
      <w:rPr>
        <w:rFonts w:ascii="Arial" w:eastAsia="Times New Roman" w:hAnsi="Arial" w:cs="Aria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15:restartNumberingAfterBreak="0">
    <w:nsid w:val="62BD2F60"/>
    <w:multiLevelType w:val="hybridMultilevel"/>
    <w:tmpl w:val="A574E130"/>
    <w:lvl w:ilvl="0" w:tplc="6BDA2CE4">
      <w:start w:val="5"/>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7" w15:restartNumberingAfterBreak="0">
    <w:nsid w:val="638650FB"/>
    <w:multiLevelType w:val="multilevel"/>
    <w:tmpl w:val="E7FEBB54"/>
    <w:lvl w:ilvl="0">
      <w:start w:val="2"/>
      <w:numFmt w:val="decimal"/>
      <w:lvlText w:val="%1."/>
      <w:lvlJc w:val="left"/>
      <w:pPr>
        <w:ind w:left="786"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1992" w:hanging="720"/>
      </w:pPr>
      <w:rPr>
        <w:rFonts w:hint="default"/>
      </w:rPr>
    </w:lvl>
    <w:lvl w:ilvl="4">
      <w:start w:val="1"/>
      <w:numFmt w:val="decimal"/>
      <w:isLgl/>
      <w:lvlText w:val="%1.%2.%3.%4.%5."/>
      <w:lvlJc w:val="left"/>
      <w:pPr>
        <w:ind w:left="2634" w:hanging="1080"/>
      </w:pPr>
      <w:rPr>
        <w:rFonts w:hint="default"/>
      </w:rPr>
    </w:lvl>
    <w:lvl w:ilvl="5">
      <w:start w:val="1"/>
      <w:numFmt w:val="decimal"/>
      <w:isLgl/>
      <w:lvlText w:val="%1.%2.%3.%4.%5.%6."/>
      <w:lvlJc w:val="left"/>
      <w:pPr>
        <w:ind w:left="2916" w:hanging="1080"/>
      </w:pPr>
      <w:rPr>
        <w:rFonts w:hint="default"/>
      </w:rPr>
    </w:lvl>
    <w:lvl w:ilvl="6">
      <w:start w:val="1"/>
      <w:numFmt w:val="decimal"/>
      <w:isLgl/>
      <w:lvlText w:val="%1.%2.%3.%4.%5.%6.%7."/>
      <w:lvlJc w:val="left"/>
      <w:pPr>
        <w:ind w:left="3558" w:hanging="1440"/>
      </w:pPr>
      <w:rPr>
        <w:rFonts w:hint="default"/>
      </w:rPr>
    </w:lvl>
    <w:lvl w:ilvl="7">
      <w:start w:val="1"/>
      <w:numFmt w:val="decimal"/>
      <w:isLgl/>
      <w:lvlText w:val="%1.%2.%3.%4.%5.%6.%7.%8."/>
      <w:lvlJc w:val="left"/>
      <w:pPr>
        <w:ind w:left="3840" w:hanging="1440"/>
      </w:pPr>
      <w:rPr>
        <w:rFonts w:hint="default"/>
      </w:rPr>
    </w:lvl>
    <w:lvl w:ilvl="8">
      <w:start w:val="1"/>
      <w:numFmt w:val="decimal"/>
      <w:isLgl/>
      <w:lvlText w:val="%1.%2.%3.%4.%5.%6.%7.%8.%9."/>
      <w:lvlJc w:val="left"/>
      <w:pPr>
        <w:ind w:left="4482" w:hanging="1800"/>
      </w:pPr>
      <w:rPr>
        <w:rFonts w:hint="default"/>
      </w:rPr>
    </w:lvl>
  </w:abstractNum>
  <w:abstractNum w:abstractNumId="38" w15:restartNumberingAfterBreak="1">
    <w:nsid w:val="640B541F"/>
    <w:multiLevelType w:val="multilevel"/>
    <w:tmpl w:val="E306F79C"/>
    <w:lvl w:ilvl="0">
      <w:start w:val="11"/>
      <w:numFmt w:val="none"/>
      <w:pStyle w:val="nazev"/>
      <w:lvlText w:val="Název%1:"/>
      <w:lvlJc w:val="left"/>
      <w:pPr>
        <w:tabs>
          <w:tab w:val="num" w:pos="1134"/>
        </w:tabs>
        <w:ind w:left="1134" w:hanging="1134"/>
      </w:pPr>
      <w:rPr>
        <w:rFonts w:ascii="Arial" w:hAnsi="Arial" w:hint="default"/>
        <w:b/>
        <w:i w:val="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652C13B9"/>
    <w:multiLevelType w:val="hybridMultilevel"/>
    <w:tmpl w:val="3BB28DB6"/>
    <w:lvl w:ilvl="0" w:tplc="A0AC8D68">
      <w:numFmt w:val="bullet"/>
      <w:lvlText w:val="–"/>
      <w:lvlJc w:val="left"/>
      <w:pPr>
        <w:tabs>
          <w:tab w:val="num" w:pos="1065"/>
        </w:tabs>
        <w:ind w:left="106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15:restartNumberingAfterBreak="0">
    <w:nsid w:val="6A297342"/>
    <w:multiLevelType w:val="hybridMultilevel"/>
    <w:tmpl w:val="3D74DA6E"/>
    <w:lvl w:ilvl="0" w:tplc="CCD0F060">
      <w:start w:val="3"/>
      <w:numFmt w:val="bullet"/>
      <w:lvlText w:val="-"/>
      <w:lvlJc w:val="left"/>
      <w:pPr>
        <w:ind w:left="1146" w:hanging="360"/>
      </w:pPr>
      <w:rPr>
        <w:rFonts w:ascii="Times New Roman" w:eastAsia="Times New Roman" w:hAnsi="Times New Roman" w:cs="Times New Roman"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1" w15:restartNumberingAfterBreak="0">
    <w:nsid w:val="6D0647F7"/>
    <w:multiLevelType w:val="hybridMultilevel"/>
    <w:tmpl w:val="26C0D68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15:restartNumberingAfterBreak="0">
    <w:nsid w:val="74565C69"/>
    <w:multiLevelType w:val="hybridMultilevel"/>
    <w:tmpl w:val="3D763A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5A03EDE"/>
    <w:multiLevelType w:val="multilevel"/>
    <w:tmpl w:val="FE40753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A706C0A"/>
    <w:multiLevelType w:val="multilevel"/>
    <w:tmpl w:val="EE9436BC"/>
    <w:lvl w:ilvl="0">
      <w:start w:val="2"/>
      <w:numFmt w:val="decimal"/>
      <w:lvlText w:val="%1."/>
      <w:lvlJc w:val="left"/>
      <w:pPr>
        <w:ind w:left="360" w:hanging="360"/>
      </w:pPr>
      <w:rPr>
        <w:rFonts w:hint="default"/>
      </w:rPr>
    </w:lvl>
    <w:lvl w:ilvl="1">
      <w:start w:val="1"/>
      <w:numFmt w:val="decimal"/>
      <w:lvlText w:val="%1.%2."/>
      <w:lvlJc w:val="left"/>
      <w:pPr>
        <w:ind w:left="220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82870461">
    <w:abstractNumId w:val="14"/>
  </w:num>
  <w:num w:numId="2" w16cid:durableId="512498981">
    <w:abstractNumId w:val="19"/>
  </w:num>
  <w:num w:numId="3" w16cid:durableId="204296345">
    <w:abstractNumId w:val="4"/>
  </w:num>
  <w:num w:numId="4" w16cid:durableId="511263721">
    <w:abstractNumId w:val="2"/>
  </w:num>
  <w:num w:numId="5" w16cid:durableId="1047797717">
    <w:abstractNumId w:val="38"/>
  </w:num>
  <w:num w:numId="6" w16cid:durableId="199860647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9346004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38255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7471933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3854475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5254495">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89905174">
    <w:abstractNumId w:val="7"/>
  </w:num>
  <w:num w:numId="13" w16cid:durableId="136991639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63439932">
    <w:abstractNumId w:val="22"/>
  </w:num>
  <w:num w:numId="15" w16cid:durableId="1908685486">
    <w:abstractNumId w:val="15"/>
  </w:num>
  <w:num w:numId="16" w16cid:durableId="293829129">
    <w:abstractNumId w:val="37"/>
  </w:num>
  <w:num w:numId="17" w16cid:durableId="75831043">
    <w:abstractNumId w:val="29"/>
  </w:num>
  <w:num w:numId="18" w16cid:durableId="840705547">
    <w:abstractNumId w:val="3"/>
  </w:num>
  <w:num w:numId="19" w16cid:durableId="58553601">
    <w:abstractNumId w:val="36"/>
  </w:num>
  <w:num w:numId="20" w16cid:durableId="11346418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97076044">
    <w:abstractNumId w:val="28"/>
  </w:num>
  <w:num w:numId="22" w16cid:durableId="211139154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110480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0220295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434077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44309771">
    <w:abstractNumId w:val="30"/>
  </w:num>
  <w:num w:numId="27" w16cid:durableId="742070723">
    <w:abstractNumId w:val="44"/>
  </w:num>
  <w:num w:numId="28" w16cid:durableId="657924636">
    <w:abstractNumId w:val="10"/>
  </w:num>
  <w:num w:numId="29" w16cid:durableId="166135784">
    <w:abstractNumId w:val="40"/>
  </w:num>
  <w:num w:numId="30" w16cid:durableId="1769348271">
    <w:abstractNumId w:val="42"/>
  </w:num>
  <w:num w:numId="31" w16cid:durableId="1456170746">
    <w:abstractNumId w:val="34"/>
  </w:num>
  <w:num w:numId="32" w16cid:durableId="1972248189">
    <w:abstractNumId w:val="1"/>
  </w:num>
  <w:num w:numId="33" w16cid:durableId="550045160">
    <w:abstractNumId w:val="20"/>
  </w:num>
  <w:num w:numId="34" w16cid:durableId="2072649583">
    <w:abstractNumId w:val="12"/>
  </w:num>
  <w:num w:numId="35" w16cid:durableId="887843692">
    <w:abstractNumId w:val="11"/>
  </w:num>
  <w:num w:numId="36" w16cid:durableId="317614063">
    <w:abstractNumId w:val="21"/>
  </w:num>
  <w:num w:numId="37" w16cid:durableId="249654765">
    <w:abstractNumId w:val="17"/>
  </w:num>
  <w:num w:numId="38" w16cid:durableId="1172791873">
    <w:abstractNumId w:val="16"/>
  </w:num>
  <w:num w:numId="39" w16cid:durableId="97336509">
    <w:abstractNumId w:val="43"/>
  </w:num>
  <w:num w:numId="40" w16cid:durableId="907303913">
    <w:abstractNumId w:val="0"/>
  </w:num>
  <w:num w:numId="41" w16cid:durableId="1810635010">
    <w:abstractNumId w:val="24"/>
  </w:num>
  <w:num w:numId="42" w16cid:durableId="1366634719">
    <w:abstractNumId w:val="25"/>
  </w:num>
  <w:num w:numId="43" w16cid:durableId="899098329">
    <w:abstractNumId w:val="13"/>
  </w:num>
  <w:num w:numId="44" w16cid:durableId="1966153463">
    <w:abstractNumId w:val="18"/>
  </w:num>
  <w:num w:numId="45" w16cid:durableId="669482732">
    <w:abstractNumId w:val="27"/>
  </w:num>
  <w:num w:numId="46" w16cid:durableId="1858620081">
    <w:abstractNumId w:val="32"/>
  </w:num>
  <w:num w:numId="47" w16cid:durableId="18583481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0311"/>
    <w:rsid w:val="00003307"/>
    <w:rsid w:val="00055F34"/>
    <w:rsid w:val="0006707A"/>
    <w:rsid w:val="00074202"/>
    <w:rsid w:val="00091220"/>
    <w:rsid w:val="000B5DCC"/>
    <w:rsid w:val="000E50BD"/>
    <w:rsid w:val="000F6534"/>
    <w:rsid w:val="000F66A7"/>
    <w:rsid w:val="00131FDD"/>
    <w:rsid w:val="00152B07"/>
    <w:rsid w:val="00152D28"/>
    <w:rsid w:val="001B0656"/>
    <w:rsid w:val="001E60F8"/>
    <w:rsid w:val="002071E1"/>
    <w:rsid w:val="00226394"/>
    <w:rsid w:val="00247D10"/>
    <w:rsid w:val="00255530"/>
    <w:rsid w:val="00262ECE"/>
    <w:rsid w:val="002A17C5"/>
    <w:rsid w:val="002E46D3"/>
    <w:rsid w:val="002E55F6"/>
    <w:rsid w:val="00323F0C"/>
    <w:rsid w:val="00335A2B"/>
    <w:rsid w:val="00341263"/>
    <w:rsid w:val="00364E11"/>
    <w:rsid w:val="003967A3"/>
    <w:rsid w:val="00397C64"/>
    <w:rsid w:val="003A0900"/>
    <w:rsid w:val="003D2324"/>
    <w:rsid w:val="003F730E"/>
    <w:rsid w:val="004044D5"/>
    <w:rsid w:val="00404AB0"/>
    <w:rsid w:val="00456CEA"/>
    <w:rsid w:val="00480733"/>
    <w:rsid w:val="004D476A"/>
    <w:rsid w:val="004E4249"/>
    <w:rsid w:val="00503059"/>
    <w:rsid w:val="0051422B"/>
    <w:rsid w:val="0052192F"/>
    <w:rsid w:val="005A6036"/>
    <w:rsid w:val="005C2EFD"/>
    <w:rsid w:val="005D3155"/>
    <w:rsid w:val="0060129B"/>
    <w:rsid w:val="00614617"/>
    <w:rsid w:val="00641EED"/>
    <w:rsid w:val="00644E5D"/>
    <w:rsid w:val="0069248F"/>
    <w:rsid w:val="006A3F51"/>
    <w:rsid w:val="006D237A"/>
    <w:rsid w:val="006E2FC7"/>
    <w:rsid w:val="007010F2"/>
    <w:rsid w:val="00710311"/>
    <w:rsid w:val="00750DF0"/>
    <w:rsid w:val="00754CCE"/>
    <w:rsid w:val="00775492"/>
    <w:rsid w:val="00775A46"/>
    <w:rsid w:val="007D4240"/>
    <w:rsid w:val="00812B9D"/>
    <w:rsid w:val="0082609F"/>
    <w:rsid w:val="00846EFD"/>
    <w:rsid w:val="00862086"/>
    <w:rsid w:val="00896962"/>
    <w:rsid w:val="008C26BD"/>
    <w:rsid w:val="008F4C25"/>
    <w:rsid w:val="009008B6"/>
    <w:rsid w:val="0097151C"/>
    <w:rsid w:val="0099441C"/>
    <w:rsid w:val="009B6048"/>
    <w:rsid w:val="00A20292"/>
    <w:rsid w:val="00A32E11"/>
    <w:rsid w:val="00A36BE3"/>
    <w:rsid w:val="00A81941"/>
    <w:rsid w:val="00AC3AF3"/>
    <w:rsid w:val="00AE2001"/>
    <w:rsid w:val="00B12F38"/>
    <w:rsid w:val="00B313EF"/>
    <w:rsid w:val="00B6002D"/>
    <w:rsid w:val="00B604A7"/>
    <w:rsid w:val="00B93B4E"/>
    <w:rsid w:val="00BB55C6"/>
    <w:rsid w:val="00BB7B63"/>
    <w:rsid w:val="00BE1484"/>
    <w:rsid w:val="00C200AD"/>
    <w:rsid w:val="00C568FB"/>
    <w:rsid w:val="00C63A8B"/>
    <w:rsid w:val="00CB2A3B"/>
    <w:rsid w:val="00D22785"/>
    <w:rsid w:val="00D51388"/>
    <w:rsid w:val="00D559C8"/>
    <w:rsid w:val="00E2592E"/>
    <w:rsid w:val="00E96D6A"/>
    <w:rsid w:val="00EA6FC5"/>
    <w:rsid w:val="00EE1400"/>
    <w:rsid w:val="00EE6EF4"/>
    <w:rsid w:val="00EF23A0"/>
    <w:rsid w:val="00F429C3"/>
    <w:rsid w:val="00F82817"/>
    <w:rsid w:val="00FB16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2B238"/>
  <w15:chartTrackingRefBased/>
  <w15:docId w15:val="{FFD23975-1DA2-4CEF-B3F1-2EF60B991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4C25"/>
    <w:pPr>
      <w:spacing w:after="0" w:line="240" w:lineRule="auto"/>
    </w:pPr>
    <w:rPr>
      <w:rFonts w:ascii="Times New Roman" w:eastAsia="Times New Roman" w:hAnsi="Times New Roman" w:cs="Times New Roman"/>
      <w:kern w:val="0"/>
      <w:sz w:val="26"/>
      <w:szCs w:val="26"/>
      <w:lang w:val="uk-UA" w:eastAsia="ru-RU"/>
      <w14:ligatures w14:val="none"/>
    </w:rPr>
  </w:style>
  <w:style w:type="paragraph" w:styleId="1">
    <w:name w:val="heading 1"/>
    <w:basedOn w:val="a"/>
    <w:next w:val="a"/>
    <w:link w:val="10"/>
    <w:qFormat/>
    <w:rsid w:val="007103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semiHidden/>
    <w:unhideWhenUsed/>
    <w:qFormat/>
    <w:rsid w:val="007103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nhideWhenUsed/>
    <w:qFormat/>
    <w:rsid w:val="0071031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nhideWhenUsed/>
    <w:qFormat/>
    <w:rsid w:val="0071031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1031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10311"/>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10311"/>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10311"/>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10311"/>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1031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semiHidden/>
    <w:rsid w:val="0071031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rsid w:val="00710311"/>
    <w:rPr>
      <w:rFonts w:eastAsiaTheme="majorEastAsia" w:cstheme="majorBidi"/>
      <w:color w:val="2F5496" w:themeColor="accent1" w:themeShade="BF"/>
      <w:sz w:val="28"/>
      <w:szCs w:val="28"/>
    </w:rPr>
  </w:style>
  <w:style w:type="character" w:customStyle="1" w:styleId="40">
    <w:name w:val="Заголовок 4 Знак"/>
    <w:basedOn w:val="a0"/>
    <w:link w:val="4"/>
    <w:rsid w:val="0071031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1031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1031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10311"/>
    <w:rPr>
      <w:rFonts w:eastAsiaTheme="majorEastAsia" w:cstheme="majorBidi"/>
      <w:color w:val="595959" w:themeColor="text1" w:themeTint="A6"/>
    </w:rPr>
  </w:style>
  <w:style w:type="character" w:customStyle="1" w:styleId="80">
    <w:name w:val="Заголовок 8 Знак"/>
    <w:basedOn w:val="a0"/>
    <w:link w:val="8"/>
    <w:uiPriority w:val="9"/>
    <w:semiHidden/>
    <w:rsid w:val="0071031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10311"/>
    <w:rPr>
      <w:rFonts w:eastAsiaTheme="majorEastAsia" w:cstheme="majorBidi"/>
      <w:color w:val="272727" w:themeColor="text1" w:themeTint="D8"/>
    </w:rPr>
  </w:style>
  <w:style w:type="paragraph" w:styleId="a3">
    <w:name w:val="Title"/>
    <w:basedOn w:val="a"/>
    <w:next w:val="a"/>
    <w:link w:val="a4"/>
    <w:qFormat/>
    <w:rsid w:val="00710311"/>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71031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1031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71031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10311"/>
    <w:pPr>
      <w:spacing w:before="160"/>
      <w:jc w:val="center"/>
    </w:pPr>
    <w:rPr>
      <w:i/>
      <w:iCs/>
      <w:color w:val="404040" w:themeColor="text1" w:themeTint="BF"/>
    </w:rPr>
  </w:style>
  <w:style w:type="character" w:customStyle="1" w:styleId="a8">
    <w:name w:val="Цитата Знак"/>
    <w:basedOn w:val="a0"/>
    <w:link w:val="a7"/>
    <w:uiPriority w:val="29"/>
    <w:rsid w:val="00710311"/>
    <w:rPr>
      <w:i/>
      <w:iCs/>
      <w:color w:val="404040" w:themeColor="text1" w:themeTint="BF"/>
    </w:rPr>
  </w:style>
  <w:style w:type="paragraph" w:styleId="a9">
    <w:name w:val="List Paragraph"/>
    <w:basedOn w:val="a"/>
    <w:link w:val="aa"/>
    <w:uiPriority w:val="34"/>
    <w:qFormat/>
    <w:rsid w:val="00710311"/>
    <w:pPr>
      <w:ind w:left="720"/>
      <w:contextualSpacing/>
    </w:pPr>
  </w:style>
  <w:style w:type="character" w:styleId="ab">
    <w:name w:val="Intense Emphasis"/>
    <w:basedOn w:val="a0"/>
    <w:uiPriority w:val="21"/>
    <w:qFormat/>
    <w:rsid w:val="00710311"/>
    <w:rPr>
      <w:i/>
      <w:iCs/>
      <w:color w:val="2F5496" w:themeColor="accent1" w:themeShade="BF"/>
    </w:rPr>
  </w:style>
  <w:style w:type="paragraph" w:styleId="ac">
    <w:name w:val="Intense Quote"/>
    <w:basedOn w:val="a"/>
    <w:next w:val="a"/>
    <w:link w:val="ad"/>
    <w:uiPriority w:val="30"/>
    <w:qFormat/>
    <w:rsid w:val="007103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Насичена цитата Знак"/>
    <w:basedOn w:val="a0"/>
    <w:link w:val="ac"/>
    <w:uiPriority w:val="30"/>
    <w:rsid w:val="00710311"/>
    <w:rPr>
      <w:i/>
      <w:iCs/>
      <w:color w:val="2F5496" w:themeColor="accent1" w:themeShade="BF"/>
    </w:rPr>
  </w:style>
  <w:style w:type="character" w:styleId="ae">
    <w:name w:val="Intense Reference"/>
    <w:basedOn w:val="a0"/>
    <w:uiPriority w:val="32"/>
    <w:qFormat/>
    <w:rsid w:val="00710311"/>
    <w:rPr>
      <w:b/>
      <w:bCs/>
      <w:smallCaps/>
      <w:color w:val="2F5496" w:themeColor="accent1" w:themeShade="BF"/>
      <w:spacing w:val="5"/>
    </w:rPr>
  </w:style>
  <w:style w:type="paragraph" w:styleId="af">
    <w:name w:val="Body Text"/>
    <w:basedOn w:val="a"/>
    <w:link w:val="af0"/>
    <w:rsid w:val="008F4C25"/>
    <w:pPr>
      <w:spacing w:after="120"/>
    </w:pPr>
  </w:style>
  <w:style w:type="character" w:customStyle="1" w:styleId="af0">
    <w:name w:val="Основний текст Знак"/>
    <w:basedOn w:val="a0"/>
    <w:link w:val="af"/>
    <w:rsid w:val="008F4C25"/>
    <w:rPr>
      <w:rFonts w:ascii="Times New Roman" w:eastAsia="Times New Roman" w:hAnsi="Times New Roman" w:cs="Times New Roman"/>
      <w:kern w:val="0"/>
      <w:sz w:val="26"/>
      <w:szCs w:val="26"/>
      <w:lang w:val="uk-UA" w:eastAsia="ru-RU"/>
      <w14:ligatures w14:val="none"/>
    </w:rPr>
  </w:style>
  <w:style w:type="character" w:styleId="af1">
    <w:name w:val="Strong"/>
    <w:uiPriority w:val="22"/>
    <w:qFormat/>
    <w:rsid w:val="00A32E11"/>
    <w:rPr>
      <w:b/>
      <w:bCs/>
    </w:rPr>
  </w:style>
  <w:style w:type="paragraph" w:styleId="21">
    <w:name w:val="Body Text 2"/>
    <w:basedOn w:val="a"/>
    <w:link w:val="22"/>
    <w:unhideWhenUsed/>
    <w:rsid w:val="004044D5"/>
    <w:pPr>
      <w:spacing w:after="120" w:line="480" w:lineRule="auto"/>
    </w:pPr>
  </w:style>
  <w:style w:type="character" w:customStyle="1" w:styleId="22">
    <w:name w:val="Основний текст 2 Знак"/>
    <w:basedOn w:val="a0"/>
    <w:link w:val="21"/>
    <w:uiPriority w:val="99"/>
    <w:semiHidden/>
    <w:rsid w:val="004044D5"/>
    <w:rPr>
      <w:rFonts w:ascii="Times New Roman" w:eastAsia="Times New Roman" w:hAnsi="Times New Roman" w:cs="Times New Roman"/>
      <w:kern w:val="0"/>
      <w:sz w:val="26"/>
      <w:szCs w:val="26"/>
      <w:lang w:val="uk-UA" w:eastAsia="ru-RU"/>
      <w14:ligatures w14:val="none"/>
    </w:rPr>
  </w:style>
  <w:style w:type="paragraph" w:styleId="23">
    <w:name w:val="Body Text Indent 2"/>
    <w:basedOn w:val="a"/>
    <w:link w:val="24"/>
    <w:rsid w:val="004044D5"/>
    <w:pPr>
      <w:spacing w:after="120" w:line="480" w:lineRule="auto"/>
      <w:ind w:left="283"/>
    </w:pPr>
  </w:style>
  <w:style w:type="character" w:customStyle="1" w:styleId="24">
    <w:name w:val="Основний текст з відступом 2 Знак"/>
    <w:basedOn w:val="a0"/>
    <w:link w:val="23"/>
    <w:rsid w:val="004044D5"/>
    <w:rPr>
      <w:rFonts w:ascii="Times New Roman" w:eastAsia="Times New Roman" w:hAnsi="Times New Roman" w:cs="Times New Roman"/>
      <w:kern w:val="0"/>
      <w:sz w:val="26"/>
      <w:szCs w:val="26"/>
      <w:lang w:val="uk-UA" w:eastAsia="ru-RU"/>
      <w14:ligatures w14:val="none"/>
    </w:rPr>
  </w:style>
  <w:style w:type="paragraph" w:styleId="af2">
    <w:name w:val="caption"/>
    <w:basedOn w:val="a"/>
    <w:next w:val="a"/>
    <w:qFormat/>
    <w:rsid w:val="004044D5"/>
    <w:pPr>
      <w:jc w:val="center"/>
      <w:outlineLvl w:val="0"/>
    </w:pPr>
    <w:rPr>
      <w:b/>
      <w:sz w:val="40"/>
      <w:szCs w:val="20"/>
      <w:lang w:val="ru-RU"/>
    </w:rPr>
  </w:style>
  <w:style w:type="paragraph" w:customStyle="1" w:styleId="proza">
    <w:name w:val="proza"/>
    <w:basedOn w:val="a"/>
    <w:rsid w:val="004044D5"/>
    <w:pPr>
      <w:spacing w:before="100" w:beforeAutospacing="1" w:after="100" w:afterAutospacing="1"/>
    </w:pPr>
    <w:rPr>
      <w:sz w:val="24"/>
      <w:szCs w:val="24"/>
      <w:lang w:val="ru-RU"/>
    </w:rPr>
  </w:style>
  <w:style w:type="table" w:styleId="af3">
    <w:name w:val="Table Grid"/>
    <w:basedOn w:val="a1"/>
    <w:uiPriority w:val="39"/>
    <w:rsid w:val="004044D5"/>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3"/>
    <w:basedOn w:val="a"/>
    <w:link w:val="32"/>
    <w:rsid w:val="004044D5"/>
    <w:pPr>
      <w:spacing w:after="120"/>
    </w:pPr>
    <w:rPr>
      <w:sz w:val="16"/>
      <w:szCs w:val="16"/>
    </w:rPr>
  </w:style>
  <w:style w:type="character" w:customStyle="1" w:styleId="32">
    <w:name w:val="Основний текст 3 Знак"/>
    <w:basedOn w:val="a0"/>
    <w:link w:val="31"/>
    <w:rsid w:val="004044D5"/>
    <w:rPr>
      <w:rFonts w:ascii="Times New Roman" w:eastAsia="Times New Roman" w:hAnsi="Times New Roman" w:cs="Times New Roman"/>
      <w:kern w:val="0"/>
      <w:sz w:val="16"/>
      <w:szCs w:val="16"/>
      <w:lang w:val="uk-UA" w:eastAsia="ru-RU"/>
      <w14:ligatures w14:val="none"/>
    </w:rPr>
  </w:style>
  <w:style w:type="paragraph" w:customStyle="1" w:styleId="head">
    <w:name w:val="head"/>
    <w:basedOn w:val="a"/>
    <w:rsid w:val="004044D5"/>
    <w:pPr>
      <w:spacing w:before="100" w:beforeAutospacing="1" w:after="100" w:afterAutospacing="1"/>
    </w:pPr>
    <w:rPr>
      <w:sz w:val="24"/>
      <w:szCs w:val="24"/>
      <w:lang w:val="ru-RU"/>
    </w:rPr>
  </w:style>
  <w:style w:type="paragraph" w:styleId="af4">
    <w:name w:val="Body Text Indent"/>
    <w:basedOn w:val="a"/>
    <w:link w:val="af5"/>
    <w:rsid w:val="004044D5"/>
    <w:pPr>
      <w:spacing w:after="120"/>
      <w:ind w:left="283"/>
    </w:pPr>
  </w:style>
  <w:style w:type="character" w:customStyle="1" w:styleId="af5">
    <w:name w:val="Основний текст з відступом Знак"/>
    <w:basedOn w:val="a0"/>
    <w:link w:val="af4"/>
    <w:rsid w:val="004044D5"/>
    <w:rPr>
      <w:rFonts w:ascii="Times New Roman" w:eastAsia="Times New Roman" w:hAnsi="Times New Roman" w:cs="Times New Roman"/>
      <w:kern w:val="0"/>
      <w:sz w:val="26"/>
      <w:szCs w:val="26"/>
      <w:lang w:val="uk-UA" w:eastAsia="ru-RU"/>
      <w14:ligatures w14:val="none"/>
    </w:rPr>
  </w:style>
  <w:style w:type="paragraph" w:customStyle="1" w:styleId="11">
    <w:name w:val="Звичайний1"/>
    <w:rsid w:val="004044D5"/>
    <w:pPr>
      <w:spacing w:before="100" w:after="100" w:line="240" w:lineRule="auto"/>
    </w:pPr>
    <w:rPr>
      <w:rFonts w:ascii="Times New Roman" w:eastAsia="Times New Roman" w:hAnsi="Times New Roman" w:cs="Times New Roman"/>
      <w:snapToGrid w:val="0"/>
      <w:kern w:val="0"/>
      <w:szCs w:val="20"/>
      <w:lang w:eastAsia="ru-RU"/>
      <w14:ligatures w14:val="none"/>
    </w:rPr>
  </w:style>
  <w:style w:type="paragraph" w:styleId="af6">
    <w:name w:val="header"/>
    <w:basedOn w:val="a"/>
    <w:link w:val="af7"/>
    <w:rsid w:val="004044D5"/>
    <w:pPr>
      <w:tabs>
        <w:tab w:val="center" w:pos="4677"/>
        <w:tab w:val="right" w:pos="9355"/>
      </w:tabs>
    </w:pPr>
  </w:style>
  <w:style w:type="character" w:customStyle="1" w:styleId="af7">
    <w:name w:val="Верхній колонтитул Знак"/>
    <w:basedOn w:val="a0"/>
    <w:link w:val="af6"/>
    <w:rsid w:val="004044D5"/>
    <w:rPr>
      <w:rFonts w:ascii="Times New Roman" w:eastAsia="Times New Roman" w:hAnsi="Times New Roman" w:cs="Times New Roman"/>
      <w:kern w:val="0"/>
      <w:sz w:val="26"/>
      <w:szCs w:val="26"/>
      <w:lang w:val="uk-UA" w:eastAsia="ru-RU"/>
      <w14:ligatures w14:val="none"/>
    </w:rPr>
  </w:style>
  <w:style w:type="character" w:styleId="af8">
    <w:name w:val="page number"/>
    <w:basedOn w:val="a0"/>
    <w:rsid w:val="004044D5"/>
  </w:style>
  <w:style w:type="paragraph" w:customStyle="1" w:styleId="nazev">
    <w:name w:val="nazev"/>
    <w:basedOn w:val="a"/>
    <w:rsid w:val="004044D5"/>
    <w:pPr>
      <w:numPr>
        <w:numId w:val="5"/>
      </w:numPr>
    </w:pPr>
    <w:rPr>
      <w:rFonts w:ascii="Arial" w:hAnsi="Arial"/>
      <w:sz w:val="20"/>
      <w:szCs w:val="20"/>
      <w:lang w:eastAsia="sk-SK"/>
    </w:rPr>
  </w:style>
  <w:style w:type="paragraph" w:customStyle="1" w:styleId="12">
    <w:name w:val="Без інтервалів1"/>
    <w:rsid w:val="004044D5"/>
    <w:pPr>
      <w:spacing w:after="0" w:line="240" w:lineRule="auto"/>
    </w:pPr>
    <w:rPr>
      <w:rFonts w:ascii="Times New Roman" w:eastAsia="Times New Roman" w:hAnsi="Times New Roman" w:cs="Times New Roman"/>
      <w:kern w:val="0"/>
      <w:lang w:eastAsia="ru-RU"/>
      <w14:ligatures w14:val="none"/>
    </w:rPr>
  </w:style>
  <w:style w:type="character" w:customStyle="1" w:styleId="HTML">
    <w:name w:val="Стандартний HTML Знак"/>
    <w:link w:val="HTML0"/>
    <w:locked/>
    <w:rsid w:val="004044D5"/>
    <w:rPr>
      <w:rFonts w:ascii="Courier New" w:eastAsia="Calibri" w:hAnsi="Courier New" w:cs="Courier New"/>
      <w:lang w:eastAsia="ru-RU"/>
    </w:rPr>
  </w:style>
  <w:style w:type="paragraph" w:styleId="HTML0">
    <w:name w:val="HTML Preformatted"/>
    <w:basedOn w:val="a"/>
    <w:link w:val="HTML"/>
    <w:rsid w:val="004044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kern w:val="2"/>
      <w:sz w:val="24"/>
      <w:szCs w:val="24"/>
      <w:lang w:val="ru-RU"/>
      <w14:ligatures w14:val="standardContextual"/>
    </w:rPr>
  </w:style>
  <w:style w:type="character" w:customStyle="1" w:styleId="HTML1">
    <w:name w:val="Стандартний HTML Знак1"/>
    <w:basedOn w:val="a0"/>
    <w:uiPriority w:val="99"/>
    <w:semiHidden/>
    <w:rsid w:val="004044D5"/>
    <w:rPr>
      <w:rFonts w:ascii="Consolas" w:eastAsia="Times New Roman" w:hAnsi="Consolas" w:cs="Times New Roman"/>
      <w:kern w:val="0"/>
      <w:sz w:val="20"/>
      <w:szCs w:val="20"/>
      <w:lang w:val="uk-UA" w:eastAsia="ru-RU"/>
      <w14:ligatures w14:val="none"/>
    </w:rPr>
  </w:style>
  <w:style w:type="paragraph" w:customStyle="1" w:styleId="Default">
    <w:name w:val="Default"/>
    <w:rsid w:val="004044D5"/>
    <w:pPr>
      <w:autoSpaceDE w:val="0"/>
      <w:autoSpaceDN w:val="0"/>
      <w:adjustRightInd w:val="0"/>
      <w:spacing w:after="200" w:line="276" w:lineRule="auto"/>
      <w:jc w:val="both"/>
    </w:pPr>
    <w:rPr>
      <w:rFonts w:ascii="Arial" w:eastAsia="Calibri" w:hAnsi="Arial" w:cs="Arial"/>
      <w:color w:val="000000"/>
      <w:kern w:val="0"/>
      <w14:ligatures w14:val="none"/>
    </w:rPr>
  </w:style>
  <w:style w:type="paragraph" w:customStyle="1" w:styleId="Web">
    <w:name w:val="Обычный (Web)"/>
    <w:basedOn w:val="a"/>
    <w:rsid w:val="004044D5"/>
    <w:pPr>
      <w:suppressAutoHyphens/>
      <w:spacing w:before="40" w:after="20"/>
    </w:pPr>
    <w:rPr>
      <w:sz w:val="24"/>
      <w:szCs w:val="24"/>
      <w:lang w:eastAsia="ar-SA"/>
    </w:rPr>
  </w:style>
  <w:style w:type="paragraph" w:styleId="af9">
    <w:name w:val="Normal (Web)"/>
    <w:basedOn w:val="a"/>
    <w:uiPriority w:val="99"/>
    <w:rsid w:val="004044D5"/>
    <w:pPr>
      <w:spacing w:before="100" w:beforeAutospacing="1" w:after="100" w:afterAutospacing="1"/>
    </w:pPr>
    <w:rPr>
      <w:sz w:val="24"/>
      <w:szCs w:val="24"/>
      <w:lang w:val="ru-RU"/>
    </w:rPr>
  </w:style>
  <w:style w:type="paragraph" w:styleId="33">
    <w:name w:val="Body Text Indent 3"/>
    <w:basedOn w:val="a"/>
    <w:link w:val="34"/>
    <w:rsid w:val="004044D5"/>
    <w:pPr>
      <w:spacing w:after="120"/>
      <w:ind w:left="283"/>
    </w:pPr>
    <w:rPr>
      <w:sz w:val="16"/>
      <w:szCs w:val="16"/>
    </w:rPr>
  </w:style>
  <w:style w:type="character" w:customStyle="1" w:styleId="34">
    <w:name w:val="Основний текст з відступом 3 Знак"/>
    <w:basedOn w:val="a0"/>
    <w:link w:val="33"/>
    <w:rsid w:val="004044D5"/>
    <w:rPr>
      <w:rFonts w:ascii="Times New Roman" w:eastAsia="Times New Roman" w:hAnsi="Times New Roman" w:cs="Times New Roman"/>
      <w:kern w:val="0"/>
      <w:sz w:val="16"/>
      <w:szCs w:val="16"/>
      <w:lang w:val="uk-UA" w:eastAsia="ru-RU"/>
      <w14:ligatures w14:val="none"/>
    </w:rPr>
  </w:style>
  <w:style w:type="paragraph" w:styleId="afa">
    <w:name w:val="Balloon Text"/>
    <w:basedOn w:val="a"/>
    <w:link w:val="afb"/>
    <w:rsid w:val="004044D5"/>
    <w:rPr>
      <w:rFonts w:ascii="Tahoma" w:hAnsi="Tahoma" w:cs="Tahoma"/>
      <w:sz w:val="16"/>
      <w:szCs w:val="16"/>
      <w:lang w:val="ru-RU"/>
    </w:rPr>
  </w:style>
  <w:style w:type="character" w:customStyle="1" w:styleId="afb">
    <w:name w:val="Текст у виносці Знак"/>
    <w:basedOn w:val="a0"/>
    <w:link w:val="afa"/>
    <w:rsid w:val="004044D5"/>
    <w:rPr>
      <w:rFonts w:ascii="Tahoma" w:eastAsia="Times New Roman" w:hAnsi="Tahoma" w:cs="Tahoma"/>
      <w:kern w:val="0"/>
      <w:sz w:val="16"/>
      <w:szCs w:val="16"/>
      <w:lang w:eastAsia="ru-RU"/>
      <w14:ligatures w14:val="none"/>
    </w:rPr>
  </w:style>
  <w:style w:type="paragraph" w:customStyle="1" w:styleId="rvps2">
    <w:name w:val="rvps2"/>
    <w:basedOn w:val="a"/>
    <w:rsid w:val="004044D5"/>
    <w:pPr>
      <w:spacing w:before="100" w:beforeAutospacing="1" w:after="100" w:afterAutospacing="1"/>
    </w:pPr>
    <w:rPr>
      <w:sz w:val="24"/>
      <w:szCs w:val="24"/>
      <w:lang w:val="ru-RU"/>
    </w:rPr>
  </w:style>
  <w:style w:type="character" w:styleId="afc">
    <w:name w:val="Hyperlink"/>
    <w:uiPriority w:val="99"/>
    <w:unhideWhenUsed/>
    <w:rsid w:val="004044D5"/>
    <w:rPr>
      <w:color w:val="0000FF"/>
      <w:u w:val="single"/>
    </w:rPr>
  </w:style>
  <w:style w:type="character" w:customStyle="1" w:styleId="fontstyle01">
    <w:name w:val="fontstyle01"/>
    <w:rsid w:val="004044D5"/>
    <w:rPr>
      <w:rFonts w:ascii="TimesNewRomanPSMT" w:hAnsi="TimesNewRomanPSMT" w:cs="TimesNewRomanPSMT" w:hint="default"/>
      <w:b w:val="0"/>
      <w:bCs w:val="0"/>
      <w:i w:val="0"/>
      <w:iCs w:val="0"/>
      <w:color w:val="000000"/>
      <w:sz w:val="22"/>
      <w:szCs w:val="22"/>
    </w:rPr>
  </w:style>
  <w:style w:type="character" w:customStyle="1" w:styleId="aa">
    <w:name w:val="Абзац списку Знак"/>
    <w:link w:val="a9"/>
    <w:uiPriority w:val="34"/>
    <w:rsid w:val="004044D5"/>
    <w:rPr>
      <w:rFonts w:ascii="Times New Roman" w:eastAsia="Times New Roman" w:hAnsi="Times New Roman" w:cs="Times New Roman"/>
      <w:kern w:val="0"/>
      <w:sz w:val="26"/>
      <w:szCs w:val="26"/>
      <w:lang w:val="uk-UA" w:eastAsia="ru-RU"/>
      <w14:ligatures w14:val="none"/>
    </w:rPr>
  </w:style>
  <w:style w:type="paragraph" w:styleId="afd">
    <w:name w:val="No Spacing"/>
    <w:link w:val="afe"/>
    <w:uiPriority w:val="99"/>
    <w:qFormat/>
    <w:rsid w:val="004044D5"/>
    <w:pPr>
      <w:spacing w:after="0" w:line="240" w:lineRule="auto"/>
    </w:pPr>
    <w:rPr>
      <w:rFonts w:ascii="Times New Roman" w:eastAsia="Times New Roman" w:hAnsi="Times New Roman" w:cs="Times New Roman"/>
      <w:kern w:val="0"/>
      <w:sz w:val="28"/>
      <w:lang w:val="uk-UA" w:eastAsia="uk-UA"/>
      <w14:ligatures w14:val="none"/>
    </w:rPr>
  </w:style>
  <w:style w:type="character" w:customStyle="1" w:styleId="afe">
    <w:name w:val="Без інтервалів Знак"/>
    <w:link w:val="afd"/>
    <w:uiPriority w:val="99"/>
    <w:locked/>
    <w:rsid w:val="004044D5"/>
    <w:rPr>
      <w:rFonts w:ascii="Times New Roman" w:eastAsia="Times New Roman" w:hAnsi="Times New Roman" w:cs="Times New Roman"/>
      <w:kern w:val="0"/>
      <w:sz w:val="28"/>
      <w:lang w:val="uk-UA" w:eastAsia="uk-UA"/>
      <w14:ligatures w14:val="none"/>
    </w:rPr>
  </w:style>
  <w:style w:type="character" w:customStyle="1" w:styleId="13">
    <w:name w:val="Незакрита згадка1"/>
    <w:uiPriority w:val="99"/>
    <w:semiHidden/>
    <w:unhideWhenUsed/>
    <w:rsid w:val="004044D5"/>
    <w:rPr>
      <w:color w:val="605E5C"/>
      <w:shd w:val="clear" w:color="auto" w:fill="E1DFDD"/>
    </w:rPr>
  </w:style>
  <w:style w:type="paragraph" w:customStyle="1" w:styleId="TableParagraph">
    <w:name w:val="Table Paragraph"/>
    <w:basedOn w:val="a"/>
    <w:uiPriority w:val="1"/>
    <w:qFormat/>
    <w:rsid w:val="004044D5"/>
    <w:pPr>
      <w:widowControl w:val="0"/>
      <w:autoSpaceDE w:val="0"/>
      <w:autoSpaceDN w:val="0"/>
    </w:pPr>
    <w:rPr>
      <w:sz w:val="22"/>
      <w:szCs w:val="22"/>
      <w:lang w:eastAsia="en-US"/>
    </w:rPr>
  </w:style>
  <w:style w:type="paragraph" w:styleId="aff">
    <w:name w:val="footer"/>
    <w:basedOn w:val="a"/>
    <w:link w:val="aff0"/>
    <w:uiPriority w:val="99"/>
    <w:unhideWhenUsed/>
    <w:rsid w:val="00896962"/>
    <w:pPr>
      <w:tabs>
        <w:tab w:val="center" w:pos="4677"/>
        <w:tab w:val="right" w:pos="9355"/>
      </w:tabs>
    </w:pPr>
  </w:style>
  <w:style w:type="character" w:customStyle="1" w:styleId="aff0">
    <w:name w:val="Нижній колонтитул Знак"/>
    <w:basedOn w:val="a0"/>
    <w:link w:val="aff"/>
    <w:uiPriority w:val="99"/>
    <w:rsid w:val="00896962"/>
    <w:rPr>
      <w:rFonts w:ascii="Times New Roman" w:eastAsia="Times New Roman" w:hAnsi="Times New Roman" w:cs="Times New Roman"/>
      <w:kern w:val="0"/>
      <w:sz w:val="26"/>
      <w:szCs w:val="26"/>
      <w:lang w:val="uk-UA"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29251-5432-462B-A7DB-38DB399B2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20894</Words>
  <Characters>11911</Characters>
  <Application>Microsoft Office Word</Application>
  <DocSecurity>0</DocSecurity>
  <Lines>99</Lines>
  <Paragraphs>65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2</cp:revision>
  <cp:lastPrinted>2026-10-29T10:11:00Z</cp:lastPrinted>
  <dcterms:created xsi:type="dcterms:W3CDTF">2026-11-02T15:00:00Z</dcterms:created>
  <dcterms:modified xsi:type="dcterms:W3CDTF">2026-11-02T15:00:00Z</dcterms:modified>
</cp:coreProperties>
</file>