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4011" w14:textId="77777777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57550E6" w14:textId="6BADBBAB" w:rsidR="00171051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952">
        <w:rPr>
          <w:rFonts w:ascii="Times New Roman" w:hAnsi="Times New Roman" w:cs="Times New Roman"/>
          <w:b/>
          <w:sz w:val="28"/>
          <w:szCs w:val="28"/>
        </w:rPr>
        <w:t xml:space="preserve">перше півріччя 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0665">
        <w:rPr>
          <w:rFonts w:ascii="Times New Roman" w:hAnsi="Times New Roman" w:cs="Times New Roman"/>
          <w:b/>
          <w:sz w:val="28"/>
          <w:szCs w:val="28"/>
        </w:rPr>
        <w:t>5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14:paraId="456257FE" w14:textId="77777777" w:rsidR="003B0665" w:rsidRPr="000D0839" w:rsidRDefault="003B0665" w:rsidP="00946A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FC6F4" w14:textId="080A32C3" w:rsidR="006427F0" w:rsidRPr="003B0665" w:rsidRDefault="006427F0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0E5952">
        <w:rPr>
          <w:rFonts w:ascii="Times New Roman" w:hAnsi="Times New Roman" w:cs="Times New Roman"/>
          <w:sz w:val="28"/>
          <w:szCs w:val="28"/>
        </w:rPr>
        <w:t>першого півріччя</w:t>
      </w:r>
      <w:r w:rsidRPr="003B0665">
        <w:rPr>
          <w:rFonts w:ascii="Times New Roman" w:hAnsi="Times New Roman" w:cs="Times New Roman"/>
          <w:sz w:val="28"/>
          <w:szCs w:val="28"/>
        </w:rPr>
        <w:t xml:space="preserve"> 202</w:t>
      </w:r>
      <w:r w:rsidR="003B0665" w:rsidRPr="003B0665">
        <w:rPr>
          <w:rFonts w:ascii="Times New Roman" w:hAnsi="Times New Roman" w:cs="Times New Roman"/>
          <w:sz w:val="28"/>
          <w:szCs w:val="28"/>
        </w:rPr>
        <w:t>5</w:t>
      </w:r>
      <w:r w:rsidRPr="003B0665">
        <w:rPr>
          <w:rFonts w:ascii="Times New Roman" w:hAnsi="Times New Roman" w:cs="Times New Roman"/>
          <w:sz w:val="28"/>
          <w:szCs w:val="28"/>
        </w:rPr>
        <w:t xml:space="preserve"> року до </w:t>
      </w:r>
      <w:proofErr w:type="spellStart"/>
      <w:r w:rsidRPr="003B066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3B0665">
        <w:rPr>
          <w:rFonts w:ascii="Times New Roman" w:hAnsi="Times New Roman" w:cs="Times New Roman"/>
          <w:sz w:val="28"/>
          <w:szCs w:val="28"/>
        </w:rPr>
        <w:t xml:space="preserve"> сільської військової адміністрації </w:t>
      </w:r>
      <w:proofErr w:type="spellStart"/>
      <w:r w:rsidRPr="003B0665">
        <w:rPr>
          <w:rFonts w:ascii="Times New Roman" w:hAnsi="Times New Roman" w:cs="Times New Roman"/>
          <w:sz w:val="28"/>
          <w:szCs w:val="28"/>
        </w:rPr>
        <w:t>Щастинського</w:t>
      </w:r>
      <w:proofErr w:type="spellEnd"/>
      <w:r w:rsidRPr="003B0665">
        <w:rPr>
          <w:rFonts w:ascii="Times New Roman" w:hAnsi="Times New Roman" w:cs="Times New Roman"/>
          <w:sz w:val="28"/>
          <w:szCs w:val="28"/>
        </w:rPr>
        <w:t xml:space="preserve"> району Луганської області надійшло </w:t>
      </w:r>
      <w:r w:rsidR="000E5952">
        <w:rPr>
          <w:rFonts w:ascii="Times New Roman" w:hAnsi="Times New Roman" w:cs="Times New Roman"/>
          <w:sz w:val="28"/>
          <w:szCs w:val="28"/>
        </w:rPr>
        <w:t>48</w:t>
      </w:r>
      <w:r w:rsidR="003B0665" w:rsidRPr="003B0665">
        <w:rPr>
          <w:rFonts w:ascii="Times New Roman" w:hAnsi="Times New Roman" w:cs="Times New Roman"/>
          <w:sz w:val="28"/>
          <w:szCs w:val="28"/>
        </w:rPr>
        <w:t xml:space="preserve"> звернень громадян, з яких:</w:t>
      </w:r>
    </w:p>
    <w:p w14:paraId="5631A74C" w14:textId="4EC71B5C" w:rsidR="000E5952" w:rsidRDefault="00482A74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952">
        <w:rPr>
          <w:rFonts w:ascii="Times New Roman" w:hAnsi="Times New Roman" w:cs="Times New Roman"/>
          <w:sz w:val="28"/>
          <w:szCs w:val="28"/>
        </w:rPr>
        <w:t>25</w:t>
      </w:r>
      <w:r w:rsidR="003B0665" w:rsidRPr="003B0665">
        <w:rPr>
          <w:rFonts w:ascii="Times New Roman" w:hAnsi="Times New Roman" w:cs="Times New Roman"/>
          <w:sz w:val="28"/>
          <w:szCs w:val="28"/>
        </w:rPr>
        <w:t xml:space="preserve"> 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>за допомогою засобів телефонного зв’язку</w:t>
      </w:r>
      <w:r w:rsidR="000E5952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14:paraId="7C2FBF34" w14:textId="50AEC1FB" w:rsidR="000E5952" w:rsidRPr="003B0665" w:rsidRDefault="000E5952" w:rsidP="000E5952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1D1D1B"/>
          <w:sz w:val="28"/>
          <w:szCs w:val="28"/>
        </w:rPr>
        <w:t>на особистому прийомі;</w:t>
      </w:r>
    </w:p>
    <w:p w14:paraId="3B2F1E80" w14:textId="76E244FB" w:rsidR="003B0665" w:rsidRPr="003B0665" w:rsidRDefault="003B0665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- </w:t>
      </w:r>
      <w:r w:rsidR="00482A74">
        <w:rPr>
          <w:rFonts w:ascii="Times New Roman" w:hAnsi="Times New Roman" w:cs="Times New Roman"/>
          <w:color w:val="1D1D1B"/>
          <w:sz w:val="28"/>
          <w:szCs w:val="28"/>
        </w:rPr>
        <w:t>5</w:t>
      </w:r>
      <w:r w:rsidR="000E5952">
        <w:rPr>
          <w:rFonts w:ascii="Times New Roman" w:hAnsi="Times New Roman" w:cs="Times New Roman"/>
          <w:color w:val="1D1D1B"/>
          <w:sz w:val="28"/>
          <w:szCs w:val="28"/>
        </w:rPr>
        <w:t xml:space="preserve"> електронною поштою.</w:t>
      </w:r>
    </w:p>
    <w:p w14:paraId="7E06B4DF" w14:textId="6A68AF86" w:rsidR="003B0665" w:rsidRPr="003B0665" w:rsidRDefault="003B0665" w:rsidP="00946AE7">
      <w:pPr>
        <w:pStyle w:val="a5"/>
        <w:ind w:firstLine="567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Найбільше питань, що порушували громадяни у зверненнях впродовж першого </w:t>
      </w:r>
      <w:r w:rsidR="000E5952">
        <w:rPr>
          <w:rFonts w:ascii="Times New Roman" w:hAnsi="Times New Roman" w:cs="Times New Roman"/>
          <w:color w:val="1D1D1B"/>
          <w:sz w:val="28"/>
          <w:szCs w:val="28"/>
        </w:rPr>
        <w:t>півріччя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2025 року, стосувалися:</w:t>
      </w:r>
    </w:p>
    <w:p w14:paraId="55B4553E" w14:textId="7312C9CC" w:rsidR="003B0665" w:rsidRPr="003B0665" w:rsidRDefault="003B0665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соціального захисту – </w:t>
      </w:r>
      <w:r w:rsidR="00081A2D">
        <w:rPr>
          <w:rFonts w:ascii="Times New Roman" w:hAnsi="Times New Roman" w:cs="Times New Roman"/>
          <w:color w:val="1D1D1B"/>
          <w:sz w:val="28"/>
          <w:szCs w:val="28"/>
        </w:rPr>
        <w:t>38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14:paraId="7D102E2B" w14:textId="480FF454" w:rsidR="003B0665" w:rsidRDefault="003B0665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діяльності органів місцевого самоврядування –</w:t>
      </w:r>
      <w:r w:rsidR="00081A2D">
        <w:rPr>
          <w:rFonts w:ascii="Times New Roman" w:hAnsi="Times New Roman" w:cs="Times New Roman"/>
          <w:color w:val="1D1D1B"/>
          <w:sz w:val="28"/>
          <w:szCs w:val="28"/>
        </w:rPr>
        <w:t xml:space="preserve"> 35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% </w:t>
      </w:r>
    </w:p>
    <w:p w14:paraId="271D16D4" w14:textId="2DD61EA1" w:rsidR="00081A2D" w:rsidRDefault="00081A2D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інші -17%;</w:t>
      </w:r>
    </w:p>
    <w:p w14:paraId="752AE387" w14:textId="77777777" w:rsidR="00081A2D" w:rsidRPr="003B0665" w:rsidRDefault="00081A2D" w:rsidP="00081A2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праці та заробітної плати – </w:t>
      </w:r>
      <w:r>
        <w:rPr>
          <w:rFonts w:ascii="Times New Roman" w:hAnsi="Times New Roman" w:cs="Times New Roman"/>
          <w:color w:val="1D1D1B"/>
          <w:sz w:val="28"/>
          <w:szCs w:val="28"/>
        </w:rPr>
        <w:t>6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 </w:t>
      </w:r>
    </w:p>
    <w:p w14:paraId="70C8116B" w14:textId="7B3E769D" w:rsidR="003B0665" w:rsidRPr="003B0665" w:rsidRDefault="00081A2D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освіти і науки – 4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  % 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14:paraId="3191EB4F" w14:textId="77777777" w:rsidR="003B0665" w:rsidRPr="003B0665" w:rsidRDefault="003B0665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За результатами розгляду звернень:</w:t>
      </w:r>
    </w:p>
    <w:p w14:paraId="45FD0DF7" w14:textId="2EB48FFA" w:rsidR="003B0665" w:rsidRPr="003B0665" w:rsidRDefault="00A82ED6" w:rsidP="003B066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вирішено позитивно – </w:t>
      </w:r>
      <w:r w:rsidR="00081A2D">
        <w:rPr>
          <w:rFonts w:ascii="Times New Roman" w:hAnsi="Times New Roman" w:cs="Times New Roman"/>
          <w:color w:val="1D1D1B"/>
          <w:sz w:val="28"/>
          <w:szCs w:val="28"/>
        </w:rPr>
        <w:t>52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 %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14:paraId="180D9586" w14:textId="3E97C36D" w:rsidR="003B0665" w:rsidRPr="003B0665" w:rsidRDefault="003B0665" w:rsidP="003B066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надано роз’яснення – </w:t>
      </w:r>
      <w:r w:rsidR="00081A2D">
        <w:rPr>
          <w:rFonts w:ascii="Times New Roman" w:hAnsi="Times New Roman" w:cs="Times New Roman"/>
          <w:color w:val="1D1D1B"/>
          <w:sz w:val="28"/>
          <w:szCs w:val="28"/>
        </w:rPr>
        <w:t>48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</w:t>
      </w:r>
      <w:r w:rsidR="00BA03F1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14:paraId="5C2DF285" w14:textId="130C1792" w:rsidR="003B0665" w:rsidRPr="003B0665" w:rsidRDefault="003B0665" w:rsidP="00946AE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Повторних звернень громадян протягом </w:t>
      </w:r>
      <w:r w:rsidR="00081A2D">
        <w:rPr>
          <w:rFonts w:ascii="Times New Roman" w:hAnsi="Times New Roman" w:cs="Times New Roman"/>
          <w:sz w:val="28"/>
          <w:szCs w:val="28"/>
        </w:rPr>
        <w:t>першого півріччя</w:t>
      </w:r>
      <w:r w:rsidR="00081A2D" w:rsidRPr="003B0665">
        <w:rPr>
          <w:rFonts w:ascii="Times New Roman" w:hAnsi="Times New Roman" w:cs="Times New Roman"/>
          <w:sz w:val="28"/>
          <w:szCs w:val="28"/>
        </w:rPr>
        <w:t xml:space="preserve"> 2025 року </w:t>
      </w:r>
      <w:bookmarkStart w:id="0" w:name="_GoBack"/>
      <w:bookmarkEnd w:id="0"/>
      <w:r w:rsidRPr="003B0665">
        <w:rPr>
          <w:rFonts w:ascii="Times New Roman" w:hAnsi="Times New Roman" w:cs="Times New Roman"/>
          <w:color w:val="1D1D1B"/>
          <w:sz w:val="28"/>
          <w:szCs w:val="28"/>
        </w:rPr>
        <w:t>не надходило.</w:t>
      </w:r>
    </w:p>
    <w:p w14:paraId="0D27843C" w14:textId="2C2F77BA" w:rsidR="003B0665" w:rsidRPr="003B0665" w:rsidRDefault="003B0665" w:rsidP="00946AE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06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Факти недодержання вимог законодавства про звернення громадян в </w:t>
      </w:r>
      <w:proofErr w:type="spellStart"/>
      <w:r w:rsidRPr="003B0665">
        <w:rPr>
          <w:rFonts w:ascii="Times New Roman" w:hAnsi="Times New Roman" w:cs="Times New Roman"/>
          <w:color w:val="000000"/>
          <w:sz w:val="28"/>
          <w:szCs w:val="28"/>
        </w:rPr>
        <w:t>Широківській</w:t>
      </w:r>
      <w:proofErr w:type="spellEnd"/>
      <w:r w:rsidRPr="003B0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D9C">
        <w:rPr>
          <w:rFonts w:ascii="Times New Roman" w:hAnsi="Times New Roman" w:cs="Times New Roman"/>
          <w:sz w:val="28"/>
          <w:szCs w:val="28"/>
        </w:rPr>
        <w:t xml:space="preserve">сільській військовій </w:t>
      </w:r>
      <w:r w:rsidR="00C85D9C" w:rsidRPr="003B0665">
        <w:rPr>
          <w:rFonts w:ascii="Times New Roman" w:hAnsi="Times New Roman" w:cs="Times New Roman"/>
          <w:sz w:val="28"/>
          <w:szCs w:val="28"/>
        </w:rPr>
        <w:t>адміністрації</w:t>
      </w:r>
      <w:r w:rsidRPr="003B06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відсутні.</w:t>
      </w:r>
      <w:bookmarkStart w:id="1" w:name="o13"/>
      <w:bookmarkEnd w:id="1"/>
    </w:p>
    <w:p w14:paraId="4019AFFF" w14:textId="4008A280" w:rsidR="00171051" w:rsidRPr="003B0665" w:rsidRDefault="00171051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Порушень термінів розгляду звернень у звітному періоді не припущено. </w:t>
      </w:r>
    </w:p>
    <w:p w14:paraId="2F14AD06" w14:textId="34819D1C" w:rsidR="00171051" w:rsidRPr="003B0665" w:rsidRDefault="00171051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Робота із зверненнями громадян залишаться на постійному контролі.</w:t>
      </w:r>
    </w:p>
    <w:p w14:paraId="6B958D5A" w14:textId="77777777" w:rsidR="006427F0" w:rsidRPr="00EB3B80" w:rsidRDefault="006427F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400"/>
    <w:multiLevelType w:val="hybridMultilevel"/>
    <w:tmpl w:val="51BC3290"/>
    <w:lvl w:ilvl="0" w:tplc="DBF4DBA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358C0"/>
    <w:multiLevelType w:val="hybridMultilevel"/>
    <w:tmpl w:val="3DC634C2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5C10"/>
    <w:multiLevelType w:val="hybridMultilevel"/>
    <w:tmpl w:val="618E070C"/>
    <w:lvl w:ilvl="0" w:tplc="539018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9540D"/>
    <w:multiLevelType w:val="hybridMultilevel"/>
    <w:tmpl w:val="DCF412C4"/>
    <w:lvl w:ilvl="0" w:tplc="506822E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010381"/>
    <w:rsid w:val="00050530"/>
    <w:rsid w:val="00081A2D"/>
    <w:rsid w:val="000A68E0"/>
    <w:rsid w:val="000D0839"/>
    <w:rsid w:val="000E5952"/>
    <w:rsid w:val="00171051"/>
    <w:rsid w:val="0029177C"/>
    <w:rsid w:val="002D3BBA"/>
    <w:rsid w:val="003B0665"/>
    <w:rsid w:val="003F6260"/>
    <w:rsid w:val="004324DC"/>
    <w:rsid w:val="00437FB6"/>
    <w:rsid w:val="004717DD"/>
    <w:rsid w:val="00482A74"/>
    <w:rsid w:val="006427F0"/>
    <w:rsid w:val="00644C70"/>
    <w:rsid w:val="008C4878"/>
    <w:rsid w:val="00946AE7"/>
    <w:rsid w:val="009B0275"/>
    <w:rsid w:val="00A526D9"/>
    <w:rsid w:val="00A82ED6"/>
    <w:rsid w:val="00AB7527"/>
    <w:rsid w:val="00AF6CE0"/>
    <w:rsid w:val="00B46035"/>
    <w:rsid w:val="00B75002"/>
    <w:rsid w:val="00B9536D"/>
    <w:rsid w:val="00BA03F1"/>
    <w:rsid w:val="00C62823"/>
    <w:rsid w:val="00C726E8"/>
    <w:rsid w:val="00C758FD"/>
    <w:rsid w:val="00C85D9C"/>
    <w:rsid w:val="00DF2E62"/>
    <w:rsid w:val="00EB189C"/>
    <w:rsid w:val="00EB3B80"/>
    <w:rsid w:val="00ED5DDE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22</cp:revision>
  <dcterms:created xsi:type="dcterms:W3CDTF">2023-04-03T10:20:00Z</dcterms:created>
  <dcterms:modified xsi:type="dcterms:W3CDTF">2025-07-25T10:04:00Z</dcterms:modified>
</cp:coreProperties>
</file>