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4139F" w14:textId="77777777" w:rsidR="009B0422" w:rsidRPr="008C022D" w:rsidRDefault="009B0422" w:rsidP="009B0422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3A638492" wp14:editId="16E1BA1F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181CC" w14:textId="77777777" w:rsidR="009B0422" w:rsidRPr="008C022D" w:rsidRDefault="009B0422" w:rsidP="009B0422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4ACD2A14" w14:textId="77777777" w:rsidR="009B0422" w:rsidRPr="008C022D" w:rsidRDefault="009B0422" w:rsidP="009B042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3BD4193B" w14:textId="77777777" w:rsidR="009B0422" w:rsidRPr="008C022D" w:rsidRDefault="009B0422" w:rsidP="009B0422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52D8CFB6" w14:textId="77777777" w:rsidR="009B0422" w:rsidRPr="008C022D" w:rsidRDefault="009B0422" w:rsidP="009B0422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Від 22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№98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62A56CCE" w14:textId="77777777" w:rsidR="009B0422" w:rsidRPr="008C022D" w:rsidRDefault="009B0422" w:rsidP="009B0422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та технологічних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</w:t>
      </w:r>
    </w:p>
    <w:p w14:paraId="7F4C060E" w14:textId="77777777" w:rsidR="009B0422" w:rsidRPr="008C022D" w:rsidRDefault="009B0422" w:rsidP="009B0422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22914485" w14:textId="77777777" w:rsidR="009B0422" w:rsidRPr="008C022D" w:rsidRDefault="009B0422" w:rsidP="009B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39FE587E" w14:textId="77777777" w:rsidR="009B0422" w:rsidRPr="008C022D" w:rsidRDefault="009B0422" w:rsidP="009B042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6D9599C2" w14:textId="77777777" w:rsidR="009B0422" w:rsidRPr="008C022D" w:rsidRDefault="009B0422" w:rsidP="009B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 Погодити інформаційні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-9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1F38AC54" w14:textId="77777777" w:rsidR="009B0422" w:rsidRPr="008C022D" w:rsidRDefault="009B0422" w:rsidP="009B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2. Погодити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технологічні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10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-18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5C37C7F0" w14:textId="471B2792" w:rsidR="009B0422" w:rsidRPr="008C022D" w:rsidRDefault="009B0422" w:rsidP="009B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 Погодити зразок бланку заяви для отримання адміністративних послуг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Головного управління Держпродспоживслужби в Закарпатській області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надаються через Центр надання адміністративних послуг Великобичківської селищної ради (додатки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19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-2</w:t>
      </w:r>
      <w:r w:rsidR="00E36596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62FE2F95" w14:textId="77777777" w:rsidR="009B0422" w:rsidRPr="008C022D" w:rsidRDefault="009B0422" w:rsidP="009B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3. Забезпечити оприлюднення погоджених інформаційних та технологічних карток адміністративних послуг, що надаються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4C744876" w14:textId="77777777" w:rsidR="009B0422" w:rsidRPr="008C022D" w:rsidRDefault="009B0422" w:rsidP="009B04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4. Контроль за виконанням рішення покласти на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240CAED6" w14:textId="77777777" w:rsidR="009B0422" w:rsidRPr="008C022D" w:rsidRDefault="009B0422" w:rsidP="009B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159C04A9" w14:textId="77777777" w:rsidR="009B0422" w:rsidRPr="008C022D" w:rsidRDefault="009B0422" w:rsidP="009B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1D6B94B9" w14:textId="77777777" w:rsidR="009B0422" w:rsidRPr="008C022D" w:rsidRDefault="009B0422" w:rsidP="009B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43354211" w14:textId="77777777" w:rsidR="009B0422" w:rsidRPr="008C022D" w:rsidRDefault="009B0422" w:rsidP="009B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6D345D3D" w14:textId="77777777" w:rsidR="009B0422" w:rsidRPr="008C022D" w:rsidRDefault="009B0422" w:rsidP="009B0422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0CE9EFEA" w14:textId="77777777" w:rsidR="009B0422" w:rsidRPr="008C022D" w:rsidRDefault="009B0422" w:rsidP="009B0422">
      <w:pPr>
        <w:rPr>
          <w:rFonts w:ascii="Calibri" w:eastAsia="Calibri" w:hAnsi="Calibri" w:cs="Times New Roman"/>
        </w:rPr>
      </w:pPr>
    </w:p>
    <w:p w14:paraId="05A59624" w14:textId="77777777" w:rsidR="009B0422" w:rsidRPr="00623541" w:rsidRDefault="009B0422" w:rsidP="009B0422">
      <w:pPr>
        <w:spacing w:after="0" w:line="276" w:lineRule="auto"/>
        <w:ind w:right="-610"/>
        <w:rPr>
          <w:rFonts w:ascii="Arial" w:eastAsia="Arial" w:hAnsi="Arial" w:cs="Arial"/>
          <w:lang w:eastAsia="uk-UA"/>
        </w:rPr>
      </w:pPr>
      <w:r w:rsidRPr="00623541">
        <w:rPr>
          <w:rFonts w:ascii="Arial" w:eastAsia="Arial" w:hAnsi="Arial" w:cs="Arial"/>
          <w:lang w:eastAsia="uk-UA"/>
        </w:rPr>
        <w:br w:type="page"/>
      </w:r>
    </w:p>
    <w:p w14:paraId="3C7D840C" w14:textId="77777777" w:rsidR="009B0422" w:rsidRDefault="009B0422" w:rsidP="009B0422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363F9734" w14:textId="5DCCEFEE" w:rsidR="009B0422" w:rsidRPr="00623541" w:rsidRDefault="009B0422" w:rsidP="009B0422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</w:t>
      </w:r>
    </w:p>
    <w:p w14:paraId="40986D5F" w14:textId="77777777" w:rsidR="009B0422" w:rsidRPr="00623541" w:rsidRDefault="009B0422" w:rsidP="009B0422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32A8BA4B" w14:textId="77777777" w:rsidR="009B0422" w:rsidRPr="00623541" w:rsidRDefault="009B0422" w:rsidP="009B0422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98</w:t>
      </w:r>
    </w:p>
    <w:p w14:paraId="0DFF8E7D" w14:textId="77777777" w:rsidR="009B0422" w:rsidRPr="00623541" w:rsidRDefault="009B0422" w:rsidP="009B04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030"/>
        <w:gridCol w:w="6470"/>
        <w:gridCol w:w="1134"/>
      </w:tblGrid>
      <w:tr w:rsidR="009B0422" w:rsidRPr="00623541" w14:paraId="2A93810D" w14:textId="77777777" w:rsidTr="00A10805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0A1094" w14:textId="77777777" w:rsidR="009B0422" w:rsidRPr="00623541" w:rsidRDefault="009B0422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CADEC02" wp14:editId="67440422">
                  <wp:extent cx="1133475" cy="1476375"/>
                  <wp:effectExtent l="0" t="0" r="9525" b="9525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AB5F6" w14:textId="77777777" w:rsidR="009B0422" w:rsidRPr="00623541" w:rsidRDefault="009B0422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ВЕЛИКОБИЧКІВСЬКА СЕЛИЩНА РАДА</w:t>
            </w:r>
          </w:p>
        </w:tc>
      </w:tr>
      <w:tr w:rsidR="009B0422" w:rsidRPr="00623541" w14:paraId="6E08C4D4" w14:textId="77777777" w:rsidTr="00A10805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A8BAA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5CDE96" w14:textId="77777777" w:rsidR="009B0422" w:rsidRPr="00623541" w:rsidRDefault="009B0422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Інформаційна карта</w:t>
            </w:r>
          </w:p>
          <w:p w14:paraId="75D3F4A2" w14:textId="77777777" w:rsidR="009B0422" w:rsidRPr="00623541" w:rsidRDefault="009B0422" w:rsidP="00A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7391BDF4" w14:textId="77777777" w:rsidR="009B0422" w:rsidRPr="009B0422" w:rsidRDefault="009B0422" w:rsidP="009B0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9B0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Переоформлення Дозволу (санітарного паспорта) на роботи з радіоактивними речовинами та іншими джерелами іонізуючого випромінювання</w:t>
            </w:r>
          </w:p>
          <w:p w14:paraId="0A986B13" w14:textId="77777777" w:rsidR="009B0422" w:rsidRPr="00623541" w:rsidRDefault="009B0422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07798" w14:textId="77777777" w:rsidR="009B0422" w:rsidRPr="008C022D" w:rsidRDefault="009B0422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</w:tbl>
    <w:p w14:paraId="6173E536" w14:textId="77777777" w:rsidR="009B0422" w:rsidRPr="00623541" w:rsidRDefault="009B0422" w:rsidP="009B042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5386"/>
      </w:tblGrid>
      <w:tr w:rsidR="009B0422" w:rsidRPr="00623541" w14:paraId="5A29E5C6" w14:textId="77777777" w:rsidTr="009B0422">
        <w:trPr>
          <w:trHeight w:val="6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D2D8C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2108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Місцезнаходження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338D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Відділ ЦНАП Великобичківської селищної ради:</w:t>
            </w:r>
          </w:p>
          <w:p w14:paraId="7287ADF8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9B0422" w:rsidRPr="00623541" w14:paraId="50FA58CE" w14:textId="77777777" w:rsidTr="009B0422">
        <w:trPr>
          <w:trHeight w:val="2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BF50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8267E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Інформація щодо режиму роботи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A617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Графік роботи ЦНАП</w:t>
            </w: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3356C91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Понеділок – 09:00 – 17:00 </w:t>
            </w:r>
          </w:p>
          <w:p w14:paraId="5392B098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Вівторок – 09:00 – 17:00 </w:t>
            </w:r>
          </w:p>
          <w:p w14:paraId="3D8DA0B8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Середа – 09:00 – 17:00 </w:t>
            </w:r>
          </w:p>
          <w:p w14:paraId="7D5B8317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 – 09:00 – 20:00 </w:t>
            </w:r>
          </w:p>
          <w:p w14:paraId="3AC0F7CD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П’ятниця – 09:00 – 17:00 </w:t>
            </w:r>
          </w:p>
          <w:p w14:paraId="17EF436D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Субота, неділя – вихідні дні </w:t>
            </w:r>
          </w:p>
        </w:tc>
      </w:tr>
      <w:tr w:rsidR="009B0422" w:rsidRPr="00623541" w14:paraId="46B68AE2" w14:textId="77777777" w:rsidTr="009B0422">
        <w:trPr>
          <w:trHeight w:val="1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B71F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E367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Телефон, адреса електронної пошти та веб-сайт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471" w:type="dxa"/>
              <w:tblLayout w:type="fixed"/>
              <w:tblLook w:val="04A0" w:firstRow="1" w:lastRow="0" w:firstColumn="1" w:lastColumn="0" w:noHBand="0" w:noVBand="1"/>
            </w:tblPr>
            <w:tblGrid>
              <w:gridCol w:w="2420"/>
              <w:gridCol w:w="3051"/>
            </w:tblGrid>
            <w:tr w:rsidR="009B0422" w:rsidRPr="00623541" w14:paraId="64DF80AB" w14:textId="77777777" w:rsidTr="009B0422">
              <w:trPr>
                <w:trHeight w:val="399"/>
              </w:trPr>
              <w:tc>
                <w:tcPr>
                  <w:tcW w:w="2420" w:type="dxa"/>
                  <w:hideMark/>
                </w:tcPr>
                <w:p w14:paraId="59DE904D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3051" w:type="dxa"/>
                  <w:hideMark/>
                </w:tcPr>
                <w:p w14:paraId="4A52C86B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9B0422" w:rsidRPr="00623541" w14:paraId="14F92610" w14:textId="77777777" w:rsidTr="009B0422">
              <w:trPr>
                <w:trHeight w:val="380"/>
              </w:trPr>
              <w:tc>
                <w:tcPr>
                  <w:tcW w:w="2420" w:type="dxa"/>
                  <w:hideMark/>
                </w:tcPr>
                <w:p w14:paraId="6D580B1E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3051" w:type="dxa"/>
                  <w:hideMark/>
                </w:tcPr>
                <w:p w14:paraId="65AF666C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  <w:t>cnap.vb@ukr.net</w:t>
                  </w:r>
                </w:p>
              </w:tc>
            </w:tr>
            <w:tr w:rsidR="009B0422" w:rsidRPr="00623541" w14:paraId="55592F86" w14:textId="77777777" w:rsidTr="009B0422">
              <w:trPr>
                <w:trHeight w:val="380"/>
              </w:trPr>
              <w:tc>
                <w:tcPr>
                  <w:tcW w:w="2420" w:type="dxa"/>
                  <w:hideMark/>
                </w:tcPr>
                <w:p w14:paraId="3535EBB6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3051" w:type="dxa"/>
                  <w:hideMark/>
                </w:tcPr>
                <w:p w14:paraId="70A06BEC" w14:textId="77777777" w:rsidR="009B0422" w:rsidRPr="00623541" w:rsidRDefault="009B0422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59810C02" w14:textId="77777777" w:rsidR="009B0422" w:rsidRPr="00623541" w:rsidRDefault="009B0422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3FAD7FE" w14:textId="6CFEC892" w:rsidR="009B0422" w:rsidRDefault="009B0422" w:rsidP="009B0422">
      <w:pPr>
        <w:tabs>
          <w:tab w:val="center" w:pos="4677"/>
          <w:tab w:val="right" w:pos="9355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5617D2F" wp14:editId="4FA0AFF9">
            <wp:extent cx="6145619" cy="20383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299" cy="20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245E" w14:textId="389C8683" w:rsidR="009B0422" w:rsidRDefault="009B0422" w:rsidP="009B0422">
      <w:pPr>
        <w:tabs>
          <w:tab w:val="center" w:pos="4677"/>
          <w:tab w:val="right" w:pos="9355"/>
        </w:tabs>
        <w:spacing w:after="0" w:line="240" w:lineRule="auto"/>
        <w:rPr>
          <w:noProof/>
        </w:rPr>
      </w:pPr>
      <w:r w:rsidRPr="009B0422">
        <w:rPr>
          <w:noProof/>
        </w:rPr>
        <w:lastRenderedPageBreak/>
        <w:drawing>
          <wp:inline distT="0" distB="0" distL="0" distR="0" wp14:anchorId="67E121B6" wp14:editId="310785D6">
            <wp:extent cx="6102985" cy="8059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617" cy="80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D6F1" w14:textId="1E835403" w:rsidR="009B0422" w:rsidRPr="00623541" w:rsidRDefault="009B0422" w:rsidP="009B042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</w:rPr>
      </w:pPr>
      <w:r w:rsidRPr="009B0422">
        <w:rPr>
          <w:noProof/>
        </w:rPr>
        <w:drawing>
          <wp:inline distT="0" distB="0" distL="0" distR="0" wp14:anchorId="2B1112EF" wp14:editId="6EA20588">
            <wp:extent cx="6090029" cy="1499191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83" cy="15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541">
        <w:rPr>
          <w:rFonts w:ascii="Times New Roman" w:eastAsia="Calibri" w:hAnsi="Times New Roman" w:cs="Times New Roman"/>
        </w:rPr>
        <w:br w:type="page"/>
      </w:r>
    </w:p>
    <w:p w14:paraId="5C3AA009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501A53DB" w14:textId="7788CF64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17</w:t>
      </w:r>
    </w:p>
    <w:p w14:paraId="1D0FE98E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067F9CC5" w14:textId="77777777" w:rsidR="009B0422" w:rsidRPr="00087BE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№98</w:t>
      </w:r>
    </w:p>
    <w:p w14:paraId="68ADDD2C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A06B95C" w14:textId="77777777" w:rsidR="00E36596" w:rsidRPr="00A176B5" w:rsidRDefault="00E36596" w:rsidP="00E365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76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1F01EB5F" w14:textId="77777777" w:rsidR="00E36596" w:rsidRPr="00A176B5" w:rsidRDefault="00E36596" w:rsidP="00E36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76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2A398BB0" w14:textId="77777777" w:rsidR="009B0422" w:rsidRPr="00E36596" w:rsidRDefault="009B0422" w:rsidP="009B042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36596">
        <w:rPr>
          <w:rFonts w:ascii="Times New Roman" w:eastAsia="Calibri" w:hAnsi="Times New Roman" w:cs="Times New Roman"/>
          <w:b/>
          <w:sz w:val="28"/>
          <w:szCs w:val="28"/>
          <w:u w:val="single"/>
        </w:rPr>
        <w:t>Переоформлення Дозволу (санітарного паспорта) на роботи з радіоактивними речовинами та іншими джерелами іонізуючого випромінювання</w:t>
      </w:r>
    </w:p>
    <w:p w14:paraId="2E476787" w14:textId="77777777" w:rsidR="009B0422" w:rsidRPr="00087BE1" w:rsidRDefault="009B0422" w:rsidP="009B042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5B63F0" w14:textId="13E8BA16" w:rsidR="009B0422" w:rsidRDefault="009B0422" w:rsidP="009B042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B0422">
        <w:rPr>
          <w:noProof/>
        </w:rPr>
        <w:drawing>
          <wp:inline distT="0" distB="0" distL="0" distR="0" wp14:anchorId="6237A58C" wp14:editId="4AE08A88">
            <wp:extent cx="6081823" cy="6486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589" cy="64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A303" w14:textId="61712B88" w:rsidR="009B0422" w:rsidRDefault="009B0422" w:rsidP="009B042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B0422">
        <w:rPr>
          <w:noProof/>
        </w:rPr>
        <w:lastRenderedPageBreak/>
        <w:drawing>
          <wp:inline distT="0" distB="0" distL="0" distR="0" wp14:anchorId="07923E7E" wp14:editId="5E82F801">
            <wp:extent cx="6092455" cy="83248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370" cy="83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F332" w14:textId="380615C6" w:rsidR="009B0422" w:rsidRDefault="009B0422" w:rsidP="009B042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B0422">
        <w:rPr>
          <w:noProof/>
        </w:rPr>
        <w:lastRenderedPageBreak/>
        <w:drawing>
          <wp:inline distT="0" distB="0" distL="0" distR="0" wp14:anchorId="5C7E1083" wp14:editId="6B4C6BA5">
            <wp:extent cx="5686425" cy="4276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8619" w14:textId="77777777" w:rsidR="009B0422" w:rsidRPr="00623541" w:rsidRDefault="009B0422" w:rsidP="009B0422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623541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18F46F63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7461D7A4" w14:textId="19F47E59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2</w:t>
      </w:r>
      <w:r w:rsidR="00E36596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5</w:t>
      </w:r>
    </w:p>
    <w:p w14:paraId="689AB4FF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121E95BF" w14:textId="77777777" w:rsidR="009B0422" w:rsidRPr="00623541" w:rsidRDefault="009B0422" w:rsidP="009B0422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98</w:t>
      </w:r>
    </w:p>
    <w:p w14:paraId="6A0A3E6B" w14:textId="429277E8" w:rsidR="000714E0" w:rsidRDefault="009B0422">
      <w:r w:rsidRPr="009B0422">
        <w:rPr>
          <w:noProof/>
        </w:rPr>
        <w:drawing>
          <wp:inline distT="0" distB="0" distL="0" distR="0" wp14:anchorId="080EE7A9" wp14:editId="292616C8">
            <wp:extent cx="6124354" cy="782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7876" cy="783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4F"/>
    <w:rsid w:val="000714E0"/>
    <w:rsid w:val="0009554F"/>
    <w:rsid w:val="00254F16"/>
    <w:rsid w:val="00625CBB"/>
    <w:rsid w:val="009B0422"/>
    <w:rsid w:val="00E3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F6E3E"/>
  <w15:chartTrackingRefBased/>
  <w15:docId w15:val="{0C4A9D4B-E816-4B19-AE1B-440EA2C39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1975</Words>
  <Characters>1127</Characters>
  <Application>Microsoft Office Word</Application>
  <DocSecurity>0</DocSecurity>
  <Lines>9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Маріанна Спасюк</dc:creator>
  <cp:keywords/>
  <dc:description/>
  <cp:lastModifiedBy>user 7</cp:lastModifiedBy>
  <cp:revision>4</cp:revision>
  <dcterms:created xsi:type="dcterms:W3CDTF">2023-01-25T23:14:00Z</dcterms:created>
  <dcterms:modified xsi:type="dcterms:W3CDTF">2023-01-30T15:26:00Z</dcterms:modified>
</cp:coreProperties>
</file>