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887D" w14:textId="77777777" w:rsidR="00DA37F7" w:rsidRPr="006B5F4E" w:rsidRDefault="00DA37F7" w:rsidP="00DA37F7">
      <w:pPr>
        <w:spacing w:before="240" w:after="0" w:line="276" w:lineRule="auto"/>
        <w:jc w:val="center"/>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noProof/>
          <w:sz w:val="28"/>
          <w:szCs w:val="28"/>
          <w:lang w:eastAsia="uk-UA"/>
        </w:rPr>
        <w:drawing>
          <wp:inline distT="114300" distB="114300" distL="114300" distR="114300" wp14:anchorId="1DBB6E4C" wp14:editId="3A832896">
            <wp:extent cx="581025" cy="857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81025" cy="857250"/>
                    </a:xfrm>
                    <a:prstGeom prst="rect">
                      <a:avLst/>
                    </a:prstGeom>
                    <a:ln/>
                  </pic:spPr>
                </pic:pic>
              </a:graphicData>
            </a:graphic>
          </wp:inline>
        </w:drawing>
      </w:r>
    </w:p>
    <w:p w14:paraId="62A4E186" w14:textId="77777777" w:rsidR="00DA37F7" w:rsidRPr="006B5F4E" w:rsidRDefault="00DA37F7" w:rsidP="00DA37F7">
      <w:pPr>
        <w:spacing w:before="240" w:after="0" w:line="276" w:lineRule="auto"/>
        <w:jc w:val="center"/>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У К Р А Ї Н А</w:t>
      </w:r>
      <w:r w:rsidRPr="006B5F4E">
        <w:rPr>
          <w:rFonts w:ascii="Times New Roman" w:eastAsia="Times New Roman" w:hAnsi="Times New Roman" w:cs="Times New Roman"/>
          <w:b/>
          <w:sz w:val="28"/>
          <w:szCs w:val="28"/>
          <w:lang w:val="uk" w:eastAsia="uk-UA"/>
        </w:rPr>
        <w:br/>
        <w:t>ВЕЛИКОБИЧКІВСЬКА СЕЛИЩНА РАДА  РАХІВСЬКОГО РАЙОНУ</w:t>
      </w:r>
      <w:r w:rsidRPr="006B5F4E">
        <w:rPr>
          <w:rFonts w:ascii="Times New Roman" w:eastAsia="Times New Roman" w:hAnsi="Times New Roman" w:cs="Times New Roman"/>
          <w:b/>
          <w:sz w:val="28"/>
          <w:szCs w:val="28"/>
          <w:lang w:val="uk" w:eastAsia="uk-UA"/>
        </w:rPr>
        <w:br/>
        <w:t>ВИКОНАВЧИЙ  КОМІТЕТ</w:t>
      </w:r>
    </w:p>
    <w:p w14:paraId="6A6CC1C5" w14:textId="77777777" w:rsidR="00DA37F7" w:rsidRPr="006B5F4E" w:rsidRDefault="00DA37F7" w:rsidP="00DA37F7">
      <w:pPr>
        <w:spacing w:before="240" w:after="0" w:line="240" w:lineRule="auto"/>
        <w:jc w:val="center"/>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Р І Ш Е Н Н Я</w:t>
      </w:r>
    </w:p>
    <w:p w14:paraId="69529894" w14:textId="77777777" w:rsidR="00DA37F7" w:rsidRPr="006B5F4E" w:rsidRDefault="00DA37F7" w:rsidP="00DA37F7">
      <w:pPr>
        <w:spacing w:before="240" w:after="240" w:line="240" w:lineRule="auto"/>
        <w:rPr>
          <w:rFonts w:ascii="Times New Roman" w:eastAsia="Times New Roman" w:hAnsi="Times New Roman" w:cs="Times New Roman"/>
          <w:sz w:val="18"/>
          <w:szCs w:val="18"/>
          <w:lang w:val="uk" w:eastAsia="uk-UA"/>
        </w:rPr>
      </w:pPr>
      <w:r w:rsidRPr="006B5F4E">
        <w:rPr>
          <w:rFonts w:ascii="Times New Roman" w:eastAsia="Times New Roman" w:hAnsi="Times New Roman" w:cs="Times New Roman"/>
          <w:sz w:val="18"/>
          <w:szCs w:val="18"/>
          <w:lang w:val="uk" w:eastAsia="uk-UA"/>
        </w:rPr>
        <w:t xml:space="preserve"> </w:t>
      </w:r>
    </w:p>
    <w:p w14:paraId="20B442D4" w14:textId="77777777" w:rsidR="00DA37F7" w:rsidRPr="006B5F4E" w:rsidRDefault="00DA37F7" w:rsidP="00DA37F7">
      <w:pPr>
        <w:spacing w:before="240" w:after="240" w:line="240" w:lineRule="auto"/>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Від 22</w:t>
      </w:r>
      <w:r w:rsidRPr="006B5F4E">
        <w:rPr>
          <w:rFonts w:ascii="Times New Roman" w:eastAsia="Times New Roman" w:hAnsi="Times New Roman" w:cs="Times New Roman"/>
          <w:sz w:val="28"/>
          <w:szCs w:val="28"/>
          <w:lang w:eastAsia="uk-UA"/>
        </w:rPr>
        <w:t xml:space="preserve"> листопада</w:t>
      </w:r>
      <w:r w:rsidRPr="006B5F4E">
        <w:rPr>
          <w:rFonts w:ascii="Times New Roman" w:eastAsia="Times New Roman" w:hAnsi="Times New Roman" w:cs="Times New Roman"/>
          <w:sz w:val="28"/>
          <w:szCs w:val="28"/>
          <w:lang w:val="uk" w:eastAsia="uk-UA"/>
        </w:rPr>
        <w:t xml:space="preserve"> 202</w:t>
      </w:r>
      <w:r w:rsidRPr="006B5F4E">
        <w:rPr>
          <w:rFonts w:ascii="Times New Roman" w:eastAsia="Times New Roman" w:hAnsi="Times New Roman" w:cs="Times New Roman"/>
          <w:sz w:val="28"/>
          <w:szCs w:val="28"/>
          <w:lang w:eastAsia="uk-UA"/>
        </w:rPr>
        <w:t>2</w:t>
      </w:r>
      <w:r w:rsidRPr="006B5F4E">
        <w:rPr>
          <w:rFonts w:ascii="Times New Roman" w:eastAsia="Times New Roman" w:hAnsi="Times New Roman" w:cs="Times New Roman"/>
          <w:sz w:val="28"/>
          <w:szCs w:val="28"/>
          <w:lang w:val="uk" w:eastAsia="uk-UA"/>
        </w:rPr>
        <w:t xml:space="preserve"> року   </w:t>
      </w:r>
      <w:r w:rsidRPr="006B5F4E">
        <w:rPr>
          <w:rFonts w:ascii="Times New Roman" w:eastAsia="Times New Roman" w:hAnsi="Times New Roman" w:cs="Times New Roman"/>
          <w:b/>
          <w:sz w:val="28"/>
          <w:szCs w:val="28"/>
          <w:lang w:val="uk" w:eastAsia="uk-UA"/>
        </w:rPr>
        <w:t xml:space="preserve">№105  </w:t>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br/>
      </w:r>
      <w:r w:rsidRPr="006B5F4E">
        <w:rPr>
          <w:rFonts w:ascii="Times New Roman" w:eastAsia="Times New Roman" w:hAnsi="Times New Roman" w:cs="Times New Roman"/>
          <w:sz w:val="28"/>
          <w:szCs w:val="28"/>
          <w:lang w:val="uk" w:eastAsia="uk-UA"/>
        </w:rPr>
        <w:t>смт Великий Бичків</w:t>
      </w:r>
    </w:p>
    <w:p w14:paraId="3E74896B" w14:textId="77777777" w:rsidR="00DA37F7" w:rsidRPr="006B5F4E" w:rsidRDefault="00DA37F7" w:rsidP="00DA37F7">
      <w:pPr>
        <w:spacing w:before="240" w:after="240" w:line="240" w:lineRule="auto"/>
        <w:ind w:right="4820"/>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 xml:space="preserve">Про погодження інформаційних </w:t>
      </w:r>
      <w:r w:rsidRPr="006B5F4E">
        <w:rPr>
          <w:rFonts w:ascii="Times New Roman" w:eastAsia="Times New Roman" w:hAnsi="Times New Roman" w:cs="Times New Roman"/>
          <w:b/>
          <w:sz w:val="28"/>
          <w:szCs w:val="28"/>
          <w:lang w:eastAsia="uk-UA"/>
        </w:rPr>
        <w:t xml:space="preserve">та технологічних </w:t>
      </w:r>
      <w:r w:rsidRPr="006B5F4E">
        <w:rPr>
          <w:rFonts w:ascii="Times New Roman" w:eastAsia="Times New Roman" w:hAnsi="Times New Roman" w:cs="Times New Roman"/>
          <w:b/>
          <w:sz w:val="28"/>
          <w:szCs w:val="28"/>
          <w:lang w:val="uk" w:eastAsia="uk-UA"/>
        </w:rPr>
        <w:t xml:space="preserve">карток адміністративних послуг </w:t>
      </w:r>
      <w:r w:rsidRPr="006B5F4E">
        <w:rPr>
          <w:rFonts w:ascii="Times New Roman" w:eastAsia="Times New Roman" w:hAnsi="Times New Roman" w:cs="Times New Roman"/>
          <w:b/>
          <w:sz w:val="28"/>
          <w:szCs w:val="28"/>
          <w:lang w:eastAsia="uk-UA"/>
        </w:rPr>
        <w:t>Державної митної служби України</w:t>
      </w:r>
      <w:r w:rsidRPr="006B5F4E">
        <w:rPr>
          <w:rFonts w:ascii="Times New Roman" w:eastAsia="Times New Roman" w:hAnsi="Times New Roman" w:cs="Times New Roman"/>
          <w:b/>
          <w:sz w:val="28"/>
          <w:szCs w:val="28"/>
          <w:lang w:val="uk" w:eastAsia="uk-UA"/>
        </w:rPr>
        <w:t xml:space="preserve">, що надаються через Центр надання адміністративних послуг Великобичківської селищної ради </w:t>
      </w:r>
    </w:p>
    <w:p w14:paraId="17C8B5E0" w14:textId="77777777" w:rsidR="00DA37F7" w:rsidRPr="006B5F4E" w:rsidRDefault="00DA37F7" w:rsidP="00DA37F7">
      <w:pPr>
        <w:spacing w:before="240" w:after="240" w:line="240" w:lineRule="auto"/>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 xml:space="preserve">   </w:t>
      </w:r>
      <w:r w:rsidRPr="006B5F4E">
        <w:rPr>
          <w:rFonts w:ascii="Times New Roman" w:eastAsia="Times New Roman" w:hAnsi="Times New Roman" w:cs="Times New Roman"/>
          <w:b/>
          <w:sz w:val="28"/>
          <w:szCs w:val="28"/>
          <w:lang w:val="uk" w:eastAsia="uk-UA"/>
        </w:rPr>
        <w:tab/>
      </w:r>
    </w:p>
    <w:p w14:paraId="09F60A5A" w14:textId="77777777" w:rsidR="00DA37F7" w:rsidRPr="006B5F4E" w:rsidRDefault="00DA37F7" w:rsidP="00DA37F7">
      <w:pPr>
        <w:spacing w:before="240" w:after="240" w:line="240" w:lineRule="auto"/>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     </w:t>
      </w:r>
      <w:r w:rsidRPr="006B5F4E">
        <w:rPr>
          <w:rFonts w:ascii="Times New Roman" w:eastAsia="Times New Roman" w:hAnsi="Times New Roman" w:cs="Times New Roman"/>
          <w:sz w:val="28"/>
          <w:szCs w:val="28"/>
          <w:lang w:val="uk" w:eastAsia="uk-UA"/>
        </w:rPr>
        <w:tab/>
        <w:t>Керуючись статтями 27, 52 Закону України «Про місцеве самоврядування в Україні», Законом України «Про адміністративні послуги», Переліком адміністративних послуг, які надаються через Центр надання адміністративних послуг Великобичківської селищної ради, виконавчий комітет Великобичківської селищної ради,-</w:t>
      </w:r>
    </w:p>
    <w:p w14:paraId="3EF7C61C" w14:textId="77777777" w:rsidR="00DA37F7" w:rsidRPr="006B5F4E" w:rsidRDefault="00DA37F7" w:rsidP="00DA37F7">
      <w:pPr>
        <w:spacing w:before="240" w:after="240" w:line="240" w:lineRule="auto"/>
        <w:jc w:val="center"/>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В И Р І Ш И В :</w:t>
      </w:r>
    </w:p>
    <w:p w14:paraId="4277E87A" w14:textId="77777777" w:rsidR="00DA37F7" w:rsidRPr="006B5F4E" w:rsidRDefault="00DA37F7" w:rsidP="00DA37F7">
      <w:pPr>
        <w:spacing w:before="240" w:after="240" w:line="240" w:lineRule="auto"/>
        <w:ind w:firstLine="700"/>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1. Погодити інформаційні картки адміністративних послуг </w:t>
      </w:r>
      <w:r w:rsidRPr="006B5F4E">
        <w:rPr>
          <w:rFonts w:ascii="Times New Roman" w:eastAsia="Times New Roman" w:hAnsi="Times New Roman" w:cs="Times New Roman"/>
          <w:sz w:val="28"/>
          <w:szCs w:val="28"/>
          <w:lang w:eastAsia="uk-UA"/>
        </w:rPr>
        <w:t>Державної митної служби України</w:t>
      </w:r>
      <w:r w:rsidRPr="006B5F4E">
        <w:rPr>
          <w:rFonts w:ascii="Times New Roman" w:eastAsia="Times New Roman" w:hAnsi="Times New Roman" w:cs="Times New Roman"/>
          <w:sz w:val="28"/>
          <w:szCs w:val="28"/>
          <w:lang w:val="uk" w:eastAsia="uk-UA"/>
        </w:rPr>
        <w:t>, що надаються через Центр надання адміністративних послуг Великобичківської селищної ради (додат</w:t>
      </w:r>
      <w:r w:rsidRPr="006B5F4E">
        <w:rPr>
          <w:rFonts w:ascii="Times New Roman" w:eastAsia="Times New Roman" w:hAnsi="Times New Roman" w:cs="Times New Roman"/>
          <w:sz w:val="28"/>
          <w:szCs w:val="28"/>
          <w:lang w:eastAsia="uk-UA"/>
        </w:rPr>
        <w:t>ки</w:t>
      </w:r>
      <w:r w:rsidRPr="006B5F4E">
        <w:rPr>
          <w:rFonts w:ascii="Times New Roman" w:eastAsia="Times New Roman" w:hAnsi="Times New Roman" w:cs="Times New Roman"/>
          <w:sz w:val="28"/>
          <w:szCs w:val="28"/>
          <w:lang w:val="uk" w:eastAsia="uk-UA"/>
        </w:rPr>
        <w:t xml:space="preserve"> 1</w:t>
      </w:r>
      <w:r w:rsidRPr="006B5F4E">
        <w:rPr>
          <w:rFonts w:ascii="Times New Roman" w:eastAsia="Times New Roman" w:hAnsi="Times New Roman" w:cs="Times New Roman"/>
          <w:sz w:val="28"/>
          <w:szCs w:val="28"/>
          <w:lang w:eastAsia="uk-UA"/>
        </w:rPr>
        <w:t>-12</w:t>
      </w:r>
      <w:r w:rsidRPr="006B5F4E">
        <w:rPr>
          <w:rFonts w:ascii="Times New Roman" w:eastAsia="Times New Roman" w:hAnsi="Times New Roman" w:cs="Times New Roman"/>
          <w:sz w:val="28"/>
          <w:szCs w:val="28"/>
          <w:lang w:val="uk" w:eastAsia="uk-UA"/>
        </w:rPr>
        <w:t>).</w:t>
      </w:r>
    </w:p>
    <w:p w14:paraId="0D1E7507" w14:textId="77777777" w:rsidR="00DA37F7" w:rsidRPr="006B5F4E" w:rsidRDefault="00DA37F7" w:rsidP="00DA37F7">
      <w:pPr>
        <w:spacing w:before="240" w:after="240" w:line="240" w:lineRule="auto"/>
        <w:ind w:firstLine="700"/>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2. Погодити </w:t>
      </w:r>
      <w:r w:rsidRPr="006B5F4E">
        <w:rPr>
          <w:rFonts w:ascii="Times New Roman" w:eastAsia="Times New Roman" w:hAnsi="Times New Roman" w:cs="Times New Roman"/>
          <w:sz w:val="28"/>
          <w:szCs w:val="28"/>
          <w:lang w:eastAsia="uk-UA"/>
        </w:rPr>
        <w:t>технологічні</w:t>
      </w:r>
      <w:r w:rsidRPr="006B5F4E">
        <w:rPr>
          <w:rFonts w:ascii="Times New Roman" w:eastAsia="Times New Roman" w:hAnsi="Times New Roman" w:cs="Times New Roman"/>
          <w:sz w:val="28"/>
          <w:szCs w:val="28"/>
          <w:lang w:val="uk" w:eastAsia="uk-UA"/>
        </w:rPr>
        <w:t xml:space="preserve"> картки адміністративних послуг </w:t>
      </w:r>
      <w:r w:rsidRPr="006B5F4E">
        <w:rPr>
          <w:rFonts w:ascii="Times New Roman" w:eastAsia="Times New Roman" w:hAnsi="Times New Roman" w:cs="Times New Roman"/>
          <w:sz w:val="28"/>
          <w:szCs w:val="28"/>
          <w:lang w:eastAsia="uk-UA"/>
        </w:rPr>
        <w:t>Державної митної служби України</w:t>
      </w:r>
      <w:r w:rsidRPr="006B5F4E">
        <w:rPr>
          <w:rFonts w:ascii="Times New Roman" w:eastAsia="Times New Roman" w:hAnsi="Times New Roman" w:cs="Times New Roman"/>
          <w:sz w:val="28"/>
          <w:szCs w:val="28"/>
          <w:lang w:val="uk" w:eastAsia="uk-UA"/>
        </w:rPr>
        <w:t>, що надаються через Центр надання адміністративних послуг Великобичківської селищної ради (додат</w:t>
      </w:r>
      <w:r w:rsidRPr="006B5F4E">
        <w:rPr>
          <w:rFonts w:ascii="Times New Roman" w:eastAsia="Times New Roman" w:hAnsi="Times New Roman" w:cs="Times New Roman"/>
          <w:sz w:val="28"/>
          <w:szCs w:val="28"/>
          <w:lang w:eastAsia="uk-UA"/>
        </w:rPr>
        <w:t>ки</w:t>
      </w:r>
      <w:r w:rsidRPr="006B5F4E">
        <w:rPr>
          <w:rFonts w:ascii="Times New Roman" w:eastAsia="Times New Roman" w:hAnsi="Times New Roman" w:cs="Times New Roman"/>
          <w:sz w:val="28"/>
          <w:szCs w:val="28"/>
          <w:lang w:val="uk" w:eastAsia="uk-UA"/>
        </w:rPr>
        <w:t xml:space="preserve"> 13</w:t>
      </w:r>
      <w:r w:rsidRPr="006B5F4E">
        <w:rPr>
          <w:rFonts w:ascii="Times New Roman" w:eastAsia="Times New Roman" w:hAnsi="Times New Roman" w:cs="Times New Roman"/>
          <w:sz w:val="28"/>
          <w:szCs w:val="28"/>
          <w:lang w:eastAsia="uk-UA"/>
        </w:rPr>
        <w:t>-24</w:t>
      </w:r>
      <w:r w:rsidRPr="006B5F4E">
        <w:rPr>
          <w:rFonts w:ascii="Times New Roman" w:eastAsia="Times New Roman" w:hAnsi="Times New Roman" w:cs="Times New Roman"/>
          <w:sz w:val="28"/>
          <w:szCs w:val="28"/>
          <w:lang w:val="uk" w:eastAsia="uk-UA"/>
        </w:rPr>
        <w:t>).</w:t>
      </w:r>
    </w:p>
    <w:p w14:paraId="647C45D0" w14:textId="77777777" w:rsidR="00DA37F7" w:rsidRPr="006B5F4E" w:rsidRDefault="00DA37F7" w:rsidP="00DA37F7">
      <w:pPr>
        <w:spacing w:before="240" w:after="240" w:line="240" w:lineRule="auto"/>
        <w:ind w:firstLine="700"/>
        <w:jc w:val="both"/>
        <w:rPr>
          <w:rFonts w:ascii="Times New Roman" w:eastAsia="Times New Roman" w:hAnsi="Times New Roman" w:cs="Times New Roman"/>
          <w:sz w:val="28"/>
          <w:szCs w:val="28"/>
          <w:lang w:val="uk" w:eastAsia="uk-UA"/>
        </w:rPr>
      </w:pPr>
      <w:bookmarkStart w:id="0" w:name="_Hlk119997190"/>
      <w:r w:rsidRPr="006B5F4E">
        <w:rPr>
          <w:rFonts w:ascii="Times New Roman" w:eastAsia="Times New Roman" w:hAnsi="Times New Roman" w:cs="Times New Roman"/>
          <w:sz w:val="28"/>
          <w:szCs w:val="28"/>
          <w:lang w:val="uk" w:eastAsia="uk-UA"/>
        </w:rPr>
        <w:t>3. Забезпечити оприлюднення затверджених інформаційних та технологічних карток адміністративних послуг, що надаються через Центр надання адміністративних послуг Великобичківської селищної ради, на офіційному сайті Великобичківської селищної ради.</w:t>
      </w:r>
    </w:p>
    <w:p w14:paraId="0E8F2637" w14:textId="77777777" w:rsidR="00DA37F7" w:rsidRPr="006B5F4E" w:rsidRDefault="00DA37F7" w:rsidP="00DA37F7">
      <w:pPr>
        <w:spacing w:after="0" w:line="240" w:lineRule="auto"/>
        <w:ind w:firstLine="700"/>
        <w:jc w:val="both"/>
        <w:rPr>
          <w:rFonts w:ascii="Times New Roman" w:eastAsia="Times New Roman" w:hAnsi="Times New Roman" w:cs="Times New Roman"/>
          <w:sz w:val="28"/>
          <w:szCs w:val="28"/>
          <w:lang w:val="uk" w:eastAsia="uk-UA"/>
        </w:rPr>
      </w:pPr>
      <w:bookmarkStart w:id="1" w:name="_Hlk119997156"/>
      <w:bookmarkEnd w:id="0"/>
      <w:r w:rsidRPr="006B5F4E">
        <w:rPr>
          <w:rFonts w:ascii="Times New Roman" w:eastAsia="Times New Roman" w:hAnsi="Times New Roman" w:cs="Times New Roman"/>
          <w:sz w:val="28"/>
          <w:szCs w:val="28"/>
          <w:lang w:val="uk" w:eastAsia="uk-UA"/>
        </w:rPr>
        <w:lastRenderedPageBreak/>
        <w:t xml:space="preserve">4. Контроль за виконанням рішення покласти на </w:t>
      </w:r>
      <w:r w:rsidRPr="006B5F4E">
        <w:rPr>
          <w:rFonts w:ascii="Times New Roman" w:eastAsia="Times New Roman" w:hAnsi="Times New Roman" w:cs="Times New Roman"/>
          <w:sz w:val="28"/>
          <w:szCs w:val="28"/>
          <w:lang w:eastAsia="uk-UA"/>
        </w:rPr>
        <w:t>начальника ЦНАП</w:t>
      </w:r>
      <w:r w:rsidRPr="006B5F4E">
        <w:rPr>
          <w:rFonts w:ascii="Times New Roman" w:eastAsia="Times New Roman" w:hAnsi="Times New Roman" w:cs="Times New Roman"/>
          <w:sz w:val="28"/>
          <w:szCs w:val="28"/>
          <w:lang w:val="uk" w:eastAsia="uk-UA"/>
        </w:rPr>
        <w:t xml:space="preserve"> Великобичківської селищної ради Ільчука М.М.</w:t>
      </w:r>
    </w:p>
    <w:bookmarkEnd w:id="1"/>
    <w:p w14:paraId="24B9C3CE" w14:textId="77777777" w:rsidR="00DA37F7" w:rsidRPr="006B5F4E" w:rsidRDefault="00DA37F7" w:rsidP="00DA37F7">
      <w:pPr>
        <w:spacing w:before="240" w:after="240" w:line="240" w:lineRule="auto"/>
        <w:jc w:val="both"/>
        <w:rPr>
          <w:rFonts w:ascii="Times New Roman" w:eastAsia="Times New Roman" w:hAnsi="Times New Roman" w:cs="Times New Roman"/>
          <w:sz w:val="28"/>
          <w:szCs w:val="28"/>
          <w:lang w:val="uk" w:eastAsia="uk-UA"/>
        </w:rPr>
      </w:pPr>
    </w:p>
    <w:p w14:paraId="059975AE" w14:textId="77777777" w:rsidR="00DA37F7" w:rsidRPr="006B5F4E" w:rsidRDefault="00DA37F7" w:rsidP="00DA37F7">
      <w:pPr>
        <w:spacing w:before="240" w:after="240" w:line="240" w:lineRule="auto"/>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 </w:t>
      </w:r>
    </w:p>
    <w:p w14:paraId="6B443E65" w14:textId="77777777" w:rsidR="00DA37F7" w:rsidRPr="006B5F4E" w:rsidRDefault="00DA37F7" w:rsidP="00DA37F7">
      <w:pPr>
        <w:spacing w:before="240" w:after="240" w:line="240" w:lineRule="auto"/>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 </w:t>
      </w:r>
    </w:p>
    <w:p w14:paraId="341A8CA6" w14:textId="77777777" w:rsidR="00DA37F7" w:rsidRPr="006B5F4E" w:rsidRDefault="00DA37F7" w:rsidP="00DA37F7">
      <w:pPr>
        <w:spacing w:before="240" w:after="240" w:line="240" w:lineRule="auto"/>
        <w:jc w:val="both"/>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sz w:val="28"/>
          <w:szCs w:val="28"/>
          <w:lang w:val="uk" w:eastAsia="uk-UA"/>
        </w:rPr>
        <w:t xml:space="preserve"> </w:t>
      </w:r>
      <w:r w:rsidRPr="006B5F4E">
        <w:rPr>
          <w:rFonts w:ascii="Times New Roman" w:eastAsia="Times New Roman" w:hAnsi="Times New Roman" w:cs="Times New Roman"/>
          <w:b/>
          <w:sz w:val="28"/>
          <w:szCs w:val="28"/>
          <w:lang w:val="uk" w:eastAsia="uk-UA"/>
        </w:rPr>
        <w:t>Селищний голова                                                              Олег БУРСА</w:t>
      </w:r>
    </w:p>
    <w:p w14:paraId="79927BC4" w14:textId="77777777" w:rsidR="00DA37F7" w:rsidRPr="006B5F4E" w:rsidRDefault="00DA37F7" w:rsidP="00DA37F7">
      <w:pPr>
        <w:spacing w:after="0" w:line="276" w:lineRule="auto"/>
        <w:rPr>
          <w:rFonts w:ascii="Arial" w:eastAsia="Arial" w:hAnsi="Arial" w:cs="Arial"/>
          <w:lang w:val="uk" w:eastAsia="uk-UA"/>
        </w:rPr>
      </w:pPr>
    </w:p>
    <w:p w14:paraId="03A308A4" w14:textId="77777777" w:rsidR="00DA37F7" w:rsidRPr="006B5F4E" w:rsidRDefault="00DA37F7" w:rsidP="00DA37F7">
      <w:pPr>
        <w:rPr>
          <w:rFonts w:ascii="Calibri" w:eastAsia="Calibri" w:hAnsi="Calibri" w:cs="Times New Roman"/>
        </w:rPr>
      </w:pPr>
    </w:p>
    <w:p w14:paraId="208F2790" w14:textId="77777777" w:rsidR="00DA37F7" w:rsidRDefault="00DA37F7" w:rsidP="00DA37F7">
      <w:r>
        <w:br w:type="page"/>
      </w:r>
    </w:p>
    <w:p w14:paraId="2EED8AB1" w14:textId="77777777" w:rsidR="00DA37F7" w:rsidRDefault="00DA37F7" w:rsidP="00DA37F7">
      <w:pPr>
        <w:spacing w:after="0" w:line="240" w:lineRule="auto"/>
        <w:ind w:left="6237"/>
        <w:rPr>
          <w:rFonts w:ascii="Times New Roman" w:eastAsia="Times New Roman" w:hAnsi="Times New Roman" w:cs="Times New Roman"/>
          <w:color w:val="000000"/>
          <w:sz w:val="28"/>
          <w:szCs w:val="28"/>
          <w:lang w:eastAsia="uk-UA"/>
        </w:rPr>
      </w:pPr>
      <w:r w:rsidRPr="00087BE1">
        <w:rPr>
          <w:rFonts w:ascii="Times New Roman" w:eastAsia="Times New Roman" w:hAnsi="Times New Roman" w:cs="Times New Roman"/>
          <w:color w:val="000000"/>
          <w:sz w:val="28"/>
          <w:szCs w:val="28"/>
          <w:lang w:eastAsia="uk-UA"/>
        </w:rPr>
        <w:lastRenderedPageBreak/>
        <w:t>ПОГОДЖЕНО</w:t>
      </w:r>
    </w:p>
    <w:p w14:paraId="69EE77CC" w14:textId="39CA278C" w:rsidR="00DA37F7" w:rsidRPr="00623541" w:rsidRDefault="00DA37F7" w:rsidP="00DA37F7">
      <w:pPr>
        <w:spacing w:after="0" w:line="240" w:lineRule="auto"/>
        <w:ind w:left="6237"/>
        <w:rPr>
          <w:rFonts w:ascii="Times New Roman" w:eastAsia="Times New Roman" w:hAnsi="Times New Roman" w:cs="Times New Roman"/>
          <w:sz w:val="24"/>
          <w:szCs w:val="24"/>
          <w:lang w:eastAsia="uk-UA"/>
        </w:rPr>
      </w:pPr>
      <w:r w:rsidRPr="00623541">
        <w:rPr>
          <w:rFonts w:ascii="Times New Roman" w:eastAsia="Times New Roman" w:hAnsi="Times New Roman" w:cs="Times New Roman"/>
          <w:color w:val="000000"/>
          <w:sz w:val="28"/>
          <w:szCs w:val="28"/>
          <w:lang w:eastAsia="uk-UA"/>
        </w:rPr>
        <w:t xml:space="preserve">Додаток </w:t>
      </w:r>
      <w:r w:rsidR="003B6C59">
        <w:rPr>
          <w:rFonts w:ascii="Times New Roman" w:eastAsia="Times New Roman" w:hAnsi="Times New Roman" w:cs="Times New Roman"/>
          <w:color w:val="000000"/>
          <w:sz w:val="28"/>
          <w:szCs w:val="28"/>
          <w:lang w:eastAsia="uk-UA"/>
        </w:rPr>
        <w:t>4</w:t>
      </w:r>
    </w:p>
    <w:p w14:paraId="7C76C298" w14:textId="77777777" w:rsidR="00DA37F7" w:rsidRPr="00623541" w:rsidRDefault="00DA37F7" w:rsidP="00DA37F7">
      <w:pPr>
        <w:spacing w:after="0" w:line="240" w:lineRule="auto"/>
        <w:ind w:left="6237"/>
        <w:rPr>
          <w:rFonts w:ascii="Times New Roman" w:eastAsia="Times New Roman" w:hAnsi="Times New Roman" w:cs="Times New Roman"/>
          <w:color w:val="000000"/>
          <w:sz w:val="28"/>
          <w:szCs w:val="28"/>
          <w:lang w:eastAsia="uk-UA"/>
        </w:rPr>
      </w:pPr>
      <w:r w:rsidRPr="00623541">
        <w:rPr>
          <w:rFonts w:ascii="Times New Roman" w:eastAsia="Times New Roman" w:hAnsi="Times New Roman" w:cs="Times New Roman"/>
          <w:color w:val="000000"/>
          <w:sz w:val="28"/>
          <w:szCs w:val="28"/>
          <w:lang w:eastAsia="uk-UA"/>
        </w:rPr>
        <w:t xml:space="preserve">до рішення виконавчого комітету Великобичківської селищної ради  </w:t>
      </w:r>
    </w:p>
    <w:p w14:paraId="73143A3A" w14:textId="77777777" w:rsidR="00DA37F7" w:rsidRPr="00623541" w:rsidRDefault="00DA37F7" w:rsidP="00DA37F7">
      <w:pPr>
        <w:spacing w:after="0" w:line="240" w:lineRule="auto"/>
        <w:ind w:left="6237"/>
        <w:rPr>
          <w:rFonts w:ascii="Times New Roman" w:eastAsia="Times New Roman" w:hAnsi="Times New Roman" w:cs="Times New Roman"/>
          <w:color w:val="000000"/>
          <w:sz w:val="28"/>
          <w:szCs w:val="28"/>
          <w:lang w:eastAsia="uk-UA"/>
        </w:rPr>
      </w:pPr>
      <w:r w:rsidRPr="00623541">
        <w:rPr>
          <w:rFonts w:ascii="Times New Roman" w:eastAsia="Times New Roman" w:hAnsi="Times New Roman" w:cs="Times New Roman"/>
          <w:color w:val="000000"/>
          <w:sz w:val="28"/>
          <w:szCs w:val="28"/>
          <w:lang w:eastAsia="uk-UA"/>
        </w:rPr>
        <w:t>від 22.11.2022 р. №</w:t>
      </w:r>
      <w:r>
        <w:rPr>
          <w:rFonts w:ascii="Times New Roman" w:eastAsia="Times New Roman" w:hAnsi="Times New Roman" w:cs="Times New Roman"/>
          <w:color w:val="000000"/>
          <w:sz w:val="28"/>
          <w:szCs w:val="28"/>
          <w:lang w:eastAsia="uk-UA"/>
        </w:rPr>
        <w:t>105</w:t>
      </w:r>
    </w:p>
    <w:p w14:paraId="6A0AAA65" w14:textId="77777777" w:rsidR="00DA37F7" w:rsidRPr="00623541" w:rsidRDefault="00DA37F7" w:rsidP="00DA37F7">
      <w:pPr>
        <w:spacing w:after="0" w:line="240" w:lineRule="auto"/>
        <w:rPr>
          <w:rFonts w:ascii="Times New Roman" w:eastAsia="Times New Roman" w:hAnsi="Times New Roman" w:cs="Times New Roman"/>
          <w:sz w:val="24"/>
          <w:szCs w:val="24"/>
          <w:lang w:eastAsia="uk-UA"/>
        </w:rPr>
      </w:pPr>
    </w:p>
    <w:tbl>
      <w:tblPr>
        <w:tblW w:w="9634" w:type="dxa"/>
        <w:tblLook w:val="04A0" w:firstRow="1" w:lastRow="0" w:firstColumn="1" w:lastColumn="0" w:noHBand="0" w:noVBand="1"/>
      </w:tblPr>
      <w:tblGrid>
        <w:gridCol w:w="2030"/>
        <w:gridCol w:w="6470"/>
        <w:gridCol w:w="1134"/>
      </w:tblGrid>
      <w:tr w:rsidR="00DA37F7" w:rsidRPr="00623541" w14:paraId="32F2228A" w14:textId="77777777" w:rsidTr="00C63AF4">
        <w:trPr>
          <w:trHeight w:val="89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37D11D" w14:textId="77777777" w:rsidR="00DA37F7" w:rsidRPr="00623541" w:rsidRDefault="00DA37F7" w:rsidP="00C63AF4">
            <w:pPr>
              <w:spacing w:after="0" w:line="240" w:lineRule="auto"/>
              <w:jc w:val="center"/>
              <w:rPr>
                <w:rFonts w:ascii="Times New Roman" w:eastAsia="Times New Roman" w:hAnsi="Times New Roman" w:cs="Times New Roman"/>
                <w:sz w:val="24"/>
                <w:szCs w:val="24"/>
                <w:lang w:eastAsia="uk-UA"/>
              </w:rPr>
            </w:pPr>
            <w:r w:rsidRPr="00623541">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54B8C733" wp14:editId="4FBEDF05">
                  <wp:extent cx="1133475" cy="1476375"/>
                  <wp:effectExtent l="0" t="0" r="9525" b="9525"/>
                  <wp:docPr id="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476375"/>
                          </a:xfrm>
                          <a:prstGeom prst="rect">
                            <a:avLst/>
                          </a:prstGeom>
                          <a:noFill/>
                          <a:ln>
                            <a:noFill/>
                          </a:ln>
                        </pic:spPr>
                      </pic:pic>
                    </a:graphicData>
                  </a:graphic>
                </wp:inline>
              </w:drawing>
            </w:r>
          </w:p>
        </w:tc>
        <w:tc>
          <w:tcPr>
            <w:tcW w:w="76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5E1902" w14:textId="21656987" w:rsidR="00DA37F7" w:rsidRPr="00623541" w:rsidRDefault="00783669" w:rsidP="00C63AF4">
            <w:pPr>
              <w:spacing w:after="0" w:line="240" w:lineRule="auto"/>
              <w:jc w:val="center"/>
              <w:rPr>
                <w:rFonts w:ascii="Times New Roman" w:eastAsia="Times New Roman" w:hAnsi="Times New Roman" w:cs="Times New Roman"/>
                <w:sz w:val="24"/>
                <w:szCs w:val="24"/>
                <w:lang w:eastAsia="uk-UA"/>
              </w:rPr>
            </w:pPr>
            <w:r w:rsidRPr="00783669">
              <w:rPr>
                <w:rFonts w:ascii="Times New Roman" w:eastAsia="Times New Roman" w:hAnsi="Times New Roman" w:cs="Times New Roman"/>
                <w:b/>
                <w:bCs/>
                <w:color w:val="000000"/>
                <w:sz w:val="28"/>
                <w:szCs w:val="28"/>
                <w:lang w:eastAsia="uk-UA"/>
              </w:rPr>
              <w:t>ВИКОНАВЧИЙ КОМІТЕТ ВЕЛИКОБИЧКІВСЬКОЇ СЕЛИЩНОЇ РАДИ</w:t>
            </w:r>
          </w:p>
        </w:tc>
      </w:tr>
      <w:tr w:rsidR="00DA37F7" w:rsidRPr="00623541" w14:paraId="5B3D32FC" w14:textId="77777777" w:rsidTr="00C63AF4">
        <w:trPr>
          <w:trHeight w:val="16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23E68C" w14:textId="77777777" w:rsidR="00DA37F7" w:rsidRPr="00623541" w:rsidRDefault="00DA37F7" w:rsidP="00C63AF4">
            <w:pPr>
              <w:spacing w:after="0" w:line="256" w:lineRule="auto"/>
              <w:rPr>
                <w:rFonts w:ascii="Times New Roman" w:eastAsia="Times New Roman" w:hAnsi="Times New Roman" w:cs="Times New Roman"/>
                <w:sz w:val="24"/>
                <w:szCs w:val="24"/>
                <w:lang w:eastAsia="uk-UA"/>
              </w:rPr>
            </w:pPr>
          </w:p>
        </w:tc>
        <w:tc>
          <w:tcPr>
            <w:tcW w:w="6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50373E" w14:textId="77777777" w:rsidR="00DA37F7" w:rsidRPr="00623541" w:rsidRDefault="00DA37F7" w:rsidP="00C63AF4">
            <w:pPr>
              <w:spacing w:after="0" w:line="240" w:lineRule="auto"/>
              <w:jc w:val="center"/>
              <w:rPr>
                <w:rFonts w:ascii="Times New Roman" w:eastAsia="Times New Roman" w:hAnsi="Times New Roman" w:cs="Times New Roman"/>
                <w:sz w:val="24"/>
                <w:szCs w:val="24"/>
                <w:lang w:eastAsia="uk-UA"/>
              </w:rPr>
            </w:pPr>
            <w:r w:rsidRPr="00623541">
              <w:rPr>
                <w:rFonts w:ascii="Times New Roman" w:eastAsia="Times New Roman" w:hAnsi="Times New Roman" w:cs="Times New Roman"/>
                <w:b/>
                <w:bCs/>
                <w:color w:val="000000"/>
                <w:sz w:val="28"/>
                <w:szCs w:val="28"/>
                <w:lang w:eastAsia="uk-UA"/>
              </w:rPr>
              <w:t>Інформаційна карта</w:t>
            </w:r>
          </w:p>
          <w:p w14:paraId="2A6409B6" w14:textId="77777777" w:rsidR="00DA37F7" w:rsidRPr="00623541" w:rsidRDefault="00DA37F7" w:rsidP="00C63AF4">
            <w:pPr>
              <w:spacing w:after="0" w:line="240" w:lineRule="auto"/>
              <w:rPr>
                <w:rFonts w:ascii="Times New Roman" w:eastAsia="Times New Roman" w:hAnsi="Times New Roman" w:cs="Times New Roman"/>
                <w:sz w:val="24"/>
                <w:szCs w:val="24"/>
                <w:lang w:eastAsia="uk-UA"/>
              </w:rPr>
            </w:pPr>
          </w:p>
          <w:p w14:paraId="7D366B25" w14:textId="77777777" w:rsidR="00DA37F7" w:rsidRPr="00DA37F7" w:rsidRDefault="00DA37F7" w:rsidP="00DA37F7">
            <w:pPr>
              <w:spacing w:after="0" w:line="240" w:lineRule="auto"/>
              <w:jc w:val="center"/>
              <w:rPr>
                <w:rFonts w:ascii="Times New Roman" w:eastAsia="Times New Roman" w:hAnsi="Times New Roman" w:cs="Times New Roman"/>
                <w:b/>
                <w:bCs/>
                <w:color w:val="000000"/>
                <w:sz w:val="28"/>
                <w:szCs w:val="28"/>
                <w:shd w:val="clear" w:color="auto" w:fill="FFFFFF"/>
                <w:lang w:eastAsia="uk-UA"/>
              </w:rPr>
            </w:pPr>
            <w:r w:rsidRPr="00DA37F7">
              <w:rPr>
                <w:rFonts w:ascii="Times New Roman" w:eastAsia="Times New Roman" w:hAnsi="Times New Roman" w:cs="Times New Roman"/>
                <w:b/>
                <w:bCs/>
                <w:color w:val="000000"/>
                <w:sz w:val="28"/>
                <w:szCs w:val="28"/>
                <w:shd w:val="clear" w:color="auto" w:fill="FFFFFF"/>
                <w:lang w:eastAsia="uk-UA"/>
              </w:rPr>
              <w:t>Оформлення і видача паспорта громадянина України з безконтактним електронним носієм особі, яка набула громадянства України</w:t>
            </w:r>
          </w:p>
          <w:p w14:paraId="437E4B7E" w14:textId="77777777" w:rsidR="00DA37F7" w:rsidRPr="00623541" w:rsidRDefault="00DA37F7" w:rsidP="00C63AF4">
            <w:pPr>
              <w:spacing w:after="0" w:line="240" w:lineRule="auto"/>
              <w:jc w:val="center"/>
              <w:rPr>
                <w:rFonts w:ascii="Times New Roman" w:eastAsia="Times New Roman" w:hAnsi="Times New Roman" w:cs="Times New Roman"/>
                <w:sz w:val="24"/>
                <w:szCs w:val="24"/>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22F5D1" w14:textId="31E39618" w:rsidR="00DA37F7" w:rsidRPr="008C022D" w:rsidRDefault="00DA37F7" w:rsidP="00DA37F7">
            <w:pPr>
              <w:spacing w:after="0" w:line="240" w:lineRule="auto"/>
              <w:jc w:val="center"/>
              <w:rPr>
                <w:rFonts w:ascii="Times New Roman" w:eastAsia="Times New Roman" w:hAnsi="Times New Roman" w:cs="Times New Roman"/>
                <w:b/>
                <w:bCs/>
                <w:color w:val="000000"/>
                <w:sz w:val="28"/>
                <w:szCs w:val="28"/>
                <w:lang w:eastAsia="uk-UA"/>
              </w:rPr>
            </w:pPr>
            <w:r w:rsidRPr="00DA37F7">
              <w:rPr>
                <w:rFonts w:ascii="Times New Roman" w:eastAsia="Times New Roman" w:hAnsi="Times New Roman" w:cs="Times New Roman"/>
                <w:b/>
                <w:bCs/>
                <w:color w:val="000000"/>
                <w:sz w:val="28"/>
                <w:szCs w:val="28"/>
                <w:lang w:eastAsia="uk-UA"/>
              </w:rPr>
              <w:t>00286</w:t>
            </w:r>
          </w:p>
        </w:tc>
      </w:tr>
    </w:tbl>
    <w:p w14:paraId="55D9C224" w14:textId="77777777" w:rsidR="00DA37F7" w:rsidRPr="00623541" w:rsidRDefault="00DA37F7" w:rsidP="00DA37F7">
      <w:pPr>
        <w:tabs>
          <w:tab w:val="center" w:pos="4677"/>
          <w:tab w:val="right" w:pos="9355"/>
        </w:tabs>
        <w:spacing w:after="0" w:line="240" w:lineRule="auto"/>
        <w:rPr>
          <w:rFonts w:ascii="Times New Roman" w:eastAsia="Times New Roman" w:hAnsi="Times New Roman" w:cs="Times New Roman"/>
          <w:sz w:val="24"/>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5811"/>
      </w:tblGrid>
      <w:tr w:rsidR="00DA37F7" w:rsidRPr="00623541" w14:paraId="22B9F435" w14:textId="77777777" w:rsidTr="003B6C59">
        <w:trPr>
          <w:trHeight w:val="638"/>
        </w:trPr>
        <w:tc>
          <w:tcPr>
            <w:tcW w:w="567" w:type="dxa"/>
            <w:tcBorders>
              <w:top w:val="single" w:sz="4" w:space="0" w:color="auto"/>
              <w:left w:val="single" w:sz="4" w:space="0" w:color="auto"/>
              <w:bottom w:val="single" w:sz="4" w:space="0" w:color="auto"/>
              <w:right w:val="single" w:sz="4" w:space="0" w:color="auto"/>
            </w:tcBorders>
            <w:vAlign w:val="center"/>
            <w:hideMark/>
          </w:tcPr>
          <w:p w14:paraId="1DF9BBB1" w14:textId="77777777" w:rsidR="00DA37F7" w:rsidRPr="006B5F4E" w:rsidRDefault="00DA37F7" w:rsidP="00C63AF4">
            <w:pPr>
              <w:spacing w:after="0" w:line="256" w:lineRule="auto"/>
              <w:rPr>
                <w:rFonts w:ascii="Times New Roman" w:eastAsia="Calibri" w:hAnsi="Times New Roman" w:cs="Times New Roman"/>
                <w:b/>
                <w:bCs/>
                <w:sz w:val="24"/>
                <w:szCs w:val="24"/>
              </w:rPr>
            </w:pPr>
            <w:r w:rsidRPr="006B5F4E">
              <w:rPr>
                <w:rFonts w:ascii="Times New Roman" w:eastAsia="Calibri" w:hAnsi="Times New Roman" w:cs="Times New Roman"/>
                <w:b/>
                <w:bCs/>
                <w:sz w:val="24"/>
                <w:szCs w:val="24"/>
                <w:lang w:eastAsia="uk-UA"/>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0A23C43" w14:textId="77777777" w:rsidR="00DA37F7" w:rsidRPr="00623541" w:rsidRDefault="00DA37F7" w:rsidP="00C63AF4">
            <w:pPr>
              <w:spacing w:after="0" w:line="256" w:lineRule="auto"/>
              <w:rPr>
                <w:rFonts w:ascii="Times New Roman" w:eastAsia="Calibri" w:hAnsi="Times New Roman" w:cs="Times New Roman"/>
                <w:b/>
                <w:sz w:val="24"/>
                <w:szCs w:val="24"/>
              </w:rPr>
            </w:pPr>
            <w:r w:rsidRPr="00623541">
              <w:rPr>
                <w:rFonts w:ascii="Times New Roman" w:eastAsia="Calibri" w:hAnsi="Times New Roman" w:cs="Times New Roman"/>
                <w:sz w:val="24"/>
                <w:szCs w:val="24"/>
                <w:lang w:eastAsia="uk-UA"/>
              </w:rPr>
              <w:t xml:space="preserve">Місцезнаходження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AEE8A57" w14:textId="77777777" w:rsidR="00DA37F7" w:rsidRPr="00623541" w:rsidRDefault="00DA37F7" w:rsidP="00C63AF4">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Відділ ЦНАП Великобичківської селищної ради:</w:t>
            </w:r>
          </w:p>
          <w:p w14:paraId="6C3E07B1" w14:textId="77777777" w:rsidR="00DA37F7" w:rsidRPr="00623541" w:rsidRDefault="00DA37F7" w:rsidP="00C63AF4">
            <w:pPr>
              <w:spacing w:after="0" w:line="256" w:lineRule="auto"/>
              <w:rPr>
                <w:rFonts w:ascii="Times New Roman" w:eastAsia="Calibri" w:hAnsi="Times New Roman" w:cs="Times New Roman"/>
                <w:sz w:val="24"/>
                <w:szCs w:val="24"/>
                <w:lang w:eastAsia="uk-UA"/>
              </w:rPr>
            </w:pPr>
            <w:r w:rsidRPr="00623541">
              <w:rPr>
                <w:rFonts w:ascii="Times New Roman" w:eastAsia="Calibri" w:hAnsi="Times New Roman" w:cs="Times New Roman"/>
                <w:sz w:val="24"/>
                <w:szCs w:val="24"/>
                <w:lang w:eastAsia="uk-UA"/>
              </w:rPr>
              <w:t>вул. Шевченка,10, смт Великий Бичків, Рахівський район, Закарпатська область, 90615</w:t>
            </w:r>
          </w:p>
        </w:tc>
      </w:tr>
      <w:tr w:rsidR="00DA37F7" w:rsidRPr="00623541" w14:paraId="75BCFA58" w14:textId="77777777" w:rsidTr="003B6C59">
        <w:trPr>
          <w:trHeight w:val="2253"/>
        </w:trPr>
        <w:tc>
          <w:tcPr>
            <w:tcW w:w="567" w:type="dxa"/>
            <w:tcBorders>
              <w:top w:val="single" w:sz="4" w:space="0" w:color="auto"/>
              <w:left w:val="single" w:sz="4" w:space="0" w:color="auto"/>
              <w:bottom w:val="single" w:sz="4" w:space="0" w:color="auto"/>
              <w:right w:val="single" w:sz="4" w:space="0" w:color="auto"/>
            </w:tcBorders>
            <w:vAlign w:val="center"/>
            <w:hideMark/>
          </w:tcPr>
          <w:p w14:paraId="52DA661A" w14:textId="77777777" w:rsidR="00DA37F7" w:rsidRPr="006B5F4E" w:rsidRDefault="00DA37F7" w:rsidP="00C63AF4">
            <w:pPr>
              <w:spacing w:after="0" w:line="256" w:lineRule="auto"/>
              <w:rPr>
                <w:rFonts w:ascii="Times New Roman" w:eastAsia="Calibri" w:hAnsi="Times New Roman" w:cs="Times New Roman"/>
                <w:b/>
                <w:bCs/>
                <w:sz w:val="24"/>
                <w:szCs w:val="24"/>
              </w:rPr>
            </w:pPr>
            <w:r w:rsidRPr="006B5F4E">
              <w:rPr>
                <w:rFonts w:ascii="Times New Roman" w:eastAsia="Calibri" w:hAnsi="Times New Roman" w:cs="Times New Roman"/>
                <w:b/>
                <w:bCs/>
                <w:sz w:val="24"/>
                <w:szCs w:val="24"/>
                <w:lang w:eastAsia="uk-UA"/>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F8BCCE9" w14:textId="77777777" w:rsidR="00DA37F7" w:rsidRPr="00623541" w:rsidRDefault="00DA37F7" w:rsidP="00C63AF4">
            <w:pPr>
              <w:spacing w:after="0" w:line="256" w:lineRule="auto"/>
              <w:rPr>
                <w:rFonts w:ascii="Times New Roman" w:eastAsia="Calibri" w:hAnsi="Times New Roman" w:cs="Times New Roman"/>
                <w:b/>
                <w:sz w:val="24"/>
                <w:szCs w:val="24"/>
              </w:rPr>
            </w:pPr>
            <w:r w:rsidRPr="00623541">
              <w:rPr>
                <w:rFonts w:ascii="Times New Roman" w:eastAsia="Calibri" w:hAnsi="Times New Roman" w:cs="Times New Roman"/>
                <w:sz w:val="24"/>
                <w:szCs w:val="24"/>
                <w:lang w:eastAsia="uk-UA"/>
              </w:rPr>
              <w:t xml:space="preserve">Інформація щодо режиму роботи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140DBD6" w14:textId="77777777" w:rsidR="00DA37F7" w:rsidRPr="00623541" w:rsidRDefault="00DA37F7" w:rsidP="00C63AF4">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b/>
                <w:sz w:val="24"/>
                <w:szCs w:val="24"/>
              </w:rPr>
              <w:t>Графік роботи ЦНАП</w:t>
            </w:r>
            <w:r w:rsidRPr="00623541">
              <w:rPr>
                <w:rFonts w:ascii="Times New Roman" w:eastAsia="Calibri" w:hAnsi="Times New Roman" w:cs="Times New Roman"/>
                <w:sz w:val="24"/>
                <w:szCs w:val="24"/>
              </w:rPr>
              <w:t xml:space="preserve"> </w:t>
            </w:r>
          </w:p>
          <w:p w14:paraId="403E8EBD" w14:textId="77777777" w:rsidR="00DA37F7" w:rsidRPr="00623541" w:rsidRDefault="00DA37F7" w:rsidP="00C63AF4">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Понеділок – 09:00 – 17:00 </w:t>
            </w:r>
          </w:p>
          <w:p w14:paraId="3AF6B503" w14:textId="77777777" w:rsidR="00DA37F7" w:rsidRPr="00623541" w:rsidRDefault="00DA37F7" w:rsidP="00C63AF4">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Вівторок – 09:00 – 17:00 </w:t>
            </w:r>
          </w:p>
          <w:p w14:paraId="258B1174" w14:textId="77777777" w:rsidR="00DA37F7" w:rsidRPr="00623541" w:rsidRDefault="00DA37F7" w:rsidP="00C63AF4">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Середа – 09:00 – 17:00 </w:t>
            </w:r>
          </w:p>
          <w:p w14:paraId="63294F0D" w14:textId="77777777" w:rsidR="00DA37F7" w:rsidRPr="00623541" w:rsidRDefault="00DA37F7" w:rsidP="00C63AF4">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Четвер – 09:00 – 20:00 </w:t>
            </w:r>
          </w:p>
          <w:p w14:paraId="42CAA39A" w14:textId="77777777" w:rsidR="00DA37F7" w:rsidRPr="00623541" w:rsidRDefault="00DA37F7" w:rsidP="00C63AF4">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П’ятниця – 09:00 – 17:00 </w:t>
            </w:r>
          </w:p>
          <w:p w14:paraId="72F32AC7" w14:textId="77777777" w:rsidR="00DA37F7" w:rsidRPr="00623541" w:rsidRDefault="00DA37F7" w:rsidP="00C63AF4">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Субота, неділя – вихідні дні </w:t>
            </w:r>
          </w:p>
        </w:tc>
      </w:tr>
      <w:tr w:rsidR="00DA37F7" w:rsidRPr="00623541" w14:paraId="29E06691" w14:textId="77777777" w:rsidTr="003B6C59">
        <w:trPr>
          <w:trHeight w:val="1420"/>
        </w:trPr>
        <w:tc>
          <w:tcPr>
            <w:tcW w:w="567" w:type="dxa"/>
            <w:tcBorders>
              <w:top w:val="single" w:sz="4" w:space="0" w:color="auto"/>
              <w:left w:val="single" w:sz="4" w:space="0" w:color="auto"/>
              <w:bottom w:val="single" w:sz="4" w:space="0" w:color="auto"/>
              <w:right w:val="single" w:sz="4" w:space="0" w:color="auto"/>
            </w:tcBorders>
            <w:vAlign w:val="center"/>
            <w:hideMark/>
          </w:tcPr>
          <w:p w14:paraId="6DDCEB17" w14:textId="77777777" w:rsidR="00DA37F7" w:rsidRPr="006B5F4E" w:rsidRDefault="00DA37F7" w:rsidP="00C63AF4">
            <w:pPr>
              <w:spacing w:after="0" w:line="256" w:lineRule="auto"/>
              <w:rPr>
                <w:rFonts w:ascii="Times New Roman" w:eastAsia="Calibri" w:hAnsi="Times New Roman" w:cs="Times New Roman"/>
                <w:b/>
                <w:bCs/>
                <w:sz w:val="24"/>
                <w:szCs w:val="24"/>
              </w:rPr>
            </w:pPr>
            <w:r w:rsidRPr="006B5F4E">
              <w:rPr>
                <w:rFonts w:ascii="Times New Roman" w:eastAsia="Calibri" w:hAnsi="Times New Roman" w:cs="Times New Roman"/>
                <w:b/>
                <w:bCs/>
                <w:sz w:val="24"/>
                <w:szCs w:val="24"/>
                <w:lang w:eastAsia="uk-UA"/>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F33CB90" w14:textId="77777777" w:rsidR="00DA37F7" w:rsidRPr="00623541" w:rsidRDefault="00DA37F7" w:rsidP="00C63AF4">
            <w:pPr>
              <w:spacing w:after="0" w:line="256" w:lineRule="auto"/>
              <w:rPr>
                <w:rFonts w:ascii="Times New Roman" w:eastAsia="Calibri" w:hAnsi="Times New Roman" w:cs="Times New Roman"/>
                <w:b/>
                <w:sz w:val="24"/>
                <w:szCs w:val="24"/>
              </w:rPr>
            </w:pPr>
            <w:r w:rsidRPr="00623541">
              <w:rPr>
                <w:rFonts w:ascii="Times New Roman" w:eastAsia="Calibri" w:hAnsi="Times New Roman" w:cs="Times New Roman"/>
                <w:sz w:val="24"/>
                <w:szCs w:val="24"/>
                <w:lang w:eastAsia="uk-UA"/>
              </w:rPr>
              <w:t xml:space="preserve">Телефон, адреса електронної пошти та веб-сайт </w:t>
            </w:r>
          </w:p>
        </w:tc>
        <w:tc>
          <w:tcPr>
            <w:tcW w:w="5811" w:type="dxa"/>
            <w:tcBorders>
              <w:top w:val="single" w:sz="4" w:space="0" w:color="auto"/>
              <w:left w:val="single" w:sz="4" w:space="0" w:color="auto"/>
              <w:bottom w:val="single" w:sz="4" w:space="0" w:color="auto"/>
              <w:right w:val="single" w:sz="4" w:space="0" w:color="auto"/>
            </w:tcBorders>
            <w:vAlign w:val="center"/>
            <w:hideMark/>
          </w:tcPr>
          <w:tbl>
            <w:tblPr>
              <w:tblW w:w="5421" w:type="dxa"/>
              <w:tblLayout w:type="fixed"/>
              <w:tblLook w:val="04A0" w:firstRow="1" w:lastRow="0" w:firstColumn="1" w:lastColumn="0" w:noHBand="0" w:noVBand="1"/>
            </w:tblPr>
            <w:tblGrid>
              <w:gridCol w:w="2444"/>
              <w:gridCol w:w="2977"/>
            </w:tblGrid>
            <w:tr w:rsidR="00DA37F7" w:rsidRPr="00623541" w14:paraId="31326510" w14:textId="77777777" w:rsidTr="00DA37F7">
              <w:trPr>
                <w:trHeight w:val="299"/>
              </w:trPr>
              <w:tc>
                <w:tcPr>
                  <w:tcW w:w="2444" w:type="dxa"/>
                  <w:hideMark/>
                </w:tcPr>
                <w:p w14:paraId="1115370C" w14:textId="77777777" w:rsidR="00DA37F7" w:rsidRPr="00623541" w:rsidRDefault="00DA37F7" w:rsidP="00C63AF4">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Телефон:</w:t>
                  </w:r>
                </w:p>
              </w:tc>
              <w:tc>
                <w:tcPr>
                  <w:tcW w:w="2977" w:type="dxa"/>
                  <w:hideMark/>
                </w:tcPr>
                <w:p w14:paraId="75ED71C4" w14:textId="77777777" w:rsidR="00DA37F7" w:rsidRPr="00623541" w:rsidRDefault="00DA37F7" w:rsidP="00C63AF4">
                  <w:pPr>
                    <w:spacing w:after="0" w:line="256" w:lineRule="auto"/>
                    <w:rPr>
                      <w:rFonts w:ascii="Times New Roman" w:eastAsia="Calibri" w:hAnsi="Times New Roman" w:cs="Times New Roman"/>
                      <w:sz w:val="24"/>
                      <w:szCs w:val="24"/>
                      <w:lang w:eastAsia="uk-UA"/>
                    </w:rPr>
                  </w:pPr>
                  <w:r w:rsidRPr="00623541">
                    <w:rPr>
                      <w:rFonts w:ascii="Times New Roman" w:eastAsia="Calibri" w:hAnsi="Times New Roman" w:cs="Times New Roman"/>
                      <w:sz w:val="24"/>
                      <w:szCs w:val="24"/>
                      <w:lang w:eastAsia="uk-UA"/>
                    </w:rPr>
                    <w:t>+38096 925 84 18</w:t>
                  </w:r>
                </w:p>
              </w:tc>
            </w:tr>
            <w:tr w:rsidR="00DA37F7" w:rsidRPr="00623541" w14:paraId="15A24FA7" w14:textId="77777777" w:rsidTr="00DA37F7">
              <w:trPr>
                <w:trHeight w:val="283"/>
              </w:trPr>
              <w:tc>
                <w:tcPr>
                  <w:tcW w:w="2444" w:type="dxa"/>
                  <w:hideMark/>
                </w:tcPr>
                <w:p w14:paraId="755BF033" w14:textId="77777777" w:rsidR="00DA37F7" w:rsidRPr="00623541" w:rsidRDefault="00DA37F7" w:rsidP="00C63AF4">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Електронна пошта:</w:t>
                  </w:r>
                </w:p>
              </w:tc>
              <w:tc>
                <w:tcPr>
                  <w:tcW w:w="2977" w:type="dxa"/>
                  <w:hideMark/>
                </w:tcPr>
                <w:p w14:paraId="631AC91D" w14:textId="77777777" w:rsidR="00DA37F7" w:rsidRPr="00623541" w:rsidRDefault="00DA37F7" w:rsidP="00C63AF4">
                  <w:pPr>
                    <w:spacing w:after="0" w:line="256" w:lineRule="auto"/>
                    <w:rPr>
                      <w:rFonts w:ascii="Times New Roman" w:eastAsia="Calibri" w:hAnsi="Times New Roman" w:cs="Times New Roman"/>
                      <w:sz w:val="24"/>
                      <w:szCs w:val="24"/>
                      <w:lang w:val="en-US" w:eastAsia="uk-UA"/>
                    </w:rPr>
                  </w:pPr>
                  <w:r w:rsidRPr="00623541">
                    <w:rPr>
                      <w:rFonts w:ascii="Times New Roman" w:eastAsia="Calibri" w:hAnsi="Times New Roman" w:cs="Times New Roman"/>
                      <w:sz w:val="24"/>
                      <w:szCs w:val="24"/>
                      <w:lang w:val="en-US" w:eastAsia="uk-UA"/>
                    </w:rPr>
                    <w:t>cnap.vb@ukr.net</w:t>
                  </w:r>
                </w:p>
              </w:tc>
            </w:tr>
            <w:tr w:rsidR="00DA37F7" w:rsidRPr="00623541" w14:paraId="4E50D22C" w14:textId="77777777" w:rsidTr="00DA37F7">
              <w:trPr>
                <w:trHeight w:val="299"/>
              </w:trPr>
              <w:tc>
                <w:tcPr>
                  <w:tcW w:w="2444" w:type="dxa"/>
                  <w:hideMark/>
                </w:tcPr>
                <w:p w14:paraId="0ED685A6" w14:textId="77777777" w:rsidR="00DA37F7" w:rsidRPr="00623541" w:rsidRDefault="00DA37F7" w:rsidP="00C63AF4">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Веб-сайт:</w:t>
                  </w:r>
                </w:p>
              </w:tc>
              <w:tc>
                <w:tcPr>
                  <w:tcW w:w="2977" w:type="dxa"/>
                  <w:hideMark/>
                </w:tcPr>
                <w:p w14:paraId="56D1EBD3" w14:textId="77777777" w:rsidR="00DA37F7" w:rsidRPr="00623541" w:rsidRDefault="00DA37F7" w:rsidP="00C63AF4">
                  <w:pPr>
                    <w:spacing w:after="0" w:line="256" w:lineRule="auto"/>
                    <w:rPr>
                      <w:rFonts w:ascii="Times New Roman" w:eastAsia="Calibri" w:hAnsi="Times New Roman" w:cs="Times New Roman"/>
                      <w:sz w:val="24"/>
                      <w:szCs w:val="24"/>
                      <w:lang w:eastAsia="uk-UA"/>
                    </w:rPr>
                  </w:pPr>
                  <w:r w:rsidRPr="00623541">
                    <w:rPr>
                      <w:rFonts w:ascii="Times New Roman" w:eastAsia="Calibri" w:hAnsi="Times New Roman" w:cs="Times New Roman"/>
                      <w:sz w:val="24"/>
                      <w:szCs w:val="24"/>
                      <w:lang w:eastAsia="uk-UA"/>
                    </w:rPr>
                    <w:t>https://bychkivrada.gov.ua/</w:t>
                  </w:r>
                </w:p>
              </w:tc>
            </w:tr>
          </w:tbl>
          <w:p w14:paraId="0D9BB7A1" w14:textId="77777777" w:rsidR="00DA37F7" w:rsidRPr="00623541" w:rsidRDefault="00DA37F7" w:rsidP="00C63AF4">
            <w:pPr>
              <w:spacing w:after="0" w:line="256" w:lineRule="auto"/>
              <w:rPr>
                <w:rFonts w:ascii="Times New Roman" w:eastAsia="Calibri" w:hAnsi="Times New Roman" w:cs="Times New Roman"/>
                <w:b/>
                <w:sz w:val="24"/>
                <w:szCs w:val="24"/>
              </w:rPr>
            </w:pPr>
          </w:p>
        </w:tc>
      </w:tr>
      <w:tr w:rsidR="00DA37F7" w:rsidRPr="006B5F4E" w14:paraId="3F2C335E" w14:textId="77777777" w:rsidTr="003B6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20CBA2AB" w14:textId="77777777" w:rsidR="00DA37F7" w:rsidRPr="006B5F4E" w:rsidRDefault="00DA37F7" w:rsidP="00C63AF4">
            <w:pPr>
              <w:spacing w:after="0"/>
              <w:jc w:val="center"/>
              <w:rPr>
                <w:rFonts w:ascii="Times New Roman" w:hAnsi="Times New Roman" w:cs="Times New Roman"/>
                <w:sz w:val="24"/>
                <w:szCs w:val="24"/>
              </w:rPr>
            </w:pPr>
            <w:r w:rsidRPr="006B5F4E">
              <w:rPr>
                <w:rFonts w:ascii="Times New Roman" w:hAnsi="Times New Roman" w:cs="Times New Roman"/>
                <w:b/>
                <w:sz w:val="24"/>
                <w:szCs w:val="24"/>
              </w:rPr>
              <w:t>Нормативні акти, якими регламентується порядок та умови  надання адміністративної послуги</w:t>
            </w:r>
          </w:p>
        </w:tc>
      </w:tr>
      <w:tr w:rsidR="00DA37F7" w:rsidRPr="00DA37F7" w14:paraId="7A86D8DA" w14:textId="77777777" w:rsidTr="003B6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6E3E187C"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4.</w:t>
            </w:r>
          </w:p>
        </w:tc>
        <w:tc>
          <w:tcPr>
            <w:tcW w:w="3261" w:type="dxa"/>
            <w:tcBorders>
              <w:top w:val="single" w:sz="4" w:space="0" w:color="000000"/>
              <w:left w:val="single" w:sz="4" w:space="0" w:color="000000"/>
              <w:bottom w:val="single" w:sz="4" w:space="0" w:color="000000"/>
            </w:tcBorders>
            <w:shd w:val="clear" w:color="auto" w:fill="auto"/>
            <w:vAlign w:val="center"/>
          </w:tcPr>
          <w:p w14:paraId="5F3E3B1D"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Закони України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EC14A"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40FA3A74"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Закон України «Про громадянство України»;</w:t>
            </w:r>
          </w:p>
          <w:p w14:paraId="5AA156AC"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Закон України «Про свободу пересування та вільний вибір місця проживання в Україні».   </w:t>
            </w:r>
          </w:p>
        </w:tc>
      </w:tr>
      <w:tr w:rsidR="00DA37F7" w:rsidRPr="00DA37F7" w14:paraId="4A773A72" w14:textId="77777777" w:rsidTr="003B6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223A1144"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5.</w:t>
            </w:r>
          </w:p>
        </w:tc>
        <w:tc>
          <w:tcPr>
            <w:tcW w:w="3261" w:type="dxa"/>
            <w:tcBorders>
              <w:top w:val="single" w:sz="4" w:space="0" w:color="000000"/>
              <w:left w:val="single" w:sz="4" w:space="0" w:color="000000"/>
              <w:bottom w:val="single" w:sz="4" w:space="0" w:color="000000"/>
            </w:tcBorders>
            <w:shd w:val="clear" w:color="auto" w:fill="auto"/>
            <w:vAlign w:val="center"/>
          </w:tcPr>
          <w:p w14:paraId="28B5311A"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Акти Кабінету Міністрів України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96C4A"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       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w:t>
            </w:r>
          </w:p>
          <w:p w14:paraId="322C356A"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Постанова КМУ від 02.03.2016 № 207 «Про затвердження Правил реєстрації місця проживання та </w:t>
            </w:r>
            <w:r w:rsidRPr="00DA37F7">
              <w:rPr>
                <w:rFonts w:ascii="Times New Roman" w:hAnsi="Times New Roman" w:cs="Times New Roman"/>
                <w:sz w:val="24"/>
                <w:szCs w:val="24"/>
              </w:rPr>
              <w:lastRenderedPageBreak/>
              <w:t>Порядку передачі органами реєстрації інформації до Єдиного державного демографічного реєстру»;</w:t>
            </w:r>
          </w:p>
          <w:p w14:paraId="6509F7E0"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Постанова КМУ від 26.11.2014 № 669 «Про затвердження Порядку отримання, вилучення з Єдиного державного демографічного реєстру та знищення відцифрованих відбитків пальців рук особи».</w:t>
            </w:r>
          </w:p>
        </w:tc>
      </w:tr>
      <w:tr w:rsidR="00DA37F7" w:rsidRPr="00DA37F7" w14:paraId="3DD0140C" w14:textId="77777777" w:rsidTr="003B6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5B09FABC"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lastRenderedPageBreak/>
              <w:t>6.</w:t>
            </w:r>
          </w:p>
        </w:tc>
        <w:tc>
          <w:tcPr>
            <w:tcW w:w="3261" w:type="dxa"/>
            <w:tcBorders>
              <w:top w:val="single" w:sz="4" w:space="0" w:color="000000"/>
              <w:left w:val="single" w:sz="4" w:space="0" w:color="000000"/>
              <w:bottom w:val="single" w:sz="4" w:space="0" w:color="000000"/>
            </w:tcBorders>
            <w:shd w:val="clear" w:color="auto" w:fill="auto"/>
            <w:vAlign w:val="center"/>
          </w:tcPr>
          <w:p w14:paraId="28E4D78A"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Акти центральних органів виконавчої влади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D896B" w14:textId="0EF3391E"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Наказ МВС від 26.11.2014 № 1279 «Про затвердження зразка заяви-анкети для внесення інформації до Єдиного державного демографічного реєстру», з</w:t>
            </w:r>
            <w:r w:rsidRPr="00DA37F7">
              <w:rPr>
                <w:rFonts w:ascii="Times New Roman" w:hAnsi="Times New Roman" w:cs="Times New Roman"/>
                <w:bCs/>
                <w:sz w:val="24"/>
                <w:szCs w:val="24"/>
              </w:rPr>
              <w:t>ареєстрований в Міністерстві</w:t>
            </w:r>
            <w:r w:rsidR="003B6C59">
              <w:rPr>
                <w:rFonts w:ascii="Times New Roman" w:hAnsi="Times New Roman" w:cs="Times New Roman"/>
                <w:bCs/>
                <w:sz w:val="24"/>
                <w:szCs w:val="24"/>
              </w:rPr>
              <w:t xml:space="preserve"> </w:t>
            </w:r>
            <w:r w:rsidRPr="00DA37F7">
              <w:rPr>
                <w:rFonts w:ascii="Times New Roman" w:hAnsi="Times New Roman" w:cs="Times New Roman"/>
                <w:bCs/>
                <w:sz w:val="24"/>
                <w:szCs w:val="24"/>
              </w:rPr>
              <w:t>юстиції України</w:t>
            </w:r>
            <w:r w:rsidRPr="00DA37F7">
              <w:rPr>
                <w:rFonts w:ascii="Times New Roman" w:hAnsi="Times New Roman" w:cs="Times New Roman"/>
                <w:sz w:val="24"/>
                <w:szCs w:val="24"/>
              </w:rPr>
              <w:t> </w:t>
            </w:r>
            <w:r w:rsidRPr="00DA37F7">
              <w:rPr>
                <w:rFonts w:ascii="Times New Roman" w:hAnsi="Times New Roman" w:cs="Times New Roman"/>
                <w:bCs/>
                <w:sz w:val="24"/>
                <w:szCs w:val="24"/>
              </w:rPr>
              <w:t>10 грудня 2014 р.</w:t>
            </w:r>
            <w:r w:rsidRPr="00DA37F7">
              <w:rPr>
                <w:rFonts w:ascii="Times New Roman" w:hAnsi="Times New Roman" w:cs="Times New Roman"/>
                <w:sz w:val="24"/>
                <w:szCs w:val="24"/>
              </w:rPr>
              <w:t> </w:t>
            </w:r>
            <w:r w:rsidRPr="00DA37F7">
              <w:rPr>
                <w:rFonts w:ascii="Times New Roman" w:hAnsi="Times New Roman" w:cs="Times New Roman"/>
                <w:bCs/>
                <w:sz w:val="24"/>
                <w:szCs w:val="24"/>
              </w:rPr>
              <w:t>за № 1586/26363</w:t>
            </w:r>
            <w:r w:rsidRPr="00DA37F7">
              <w:rPr>
                <w:rFonts w:ascii="Times New Roman" w:hAnsi="Times New Roman" w:cs="Times New Roman"/>
                <w:sz w:val="24"/>
                <w:szCs w:val="24"/>
              </w:rPr>
              <w:t>;</w:t>
            </w:r>
          </w:p>
          <w:p w14:paraId="63FDC83A"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Наказ МВС від 16.08.2012 МВС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w:t>
            </w:r>
            <w:r w:rsidRPr="00DA37F7">
              <w:rPr>
                <w:rFonts w:ascii="Times New Roman" w:hAnsi="Times New Roman" w:cs="Times New Roman"/>
                <w:bCs/>
                <w:sz w:val="24"/>
                <w:szCs w:val="24"/>
              </w:rPr>
              <w:t>зареєстрований в Міністерстві</w:t>
            </w:r>
            <w:r w:rsidRPr="00DA37F7">
              <w:rPr>
                <w:rFonts w:ascii="Times New Roman" w:hAnsi="Times New Roman" w:cs="Times New Roman"/>
                <w:sz w:val="24"/>
                <w:szCs w:val="24"/>
              </w:rPr>
              <w:t> </w:t>
            </w:r>
            <w:r w:rsidRPr="00DA37F7">
              <w:rPr>
                <w:rFonts w:ascii="Times New Roman" w:hAnsi="Times New Roman" w:cs="Times New Roman"/>
                <w:bCs/>
                <w:sz w:val="24"/>
                <w:szCs w:val="24"/>
              </w:rPr>
              <w:t>юстиції України 7 вересня 2012 р. за № 1549/21861</w:t>
            </w:r>
            <w:r w:rsidRPr="00DA37F7">
              <w:rPr>
                <w:rFonts w:ascii="Times New Roman" w:hAnsi="Times New Roman" w:cs="Times New Roman"/>
                <w:sz w:val="24"/>
                <w:szCs w:val="24"/>
              </w:rPr>
              <w:t xml:space="preserve"> ;</w:t>
            </w:r>
          </w:p>
          <w:p w14:paraId="19F74ABD"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w:t>
            </w:r>
            <w:r w:rsidRPr="00DA37F7">
              <w:rPr>
                <w:rFonts w:ascii="Times New Roman" w:hAnsi="Times New Roman" w:cs="Times New Roman"/>
                <w:bCs/>
                <w:sz w:val="24"/>
                <w:szCs w:val="24"/>
              </w:rPr>
              <w:t xml:space="preserve"> зареєстрований в Міністерстві юстиції України</w:t>
            </w:r>
            <w:r w:rsidRPr="00DA37F7">
              <w:rPr>
                <w:rFonts w:ascii="Times New Roman" w:hAnsi="Times New Roman" w:cs="Times New Roman"/>
                <w:sz w:val="24"/>
                <w:szCs w:val="24"/>
              </w:rPr>
              <w:t xml:space="preserve">  </w:t>
            </w:r>
            <w:r w:rsidRPr="00DA37F7">
              <w:rPr>
                <w:rFonts w:ascii="Times New Roman" w:hAnsi="Times New Roman" w:cs="Times New Roman"/>
                <w:bCs/>
                <w:sz w:val="24"/>
                <w:szCs w:val="24"/>
              </w:rPr>
              <w:t>09 вересня 2016 р.</w:t>
            </w:r>
            <w:r w:rsidRPr="00DA37F7">
              <w:rPr>
                <w:rFonts w:ascii="Times New Roman" w:hAnsi="Times New Roman" w:cs="Times New Roman"/>
                <w:sz w:val="24"/>
                <w:szCs w:val="24"/>
              </w:rPr>
              <w:t> </w:t>
            </w:r>
            <w:r w:rsidRPr="00DA37F7">
              <w:rPr>
                <w:rFonts w:ascii="Times New Roman" w:hAnsi="Times New Roman" w:cs="Times New Roman"/>
                <w:sz w:val="24"/>
                <w:szCs w:val="24"/>
              </w:rPr>
              <w:br/>
            </w:r>
            <w:r w:rsidRPr="00DA37F7">
              <w:rPr>
                <w:rFonts w:ascii="Times New Roman" w:hAnsi="Times New Roman" w:cs="Times New Roman"/>
                <w:bCs/>
                <w:sz w:val="24"/>
                <w:szCs w:val="24"/>
              </w:rPr>
              <w:t>за № 1241/29371</w:t>
            </w:r>
            <w:r w:rsidRPr="00DA37F7">
              <w:rPr>
                <w:rFonts w:ascii="Times New Roman" w:hAnsi="Times New Roman" w:cs="Times New Roman"/>
                <w:sz w:val="24"/>
                <w:szCs w:val="24"/>
              </w:rPr>
              <w:t>.</w:t>
            </w:r>
          </w:p>
          <w:p w14:paraId="3EFAFD31"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Наказ МВС від 18.10.2019 №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 за № 1146/34117</w:t>
            </w:r>
          </w:p>
        </w:tc>
      </w:tr>
      <w:tr w:rsidR="00DA37F7" w:rsidRPr="00DA37F7" w14:paraId="112AE1FE" w14:textId="77777777" w:rsidTr="003B6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729DE2A1"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7.</w:t>
            </w:r>
          </w:p>
        </w:tc>
        <w:tc>
          <w:tcPr>
            <w:tcW w:w="3261" w:type="dxa"/>
            <w:tcBorders>
              <w:top w:val="single" w:sz="4" w:space="0" w:color="000000"/>
              <w:left w:val="single" w:sz="4" w:space="0" w:color="000000"/>
              <w:bottom w:val="single" w:sz="4" w:space="0" w:color="000000"/>
            </w:tcBorders>
            <w:shd w:val="clear" w:color="auto" w:fill="auto"/>
            <w:vAlign w:val="center"/>
          </w:tcPr>
          <w:p w14:paraId="2E0C2543"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Акти місцевих органів виконавчої влади/органів місцевого самоврядування</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4F09"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Відсутні</w:t>
            </w:r>
          </w:p>
        </w:tc>
      </w:tr>
      <w:tr w:rsidR="00DA37F7" w:rsidRPr="00DA37F7" w14:paraId="062924E0" w14:textId="77777777" w:rsidTr="003B6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352C78F5" w14:textId="77777777" w:rsidR="00DA37F7" w:rsidRPr="00DA37F7" w:rsidRDefault="00DA37F7" w:rsidP="00DA37F7">
            <w:pPr>
              <w:spacing w:after="0"/>
              <w:jc w:val="center"/>
              <w:rPr>
                <w:rFonts w:ascii="Times New Roman" w:hAnsi="Times New Roman" w:cs="Times New Roman"/>
                <w:sz w:val="24"/>
                <w:szCs w:val="24"/>
              </w:rPr>
            </w:pPr>
            <w:r w:rsidRPr="00DA37F7">
              <w:rPr>
                <w:rFonts w:ascii="Times New Roman" w:hAnsi="Times New Roman" w:cs="Times New Roman"/>
                <w:b/>
                <w:sz w:val="24"/>
                <w:szCs w:val="24"/>
              </w:rPr>
              <w:t>Умови отримання адміністративної послуги</w:t>
            </w:r>
          </w:p>
        </w:tc>
      </w:tr>
      <w:tr w:rsidR="00DA37F7" w:rsidRPr="00DA37F7" w14:paraId="691C6ACD" w14:textId="77777777" w:rsidTr="003B6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73785EFE"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8.</w:t>
            </w:r>
          </w:p>
        </w:tc>
        <w:tc>
          <w:tcPr>
            <w:tcW w:w="3261" w:type="dxa"/>
            <w:tcBorders>
              <w:top w:val="single" w:sz="4" w:space="0" w:color="000000"/>
              <w:left w:val="single" w:sz="4" w:space="0" w:color="000000"/>
              <w:bottom w:val="single" w:sz="4" w:space="0" w:color="000000"/>
            </w:tcBorders>
            <w:shd w:val="clear" w:color="auto" w:fill="auto"/>
            <w:vAlign w:val="center"/>
          </w:tcPr>
          <w:p w14:paraId="6BE12A43"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Підстава для одержання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F2D13"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Набуття громадянства України та досягнення 14 річного віку</w:t>
            </w:r>
          </w:p>
          <w:p w14:paraId="1F10F890" w14:textId="77777777" w:rsidR="00DA37F7" w:rsidRPr="00DA37F7" w:rsidRDefault="00DA37F7" w:rsidP="00DA37F7">
            <w:pPr>
              <w:spacing w:after="0"/>
              <w:jc w:val="both"/>
              <w:rPr>
                <w:rFonts w:ascii="Times New Roman" w:hAnsi="Times New Roman" w:cs="Times New Roman"/>
                <w:sz w:val="24"/>
                <w:szCs w:val="24"/>
              </w:rPr>
            </w:pPr>
          </w:p>
        </w:tc>
      </w:tr>
      <w:tr w:rsidR="00DA37F7" w:rsidRPr="00DA37F7" w14:paraId="42464B77" w14:textId="77777777" w:rsidTr="003B6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1"/>
        </w:trPr>
        <w:tc>
          <w:tcPr>
            <w:tcW w:w="567" w:type="dxa"/>
            <w:tcBorders>
              <w:top w:val="single" w:sz="4" w:space="0" w:color="000000"/>
              <w:left w:val="single" w:sz="4" w:space="0" w:color="000000"/>
              <w:bottom w:val="single" w:sz="4" w:space="0" w:color="000000"/>
            </w:tcBorders>
            <w:shd w:val="clear" w:color="auto" w:fill="auto"/>
            <w:vAlign w:val="center"/>
          </w:tcPr>
          <w:p w14:paraId="023A270C"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9.</w:t>
            </w:r>
          </w:p>
        </w:tc>
        <w:tc>
          <w:tcPr>
            <w:tcW w:w="3261" w:type="dxa"/>
            <w:tcBorders>
              <w:top w:val="single" w:sz="4" w:space="0" w:color="000000"/>
              <w:left w:val="single" w:sz="4" w:space="0" w:color="000000"/>
              <w:bottom w:val="single" w:sz="4" w:space="0" w:color="000000"/>
            </w:tcBorders>
            <w:shd w:val="clear" w:color="auto" w:fill="auto"/>
            <w:vAlign w:val="center"/>
          </w:tcPr>
          <w:p w14:paraId="0BF8B268"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0F85A"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Для оформлення паспорта громадянина України особа подає:</w:t>
            </w:r>
          </w:p>
          <w:p w14:paraId="77A48AD8"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1)</w:t>
            </w:r>
            <w:r w:rsidRPr="00DA37F7">
              <w:rPr>
                <w:rFonts w:ascii="Times New Roman" w:hAnsi="Times New Roman" w:cs="Times New Roman"/>
                <w:sz w:val="24"/>
                <w:szCs w:val="24"/>
              </w:rPr>
              <w:t xml:space="preserve"> заяву-анкету за зразком, затвердженим наказом МВС від 26.11.2014 № 1279, з</w:t>
            </w:r>
            <w:r w:rsidRPr="00DA37F7">
              <w:rPr>
                <w:rFonts w:ascii="Times New Roman" w:hAnsi="Times New Roman" w:cs="Times New Roman"/>
                <w:bCs/>
                <w:sz w:val="24"/>
                <w:szCs w:val="24"/>
              </w:rPr>
              <w:t>ареєстрованим в Міністерстві</w:t>
            </w:r>
            <w:r w:rsidRPr="00DA37F7">
              <w:rPr>
                <w:rFonts w:ascii="Times New Roman" w:hAnsi="Times New Roman" w:cs="Times New Roman"/>
                <w:sz w:val="24"/>
                <w:szCs w:val="24"/>
              </w:rPr>
              <w:t> </w:t>
            </w:r>
            <w:r w:rsidRPr="00DA37F7">
              <w:rPr>
                <w:rFonts w:ascii="Times New Roman" w:hAnsi="Times New Roman" w:cs="Times New Roman"/>
                <w:sz w:val="24"/>
                <w:szCs w:val="24"/>
              </w:rPr>
              <w:br/>
            </w:r>
            <w:r w:rsidRPr="00DA37F7">
              <w:rPr>
                <w:rFonts w:ascii="Times New Roman" w:hAnsi="Times New Roman" w:cs="Times New Roman"/>
                <w:bCs/>
                <w:sz w:val="24"/>
                <w:szCs w:val="24"/>
              </w:rPr>
              <w:t>юстиції України</w:t>
            </w:r>
            <w:r w:rsidRPr="00DA37F7">
              <w:rPr>
                <w:rFonts w:ascii="Times New Roman" w:hAnsi="Times New Roman" w:cs="Times New Roman"/>
                <w:sz w:val="24"/>
                <w:szCs w:val="24"/>
              </w:rPr>
              <w:t> </w:t>
            </w:r>
            <w:r w:rsidRPr="00DA37F7">
              <w:rPr>
                <w:rFonts w:ascii="Times New Roman" w:hAnsi="Times New Roman" w:cs="Times New Roman"/>
                <w:bCs/>
                <w:sz w:val="24"/>
                <w:szCs w:val="24"/>
              </w:rPr>
              <w:t>10 грудня 2014 р.</w:t>
            </w:r>
            <w:r w:rsidRPr="00DA37F7">
              <w:rPr>
                <w:rFonts w:ascii="Times New Roman" w:hAnsi="Times New Roman" w:cs="Times New Roman"/>
                <w:sz w:val="24"/>
                <w:szCs w:val="24"/>
              </w:rPr>
              <w:t> </w:t>
            </w:r>
            <w:r w:rsidRPr="00DA37F7">
              <w:rPr>
                <w:rFonts w:ascii="Times New Roman" w:hAnsi="Times New Roman" w:cs="Times New Roman"/>
                <w:bCs/>
                <w:sz w:val="24"/>
                <w:szCs w:val="24"/>
              </w:rPr>
              <w:t>за № 1586/26363</w:t>
            </w:r>
            <w:r w:rsidRPr="00DA37F7">
              <w:rPr>
                <w:rFonts w:ascii="Times New Roman" w:hAnsi="Times New Roman" w:cs="Times New Roman"/>
                <w:sz w:val="24"/>
                <w:szCs w:val="24"/>
              </w:rPr>
              <w:t xml:space="preserve"> (формується та роздруковується із застосуванням </w:t>
            </w:r>
            <w:r w:rsidRPr="00DA37F7">
              <w:rPr>
                <w:rFonts w:ascii="Times New Roman" w:hAnsi="Times New Roman" w:cs="Times New Roman"/>
                <w:sz w:val="24"/>
                <w:szCs w:val="24"/>
              </w:rPr>
              <w:lastRenderedPageBreak/>
              <w:t>засобів Єдиного державного демографічного реєстру працівником територіального підрозділу ДМС);</w:t>
            </w:r>
          </w:p>
          <w:p w14:paraId="7E6F828A"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2)</w:t>
            </w:r>
            <w:r w:rsidRPr="00DA37F7">
              <w:rPr>
                <w:rFonts w:ascii="Times New Roman" w:hAnsi="Times New Roman" w:cs="Times New Roman"/>
                <w:sz w:val="24"/>
                <w:szCs w:val="24"/>
              </w:rPr>
              <w:t xml:space="preserve"> довідка про реєстрацію особи громадянином України (згідно з формою 44, затвердженою наказом МВС від 16.08.2012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w:t>
            </w:r>
            <w:r w:rsidRPr="00DA37F7">
              <w:rPr>
                <w:rFonts w:ascii="Times New Roman" w:hAnsi="Times New Roman" w:cs="Times New Roman"/>
                <w:bCs/>
                <w:sz w:val="24"/>
                <w:szCs w:val="24"/>
              </w:rPr>
              <w:t>зареєстрований в Міністерстві</w:t>
            </w:r>
            <w:r w:rsidRPr="00DA37F7">
              <w:rPr>
                <w:rFonts w:ascii="Times New Roman" w:hAnsi="Times New Roman" w:cs="Times New Roman"/>
                <w:sz w:val="24"/>
                <w:szCs w:val="24"/>
              </w:rPr>
              <w:t> </w:t>
            </w:r>
            <w:r w:rsidRPr="00DA37F7">
              <w:rPr>
                <w:rFonts w:ascii="Times New Roman" w:hAnsi="Times New Roman" w:cs="Times New Roman"/>
                <w:bCs/>
                <w:sz w:val="24"/>
                <w:szCs w:val="24"/>
              </w:rPr>
              <w:t>юстиції України 7 вересня 2012 р. за № 1549/21861</w:t>
            </w:r>
            <w:r w:rsidRPr="00DA37F7">
              <w:rPr>
                <w:rFonts w:ascii="Times New Roman" w:hAnsi="Times New Roman" w:cs="Times New Roman"/>
                <w:sz w:val="24"/>
                <w:szCs w:val="24"/>
              </w:rPr>
              <w:t>) та документ, до якого вона видана;</w:t>
            </w:r>
          </w:p>
          <w:p w14:paraId="16EFF4ED"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 xml:space="preserve">4) </w:t>
            </w:r>
            <w:r w:rsidRPr="00DA37F7">
              <w:rPr>
                <w:rFonts w:ascii="Times New Roman" w:hAnsi="Times New Roman" w:cs="Times New Roman"/>
                <w:sz w:val="24"/>
                <w:szCs w:val="24"/>
              </w:rPr>
              <w:t>посвідчення про взяття на облік бездомної особи (для бездомної особи);</w:t>
            </w:r>
          </w:p>
          <w:p w14:paraId="0E93E744"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5)</w:t>
            </w:r>
            <w:r w:rsidRPr="00DA37F7">
              <w:rPr>
                <w:rFonts w:ascii="Times New Roman" w:hAnsi="Times New Roman" w:cs="Times New Roman"/>
                <w:sz w:val="24"/>
                <w:szCs w:val="24"/>
              </w:rPr>
              <w:t xml:space="preserve"> довідку про взяття на облік внутрішньо переміщеної особи (для внутрішньо переміщеної особи);</w:t>
            </w:r>
          </w:p>
          <w:p w14:paraId="5B1BD3E6"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6)</w:t>
            </w:r>
            <w:r w:rsidRPr="00DA37F7">
              <w:rPr>
                <w:rFonts w:ascii="Times New Roman" w:hAnsi="Times New Roman" w:cs="Times New Roman"/>
                <w:sz w:val="24"/>
                <w:szCs w:val="24"/>
              </w:rPr>
              <w:t xml:space="preserve"> </w:t>
            </w:r>
            <w:r w:rsidRPr="00DA37F7">
              <w:rPr>
                <w:rFonts w:ascii="Times New Roman" w:hAnsi="Times New Roman" w:cs="Times New Roman"/>
                <w:b/>
                <w:sz w:val="24"/>
                <w:szCs w:val="24"/>
              </w:rPr>
              <w:t>паспорт громадянина України для виїзду за кордон – для осіб, які набули громадянства України за кордоном</w:t>
            </w:r>
            <w:r w:rsidRPr="00DA37F7">
              <w:rPr>
                <w:rFonts w:ascii="Times New Roman" w:hAnsi="Times New Roman" w:cs="Times New Roman"/>
                <w:b/>
                <w:sz w:val="24"/>
                <w:szCs w:val="24"/>
                <w:lang w:val="ru-RU"/>
              </w:rPr>
              <w:t>;</w:t>
            </w:r>
          </w:p>
          <w:p w14:paraId="559D013C"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7)</w:t>
            </w:r>
            <w:r w:rsidRPr="00DA37F7">
              <w:rPr>
                <w:rFonts w:ascii="Times New Roman" w:hAnsi="Times New Roman" w:cs="Times New Roman"/>
                <w:sz w:val="24"/>
                <w:szCs w:val="24"/>
              </w:rPr>
              <w:t xml:space="preserve"> Документи, що підтверджують відомості для внесення додаткової змінної інформації до безконтактного електронного носія, що міститься у паспорті:</w:t>
            </w:r>
          </w:p>
          <w:p w14:paraId="03453D1B"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7.1)</w:t>
            </w:r>
            <w:r w:rsidRPr="00DA37F7">
              <w:rPr>
                <w:rFonts w:ascii="Times New Roman" w:hAnsi="Times New Roman" w:cs="Times New Roman"/>
                <w:sz w:val="24"/>
                <w:szCs w:val="24"/>
              </w:rPr>
              <w:t xml:space="preserve"> довідку 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його прийняття  - </w:t>
            </w:r>
            <w:r w:rsidRPr="00DA37F7">
              <w:rPr>
                <w:rFonts w:ascii="Times New Roman" w:hAnsi="Times New Roman" w:cs="Times New Roman"/>
                <w:b/>
                <w:sz w:val="24"/>
                <w:szCs w:val="24"/>
              </w:rPr>
              <w:t>за умови реєстрації</w:t>
            </w:r>
            <w:r w:rsidRPr="00DA37F7">
              <w:rPr>
                <w:rFonts w:ascii="Times New Roman" w:hAnsi="Times New Roman" w:cs="Times New Roman"/>
                <w:sz w:val="24"/>
                <w:szCs w:val="24"/>
              </w:rPr>
              <w:t xml:space="preserve"> в Державному реєстрі фізичних осіб – платників податків та інших обов’язкових платежів </w:t>
            </w:r>
            <w:r w:rsidRPr="00DA37F7">
              <w:rPr>
                <w:rFonts w:ascii="Times New Roman" w:hAnsi="Times New Roman" w:cs="Times New Roman"/>
                <w:b/>
                <w:sz w:val="24"/>
                <w:szCs w:val="24"/>
              </w:rPr>
              <w:t>або отримання повідомлення про відмову</w:t>
            </w:r>
            <w:r w:rsidRPr="00DA37F7">
              <w:rPr>
                <w:rFonts w:ascii="Times New Roman" w:hAnsi="Times New Roman" w:cs="Times New Roman"/>
                <w:sz w:val="24"/>
                <w:szCs w:val="24"/>
              </w:rPr>
              <w:t xml:space="preserve"> від прийняття зазначеного номера (для осіб, які через свої релігійні переконання відмовилися від прийняття зазначеного номера);</w:t>
            </w:r>
          </w:p>
          <w:p w14:paraId="1245F447"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7.2)</w:t>
            </w:r>
            <w:r w:rsidRPr="00DA37F7">
              <w:rPr>
                <w:rFonts w:ascii="Times New Roman" w:hAnsi="Times New Roman" w:cs="Times New Roman"/>
                <w:sz w:val="24"/>
                <w:szCs w:val="24"/>
              </w:rPr>
              <w:t xml:space="preserve"> про місце проживання - </w:t>
            </w:r>
            <w:r w:rsidRPr="00DA37F7">
              <w:rPr>
                <w:rFonts w:ascii="Times New Roman" w:hAnsi="Times New Roman" w:cs="Times New Roman"/>
                <w:b/>
                <w:sz w:val="24"/>
                <w:szCs w:val="24"/>
              </w:rPr>
              <w:t xml:space="preserve">довідку про реєстрацію місця проживання особи або довідку про зняте місце проживання </w:t>
            </w:r>
            <w:r w:rsidRPr="00DA37F7">
              <w:rPr>
                <w:rFonts w:ascii="Times New Roman" w:hAnsi="Times New Roman" w:cs="Times New Roman"/>
                <w:sz w:val="24"/>
                <w:szCs w:val="24"/>
              </w:rPr>
              <w:t xml:space="preserve">(за зразками наведеними у додатках 13, 16 до Правил реєстрації місця проживання, затверджених постановою КМУ № 207 від 02.03.2016) або </w:t>
            </w:r>
            <w:r w:rsidRPr="00DA37F7">
              <w:rPr>
                <w:rFonts w:ascii="Times New Roman" w:hAnsi="Times New Roman" w:cs="Times New Roman"/>
                <w:b/>
                <w:sz w:val="24"/>
                <w:szCs w:val="24"/>
              </w:rPr>
              <w:t>довідку про реєстрацію місця проживання</w:t>
            </w:r>
            <w:r w:rsidRPr="00DA37F7">
              <w:rPr>
                <w:rFonts w:ascii="Times New Roman" w:hAnsi="Times New Roman" w:cs="Times New Roman"/>
                <w:sz w:val="24"/>
                <w:szCs w:val="24"/>
              </w:rPr>
              <w:t xml:space="preserve"> ( видану до 04.04.2016 за зразком наведеним у додатку 11 до Порядку реєстрації місця проживання та місця перебування фізичних осіб в Україні та зразків необхідних документів, затвердженого наказом МВС від 22.11.2012 № 1077). Довідка надається для внесення інформації про зареєстроване місце проживання або про зняте з реєстрації місце проживання. Якщо особа не була </w:t>
            </w:r>
            <w:r w:rsidRPr="00DA37F7">
              <w:rPr>
                <w:rFonts w:ascii="Times New Roman" w:hAnsi="Times New Roman" w:cs="Times New Roman"/>
                <w:sz w:val="24"/>
                <w:szCs w:val="24"/>
              </w:rPr>
              <w:lastRenderedPageBreak/>
              <w:t>зареєстрована на території України довідка про реєстрацію місця проживання не надається;</w:t>
            </w:r>
          </w:p>
          <w:p w14:paraId="20B8F581"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7.3)</w:t>
            </w:r>
            <w:r w:rsidRPr="00DA37F7">
              <w:rPr>
                <w:rFonts w:ascii="Times New Roman" w:hAnsi="Times New Roman" w:cs="Times New Roman"/>
                <w:sz w:val="24"/>
                <w:szCs w:val="24"/>
              </w:rPr>
              <w:t xml:space="preserve"> про народження дітей — свідоцтва про народження дітей (за наявності);</w:t>
            </w:r>
          </w:p>
          <w:p w14:paraId="72AF18B2"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7.4)</w:t>
            </w:r>
            <w:r w:rsidRPr="00DA37F7">
              <w:rPr>
                <w:rFonts w:ascii="Times New Roman" w:hAnsi="Times New Roman" w:cs="Times New Roman"/>
                <w:sz w:val="24"/>
                <w:szCs w:val="24"/>
              </w:rPr>
              <w:t xml:space="preserve"> 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перебування у шлюбі або реєстрації акту цивільного стану про його розірвання);</w:t>
            </w:r>
          </w:p>
          <w:p w14:paraId="425365C4"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 7.5)</w:t>
            </w:r>
            <w:r w:rsidRPr="00DA37F7">
              <w:rPr>
                <w:rFonts w:ascii="Times New Roman" w:hAnsi="Times New Roman" w:cs="Times New Roman"/>
                <w:sz w:val="24"/>
                <w:szCs w:val="24"/>
              </w:rPr>
              <w:t xml:space="preserve"> 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зміни прізвища, імені або по батькові).</w:t>
            </w:r>
          </w:p>
          <w:p w14:paraId="1473E8D9"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 xml:space="preserve">Для оформлення паспорта особі, яка не може пересуватися самостійно у зв’язку з тривалим розладом здоров’я, </w:t>
            </w:r>
            <w:r w:rsidRPr="00DA37F7">
              <w:rPr>
                <w:rFonts w:ascii="Times New Roman" w:hAnsi="Times New Roman" w:cs="Times New Roman"/>
                <w:sz w:val="24"/>
                <w:szCs w:val="24"/>
              </w:rPr>
              <w:t xml:space="preserve">який підтверджується медичним висновком закладу охорони здоров’я, оформлений в установленому порядку, або </w:t>
            </w:r>
            <w:r w:rsidRPr="00DA37F7">
              <w:rPr>
                <w:rFonts w:ascii="Times New Roman" w:hAnsi="Times New Roman" w:cs="Times New Roman"/>
                <w:b/>
                <w:sz w:val="24"/>
                <w:szCs w:val="24"/>
              </w:rPr>
              <w:t>особі, яка відбуває покарання в установах виконання покарань або перебуває на тривалому стаціонарному лікуванні в закладах МОЗ закритого типу</w:t>
            </w:r>
            <w:r w:rsidRPr="00DA37F7">
              <w:rPr>
                <w:rFonts w:ascii="Times New Roman" w:hAnsi="Times New Roman" w:cs="Times New Roman"/>
                <w:sz w:val="24"/>
                <w:szCs w:val="24"/>
              </w:rPr>
              <w:t xml:space="preserve"> додатково подається одна фотокартка розміром 10 х 15 сантиметрів для внесення відцифрованого образу обличчя особи шляхом сканування із застосуванням засобів Реєстру. Фотокартка повинна відповідати Вимогам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14:paraId="3DB87BBD"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Внесення до заяви-анкети та у подальшому у паспорт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14:paraId="696FD042"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         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14:paraId="01956293"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lastRenderedPageBreak/>
              <w:t>- паспорт громадянина України, паспорт громадянина України для виїзду за кордон, проїзний документ дитини;</w:t>
            </w:r>
          </w:p>
          <w:p w14:paraId="5AF358C6"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14:paraId="44A186B0"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14:paraId="03B8DC51"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У разі подання документів та заяви-анкети законним представником/уповноваженою особою адміністрації установи виконання покарань або закладу МОЗ закритого типу, додатково подаються документ, що посвідчує особу законного представника/уповноваженої особи та документ, що підтверджує повноваження особи як законного представника (крім випадків, коли законним представником є один із батьків)/уповноваженої особи адміністрації установи виконання покарань або закладу МОЗ закритого типу.</w:t>
            </w:r>
          </w:p>
          <w:p w14:paraId="65E8C2C0"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Видані компетентними органами іноземної держави документи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14:paraId="2D8429DA"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Оригінали документів (крім довідки про реєстрацію особи громадянином України) повертаються особі або її законному представнику/уповноваженій особі після оформлення заяви-анкети.</w:t>
            </w:r>
          </w:p>
        </w:tc>
      </w:tr>
      <w:tr w:rsidR="00DA37F7" w:rsidRPr="00DA37F7" w14:paraId="3608A835" w14:textId="77777777" w:rsidTr="003B6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1DC9E1B5"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lastRenderedPageBreak/>
              <w:t>10.</w:t>
            </w:r>
          </w:p>
        </w:tc>
        <w:tc>
          <w:tcPr>
            <w:tcW w:w="3261" w:type="dxa"/>
            <w:tcBorders>
              <w:top w:val="single" w:sz="4" w:space="0" w:color="000000"/>
              <w:left w:val="single" w:sz="4" w:space="0" w:color="000000"/>
              <w:bottom w:val="single" w:sz="4" w:space="0" w:color="000000"/>
            </w:tcBorders>
            <w:shd w:val="clear" w:color="auto" w:fill="auto"/>
            <w:vAlign w:val="center"/>
          </w:tcPr>
          <w:p w14:paraId="64E4AF8C"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F830C"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У разі набуття громадянства України та досягнення 14–річного віку громадянин України з метою подання документів та заяви-анкети для оформлення паспорта громадянина України з безконтактним електронним носієм вперше звертається особисто відповідно </w:t>
            </w:r>
            <w:r w:rsidRPr="00DA37F7">
              <w:rPr>
                <w:rFonts w:ascii="Times New Roman" w:hAnsi="Times New Roman" w:cs="Times New Roman"/>
                <w:b/>
                <w:sz w:val="24"/>
                <w:szCs w:val="24"/>
              </w:rPr>
              <w:t>до зареєстрованого місця проживання до</w:t>
            </w:r>
            <w:r w:rsidRPr="00DA37F7">
              <w:rPr>
                <w:rFonts w:ascii="Times New Roman" w:hAnsi="Times New Roman" w:cs="Times New Roman"/>
                <w:sz w:val="24"/>
                <w:szCs w:val="24"/>
              </w:rPr>
              <w:t xml:space="preserve"> територіального підрозділу ДМС.</w:t>
            </w:r>
          </w:p>
          <w:p w14:paraId="1DC3407F"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Якщо особа визнана судом обмежено дієздатною або недієздатною, документи та заява-анкета подаються одним із її законних представників (одним із батьків (усиновлювачів), опікунів, піклувальників або інших законних представників).</w:t>
            </w:r>
          </w:p>
          <w:p w14:paraId="668E1982" w14:textId="77777777" w:rsidR="00DA37F7" w:rsidRPr="00DA37F7" w:rsidRDefault="00DA37F7" w:rsidP="00DA37F7">
            <w:pPr>
              <w:spacing w:after="0"/>
              <w:jc w:val="both"/>
              <w:rPr>
                <w:rFonts w:ascii="Times New Roman" w:hAnsi="Times New Roman" w:cs="Times New Roman"/>
                <w:sz w:val="24"/>
                <w:szCs w:val="24"/>
              </w:rPr>
            </w:pPr>
          </w:p>
          <w:p w14:paraId="7475741A"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Якщо місце проживання особи </w:t>
            </w:r>
            <w:r w:rsidRPr="00DA37F7">
              <w:rPr>
                <w:rFonts w:ascii="Times New Roman" w:hAnsi="Times New Roman" w:cs="Times New Roman"/>
                <w:b/>
                <w:sz w:val="24"/>
                <w:szCs w:val="24"/>
              </w:rPr>
              <w:t>не зареєстровано</w:t>
            </w:r>
            <w:r w:rsidRPr="00DA37F7">
              <w:rPr>
                <w:rFonts w:ascii="Times New Roman" w:hAnsi="Times New Roman" w:cs="Times New Roman"/>
                <w:sz w:val="24"/>
                <w:szCs w:val="24"/>
              </w:rPr>
              <w:t>, документи та заява-анкета подаються до територіального підрозділу ДМС</w:t>
            </w:r>
            <w:r w:rsidRPr="00DA37F7">
              <w:rPr>
                <w:rFonts w:ascii="Times New Roman" w:hAnsi="Times New Roman" w:cs="Times New Roman"/>
                <w:b/>
                <w:sz w:val="24"/>
                <w:szCs w:val="24"/>
              </w:rPr>
              <w:t xml:space="preserve"> за місцем </w:t>
            </w:r>
            <w:r w:rsidRPr="00DA37F7">
              <w:rPr>
                <w:rFonts w:ascii="Times New Roman" w:hAnsi="Times New Roman" w:cs="Times New Roman"/>
                <w:b/>
                <w:sz w:val="24"/>
                <w:szCs w:val="24"/>
              </w:rPr>
              <w:lastRenderedPageBreak/>
              <w:t>фактичного проживання в Україні</w:t>
            </w:r>
            <w:r w:rsidRPr="00DA37F7">
              <w:rPr>
                <w:rFonts w:ascii="Times New Roman" w:hAnsi="Times New Roman" w:cs="Times New Roman"/>
                <w:sz w:val="24"/>
                <w:szCs w:val="24"/>
              </w:rPr>
              <w:t xml:space="preserve">, </w:t>
            </w:r>
            <w:r w:rsidRPr="00DA37F7">
              <w:rPr>
                <w:rFonts w:ascii="Times New Roman" w:hAnsi="Times New Roman" w:cs="Times New Roman"/>
                <w:b/>
                <w:sz w:val="24"/>
                <w:szCs w:val="24"/>
              </w:rPr>
              <w:t xml:space="preserve">або за останнім зареєстрованим місцем проживання. </w:t>
            </w:r>
          </w:p>
          <w:p w14:paraId="58F40E84"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Внутрішньо переміщена особа подає документи та заяву-анкету до територіального підрозділу ДМС </w:t>
            </w:r>
            <w:r w:rsidRPr="00DA37F7">
              <w:rPr>
                <w:rFonts w:ascii="Times New Roman" w:hAnsi="Times New Roman" w:cs="Times New Roman"/>
                <w:b/>
                <w:sz w:val="24"/>
                <w:szCs w:val="24"/>
              </w:rPr>
              <w:t>за місцем проживання,</w:t>
            </w:r>
            <w:r w:rsidRPr="00DA37F7">
              <w:rPr>
                <w:rFonts w:ascii="Times New Roman" w:hAnsi="Times New Roman" w:cs="Times New Roman"/>
                <w:sz w:val="24"/>
                <w:szCs w:val="24"/>
              </w:rPr>
              <w:t xml:space="preserve"> що підтверджується довідкою про взяття на облік внутрішньо переміщеної особи.</w:t>
            </w:r>
          </w:p>
          <w:p w14:paraId="25DDCE93"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Бездомна особа подає заяву-анкету та документи до територіального підрозділу ДМС </w:t>
            </w:r>
            <w:r w:rsidRPr="00DA37F7">
              <w:rPr>
                <w:rFonts w:ascii="Times New Roman" w:hAnsi="Times New Roman" w:cs="Times New Roman"/>
                <w:b/>
                <w:sz w:val="24"/>
                <w:szCs w:val="24"/>
              </w:rPr>
              <w:t xml:space="preserve"> за місцем майбутньої реєстрації її місця проживання</w:t>
            </w:r>
            <w:r w:rsidRPr="00DA37F7">
              <w:rPr>
                <w:rFonts w:ascii="Times New Roman" w:hAnsi="Times New Roman" w:cs="Times New Roman"/>
                <w:sz w:val="24"/>
                <w:szCs w:val="24"/>
              </w:rPr>
              <w:t xml:space="preserve">. </w:t>
            </w:r>
          </w:p>
          <w:p w14:paraId="494A911A"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  Якщо особа, яка відбуває покарання в установах виконання покарань або перебуває на тривалому стаціонарному лікуванні в закладах МОЗ закритого типу, документи  подаються через уповноважену особу адміністрації відповідної установи чи закладу </w:t>
            </w:r>
            <w:r w:rsidRPr="00DA37F7">
              <w:rPr>
                <w:rFonts w:ascii="Times New Roman" w:hAnsi="Times New Roman" w:cs="Times New Roman"/>
                <w:b/>
                <w:sz w:val="24"/>
                <w:szCs w:val="24"/>
              </w:rPr>
              <w:t>до територіального підрозділу ДМС за місцем розташування адміністрації відповідної установи або закладу.</w:t>
            </w:r>
          </w:p>
          <w:p w14:paraId="4CAD7906"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sidRPr="00DA37F7">
              <w:rPr>
                <w:rFonts w:ascii="Times New Roman" w:hAnsi="Times New Roman" w:cs="Times New Roman"/>
                <w:b/>
                <w:sz w:val="24"/>
                <w:szCs w:val="24"/>
              </w:rPr>
              <w:t xml:space="preserve">здійснюється виїзд працівника територіального підрозділу ДМС </w:t>
            </w:r>
            <w:r w:rsidRPr="00DA37F7">
              <w:rPr>
                <w:rFonts w:ascii="Times New Roman" w:hAnsi="Times New Roman" w:cs="Times New Roman"/>
                <w:sz w:val="24"/>
                <w:szCs w:val="24"/>
              </w:rPr>
              <w:t>за місцем проживання особи або за місцем перебування особи у закладі охорони здоров’я.</w:t>
            </w:r>
          </w:p>
        </w:tc>
      </w:tr>
      <w:tr w:rsidR="00DA37F7" w:rsidRPr="00DA37F7" w14:paraId="6BF53EAE" w14:textId="77777777" w:rsidTr="003B6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0529C89B"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lastRenderedPageBreak/>
              <w:t>11.</w:t>
            </w:r>
          </w:p>
        </w:tc>
        <w:tc>
          <w:tcPr>
            <w:tcW w:w="3261" w:type="dxa"/>
            <w:tcBorders>
              <w:top w:val="single" w:sz="4" w:space="0" w:color="000000"/>
              <w:left w:val="single" w:sz="4" w:space="0" w:color="000000"/>
              <w:bottom w:val="single" w:sz="4" w:space="0" w:color="000000"/>
            </w:tcBorders>
            <w:shd w:val="clear" w:color="auto" w:fill="auto"/>
            <w:vAlign w:val="center"/>
          </w:tcPr>
          <w:p w14:paraId="2F01A37F"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Платність (безоплатність) надання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A1A06"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iCs/>
                <w:sz w:val="24"/>
                <w:szCs w:val="24"/>
              </w:rPr>
              <w:t>Адміністративна послуга безоплатна</w:t>
            </w:r>
          </w:p>
        </w:tc>
      </w:tr>
      <w:tr w:rsidR="00DA37F7" w:rsidRPr="00DA37F7" w14:paraId="7436BF07" w14:textId="77777777" w:rsidTr="003B6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3A7285A2"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12.</w:t>
            </w:r>
          </w:p>
        </w:tc>
        <w:tc>
          <w:tcPr>
            <w:tcW w:w="3261" w:type="dxa"/>
            <w:tcBorders>
              <w:top w:val="single" w:sz="4" w:space="0" w:color="000000"/>
              <w:left w:val="single" w:sz="4" w:space="0" w:color="000000"/>
              <w:bottom w:val="single" w:sz="4" w:space="0" w:color="000000"/>
            </w:tcBorders>
            <w:shd w:val="clear" w:color="auto" w:fill="auto"/>
            <w:vAlign w:val="center"/>
          </w:tcPr>
          <w:p w14:paraId="567D6B65"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Строк надання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DEFD7"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Паспорт, який оформлюється вперше, видається не пізніше ніж через 20 робочих днів з дня оформлення заяви-анкети для його отримання.</w:t>
            </w:r>
          </w:p>
        </w:tc>
      </w:tr>
      <w:tr w:rsidR="00DA37F7" w:rsidRPr="00DA37F7" w14:paraId="5FBAA7E8" w14:textId="77777777" w:rsidTr="003B6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734B6B06"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13.</w:t>
            </w:r>
          </w:p>
        </w:tc>
        <w:tc>
          <w:tcPr>
            <w:tcW w:w="3261" w:type="dxa"/>
            <w:tcBorders>
              <w:top w:val="single" w:sz="4" w:space="0" w:color="000000"/>
              <w:left w:val="single" w:sz="4" w:space="0" w:color="000000"/>
              <w:bottom w:val="single" w:sz="4" w:space="0" w:color="000000"/>
            </w:tcBorders>
            <w:shd w:val="clear" w:color="auto" w:fill="auto"/>
            <w:vAlign w:val="center"/>
          </w:tcPr>
          <w:p w14:paraId="2F55AC35"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Перелік підстав для відмови у наданні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C3DCE"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Відмова заявнику </w:t>
            </w:r>
            <w:r w:rsidRPr="00DA37F7">
              <w:rPr>
                <w:rFonts w:ascii="Times New Roman" w:hAnsi="Times New Roman" w:cs="Times New Roman"/>
                <w:b/>
                <w:sz w:val="24"/>
                <w:szCs w:val="24"/>
              </w:rPr>
              <w:t>в прийнятті документів та оформленні заяви-анкети</w:t>
            </w:r>
            <w:r w:rsidRPr="00DA37F7">
              <w:rPr>
                <w:rFonts w:ascii="Times New Roman" w:hAnsi="Times New Roman" w:cs="Times New Roman"/>
                <w:sz w:val="24"/>
                <w:szCs w:val="24"/>
              </w:rPr>
              <w:t xml:space="preserve"> здійснюється у разі неподання повного переліку документів або не відповідність їх оформлення вимогам законодавства.</w:t>
            </w:r>
          </w:p>
          <w:p w14:paraId="449BC56D"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Відмова </w:t>
            </w:r>
            <w:r w:rsidRPr="00DA37F7">
              <w:rPr>
                <w:rFonts w:ascii="Times New Roman" w:hAnsi="Times New Roman" w:cs="Times New Roman"/>
                <w:b/>
                <w:sz w:val="24"/>
                <w:szCs w:val="24"/>
              </w:rPr>
              <w:t>від оформлення чи видачі паспорта</w:t>
            </w:r>
            <w:r w:rsidRPr="00DA37F7">
              <w:rPr>
                <w:rFonts w:ascii="Times New Roman" w:hAnsi="Times New Roman" w:cs="Times New Roman"/>
                <w:sz w:val="24"/>
                <w:szCs w:val="24"/>
              </w:rPr>
              <w:t xml:space="preserve"> за результатами розгляду заяви-анкети та поданих документів надається заявнику у разі якщо:</w:t>
            </w:r>
          </w:p>
          <w:p w14:paraId="26F1CC47"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1) особа не є громадянином України;</w:t>
            </w:r>
          </w:p>
          <w:p w14:paraId="253685EE"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2) особа вже отримала паспорт (у тому числі паспорт зразка 1994 року), який є дійсним на день звернення;</w:t>
            </w:r>
          </w:p>
          <w:p w14:paraId="37BCAF89"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3) дані, отримані з баз даних Реєстру, картотек, не підтверджують надану заявником інформацію;</w:t>
            </w:r>
          </w:p>
          <w:p w14:paraId="5CA6FDD3"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4) за видачею паспорта звернувся законний представник, який не має документально підтверджених повноважень на отримання паспорта;</w:t>
            </w:r>
          </w:p>
          <w:p w14:paraId="0D646671"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5) особа подала не в повному обсязі документи та інформацію, необхідні для оформлення і видачі паспорта.</w:t>
            </w:r>
          </w:p>
        </w:tc>
      </w:tr>
      <w:tr w:rsidR="00DA37F7" w:rsidRPr="00DA37F7" w14:paraId="66E3FE7A" w14:textId="77777777" w:rsidTr="003B6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16C86B97"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14.</w:t>
            </w:r>
          </w:p>
        </w:tc>
        <w:tc>
          <w:tcPr>
            <w:tcW w:w="3261" w:type="dxa"/>
            <w:tcBorders>
              <w:top w:val="single" w:sz="4" w:space="0" w:color="000000"/>
              <w:left w:val="single" w:sz="4" w:space="0" w:color="000000"/>
              <w:bottom w:val="single" w:sz="4" w:space="0" w:color="000000"/>
            </w:tcBorders>
            <w:shd w:val="clear" w:color="auto" w:fill="auto"/>
            <w:vAlign w:val="center"/>
          </w:tcPr>
          <w:p w14:paraId="21D44072"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Результат надання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1EEB"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Видача паспорта громадянина України або відмова від його оформлення чи видачі.</w:t>
            </w:r>
          </w:p>
        </w:tc>
      </w:tr>
      <w:tr w:rsidR="00DA37F7" w:rsidRPr="00DA37F7" w14:paraId="6A3982E9" w14:textId="77777777" w:rsidTr="003B6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53A677BE"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lastRenderedPageBreak/>
              <w:t>15.</w:t>
            </w:r>
          </w:p>
        </w:tc>
        <w:tc>
          <w:tcPr>
            <w:tcW w:w="3261" w:type="dxa"/>
            <w:tcBorders>
              <w:top w:val="single" w:sz="4" w:space="0" w:color="000000"/>
              <w:left w:val="single" w:sz="4" w:space="0" w:color="000000"/>
              <w:bottom w:val="single" w:sz="4" w:space="0" w:color="000000"/>
            </w:tcBorders>
            <w:shd w:val="clear" w:color="auto" w:fill="auto"/>
            <w:vAlign w:val="center"/>
          </w:tcPr>
          <w:p w14:paraId="344CA3AB"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Способи отримання відповіді (результату)</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A352"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У разі неподання повного переліку документів або не відповідність їх оформлення вимогам законодавства працівник територіального підрозділу ДМС </w:t>
            </w:r>
            <w:r w:rsidRPr="00DA37F7">
              <w:rPr>
                <w:rFonts w:ascii="Times New Roman" w:hAnsi="Times New Roman" w:cs="Times New Roman"/>
                <w:b/>
                <w:sz w:val="24"/>
                <w:szCs w:val="24"/>
              </w:rPr>
              <w:t>приймає рішення про відмову від прийняття документів та оформленні заяви-анкети</w:t>
            </w:r>
            <w:r w:rsidRPr="00DA37F7">
              <w:rPr>
                <w:rFonts w:ascii="Times New Roman" w:hAnsi="Times New Roman" w:cs="Times New Roman"/>
                <w:sz w:val="24"/>
                <w:szCs w:val="24"/>
              </w:rPr>
              <w:t xml:space="preserve"> і інформує особу/законного представника/уповноважену особу про підстави такої відмови. </w:t>
            </w:r>
            <w:r w:rsidRPr="00DA37F7">
              <w:rPr>
                <w:rFonts w:ascii="Times New Roman" w:hAnsi="Times New Roman" w:cs="Times New Roman"/>
                <w:b/>
                <w:sz w:val="24"/>
                <w:szCs w:val="24"/>
              </w:rPr>
              <w:t xml:space="preserve"> </w:t>
            </w:r>
            <w:r w:rsidRPr="00DA37F7">
              <w:rPr>
                <w:rFonts w:ascii="Times New Roman" w:hAnsi="Times New Roman" w:cs="Times New Roman"/>
                <w:sz w:val="24"/>
                <w:szCs w:val="24"/>
              </w:rPr>
              <w:t>За бажанням відмова надається в письмовому вигляді.</w:t>
            </w:r>
          </w:p>
          <w:p w14:paraId="6D997693" w14:textId="77777777" w:rsidR="00DA37F7" w:rsidRPr="00DA37F7" w:rsidRDefault="00DA37F7" w:rsidP="00DA37F7">
            <w:pPr>
              <w:spacing w:after="0"/>
              <w:jc w:val="both"/>
              <w:rPr>
                <w:rFonts w:ascii="Times New Roman" w:hAnsi="Times New Roman" w:cs="Times New Roman"/>
                <w:sz w:val="24"/>
                <w:szCs w:val="24"/>
              </w:rPr>
            </w:pPr>
          </w:p>
          <w:p w14:paraId="3366D3EC"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Для отримання паспорта особа або її законний представник /уповноважена особа (у разі подання заяви-анкети законним представником/уповноваженою особою)  </w:t>
            </w:r>
            <w:r w:rsidRPr="00DA37F7">
              <w:rPr>
                <w:rFonts w:ascii="Times New Roman" w:hAnsi="Times New Roman" w:cs="Times New Roman"/>
                <w:b/>
                <w:sz w:val="24"/>
                <w:szCs w:val="24"/>
              </w:rPr>
              <w:t xml:space="preserve">звертається особисто </w:t>
            </w:r>
            <w:r w:rsidRPr="00DA37F7">
              <w:rPr>
                <w:rFonts w:ascii="Times New Roman" w:hAnsi="Times New Roman" w:cs="Times New Roman"/>
                <w:sz w:val="24"/>
                <w:szCs w:val="24"/>
              </w:rPr>
              <w:t xml:space="preserve">до територіального підрозділу ДМС, </w:t>
            </w:r>
            <w:r w:rsidRPr="00DA37F7">
              <w:rPr>
                <w:rFonts w:ascii="Times New Roman" w:hAnsi="Times New Roman" w:cs="Times New Roman"/>
                <w:b/>
                <w:sz w:val="24"/>
                <w:szCs w:val="24"/>
              </w:rPr>
              <w:t xml:space="preserve">який прийняв документи для його оформлення.  </w:t>
            </w:r>
          </w:p>
          <w:p w14:paraId="0ADCDB94"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Якщо до безконтактного електронного носія, що міститься у паспорті внесено відцифровані відбитки пальців рук – паспорт видається законному представнику/уповноваженій особі </w:t>
            </w:r>
            <w:r w:rsidRPr="00DA37F7">
              <w:rPr>
                <w:rFonts w:ascii="Times New Roman" w:hAnsi="Times New Roman" w:cs="Times New Roman"/>
                <w:b/>
                <w:sz w:val="24"/>
                <w:szCs w:val="24"/>
              </w:rPr>
              <w:t>за умови присутності особи на ім’я якої оформлено паспорт.</w:t>
            </w:r>
          </w:p>
          <w:p w14:paraId="55E0843F"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У разі отримання паспорта законним представником/уповноваженою особою подається документ, що посвідчують особу законного представника/уповноваженої особи, та документ, що підтверджує повноваження особи як законного представника/уповноваженої особи; </w:t>
            </w:r>
          </w:p>
          <w:p w14:paraId="213E49AB"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Якщо документи для оформлення паспорта подавалися особою, яка не може пересуватися самостійно у зв’язку з тривалим розладом здоров’я, працівник територіального підрозділу ДМС, здійснює вручення паспорта такій особі </w:t>
            </w:r>
            <w:r w:rsidRPr="00DA37F7">
              <w:rPr>
                <w:rFonts w:ascii="Times New Roman" w:hAnsi="Times New Roman" w:cs="Times New Roman"/>
                <w:b/>
                <w:sz w:val="24"/>
                <w:szCs w:val="24"/>
              </w:rPr>
              <w:t>за місцем її проживання або за місцем перебування особи у закладі охорони здоров’я</w:t>
            </w:r>
            <w:r w:rsidRPr="00DA37F7">
              <w:rPr>
                <w:rFonts w:ascii="Times New Roman" w:hAnsi="Times New Roman" w:cs="Times New Roman"/>
                <w:sz w:val="24"/>
                <w:szCs w:val="24"/>
              </w:rPr>
              <w:t>.</w:t>
            </w:r>
          </w:p>
          <w:p w14:paraId="6D9CE45C"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Якщо особа відбуває покарання в установах виконання покарань або перебуває на тривалому стаціонарному лікуванні в закладах МОЗ закритого типу, документи вручення паспорта здійснюється через уповноважену особу адміністрації відповідної установи чи закладу </w:t>
            </w:r>
            <w:r w:rsidRPr="00DA37F7">
              <w:rPr>
                <w:rFonts w:ascii="Times New Roman" w:hAnsi="Times New Roman" w:cs="Times New Roman"/>
                <w:b/>
                <w:sz w:val="24"/>
                <w:szCs w:val="24"/>
              </w:rPr>
              <w:t>до територіального підрозділу ДМС за місцем розташування адміністрації відповідної установи або закладу.</w:t>
            </w:r>
          </w:p>
          <w:p w14:paraId="36F182F3"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 xml:space="preserve">У разі прийняття </w:t>
            </w:r>
            <w:r w:rsidRPr="00DA37F7">
              <w:rPr>
                <w:rFonts w:ascii="Times New Roman" w:hAnsi="Times New Roman" w:cs="Times New Roman"/>
                <w:b/>
                <w:sz w:val="24"/>
                <w:szCs w:val="24"/>
              </w:rPr>
              <w:t>рішення про відмову в оформленні чи видачі паспорта</w:t>
            </w:r>
            <w:r w:rsidRPr="00DA37F7">
              <w:rPr>
                <w:rFonts w:ascii="Times New Roman" w:hAnsi="Times New Roman" w:cs="Times New Roman"/>
                <w:sz w:val="24"/>
                <w:szCs w:val="24"/>
              </w:rPr>
              <w:t xml:space="preserve"> за результатами розгляду заяви-анкети та поданих документів надається письмова відповідь з обґрунтуванням причин відмови.</w:t>
            </w:r>
          </w:p>
        </w:tc>
      </w:tr>
      <w:tr w:rsidR="00DA37F7" w:rsidRPr="00DA37F7" w14:paraId="45F82ECE" w14:textId="77777777" w:rsidTr="003B6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tcBorders>
            <w:shd w:val="clear" w:color="auto" w:fill="auto"/>
            <w:vAlign w:val="center"/>
          </w:tcPr>
          <w:p w14:paraId="3B600E4B"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b/>
                <w:sz w:val="24"/>
                <w:szCs w:val="24"/>
              </w:rPr>
              <w:t>16.</w:t>
            </w:r>
          </w:p>
        </w:tc>
        <w:tc>
          <w:tcPr>
            <w:tcW w:w="3261" w:type="dxa"/>
            <w:tcBorders>
              <w:top w:val="single" w:sz="4" w:space="0" w:color="000000"/>
              <w:left w:val="single" w:sz="4" w:space="0" w:color="000000"/>
              <w:bottom w:val="single" w:sz="4" w:space="0" w:color="000000"/>
            </w:tcBorders>
            <w:shd w:val="clear" w:color="auto" w:fill="auto"/>
            <w:vAlign w:val="center"/>
          </w:tcPr>
          <w:p w14:paraId="6F11316E"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Примітка</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22F2B" w14:textId="77777777" w:rsidR="00DA37F7" w:rsidRPr="00DA37F7" w:rsidRDefault="00DA37F7" w:rsidP="00DA37F7">
            <w:pPr>
              <w:spacing w:after="0"/>
              <w:jc w:val="both"/>
              <w:rPr>
                <w:rFonts w:ascii="Times New Roman" w:hAnsi="Times New Roman" w:cs="Times New Roman"/>
                <w:sz w:val="24"/>
                <w:szCs w:val="24"/>
              </w:rPr>
            </w:pPr>
            <w:r w:rsidRPr="00DA37F7">
              <w:rPr>
                <w:rFonts w:ascii="Times New Roman" w:hAnsi="Times New Roman" w:cs="Times New Roman"/>
                <w:sz w:val="24"/>
                <w:szCs w:val="24"/>
              </w:rPr>
              <w:t>Заявник має право повторно звернутися до територіального підрозділу ДМС в разі зміни або усунення обставин, у зв’язку з якими йому було відмовлено в оформленні чи видачі паспорта.</w:t>
            </w:r>
          </w:p>
        </w:tc>
      </w:tr>
    </w:tbl>
    <w:p w14:paraId="14D7227D" w14:textId="5112B3B9" w:rsidR="003B6C59" w:rsidRDefault="003B6C59" w:rsidP="00DA37F7">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5C705729" w14:textId="77777777" w:rsidR="003B6C59" w:rsidRPr="00623541" w:rsidRDefault="003B6C59" w:rsidP="003B6C59">
      <w:pPr>
        <w:spacing w:after="0" w:line="240" w:lineRule="auto"/>
        <w:ind w:left="6237" w:right="3"/>
        <w:rPr>
          <w:rFonts w:ascii="Times New Roman" w:eastAsia="Times New Roman" w:hAnsi="Times New Roman" w:cs="Times New Roman"/>
          <w:sz w:val="28"/>
          <w:szCs w:val="24"/>
          <w:lang w:eastAsia="uk-UA"/>
        </w:rPr>
      </w:pPr>
      <w:r w:rsidRPr="00087BE1">
        <w:rPr>
          <w:rFonts w:ascii="Times New Roman" w:eastAsia="Times New Roman" w:hAnsi="Times New Roman" w:cs="Times New Roman"/>
          <w:color w:val="000000"/>
          <w:sz w:val="28"/>
          <w:szCs w:val="24"/>
          <w:lang w:eastAsia="uk-UA"/>
        </w:rPr>
        <w:lastRenderedPageBreak/>
        <w:t>ПОГОДЖЕНО</w:t>
      </w:r>
    </w:p>
    <w:p w14:paraId="5CCC9709" w14:textId="5795EC95" w:rsidR="003B6C59" w:rsidRPr="00623541" w:rsidRDefault="003B6C59" w:rsidP="003B6C59">
      <w:pPr>
        <w:spacing w:after="0" w:line="240" w:lineRule="auto"/>
        <w:ind w:left="6237" w:right="3"/>
        <w:rPr>
          <w:rFonts w:ascii="Times New Roman" w:eastAsia="Times New Roman" w:hAnsi="Times New Roman" w:cs="Times New Roman"/>
          <w:sz w:val="28"/>
          <w:szCs w:val="24"/>
          <w:lang w:eastAsia="uk-UA"/>
        </w:rPr>
      </w:pPr>
      <w:r w:rsidRPr="00623541">
        <w:rPr>
          <w:rFonts w:ascii="Times New Roman" w:eastAsia="Times New Roman" w:hAnsi="Times New Roman" w:cs="Times New Roman"/>
          <w:color w:val="000000"/>
          <w:sz w:val="28"/>
          <w:szCs w:val="24"/>
          <w:lang w:eastAsia="uk-UA"/>
        </w:rPr>
        <w:t xml:space="preserve">Додаток </w:t>
      </w:r>
      <w:r>
        <w:rPr>
          <w:rFonts w:ascii="Times New Roman" w:eastAsia="Times New Roman" w:hAnsi="Times New Roman" w:cs="Times New Roman"/>
          <w:color w:val="000000"/>
          <w:sz w:val="28"/>
          <w:szCs w:val="24"/>
          <w:lang w:eastAsia="uk-UA"/>
        </w:rPr>
        <w:t>16</w:t>
      </w:r>
    </w:p>
    <w:p w14:paraId="2FCB17A0" w14:textId="77777777" w:rsidR="003B6C59" w:rsidRPr="00623541" w:rsidRDefault="003B6C59" w:rsidP="003B6C59">
      <w:pPr>
        <w:spacing w:after="0" w:line="240" w:lineRule="auto"/>
        <w:ind w:left="6237" w:right="3"/>
        <w:rPr>
          <w:rFonts w:ascii="Times New Roman" w:eastAsia="Times New Roman" w:hAnsi="Times New Roman" w:cs="Times New Roman"/>
          <w:sz w:val="28"/>
          <w:szCs w:val="24"/>
          <w:lang w:eastAsia="uk-UA"/>
        </w:rPr>
      </w:pPr>
      <w:r w:rsidRPr="00623541">
        <w:rPr>
          <w:rFonts w:ascii="Times New Roman" w:eastAsia="Times New Roman" w:hAnsi="Times New Roman" w:cs="Times New Roman"/>
          <w:color w:val="000000"/>
          <w:sz w:val="28"/>
          <w:szCs w:val="24"/>
          <w:lang w:eastAsia="uk-UA"/>
        </w:rPr>
        <w:t>до рішення виконавчого комітету Великобичківської селищної ради </w:t>
      </w:r>
    </w:p>
    <w:p w14:paraId="1D56296C" w14:textId="77777777" w:rsidR="003B6C59" w:rsidRPr="00087BE1" w:rsidRDefault="003B6C59" w:rsidP="003B6C59">
      <w:pPr>
        <w:spacing w:after="0" w:line="240" w:lineRule="auto"/>
        <w:ind w:left="6237" w:right="3"/>
        <w:rPr>
          <w:rFonts w:ascii="Times New Roman" w:eastAsia="Times New Roman" w:hAnsi="Times New Roman" w:cs="Times New Roman"/>
          <w:color w:val="000000"/>
          <w:sz w:val="28"/>
          <w:szCs w:val="24"/>
          <w:lang w:eastAsia="uk-UA"/>
        </w:rPr>
      </w:pPr>
      <w:r w:rsidRPr="00087BE1">
        <w:rPr>
          <w:rFonts w:ascii="Times New Roman" w:eastAsia="Times New Roman" w:hAnsi="Times New Roman" w:cs="Times New Roman"/>
          <w:color w:val="000000"/>
          <w:sz w:val="28"/>
          <w:szCs w:val="24"/>
          <w:lang w:eastAsia="uk-UA"/>
        </w:rPr>
        <w:t>від 22.11.2022 р. №</w:t>
      </w:r>
      <w:r>
        <w:rPr>
          <w:rFonts w:ascii="Times New Roman" w:eastAsia="Times New Roman" w:hAnsi="Times New Roman" w:cs="Times New Roman"/>
          <w:color w:val="000000"/>
          <w:sz w:val="28"/>
          <w:szCs w:val="24"/>
          <w:lang w:eastAsia="uk-UA"/>
        </w:rPr>
        <w:t>105</w:t>
      </w:r>
    </w:p>
    <w:p w14:paraId="0D7FD4FA" w14:textId="77777777" w:rsidR="003B6C59" w:rsidRPr="00623541" w:rsidRDefault="003B6C59" w:rsidP="003B6C59">
      <w:pPr>
        <w:spacing w:after="0" w:line="240" w:lineRule="auto"/>
        <w:ind w:left="6237" w:right="3"/>
        <w:rPr>
          <w:rFonts w:ascii="Times New Roman" w:eastAsia="Times New Roman" w:hAnsi="Times New Roman" w:cs="Times New Roman"/>
          <w:sz w:val="28"/>
          <w:szCs w:val="28"/>
          <w:lang w:eastAsia="uk-UA"/>
        </w:rPr>
      </w:pPr>
    </w:p>
    <w:p w14:paraId="2FF61B68" w14:textId="77777777" w:rsidR="004C7A48" w:rsidRPr="00A176B5" w:rsidRDefault="004C7A48" w:rsidP="004C7A48">
      <w:pPr>
        <w:spacing w:after="0" w:line="240" w:lineRule="auto"/>
        <w:jc w:val="center"/>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8"/>
          <w:szCs w:val="28"/>
          <w:lang w:eastAsia="uk-UA"/>
        </w:rPr>
        <w:t>ТЕХНОЛОГІЧНА КАРТКА</w:t>
      </w:r>
    </w:p>
    <w:p w14:paraId="0F863D20" w14:textId="77777777" w:rsidR="004C7A48" w:rsidRPr="00A176B5" w:rsidRDefault="004C7A48" w:rsidP="004C7A48">
      <w:pPr>
        <w:shd w:val="clear" w:color="auto" w:fill="FFFFFF"/>
        <w:spacing w:after="0" w:line="240" w:lineRule="auto"/>
        <w:jc w:val="center"/>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8"/>
          <w:szCs w:val="28"/>
          <w:lang w:eastAsia="uk-UA"/>
        </w:rPr>
        <w:t>адміністративної послуги </w:t>
      </w:r>
    </w:p>
    <w:p w14:paraId="5F411BE8" w14:textId="77777777" w:rsidR="003B6C59" w:rsidRPr="004C7A48" w:rsidRDefault="003B6C59" w:rsidP="003B6C59">
      <w:pPr>
        <w:spacing w:after="0"/>
        <w:jc w:val="center"/>
        <w:rPr>
          <w:rFonts w:ascii="Times New Roman" w:eastAsia="Calibri" w:hAnsi="Times New Roman" w:cs="Times New Roman"/>
          <w:b/>
          <w:sz w:val="28"/>
          <w:szCs w:val="28"/>
          <w:u w:val="single"/>
        </w:rPr>
      </w:pPr>
      <w:r w:rsidRPr="004C7A48">
        <w:rPr>
          <w:rFonts w:ascii="Times New Roman" w:eastAsia="Calibri" w:hAnsi="Times New Roman" w:cs="Times New Roman"/>
          <w:b/>
          <w:sz w:val="28"/>
          <w:szCs w:val="28"/>
          <w:u w:val="single"/>
        </w:rPr>
        <w:t>Оформлення і видача паспорта громадянина України з безконтактним електронним носієм особі, яка набула громадянства України</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4260"/>
        <w:gridCol w:w="2013"/>
        <w:gridCol w:w="1559"/>
        <w:gridCol w:w="1701"/>
      </w:tblGrid>
      <w:tr w:rsidR="003B6C59" w:rsidRPr="003B6C59" w14:paraId="18A74B6C" w14:textId="77777777" w:rsidTr="003C56E1">
        <w:trPr>
          <w:trHeight w:val="792"/>
        </w:trPr>
        <w:tc>
          <w:tcPr>
            <w:tcW w:w="560" w:type="dxa"/>
            <w:shd w:val="clear" w:color="auto" w:fill="auto"/>
          </w:tcPr>
          <w:p w14:paraId="3E50C418" w14:textId="77777777" w:rsidR="003B6C59" w:rsidRPr="003B6C59" w:rsidRDefault="003B6C59" w:rsidP="003B6C59">
            <w:pPr>
              <w:spacing w:after="0"/>
              <w:jc w:val="both"/>
              <w:rPr>
                <w:rFonts w:ascii="Times New Roman" w:hAnsi="Times New Roman" w:cs="Times New Roman"/>
                <w:b/>
                <w:sz w:val="24"/>
                <w:szCs w:val="24"/>
              </w:rPr>
            </w:pPr>
            <w:r w:rsidRPr="003B6C59">
              <w:rPr>
                <w:rFonts w:ascii="Times New Roman" w:hAnsi="Times New Roman" w:cs="Times New Roman"/>
                <w:b/>
                <w:sz w:val="24"/>
                <w:szCs w:val="24"/>
              </w:rPr>
              <w:t>№ з/п</w:t>
            </w:r>
          </w:p>
        </w:tc>
        <w:tc>
          <w:tcPr>
            <w:tcW w:w="4260" w:type="dxa"/>
            <w:shd w:val="clear" w:color="auto" w:fill="auto"/>
          </w:tcPr>
          <w:p w14:paraId="3B7FA5BC" w14:textId="77777777" w:rsidR="003B6C59" w:rsidRPr="003B6C59" w:rsidRDefault="003B6C59" w:rsidP="003B6C59">
            <w:pPr>
              <w:spacing w:after="0"/>
              <w:jc w:val="both"/>
              <w:rPr>
                <w:rFonts w:ascii="Times New Roman" w:hAnsi="Times New Roman" w:cs="Times New Roman"/>
                <w:b/>
                <w:sz w:val="24"/>
                <w:szCs w:val="24"/>
              </w:rPr>
            </w:pPr>
            <w:r w:rsidRPr="003B6C59">
              <w:rPr>
                <w:rFonts w:ascii="Times New Roman" w:hAnsi="Times New Roman" w:cs="Times New Roman"/>
                <w:b/>
                <w:sz w:val="24"/>
                <w:szCs w:val="24"/>
              </w:rPr>
              <w:t>Етапи опрацювання звернення про надання адміністративної послуги</w:t>
            </w:r>
          </w:p>
        </w:tc>
        <w:tc>
          <w:tcPr>
            <w:tcW w:w="2013" w:type="dxa"/>
            <w:shd w:val="clear" w:color="auto" w:fill="auto"/>
          </w:tcPr>
          <w:p w14:paraId="2B05EF0C" w14:textId="77777777" w:rsidR="003B6C59" w:rsidRPr="003B6C59" w:rsidRDefault="003B6C59" w:rsidP="003B6C59">
            <w:pPr>
              <w:spacing w:after="0"/>
              <w:jc w:val="both"/>
              <w:rPr>
                <w:rFonts w:ascii="Times New Roman" w:hAnsi="Times New Roman" w:cs="Times New Roman"/>
                <w:b/>
                <w:sz w:val="24"/>
                <w:szCs w:val="24"/>
              </w:rPr>
            </w:pPr>
            <w:r w:rsidRPr="003B6C59">
              <w:rPr>
                <w:rFonts w:ascii="Times New Roman" w:hAnsi="Times New Roman" w:cs="Times New Roman"/>
                <w:b/>
                <w:sz w:val="24"/>
                <w:szCs w:val="24"/>
              </w:rPr>
              <w:t>Відповідальна посадова особа і структурний підрозділ</w:t>
            </w:r>
          </w:p>
        </w:tc>
        <w:tc>
          <w:tcPr>
            <w:tcW w:w="1559" w:type="dxa"/>
            <w:shd w:val="clear" w:color="auto" w:fill="auto"/>
          </w:tcPr>
          <w:p w14:paraId="1DB0595B" w14:textId="77777777" w:rsidR="003B6C59" w:rsidRPr="003B6C59" w:rsidRDefault="003B6C59" w:rsidP="003B6C59">
            <w:pPr>
              <w:spacing w:after="0"/>
              <w:jc w:val="both"/>
              <w:rPr>
                <w:rFonts w:ascii="Times New Roman" w:hAnsi="Times New Roman" w:cs="Times New Roman"/>
                <w:b/>
                <w:sz w:val="24"/>
                <w:szCs w:val="24"/>
              </w:rPr>
            </w:pPr>
            <w:r w:rsidRPr="003B6C59">
              <w:rPr>
                <w:rFonts w:ascii="Times New Roman" w:hAnsi="Times New Roman" w:cs="Times New Roman"/>
                <w:b/>
                <w:sz w:val="24"/>
                <w:szCs w:val="24"/>
              </w:rPr>
              <w:t>Структурні підрозділи, відповідальні за етапи</w:t>
            </w:r>
          </w:p>
        </w:tc>
        <w:tc>
          <w:tcPr>
            <w:tcW w:w="1701" w:type="dxa"/>
            <w:shd w:val="clear" w:color="auto" w:fill="auto"/>
          </w:tcPr>
          <w:p w14:paraId="1160C22A" w14:textId="77777777" w:rsidR="003B6C59" w:rsidRPr="003B6C59" w:rsidRDefault="003B6C59" w:rsidP="003B6C59">
            <w:pPr>
              <w:spacing w:after="0"/>
              <w:jc w:val="both"/>
              <w:rPr>
                <w:rFonts w:ascii="Times New Roman" w:hAnsi="Times New Roman" w:cs="Times New Roman"/>
                <w:b/>
                <w:sz w:val="24"/>
                <w:szCs w:val="24"/>
              </w:rPr>
            </w:pPr>
            <w:r w:rsidRPr="003B6C59">
              <w:rPr>
                <w:rFonts w:ascii="Times New Roman" w:hAnsi="Times New Roman" w:cs="Times New Roman"/>
                <w:b/>
                <w:sz w:val="24"/>
                <w:szCs w:val="24"/>
              </w:rPr>
              <w:t>Строк виконання</w:t>
            </w:r>
          </w:p>
          <w:p w14:paraId="48059163" w14:textId="77777777" w:rsidR="003B6C59" w:rsidRPr="003B6C59" w:rsidRDefault="003B6C59" w:rsidP="003B6C59">
            <w:pPr>
              <w:spacing w:after="0"/>
              <w:jc w:val="both"/>
              <w:rPr>
                <w:rFonts w:ascii="Times New Roman" w:hAnsi="Times New Roman" w:cs="Times New Roman"/>
                <w:b/>
                <w:sz w:val="24"/>
                <w:szCs w:val="24"/>
              </w:rPr>
            </w:pPr>
            <w:r w:rsidRPr="003B6C59">
              <w:rPr>
                <w:rFonts w:ascii="Times New Roman" w:hAnsi="Times New Roman" w:cs="Times New Roman"/>
                <w:b/>
                <w:sz w:val="24"/>
                <w:szCs w:val="24"/>
              </w:rPr>
              <w:t>етапів (днів)</w:t>
            </w:r>
          </w:p>
        </w:tc>
      </w:tr>
      <w:tr w:rsidR="003B6C59" w:rsidRPr="003B6C59" w14:paraId="0D19A6F8" w14:textId="77777777" w:rsidTr="003C56E1">
        <w:tc>
          <w:tcPr>
            <w:tcW w:w="560" w:type="dxa"/>
            <w:shd w:val="clear" w:color="auto" w:fill="auto"/>
          </w:tcPr>
          <w:p w14:paraId="65053A82"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1.</w:t>
            </w:r>
          </w:p>
        </w:tc>
        <w:tc>
          <w:tcPr>
            <w:tcW w:w="4260" w:type="dxa"/>
            <w:shd w:val="clear" w:color="auto" w:fill="auto"/>
          </w:tcPr>
          <w:p w14:paraId="14A289FC"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 час приймання документів від заявника здійснюється перевірка повноти поданих заявником документів, відповідність їх оформлення вимогам законодавства.</w:t>
            </w:r>
          </w:p>
          <w:p w14:paraId="3A944C95"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У разі виявлення факту подання не всіх необхідних документів або подання документів, оформлення яких не відповідає вимогам законодавства, заявник інформується про відмову в прийнятті документів із зазначенням підстав такої відмови. За бажанням заявника відмова надається в письмовому вигляді.</w:t>
            </w:r>
          </w:p>
        </w:tc>
        <w:tc>
          <w:tcPr>
            <w:tcW w:w="2013" w:type="dxa"/>
            <w:shd w:val="clear" w:color="auto" w:fill="auto"/>
          </w:tcPr>
          <w:p w14:paraId="664AC745"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Працівник</w:t>
            </w:r>
          </w:p>
          <w:p w14:paraId="5DCB856B"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підрозділу ГУ ДМС</w:t>
            </w:r>
          </w:p>
          <w:p w14:paraId="63CA5487" w14:textId="77777777" w:rsidR="003B6C59" w:rsidRPr="003B6C59" w:rsidRDefault="003B6C59" w:rsidP="003B6C59">
            <w:pPr>
              <w:spacing w:after="0"/>
              <w:jc w:val="both"/>
              <w:rPr>
                <w:rFonts w:ascii="Times New Roman" w:hAnsi="Times New Roman" w:cs="Times New Roman"/>
                <w:sz w:val="24"/>
                <w:szCs w:val="24"/>
              </w:rPr>
            </w:pPr>
          </w:p>
        </w:tc>
        <w:tc>
          <w:tcPr>
            <w:tcW w:w="1559" w:type="dxa"/>
            <w:shd w:val="clear" w:color="auto" w:fill="auto"/>
          </w:tcPr>
          <w:p w14:paraId="6419A624"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підрозділ ГУ ДМС</w:t>
            </w:r>
          </w:p>
        </w:tc>
        <w:tc>
          <w:tcPr>
            <w:tcW w:w="1701" w:type="dxa"/>
            <w:shd w:val="clear" w:color="auto" w:fill="auto"/>
          </w:tcPr>
          <w:p w14:paraId="4707B0E2"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 xml:space="preserve">Під час прийому документів у день звернення </w:t>
            </w:r>
          </w:p>
        </w:tc>
      </w:tr>
      <w:tr w:rsidR="003B6C59" w:rsidRPr="003B6C59" w14:paraId="15707AF7" w14:textId="77777777" w:rsidTr="003C56E1">
        <w:tc>
          <w:tcPr>
            <w:tcW w:w="560" w:type="dxa"/>
            <w:shd w:val="clear" w:color="auto" w:fill="auto"/>
          </w:tcPr>
          <w:p w14:paraId="2C273BE8"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2</w:t>
            </w:r>
          </w:p>
        </w:tc>
        <w:tc>
          <w:tcPr>
            <w:tcW w:w="4260" w:type="dxa"/>
            <w:shd w:val="clear" w:color="auto" w:fill="auto"/>
          </w:tcPr>
          <w:p w14:paraId="7831F584"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 xml:space="preserve">У разі відповідності поданих документів вимогам  Порядку </w:t>
            </w:r>
            <w:r w:rsidRPr="003B6C59">
              <w:rPr>
                <w:rFonts w:ascii="Times New Roman" w:hAnsi="Times New Roman" w:cs="Times New Roman"/>
                <w:bCs/>
                <w:sz w:val="24"/>
                <w:szCs w:val="24"/>
              </w:rPr>
              <w:t>оформлення, видачі, обміну, пересилання, вилучення, повернення державі, визнання недійсним та знищення паспорта громадянина України, затвердженого Постановою КМУ від 25.03.2015 № 302</w:t>
            </w:r>
            <w:r w:rsidRPr="003B6C59">
              <w:rPr>
                <w:rFonts w:ascii="Times New Roman" w:hAnsi="Times New Roman" w:cs="Times New Roman"/>
                <w:sz w:val="24"/>
                <w:szCs w:val="24"/>
              </w:rPr>
              <w:t> (в редакції Постанови КМУ № 745 від 26.10.2016), працівник із використанням електронного цифрового підпису та засобів Реєстру формує заяву-анкету (у тому числі здійснює отримання біометричних даних, параметрів).</w:t>
            </w:r>
          </w:p>
          <w:p w14:paraId="2FA4B8AC" w14:textId="77777777" w:rsidR="003B6C59" w:rsidRPr="003B6C59" w:rsidRDefault="003B6C59" w:rsidP="003B6C59">
            <w:pPr>
              <w:spacing w:after="0"/>
              <w:jc w:val="both"/>
              <w:rPr>
                <w:rFonts w:ascii="Times New Roman" w:hAnsi="Times New Roman" w:cs="Times New Roman"/>
                <w:sz w:val="24"/>
                <w:szCs w:val="24"/>
              </w:rPr>
            </w:pPr>
          </w:p>
        </w:tc>
        <w:tc>
          <w:tcPr>
            <w:tcW w:w="2013" w:type="dxa"/>
            <w:shd w:val="clear" w:color="auto" w:fill="auto"/>
          </w:tcPr>
          <w:p w14:paraId="5D4D71BA"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Працівник</w:t>
            </w:r>
          </w:p>
          <w:p w14:paraId="7F10E534"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підрозділу ГУ ДМС</w:t>
            </w:r>
          </w:p>
          <w:p w14:paraId="4635E6AA" w14:textId="77777777" w:rsidR="003B6C59" w:rsidRPr="003B6C59" w:rsidRDefault="003B6C59" w:rsidP="003B6C59">
            <w:pPr>
              <w:spacing w:after="0"/>
              <w:jc w:val="both"/>
              <w:rPr>
                <w:rFonts w:ascii="Times New Roman" w:hAnsi="Times New Roman" w:cs="Times New Roman"/>
                <w:sz w:val="24"/>
                <w:szCs w:val="24"/>
              </w:rPr>
            </w:pPr>
          </w:p>
        </w:tc>
        <w:tc>
          <w:tcPr>
            <w:tcW w:w="1559" w:type="dxa"/>
            <w:shd w:val="clear" w:color="auto" w:fill="auto"/>
          </w:tcPr>
          <w:p w14:paraId="1CDEDB75"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 xml:space="preserve">підрозділ ГУ ДМС </w:t>
            </w:r>
          </w:p>
          <w:p w14:paraId="2C95C6DC" w14:textId="77777777" w:rsidR="003B6C59" w:rsidRPr="003B6C59" w:rsidRDefault="003B6C59" w:rsidP="003B6C59">
            <w:pPr>
              <w:spacing w:after="0"/>
              <w:jc w:val="both"/>
              <w:rPr>
                <w:rFonts w:ascii="Times New Roman" w:hAnsi="Times New Roman" w:cs="Times New Roman"/>
                <w:sz w:val="24"/>
                <w:szCs w:val="24"/>
              </w:rPr>
            </w:pPr>
          </w:p>
        </w:tc>
        <w:tc>
          <w:tcPr>
            <w:tcW w:w="1701" w:type="dxa"/>
            <w:shd w:val="clear" w:color="auto" w:fill="auto"/>
          </w:tcPr>
          <w:p w14:paraId="08FAB7F9"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 час прийому документів у день звернення</w:t>
            </w:r>
          </w:p>
        </w:tc>
      </w:tr>
      <w:tr w:rsidR="003B6C59" w:rsidRPr="003B6C59" w14:paraId="02342ED2" w14:textId="77777777" w:rsidTr="003C56E1">
        <w:tc>
          <w:tcPr>
            <w:tcW w:w="560" w:type="dxa"/>
            <w:shd w:val="clear" w:color="auto" w:fill="auto"/>
          </w:tcPr>
          <w:p w14:paraId="172A0F5A"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3</w:t>
            </w:r>
          </w:p>
        </w:tc>
        <w:tc>
          <w:tcPr>
            <w:tcW w:w="4260" w:type="dxa"/>
            <w:shd w:val="clear" w:color="auto" w:fill="auto"/>
          </w:tcPr>
          <w:p w14:paraId="439BBD52"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 xml:space="preserve">Після формування заяви-анкети працівник друкує її та надає заявнику для перевірки правильності внесених до заяви-анкети відомостей. Реєстрація заяви-анкети здійснюється із </w:t>
            </w:r>
            <w:r w:rsidRPr="003B6C59">
              <w:rPr>
                <w:rFonts w:ascii="Times New Roman" w:hAnsi="Times New Roman" w:cs="Times New Roman"/>
                <w:sz w:val="24"/>
                <w:szCs w:val="24"/>
              </w:rPr>
              <w:lastRenderedPageBreak/>
              <w:t>застосуванням засобів Реєстру під час її формування.</w:t>
            </w:r>
          </w:p>
          <w:p w14:paraId="48BAD385"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У разі виявлення помилок в заяві-анкеті працівник вносить до неї відповідні виправлення.</w:t>
            </w:r>
          </w:p>
          <w:p w14:paraId="42518243"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Працівник звертає його увагу на написання прізвища та імені латинськими літерами відповідно до Таблиці транслітерації українського алфавіту латиницею, затвердженою постановою КМУ від 27.01.2010 № 55 «</w:t>
            </w:r>
            <w:r w:rsidRPr="003B6C59">
              <w:rPr>
                <w:rFonts w:ascii="Times New Roman" w:hAnsi="Times New Roman" w:cs="Times New Roman"/>
                <w:bCs/>
                <w:sz w:val="24"/>
                <w:szCs w:val="24"/>
              </w:rPr>
              <w:t xml:space="preserve">Про впорядкування транслітерації                  українського алфавіту латиницею». </w:t>
            </w:r>
          </w:p>
          <w:p w14:paraId="4BFF2239"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Якщо заявник виявив бажання зазначити своє прізвище або/та ім’я латинськими літерами відповідно до його написання у раніше виданих на його ім’я документах, працівник роз’яснює, що для внесення змін необхідно подати письмову заяву (довільної форми) та документ, що підтверджує зазначений факт, а саме:</w:t>
            </w:r>
          </w:p>
          <w:p w14:paraId="15D0D567"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  паспорт громадянина України, паспорт громадянина України для виїзду за кордон;</w:t>
            </w:r>
          </w:p>
          <w:p w14:paraId="07978B17"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 документ, що підтверджують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14:paraId="5BBFAD72"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 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14:paraId="636DE22D"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Якщо документи, які можуть підтвердити зазначених факт наявні у заявника під час прийому, працівник приймає від нього письмову заяву, сканує її  та документ до заяви-анкети і вносить корегування у написання прізвища та/або імені до відповідних полів заяви-анкети.</w:t>
            </w:r>
          </w:p>
          <w:p w14:paraId="098ACA8B"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 xml:space="preserve">Якщо під час прийому відсутні підтверджуючі документи та заявник згоден відмовитися від оформлення, працівник оформлює відмову від </w:t>
            </w:r>
            <w:r w:rsidRPr="003B6C59">
              <w:rPr>
                <w:rFonts w:ascii="Times New Roman" w:hAnsi="Times New Roman" w:cs="Times New Roman"/>
                <w:sz w:val="24"/>
                <w:szCs w:val="24"/>
              </w:rPr>
              <w:lastRenderedPageBreak/>
              <w:t>оформлення заяви-анкети та інформує заявника про обов’язковість отримання паспорта громадянина України.</w:t>
            </w:r>
          </w:p>
        </w:tc>
        <w:tc>
          <w:tcPr>
            <w:tcW w:w="2013" w:type="dxa"/>
            <w:shd w:val="clear" w:color="auto" w:fill="auto"/>
          </w:tcPr>
          <w:p w14:paraId="2C88E314"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lastRenderedPageBreak/>
              <w:t>Працівник</w:t>
            </w:r>
          </w:p>
          <w:p w14:paraId="1A7C5308"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підрозділу ГУ ДМС</w:t>
            </w:r>
          </w:p>
          <w:p w14:paraId="2E8A0870" w14:textId="77777777" w:rsidR="003B6C59" w:rsidRPr="003B6C59" w:rsidRDefault="003B6C59" w:rsidP="003B6C59">
            <w:pPr>
              <w:spacing w:after="0"/>
              <w:jc w:val="both"/>
              <w:rPr>
                <w:rFonts w:ascii="Times New Roman" w:hAnsi="Times New Roman" w:cs="Times New Roman"/>
                <w:sz w:val="24"/>
                <w:szCs w:val="24"/>
              </w:rPr>
            </w:pPr>
          </w:p>
        </w:tc>
        <w:tc>
          <w:tcPr>
            <w:tcW w:w="1559" w:type="dxa"/>
            <w:shd w:val="clear" w:color="auto" w:fill="auto"/>
          </w:tcPr>
          <w:p w14:paraId="007282D0"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 xml:space="preserve">підрозділ ГУ ДМС </w:t>
            </w:r>
          </w:p>
          <w:p w14:paraId="44111C09" w14:textId="77777777" w:rsidR="003B6C59" w:rsidRPr="003B6C59" w:rsidRDefault="003B6C59" w:rsidP="003B6C59">
            <w:pPr>
              <w:spacing w:after="0"/>
              <w:jc w:val="both"/>
              <w:rPr>
                <w:rFonts w:ascii="Times New Roman" w:hAnsi="Times New Roman" w:cs="Times New Roman"/>
                <w:sz w:val="24"/>
                <w:szCs w:val="24"/>
              </w:rPr>
            </w:pPr>
          </w:p>
        </w:tc>
        <w:tc>
          <w:tcPr>
            <w:tcW w:w="1701" w:type="dxa"/>
            <w:shd w:val="clear" w:color="auto" w:fill="auto"/>
          </w:tcPr>
          <w:p w14:paraId="5F6D6122"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 час прийому документів у день звернення</w:t>
            </w:r>
          </w:p>
        </w:tc>
      </w:tr>
      <w:tr w:rsidR="003B6C59" w:rsidRPr="003B6C59" w14:paraId="18B9CB4D" w14:textId="77777777" w:rsidTr="003C56E1">
        <w:tc>
          <w:tcPr>
            <w:tcW w:w="560" w:type="dxa"/>
            <w:shd w:val="clear" w:color="auto" w:fill="auto"/>
          </w:tcPr>
          <w:p w14:paraId="26F4DD1F"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lastRenderedPageBreak/>
              <w:t>4</w:t>
            </w:r>
          </w:p>
        </w:tc>
        <w:tc>
          <w:tcPr>
            <w:tcW w:w="4260" w:type="dxa"/>
            <w:shd w:val="clear" w:color="auto" w:fill="auto"/>
          </w:tcPr>
          <w:p w14:paraId="1AD3B5E6"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Після перевірки заявник власним підписом підтверджує правильність внесених до заяви-анкети відомостей про особу. Якщо заявник через фізичні вади не може підтвердити власним підписом правильність таких відомостей, працівник робить відмітку про неможливість такого підтвердження та засвідчує правильність внесених до заяви-анкети відомостей про особу власним підписом.</w:t>
            </w:r>
          </w:p>
          <w:p w14:paraId="46F5F58C" w14:textId="77777777" w:rsidR="003B6C59" w:rsidRPr="003B6C59" w:rsidRDefault="003B6C59" w:rsidP="003B6C59">
            <w:pPr>
              <w:spacing w:after="0"/>
              <w:jc w:val="both"/>
              <w:rPr>
                <w:rFonts w:ascii="Times New Roman" w:hAnsi="Times New Roman" w:cs="Times New Roman"/>
                <w:sz w:val="24"/>
                <w:szCs w:val="24"/>
              </w:rPr>
            </w:pPr>
          </w:p>
        </w:tc>
        <w:tc>
          <w:tcPr>
            <w:tcW w:w="2013" w:type="dxa"/>
            <w:shd w:val="clear" w:color="auto" w:fill="auto"/>
          </w:tcPr>
          <w:p w14:paraId="64D9D027"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Заявник або його законний  представник/ уповноважена особа адміністрації відповідних  закладів та установ,</w:t>
            </w:r>
          </w:p>
          <w:p w14:paraId="13134F46"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працівник</w:t>
            </w:r>
          </w:p>
          <w:p w14:paraId="66D4E181"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підрозділу ГУ ДМС</w:t>
            </w:r>
          </w:p>
        </w:tc>
        <w:tc>
          <w:tcPr>
            <w:tcW w:w="1559" w:type="dxa"/>
            <w:shd w:val="clear" w:color="auto" w:fill="auto"/>
          </w:tcPr>
          <w:p w14:paraId="0FDC1118"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Адміністрація відповідних  закладів та установ,</w:t>
            </w:r>
          </w:p>
          <w:p w14:paraId="08888988"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підрозділ ГУ ДМС</w:t>
            </w:r>
          </w:p>
        </w:tc>
        <w:tc>
          <w:tcPr>
            <w:tcW w:w="1701" w:type="dxa"/>
            <w:shd w:val="clear" w:color="auto" w:fill="auto"/>
          </w:tcPr>
          <w:p w14:paraId="7910E8A4"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 час прийому документів у день звернення</w:t>
            </w:r>
          </w:p>
        </w:tc>
      </w:tr>
      <w:tr w:rsidR="003B6C59" w:rsidRPr="003B6C59" w14:paraId="326E928A" w14:textId="77777777" w:rsidTr="003C56E1">
        <w:tc>
          <w:tcPr>
            <w:tcW w:w="560" w:type="dxa"/>
            <w:shd w:val="clear" w:color="auto" w:fill="auto"/>
          </w:tcPr>
          <w:p w14:paraId="2AB8F5DB"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5</w:t>
            </w:r>
          </w:p>
        </w:tc>
        <w:tc>
          <w:tcPr>
            <w:tcW w:w="4260" w:type="dxa"/>
            <w:shd w:val="clear" w:color="auto" w:fill="auto"/>
          </w:tcPr>
          <w:p w14:paraId="14BCA4D5"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Після перевірки заявником правильності внесених до заяви-анкети відомостей про особу заява-анкета перевіряється та підписується (із зазначенням дати, прізвища та ініціалів) працівником, який прийняв документи та сформував заяву-анкету.</w:t>
            </w:r>
          </w:p>
        </w:tc>
        <w:tc>
          <w:tcPr>
            <w:tcW w:w="2013" w:type="dxa"/>
            <w:shd w:val="clear" w:color="auto" w:fill="auto"/>
          </w:tcPr>
          <w:p w14:paraId="240C43CA"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Працівник</w:t>
            </w:r>
          </w:p>
          <w:p w14:paraId="05917002"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підрозділу ГУ ДМС</w:t>
            </w:r>
          </w:p>
          <w:p w14:paraId="3782A51D" w14:textId="77777777" w:rsidR="003B6C59" w:rsidRPr="003B6C59" w:rsidRDefault="003B6C59" w:rsidP="003B6C59">
            <w:pPr>
              <w:spacing w:after="0"/>
              <w:jc w:val="both"/>
              <w:rPr>
                <w:rFonts w:ascii="Times New Roman" w:hAnsi="Times New Roman" w:cs="Times New Roman"/>
                <w:sz w:val="24"/>
                <w:szCs w:val="24"/>
              </w:rPr>
            </w:pPr>
          </w:p>
        </w:tc>
        <w:tc>
          <w:tcPr>
            <w:tcW w:w="1559" w:type="dxa"/>
            <w:shd w:val="clear" w:color="auto" w:fill="auto"/>
          </w:tcPr>
          <w:p w14:paraId="2A051FB4"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 xml:space="preserve">підрозділ ГУ ДМС </w:t>
            </w:r>
          </w:p>
          <w:p w14:paraId="219E11E3" w14:textId="77777777" w:rsidR="003B6C59" w:rsidRPr="003B6C59" w:rsidRDefault="003B6C59" w:rsidP="003B6C59">
            <w:pPr>
              <w:spacing w:after="0"/>
              <w:jc w:val="both"/>
              <w:rPr>
                <w:rFonts w:ascii="Times New Roman" w:hAnsi="Times New Roman" w:cs="Times New Roman"/>
                <w:sz w:val="24"/>
                <w:szCs w:val="24"/>
              </w:rPr>
            </w:pPr>
          </w:p>
        </w:tc>
        <w:tc>
          <w:tcPr>
            <w:tcW w:w="1701" w:type="dxa"/>
            <w:shd w:val="clear" w:color="auto" w:fill="auto"/>
          </w:tcPr>
          <w:p w14:paraId="4820EE9B"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 час прийому документів у день звернення</w:t>
            </w:r>
          </w:p>
        </w:tc>
      </w:tr>
      <w:tr w:rsidR="003B6C59" w:rsidRPr="003B6C59" w14:paraId="33FD1F8D" w14:textId="77777777" w:rsidTr="003C56E1">
        <w:tc>
          <w:tcPr>
            <w:tcW w:w="560" w:type="dxa"/>
            <w:shd w:val="clear" w:color="auto" w:fill="auto"/>
          </w:tcPr>
          <w:p w14:paraId="56F896FE"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6</w:t>
            </w:r>
          </w:p>
        </w:tc>
        <w:tc>
          <w:tcPr>
            <w:tcW w:w="4260" w:type="dxa"/>
            <w:shd w:val="clear" w:color="auto" w:fill="auto"/>
          </w:tcPr>
          <w:p w14:paraId="19C56677"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Працівник сканує із застосуванням засобів Реєстру до заяви-анкети документи, які подаються заявником. Оригінали документів повертаються заявнику після оформлення заяви-анкети.</w:t>
            </w:r>
          </w:p>
        </w:tc>
        <w:tc>
          <w:tcPr>
            <w:tcW w:w="2013" w:type="dxa"/>
            <w:shd w:val="clear" w:color="auto" w:fill="auto"/>
          </w:tcPr>
          <w:p w14:paraId="44F8B50D"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Працівник</w:t>
            </w:r>
          </w:p>
          <w:p w14:paraId="14469B0D"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підрозділу ГУ ДМС</w:t>
            </w:r>
          </w:p>
        </w:tc>
        <w:tc>
          <w:tcPr>
            <w:tcW w:w="1559" w:type="dxa"/>
            <w:shd w:val="clear" w:color="auto" w:fill="auto"/>
          </w:tcPr>
          <w:p w14:paraId="73B707B4"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 xml:space="preserve">підрозділ ГУ ДМС </w:t>
            </w:r>
          </w:p>
          <w:p w14:paraId="4FAF7741" w14:textId="77777777" w:rsidR="003B6C59" w:rsidRPr="003B6C59" w:rsidRDefault="003B6C59" w:rsidP="003B6C59">
            <w:pPr>
              <w:spacing w:after="0"/>
              <w:jc w:val="both"/>
              <w:rPr>
                <w:rFonts w:ascii="Times New Roman" w:hAnsi="Times New Roman" w:cs="Times New Roman"/>
                <w:sz w:val="24"/>
                <w:szCs w:val="24"/>
              </w:rPr>
            </w:pPr>
          </w:p>
        </w:tc>
        <w:tc>
          <w:tcPr>
            <w:tcW w:w="1701" w:type="dxa"/>
            <w:shd w:val="clear" w:color="auto" w:fill="auto"/>
          </w:tcPr>
          <w:p w14:paraId="197EE3FD"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 час прийому документів у день звернення</w:t>
            </w:r>
          </w:p>
        </w:tc>
      </w:tr>
      <w:tr w:rsidR="003B6C59" w:rsidRPr="003B6C59" w14:paraId="7E9D4CED" w14:textId="77777777" w:rsidTr="003C56E1">
        <w:tc>
          <w:tcPr>
            <w:tcW w:w="560" w:type="dxa"/>
            <w:shd w:val="clear" w:color="auto" w:fill="auto"/>
          </w:tcPr>
          <w:p w14:paraId="10B0385F"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7</w:t>
            </w:r>
          </w:p>
        </w:tc>
        <w:tc>
          <w:tcPr>
            <w:tcW w:w="4260" w:type="dxa"/>
            <w:shd w:val="clear" w:color="auto" w:fill="auto"/>
          </w:tcPr>
          <w:p w14:paraId="536F4750"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Розгляд заяви-анкети  відповідальним працівником</w:t>
            </w:r>
          </w:p>
        </w:tc>
        <w:tc>
          <w:tcPr>
            <w:tcW w:w="2013" w:type="dxa"/>
            <w:shd w:val="clear" w:color="auto" w:fill="auto"/>
          </w:tcPr>
          <w:p w14:paraId="6F0FA7BE"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Працівник підрозділу ГУ ДМС</w:t>
            </w:r>
          </w:p>
        </w:tc>
        <w:tc>
          <w:tcPr>
            <w:tcW w:w="1559" w:type="dxa"/>
            <w:shd w:val="clear" w:color="auto" w:fill="auto"/>
          </w:tcPr>
          <w:p w14:paraId="46A32281"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підрозділ ГУ ДМС</w:t>
            </w:r>
          </w:p>
        </w:tc>
        <w:tc>
          <w:tcPr>
            <w:tcW w:w="1701" w:type="dxa"/>
            <w:shd w:val="clear" w:color="auto" w:fill="auto"/>
          </w:tcPr>
          <w:p w14:paraId="7B6F79B7"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Не пізніше  15 робочих днів  з дня  оформлення заяви-анкети.</w:t>
            </w:r>
          </w:p>
        </w:tc>
      </w:tr>
      <w:tr w:rsidR="003B6C59" w:rsidRPr="003B6C59" w14:paraId="3D0500D9" w14:textId="77777777" w:rsidTr="003C56E1">
        <w:tc>
          <w:tcPr>
            <w:tcW w:w="560" w:type="dxa"/>
            <w:shd w:val="clear" w:color="auto" w:fill="auto"/>
          </w:tcPr>
          <w:p w14:paraId="739D0C37"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8</w:t>
            </w:r>
          </w:p>
        </w:tc>
        <w:tc>
          <w:tcPr>
            <w:tcW w:w="4260" w:type="dxa"/>
            <w:shd w:val="clear" w:color="auto" w:fill="auto"/>
          </w:tcPr>
          <w:p w14:paraId="6AEA9E60"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 xml:space="preserve">Здійснення ідентифікації особи </w:t>
            </w:r>
          </w:p>
          <w:p w14:paraId="45CAC794" w14:textId="77777777" w:rsidR="003B6C59" w:rsidRPr="003B6C59" w:rsidRDefault="003B6C59" w:rsidP="003B6C59">
            <w:pPr>
              <w:spacing w:after="0"/>
              <w:jc w:val="both"/>
              <w:rPr>
                <w:rFonts w:ascii="Times New Roman" w:hAnsi="Times New Roman" w:cs="Times New Roman"/>
                <w:sz w:val="24"/>
                <w:szCs w:val="24"/>
              </w:rPr>
            </w:pPr>
          </w:p>
        </w:tc>
        <w:tc>
          <w:tcPr>
            <w:tcW w:w="2013" w:type="dxa"/>
            <w:shd w:val="clear" w:color="auto" w:fill="auto"/>
          </w:tcPr>
          <w:p w14:paraId="0F57589A"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Працівник підрозділу ГУ ДМС</w:t>
            </w:r>
          </w:p>
        </w:tc>
        <w:tc>
          <w:tcPr>
            <w:tcW w:w="1559" w:type="dxa"/>
            <w:shd w:val="clear" w:color="auto" w:fill="auto"/>
          </w:tcPr>
          <w:p w14:paraId="24EECBA3"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підрозділ ГУ ДМС</w:t>
            </w:r>
          </w:p>
        </w:tc>
        <w:tc>
          <w:tcPr>
            <w:tcW w:w="1701" w:type="dxa"/>
            <w:shd w:val="clear" w:color="auto" w:fill="auto"/>
          </w:tcPr>
          <w:p w14:paraId="7806EED3"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Не пізніше ніж через 15 робочих днів з дня оформлення заяви-анкети</w:t>
            </w:r>
          </w:p>
        </w:tc>
      </w:tr>
      <w:tr w:rsidR="003B6C59" w:rsidRPr="003B6C59" w14:paraId="23F11DE7" w14:textId="77777777" w:rsidTr="003C56E1">
        <w:tc>
          <w:tcPr>
            <w:tcW w:w="560" w:type="dxa"/>
            <w:shd w:val="clear" w:color="auto" w:fill="auto"/>
          </w:tcPr>
          <w:p w14:paraId="03FE69C4"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9</w:t>
            </w:r>
          </w:p>
        </w:tc>
        <w:tc>
          <w:tcPr>
            <w:tcW w:w="4260" w:type="dxa"/>
            <w:shd w:val="clear" w:color="auto" w:fill="auto"/>
          </w:tcPr>
          <w:p w14:paraId="522C2B04"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 xml:space="preserve">Рішення про оформлення паспорта приймається територіальним підрозділом ДМС за результатами ідентифікації особи та перевірки факту належності особи до громадянства України. </w:t>
            </w:r>
          </w:p>
          <w:p w14:paraId="037B15BE" w14:textId="77777777" w:rsidR="003B6C59" w:rsidRPr="003B6C59" w:rsidRDefault="003B6C59" w:rsidP="003B6C59">
            <w:pPr>
              <w:spacing w:after="0"/>
              <w:jc w:val="both"/>
              <w:rPr>
                <w:rFonts w:ascii="Times New Roman" w:hAnsi="Times New Roman" w:cs="Times New Roman"/>
                <w:sz w:val="24"/>
                <w:szCs w:val="24"/>
              </w:rPr>
            </w:pPr>
          </w:p>
        </w:tc>
        <w:tc>
          <w:tcPr>
            <w:tcW w:w="2013" w:type="dxa"/>
            <w:shd w:val="clear" w:color="auto" w:fill="auto"/>
          </w:tcPr>
          <w:p w14:paraId="23FDD2F9"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Працівник підрозділу ГУ ДМС</w:t>
            </w:r>
          </w:p>
        </w:tc>
        <w:tc>
          <w:tcPr>
            <w:tcW w:w="1559" w:type="dxa"/>
            <w:shd w:val="clear" w:color="auto" w:fill="auto"/>
          </w:tcPr>
          <w:p w14:paraId="5B934FBB"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підрозділ ГУ ДМС</w:t>
            </w:r>
          </w:p>
        </w:tc>
        <w:tc>
          <w:tcPr>
            <w:tcW w:w="1701" w:type="dxa"/>
            <w:shd w:val="clear" w:color="auto" w:fill="auto"/>
          </w:tcPr>
          <w:p w14:paraId="3D669865"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 xml:space="preserve">Не пізніше ніж через 16 робочих днів з дня оформлення заяви-анкети. </w:t>
            </w:r>
          </w:p>
        </w:tc>
      </w:tr>
      <w:tr w:rsidR="003B6C59" w:rsidRPr="003B6C59" w14:paraId="24894B16" w14:textId="77777777" w:rsidTr="003C56E1">
        <w:tc>
          <w:tcPr>
            <w:tcW w:w="560" w:type="dxa"/>
            <w:shd w:val="clear" w:color="auto" w:fill="auto"/>
          </w:tcPr>
          <w:p w14:paraId="7414FE22"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10.</w:t>
            </w:r>
          </w:p>
        </w:tc>
        <w:tc>
          <w:tcPr>
            <w:tcW w:w="4260" w:type="dxa"/>
            <w:shd w:val="clear" w:color="auto" w:fill="auto"/>
          </w:tcPr>
          <w:p w14:paraId="646648AC"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 xml:space="preserve">Відомості (персональні дані), зазначені у заяві-анкеті,  передаються до  ДП «Поліграфічний комбінат «Україна» по </w:t>
            </w:r>
            <w:r w:rsidRPr="003B6C59">
              <w:rPr>
                <w:rFonts w:ascii="Times New Roman" w:hAnsi="Times New Roman" w:cs="Times New Roman"/>
                <w:sz w:val="24"/>
                <w:szCs w:val="24"/>
              </w:rPr>
              <w:lastRenderedPageBreak/>
              <w:t>виготовленню цінних паперів» для виготовлення паспорта</w:t>
            </w:r>
          </w:p>
        </w:tc>
        <w:tc>
          <w:tcPr>
            <w:tcW w:w="2013" w:type="dxa"/>
            <w:shd w:val="clear" w:color="auto" w:fill="auto"/>
          </w:tcPr>
          <w:p w14:paraId="42FEE519"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lastRenderedPageBreak/>
              <w:t>Працівник Головного обчислювальног</w:t>
            </w:r>
            <w:r w:rsidRPr="003B6C59">
              <w:rPr>
                <w:rFonts w:ascii="Times New Roman" w:hAnsi="Times New Roman" w:cs="Times New Roman"/>
                <w:sz w:val="24"/>
                <w:szCs w:val="24"/>
              </w:rPr>
              <w:lastRenderedPageBreak/>
              <w:t>о центру Єдиного державного демографічного реєстру ДМС</w:t>
            </w:r>
          </w:p>
        </w:tc>
        <w:tc>
          <w:tcPr>
            <w:tcW w:w="1559" w:type="dxa"/>
            <w:shd w:val="clear" w:color="auto" w:fill="auto"/>
          </w:tcPr>
          <w:p w14:paraId="47A7B82A"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lastRenderedPageBreak/>
              <w:t>ДМС</w:t>
            </w:r>
          </w:p>
        </w:tc>
        <w:tc>
          <w:tcPr>
            <w:tcW w:w="1701" w:type="dxa"/>
            <w:shd w:val="clear" w:color="auto" w:fill="auto"/>
          </w:tcPr>
          <w:p w14:paraId="0850F30F"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 xml:space="preserve">Не пізніше наступного робочого дня </w:t>
            </w:r>
            <w:r w:rsidRPr="003B6C59">
              <w:rPr>
                <w:rFonts w:ascii="Times New Roman" w:hAnsi="Times New Roman" w:cs="Times New Roman"/>
                <w:sz w:val="24"/>
                <w:szCs w:val="24"/>
              </w:rPr>
              <w:lastRenderedPageBreak/>
              <w:t>з дня прийняття рішення про оформлення паспорта</w:t>
            </w:r>
          </w:p>
        </w:tc>
      </w:tr>
      <w:tr w:rsidR="003B6C59" w:rsidRPr="003B6C59" w14:paraId="49FB23C3" w14:textId="77777777" w:rsidTr="003C56E1">
        <w:tc>
          <w:tcPr>
            <w:tcW w:w="560" w:type="dxa"/>
            <w:shd w:val="clear" w:color="auto" w:fill="auto"/>
          </w:tcPr>
          <w:p w14:paraId="42124D27"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lastRenderedPageBreak/>
              <w:t>11.</w:t>
            </w:r>
          </w:p>
        </w:tc>
        <w:tc>
          <w:tcPr>
            <w:tcW w:w="4260" w:type="dxa"/>
            <w:shd w:val="clear" w:color="auto" w:fill="auto"/>
          </w:tcPr>
          <w:p w14:paraId="5326B9EB"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Оформлення (персоналізація) паспорта громадянина України та доставка до територіального підрозділу ДМС</w:t>
            </w:r>
          </w:p>
        </w:tc>
        <w:tc>
          <w:tcPr>
            <w:tcW w:w="2013" w:type="dxa"/>
            <w:shd w:val="clear" w:color="auto" w:fill="auto"/>
          </w:tcPr>
          <w:p w14:paraId="0FB743AA"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Працівник ДП «Поліграфічний комбінат «Україна» по виготовленню цінних паперів»</w:t>
            </w:r>
          </w:p>
        </w:tc>
        <w:tc>
          <w:tcPr>
            <w:tcW w:w="1559" w:type="dxa"/>
            <w:shd w:val="clear" w:color="auto" w:fill="auto"/>
          </w:tcPr>
          <w:p w14:paraId="04AB9BB1"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ДП «Поліграфічний комбінат «Україна» по виготовленню цінних паперів»</w:t>
            </w:r>
          </w:p>
        </w:tc>
        <w:tc>
          <w:tcPr>
            <w:tcW w:w="1701" w:type="dxa"/>
            <w:shd w:val="clear" w:color="auto" w:fill="auto"/>
          </w:tcPr>
          <w:p w14:paraId="46807AFD"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Не пізніше 3 робочих днів з дня направлення даних для виготовлення паспорта</w:t>
            </w:r>
          </w:p>
        </w:tc>
      </w:tr>
      <w:tr w:rsidR="003B6C59" w:rsidRPr="003B6C59" w14:paraId="592FB842" w14:textId="77777777" w:rsidTr="003C56E1">
        <w:tc>
          <w:tcPr>
            <w:tcW w:w="560" w:type="dxa"/>
            <w:shd w:val="clear" w:color="auto" w:fill="auto"/>
          </w:tcPr>
          <w:p w14:paraId="4297C03D"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12.</w:t>
            </w:r>
          </w:p>
        </w:tc>
        <w:tc>
          <w:tcPr>
            <w:tcW w:w="4260" w:type="dxa"/>
            <w:shd w:val="clear" w:color="auto" w:fill="auto"/>
          </w:tcPr>
          <w:p w14:paraId="52B6BA2D"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Видача паспорта громадянина України</w:t>
            </w:r>
          </w:p>
          <w:p w14:paraId="47113E44" w14:textId="77777777" w:rsidR="003B6C59" w:rsidRPr="003B6C59" w:rsidRDefault="003B6C59" w:rsidP="003B6C59">
            <w:pPr>
              <w:spacing w:after="0"/>
              <w:jc w:val="both"/>
              <w:rPr>
                <w:rFonts w:ascii="Times New Roman" w:hAnsi="Times New Roman" w:cs="Times New Roman"/>
                <w:sz w:val="24"/>
                <w:szCs w:val="24"/>
              </w:rPr>
            </w:pPr>
          </w:p>
          <w:p w14:paraId="7B8EA272"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У разі прийняття рішення про відмову в оформленні чи видачі паспорта за результатами розгляду заяви-анкети та поданих документів надається письмова відповідь з обґрунтуванням причин відмови.</w:t>
            </w:r>
          </w:p>
        </w:tc>
        <w:tc>
          <w:tcPr>
            <w:tcW w:w="2013" w:type="dxa"/>
            <w:shd w:val="clear" w:color="auto" w:fill="auto"/>
          </w:tcPr>
          <w:p w14:paraId="29FAF743"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Працівник підрозділу ГУ ДМС</w:t>
            </w:r>
          </w:p>
        </w:tc>
        <w:tc>
          <w:tcPr>
            <w:tcW w:w="1559" w:type="dxa"/>
            <w:shd w:val="clear" w:color="auto" w:fill="auto"/>
          </w:tcPr>
          <w:p w14:paraId="1BEC84F5"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підрозділ ГУ ДМС</w:t>
            </w:r>
          </w:p>
        </w:tc>
        <w:tc>
          <w:tcPr>
            <w:tcW w:w="1701" w:type="dxa"/>
            <w:shd w:val="clear" w:color="auto" w:fill="auto"/>
          </w:tcPr>
          <w:p w14:paraId="5BB566A5"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Не пізніше 20 робочих днів з дня оформлення заяви-анкети</w:t>
            </w:r>
          </w:p>
        </w:tc>
      </w:tr>
      <w:tr w:rsidR="003B6C59" w:rsidRPr="003B6C59" w14:paraId="4023CFD1" w14:textId="77777777" w:rsidTr="003C56E1">
        <w:tc>
          <w:tcPr>
            <w:tcW w:w="560" w:type="dxa"/>
            <w:shd w:val="clear" w:color="auto" w:fill="auto"/>
          </w:tcPr>
          <w:p w14:paraId="16BCA088"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13.</w:t>
            </w:r>
          </w:p>
        </w:tc>
        <w:tc>
          <w:tcPr>
            <w:tcW w:w="4260" w:type="dxa"/>
            <w:shd w:val="clear" w:color="auto" w:fill="auto"/>
          </w:tcPr>
          <w:p w14:paraId="5D67521A"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Оскарження</w:t>
            </w:r>
          </w:p>
        </w:tc>
        <w:tc>
          <w:tcPr>
            <w:tcW w:w="5273" w:type="dxa"/>
            <w:gridSpan w:val="3"/>
            <w:shd w:val="clear" w:color="auto" w:fill="auto"/>
          </w:tcPr>
          <w:p w14:paraId="5FC5A156"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Рішення про відмову в оформленні чи видачі паспорта може бути оскаржено особою в адміністративному порядку або до суду.</w:t>
            </w:r>
          </w:p>
          <w:p w14:paraId="3BCB3DAE"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Територіальний орган ДМС має право переглянути рішення, прийняте територіальним підрозділом ДМС, і за наявності підстав зобов’язати його скасувати попереднє рішення про відмову в оформленні чи видачі паспорта і прийняти нове рішення на підставі раніше поданих документів.</w:t>
            </w:r>
          </w:p>
          <w:p w14:paraId="7F0A0317"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Інформація про результати розгляду скарги доводиться до відома заявника в установлений законодавством строк.</w:t>
            </w:r>
          </w:p>
          <w:p w14:paraId="3E25831D"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Заявник має право повторно звернутися до територіального підрозділу ДМС в разі зміни або усунення обставин, у зв’язку з якими йому було відмовлено в оформленні чи видачі паспорта</w:t>
            </w:r>
          </w:p>
        </w:tc>
      </w:tr>
      <w:tr w:rsidR="003B6C59" w:rsidRPr="003B6C59" w14:paraId="7999AFCE" w14:textId="77777777" w:rsidTr="003C56E1">
        <w:tc>
          <w:tcPr>
            <w:tcW w:w="560" w:type="dxa"/>
            <w:shd w:val="clear" w:color="auto" w:fill="auto"/>
          </w:tcPr>
          <w:p w14:paraId="38E86E6D"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14.</w:t>
            </w:r>
          </w:p>
        </w:tc>
        <w:tc>
          <w:tcPr>
            <w:tcW w:w="4260" w:type="dxa"/>
            <w:shd w:val="clear" w:color="auto" w:fill="auto"/>
          </w:tcPr>
          <w:p w14:paraId="47E11BD8" w14:textId="77777777" w:rsidR="003B6C59" w:rsidRPr="003B6C59" w:rsidRDefault="003B6C59" w:rsidP="003B6C59">
            <w:pPr>
              <w:spacing w:after="0"/>
              <w:jc w:val="both"/>
              <w:rPr>
                <w:rFonts w:ascii="Times New Roman" w:hAnsi="Times New Roman" w:cs="Times New Roman"/>
                <w:sz w:val="24"/>
                <w:szCs w:val="24"/>
              </w:rPr>
            </w:pPr>
            <w:r w:rsidRPr="003B6C59">
              <w:rPr>
                <w:rFonts w:ascii="Times New Roman" w:hAnsi="Times New Roman" w:cs="Times New Roman"/>
                <w:sz w:val="24"/>
                <w:szCs w:val="24"/>
              </w:rPr>
              <w:t>Примітка</w:t>
            </w:r>
          </w:p>
        </w:tc>
        <w:tc>
          <w:tcPr>
            <w:tcW w:w="5273" w:type="dxa"/>
            <w:gridSpan w:val="3"/>
            <w:shd w:val="clear" w:color="auto" w:fill="auto"/>
          </w:tcPr>
          <w:p w14:paraId="21F61BEA" w14:textId="77777777" w:rsidR="003B6C59" w:rsidRPr="003B6C59" w:rsidRDefault="003B6C59" w:rsidP="003B6C59">
            <w:pPr>
              <w:spacing w:after="0"/>
              <w:jc w:val="both"/>
              <w:rPr>
                <w:rFonts w:ascii="Times New Roman" w:hAnsi="Times New Roman" w:cs="Times New Roman"/>
                <w:sz w:val="24"/>
                <w:szCs w:val="24"/>
              </w:rPr>
            </w:pPr>
          </w:p>
        </w:tc>
      </w:tr>
    </w:tbl>
    <w:p w14:paraId="17FA5CD6" w14:textId="77777777" w:rsidR="003B6C59" w:rsidRPr="003B6C59" w:rsidRDefault="003B6C59" w:rsidP="003B6C59">
      <w:pPr>
        <w:spacing w:after="0"/>
        <w:jc w:val="both"/>
        <w:rPr>
          <w:rFonts w:ascii="Times New Roman" w:hAnsi="Times New Roman" w:cs="Times New Roman"/>
          <w:b/>
          <w:sz w:val="24"/>
          <w:szCs w:val="24"/>
        </w:rPr>
      </w:pPr>
    </w:p>
    <w:p w14:paraId="7AC83FE7" w14:textId="77777777" w:rsidR="003B6C59" w:rsidRPr="003B6C59" w:rsidRDefault="003B6C59" w:rsidP="003B6C59">
      <w:pPr>
        <w:spacing w:after="0"/>
        <w:jc w:val="both"/>
        <w:rPr>
          <w:rFonts w:ascii="Times New Roman" w:hAnsi="Times New Roman" w:cs="Times New Roman"/>
          <w:b/>
          <w:sz w:val="24"/>
          <w:szCs w:val="24"/>
        </w:rPr>
      </w:pPr>
    </w:p>
    <w:p w14:paraId="5585904E" w14:textId="77777777" w:rsidR="000714E0" w:rsidRPr="00DA37F7" w:rsidRDefault="000714E0" w:rsidP="00DA37F7">
      <w:pPr>
        <w:spacing w:after="0"/>
        <w:jc w:val="both"/>
        <w:rPr>
          <w:rFonts w:ascii="Times New Roman" w:hAnsi="Times New Roman" w:cs="Times New Roman"/>
          <w:sz w:val="24"/>
          <w:szCs w:val="24"/>
        </w:rPr>
      </w:pPr>
    </w:p>
    <w:sectPr w:rsidR="000714E0" w:rsidRPr="00DA37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52"/>
    <w:rsid w:val="000714E0"/>
    <w:rsid w:val="00254F16"/>
    <w:rsid w:val="003B6C59"/>
    <w:rsid w:val="003C56E1"/>
    <w:rsid w:val="004C7A48"/>
    <w:rsid w:val="00522F52"/>
    <w:rsid w:val="00625CBB"/>
    <w:rsid w:val="00783669"/>
    <w:rsid w:val="00DA37F7"/>
    <w:rsid w:val="00E7132F"/>
    <w:rsid w:val="00EB18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A771"/>
  <w15:chartTrackingRefBased/>
  <w15:docId w15:val="{2473159A-D620-4FC9-8412-DD171792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7F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69517">
      <w:bodyDiv w:val="1"/>
      <w:marLeft w:val="0"/>
      <w:marRight w:val="0"/>
      <w:marTop w:val="0"/>
      <w:marBottom w:val="0"/>
      <w:divBdr>
        <w:top w:val="none" w:sz="0" w:space="0" w:color="auto"/>
        <w:left w:val="none" w:sz="0" w:space="0" w:color="auto"/>
        <w:bottom w:val="none" w:sz="0" w:space="0" w:color="auto"/>
        <w:right w:val="none" w:sz="0" w:space="0" w:color="auto"/>
      </w:divBdr>
    </w:div>
    <w:div w:id="677194084">
      <w:bodyDiv w:val="1"/>
      <w:marLeft w:val="0"/>
      <w:marRight w:val="0"/>
      <w:marTop w:val="0"/>
      <w:marBottom w:val="0"/>
      <w:divBdr>
        <w:top w:val="none" w:sz="0" w:space="0" w:color="auto"/>
        <w:left w:val="none" w:sz="0" w:space="0" w:color="auto"/>
        <w:bottom w:val="none" w:sz="0" w:space="0" w:color="auto"/>
        <w:right w:val="none" w:sz="0" w:space="0" w:color="auto"/>
      </w:divBdr>
    </w:div>
    <w:div w:id="135144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15036</Words>
  <Characters>8572</Characters>
  <Application>Microsoft Office Word</Application>
  <DocSecurity>0</DocSecurity>
  <Lines>71</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Маріанна Спасюк</dc:creator>
  <cp:keywords/>
  <dc:description/>
  <cp:lastModifiedBy>user 7</cp:lastModifiedBy>
  <cp:revision>7</cp:revision>
  <cp:lastPrinted>2023-01-31T12:29:00Z</cp:lastPrinted>
  <dcterms:created xsi:type="dcterms:W3CDTF">2023-01-26T01:17:00Z</dcterms:created>
  <dcterms:modified xsi:type="dcterms:W3CDTF">2023-01-31T14:34:00Z</dcterms:modified>
</cp:coreProperties>
</file>