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F2D1F" w14:textId="77777777" w:rsidR="00564EB4" w:rsidRPr="006B5F4E" w:rsidRDefault="00564EB4" w:rsidP="00564EB4">
      <w:pPr>
        <w:spacing w:before="240" w:after="0" w:line="276" w:lineRule="auto"/>
        <w:jc w:val="center"/>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noProof/>
          <w:sz w:val="28"/>
          <w:szCs w:val="28"/>
          <w:lang w:eastAsia="uk-UA"/>
        </w:rPr>
        <w:drawing>
          <wp:inline distT="114300" distB="114300" distL="114300" distR="114300" wp14:anchorId="65952B8A" wp14:editId="26B434FD">
            <wp:extent cx="581025" cy="857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81025" cy="857250"/>
                    </a:xfrm>
                    <a:prstGeom prst="rect">
                      <a:avLst/>
                    </a:prstGeom>
                    <a:ln/>
                  </pic:spPr>
                </pic:pic>
              </a:graphicData>
            </a:graphic>
          </wp:inline>
        </w:drawing>
      </w:r>
    </w:p>
    <w:p w14:paraId="5412E8A9" w14:textId="77777777" w:rsidR="00564EB4" w:rsidRPr="006B5F4E" w:rsidRDefault="00564EB4" w:rsidP="00564EB4">
      <w:pPr>
        <w:spacing w:before="240" w:after="0" w:line="276" w:lineRule="auto"/>
        <w:jc w:val="center"/>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sz w:val="28"/>
          <w:szCs w:val="28"/>
          <w:lang w:val="uk" w:eastAsia="uk-UA"/>
        </w:rPr>
        <w:t>У К Р А Ї Н А</w:t>
      </w:r>
      <w:r w:rsidRPr="006B5F4E">
        <w:rPr>
          <w:rFonts w:ascii="Times New Roman" w:eastAsia="Times New Roman" w:hAnsi="Times New Roman" w:cs="Times New Roman"/>
          <w:b/>
          <w:sz w:val="28"/>
          <w:szCs w:val="28"/>
          <w:lang w:val="uk" w:eastAsia="uk-UA"/>
        </w:rPr>
        <w:br/>
        <w:t>ВЕЛИКОБИЧКІВСЬКА СЕЛИЩНА РАДА  РАХІВСЬКОГО РАЙОНУ</w:t>
      </w:r>
      <w:r w:rsidRPr="006B5F4E">
        <w:rPr>
          <w:rFonts w:ascii="Times New Roman" w:eastAsia="Times New Roman" w:hAnsi="Times New Roman" w:cs="Times New Roman"/>
          <w:b/>
          <w:sz w:val="28"/>
          <w:szCs w:val="28"/>
          <w:lang w:val="uk" w:eastAsia="uk-UA"/>
        </w:rPr>
        <w:br/>
        <w:t>ВИКОНАВЧИЙ  КОМІТЕТ</w:t>
      </w:r>
    </w:p>
    <w:p w14:paraId="74747289" w14:textId="77777777" w:rsidR="00564EB4" w:rsidRPr="006B5F4E" w:rsidRDefault="00564EB4" w:rsidP="00564EB4">
      <w:pPr>
        <w:spacing w:before="240" w:after="0" w:line="240" w:lineRule="auto"/>
        <w:jc w:val="center"/>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Р І Ш Е Н Н Я</w:t>
      </w:r>
    </w:p>
    <w:p w14:paraId="325AD520" w14:textId="77777777" w:rsidR="00564EB4" w:rsidRPr="006B5F4E" w:rsidRDefault="00564EB4" w:rsidP="00564EB4">
      <w:pPr>
        <w:spacing w:before="240" w:after="240" w:line="240" w:lineRule="auto"/>
        <w:rPr>
          <w:rFonts w:ascii="Times New Roman" w:eastAsia="Times New Roman" w:hAnsi="Times New Roman" w:cs="Times New Roman"/>
          <w:sz w:val="18"/>
          <w:szCs w:val="18"/>
          <w:lang w:val="uk" w:eastAsia="uk-UA"/>
        </w:rPr>
      </w:pPr>
      <w:r w:rsidRPr="006B5F4E">
        <w:rPr>
          <w:rFonts w:ascii="Times New Roman" w:eastAsia="Times New Roman" w:hAnsi="Times New Roman" w:cs="Times New Roman"/>
          <w:sz w:val="18"/>
          <w:szCs w:val="18"/>
          <w:lang w:val="uk" w:eastAsia="uk-UA"/>
        </w:rPr>
        <w:t xml:space="preserve"> </w:t>
      </w:r>
    </w:p>
    <w:p w14:paraId="61AF0111" w14:textId="77777777" w:rsidR="00564EB4" w:rsidRPr="006B5F4E" w:rsidRDefault="00564EB4" w:rsidP="00564EB4">
      <w:pPr>
        <w:spacing w:before="240" w:after="240" w:line="240" w:lineRule="auto"/>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Від 22</w:t>
      </w:r>
      <w:r w:rsidRPr="006B5F4E">
        <w:rPr>
          <w:rFonts w:ascii="Times New Roman" w:eastAsia="Times New Roman" w:hAnsi="Times New Roman" w:cs="Times New Roman"/>
          <w:sz w:val="28"/>
          <w:szCs w:val="28"/>
          <w:lang w:eastAsia="uk-UA"/>
        </w:rPr>
        <w:t xml:space="preserve"> листопада</w:t>
      </w:r>
      <w:r w:rsidRPr="006B5F4E">
        <w:rPr>
          <w:rFonts w:ascii="Times New Roman" w:eastAsia="Times New Roman" w:hAnsi="Times New Roman" w:cs="Times New Roman"/>
          <w:sz w:val="28"/>
          <w:szCs w:val="28"/>
          <w:lang w:val="uk" w:eastAsia="uk-UA"/>
        </w:rPr>
        <w:t xml:space="preserve"> 202</w:t>
      </w:r>
      <w:r w:rsidRPr="006B5F4E">
        <w:rPr>
          <w:rFonts w:ascii="Times New Roman" w:eastAsia="Times New Roman" w:hAnsi="Times New Roman" w:cs="Times New Roman"/>
          <w:sz w:val="28"/>
          <w:szCs w:val="28"/>
          <w:lang w:eastAsia="uk-UA"/>
        </w:rPr>
        <w:t>2</w:t>
      </w:r>
      <w:r w:rsidRPr="006B5F4E">
        <w:rPr>
          <w:rFonts w:ascii="Times New Roman" w:eastAsia="Times New Roman" w:hAnsi="Times New Roman" w:cs="Times New Roman"/>
          <w:sz w:val="28"/>
          <w:szCs w:val="28"/>
          <w:lang w:val="uk" w:eastAsia="uk-UA"/>
        </w:rPr>
        <w:t xml:space="preserve"> року   </w:t>
      </w:r>
      <w:r w:rsidRPr="006B5F4E">
        <w:rPr>
          <w:rFonts w:ascii="Times New Roman" w:eastAsia="Times New Roman" w:hAnsi="Times New Roman" w:cs="Times New Roman"/>
          <w:b/>
          <w:sz w:val="28"/>
          <w:szCs w:val="28"/>
          <w:lang w:val="uk" w:eastAsia="uk-UA"/>
        </w:rPr>
        <w:t xml:space="preserve">№105  </w:t>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tab/>
      </w:r>
      <w:r w:rsidRPr="006B5F4E">
        <w:rPr>
          <w:rFonts w:ascii="Times New Roman" w:eastAsia="Times New Roman" w:hAnsi="Times New Roman" w:cs="Times New Roman"/>
          <w:b/>
          <w:sz w:val="28"/>
          <w:szCs w:val="28"/>
          <w:lang w:val="uk" w:eastAsia="uk-UA"/>
        </w:rPr>
        <w:br/>
      </w:r>
      <w:r w:rsidRPr="006B5F4E">
        <w:rPr>
          <w:rFonts w:ascii="Times New Roman" w:eastAsia="Times New Roman" w:hAnsi="Times New Roman" w:cs="Times New Roman"/>
          <w:sz w:val="28"/>
          <w:szCs w:val="28"/>
          <w:lang w:val="uk" w:eastAsia="uk-UA"/>
        </w:rPr>
        <w:t>смт Великий Бичків</w:t>
      </w:r>
    </w:p>
    <w:p w14:paraId="11C8DE38" w14:textId="77777777" w:rsidR="00564EB4" w:rsidRPr="006B5F4E" w:rsidRDefault="00564EB4" w:rsidP="00564EB4">
      <w:pPr>
        <w:spacing w:before="240" w:after="240" w:line="240" w:lineRule="auto"/>
        <w:ind w:right="4820"/>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sz w:val="28"/>
          <w:szCs w:val="28"/>
          <w:lang w:val="uk" w:eastAsia="uk-UA"/>
        </w:rPr>
        <w:t xml:space="preserve">Про погодження інформаційних </w:t>
      </w:r>
      <w:r w:rsidRPr="006B5F4E">
        <w:rPr>
          <w:rFonts w:ascii="Times New Roman" w:eastAsia="Times New Roman" w:hAnsi="Times New Roman" w:cs="Times New Roman"/>
          <w:b/>
          <w:sz w:val="28"/>
          <w:szCs w:val="28"/>
          <w:lang w:eastAsia="uk-UA"/>
        </w:rPr>
        <w:t xml:space="preserve">та технологічних </w:t>
      </w:r>
      <w:r w:rsidRPr="006B5F4E">
        <w:rPr>
          <w:rFonts w:ascii="Times New Roman" w:eastAsia="Times New Roman" w:hAnsi="Times New Roman" w:cs="Times New Roman"/>
          <w:b/>
          <w:sz w:val="28"/>
          <w:szCs w:val="28"/>
          <w:lang w:val="uk" w:eastAsia="uk-UA"/>
        </w:rPr>
        <w:t xml:space="preserve">карток адміністративних послуг </w:t>
      </w:r>
      <w:r w:rsidRPr="006B5F4E">
        <w:rPr>
          <w:rFonts w:ascii="Times New Roman" w:eastAsia="Times New Roman" w:hAnsi="Times New Roman" w:cs="Times New Roman"/>
          <w:b/>
          <w:sz w:val="28"/>
          <w:szCs w:val="28"/>
          <w:lang w:eastAsia="uk-UA"/>
        </w:rPr>
        <w:t>Державної митної служби України</w:t>
      </w:r>
      <w:r w:rsidRPr="006B5F4E">
        <w:rPr>
          <w:rFonts w:ascii="Times New Roman" w:eastAsia="Times New Roman" w:hAnsi="Times New Roman" w:cs="Times New Roman"/>
          <w:b/>
          <w:sz w:val="28"/>
          <w:szCs w:val="28"/>
          <w:lang w:val="uk" w:eastAsia="uk-UA"/>
        </w:rPr>
        <w:t xml:space="preserve">, що надаються через Центр надання адміністративних послуг Великобичківської селищної ради </w:t>
      </w:r>
    </w:p>
    <w:p w14:paraId="6201B32E" w14:textId="77777777" w:rsidR="00564EB4" w:rsidRPr="006B5F4E" w:rsidRDefault="00564EB4" w:rsidP="00564EB4">
      <w:pPr>
        <w:spacing w:before="240" w:after="240" w:line="240" w:lineRule="auto"/>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sz w:val="28"/>
          <w:szCs w:val="28"/>
          <w:lang w:val="uk" w:eastAsia="uk-UA"/>
        </w:rPr>
        <w:t xml:space="preserve">   </w:t>
      </w:r>
      <w:r w:rsidRPr="006B5F4E">
        <w:rPr>
          <w:rFonts w:ascii="Times New Roman" w:eastAsia="Times New Roman" w:hAnsi="Times New Roman" w:cs="Times New Roman"/>
          <w:b/>
          <w:sz w:val="28"/>
          <w:szCs w:val="28"/>
          <w:lang w:val="uk" w:eastAsia="uk-UA"/>
        </w:rPr>
        <w:tab/>
      </w:r>
    </w:p>
    <w:p w14:paraId="7643C552" w14:textId="77777777" w:rsidR="00564EB4" w:rsidRPr="006B5F4E" w:rsidRDefault="00564EB4" w:rsidP="00564EB4">
      <w:pPr>
        <w:spacing w:before="240" w:after="240" w:line="240" w:lineRule="auto"/>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     </w:t>
      </w:r>
      <w:r w:rsidRPr="006B5F4E">
        <w:rPr>
          <w:rFonts w:ascii="Times New Roman" w:eastAsia="Times New Roman" w:hAnsi="Times New Roman" w:cs="Times New Roman"/>
          <w:sz w:val="28"/>
          <w:szCs w:val="28"/>
          <w:lang w:val="uk" w:eastAsia="uk-UA"/>
        </w:rPr>
        <w:tab/>
        <w:t>Керуючись статтями 27, 52 Закону України «Про місцеве самоврядування в Україні», Законом України «Про адміністративні послуги», Переліком адміністративних послуг, які надаються через Центр надання адміністративних послуг Великобичківської селищної ради, виконавчий комітет Великобичківської селищної ради,-</w:t>
      </w:r>
    </w:p>
    <w:p w14:paraId="20F5E449" w14:textId="77777777" w:rsidR="00564EB4" w:rsidRPr="006B5F4E" w:rsidRDefault="00564EB4" w:rsidP="00564EB4">
      <w:pPr>
        <w:spacing w:before="240" w:after="240" w:line="240" w:lineRule="auto"/>
        <w:jc w:val="center"/>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b/>
          <w:sz w:val="28"/>
          <w:szCs w:val="28"/>
          <w:lang w:val="uk" w:eastAsia="uk-UA"/>
        </w:rPr>
        <w:t>В И Р І Ш И В :</w:t>
      </w:r>
    </w:p>
    <w:p w14:paraId="144383FD" w14:textId="77777777" w:rsidR="00564EB4" w:rsidRPr="006B5F4E" w:rsidRDefault="00564EB4" w:rsidP="00564EB4">
      <w:pPr>
        <w:spacing w:before="240" w:after="240" w:line="240" w:lineRule="auto"/>
        <w:ind w:firstLine="700"/>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1. Погодити інформаційні картки адміністративних послуг </w:t>
      </w:r>
      <w:r w:rsidRPr="006B5F4E">
        <w:rPr>
          <w:rFonts w:ascii="Times New Roman" w:eastAsia="Times New Roman" w:hAnsi="Times New Roman" w:cs="Times New Roman"/>
          <w:sz w:val="28"/>
          <w:szCs w:val="28"/>
          <w:lang w:eastAsia="uk-UA"/>
        </w:rPr>
        <w:t>Державної митної служби України</w:t>
      </w:r>
      <w:r w:rsidRPr="006B5F4E">
        <w:rPr>
          <w:rFonts w:ascii="Times New Roman" w:eastAsia="Times New Roman" w:hAnsi="Times New Roman" w:cs="Times New Roman"/>
          <w:sz w:val="28"/>
          <w:szCs w:val="28"/>
          <w:lang w:val="uk" w:eastAsia="uk-UA"/>
        </w:rPr>
        <w:t>, що надаються через Центр надання адміністративних послуг Великобичківської селищної ради (додат</w:t>
      </w:r>
      <w:r w:rsidRPr="006B5F4E">
        <w:rPr>
          <w:rFonts w:ascii="Times New Roman" w:eastAsia="Times New Roman" w:hAnsi="Times New Roman" w:cs="Times New Roman"/>
          <w:sz w:val="28"/>
          <w:szCs w:val="28"/>
          <w:lang w:eastAsia="uk-UA"/>
        </w:rPr>
        <w:t>ки</w:t>
      </w:r>
      <w:r w:rsidRPr="006B5F4E">
        <w:rPr>
          <w:rFonts w:ascii="Times New Roman" w:eastAsia="Times New Roman" w:hAnsi="Times New Roman" w:cs="Times New Roman"/>
          <w:sz w:val="28"/>
          <w:szCs w:val="28"/>
          <w:lang w:val="uk" w:eastAsia="uk-UA"/>
        </w:rPr>
        <w:t xml:space="preserve"> 1</w:t>
      </w:r>
      <w:r w:rsidRPr="006B5F4E">
        <w:rPr>
          <w:rFonts w:ascii="Times New Roman" w:eastAsia="Times New Roman" w:hAnsi="Times New Roman" w:cs="Times New Roman"/>
          <w:sz w:val="28"/>
          <w:szCs w:val="28"/>
          <w:lang w:eastAsia="uk-UA"/>
        </w:rPr>
        <w:t>-12</w:t>
      </w:r>
      <w:r w:rsidRPr="006B5F4E">
        <w:rPr>
          <w:rFonts w:ascii="Times New Roman" w:eastAsia="Times New Roman" w:hAnsi="Times New Roman" w:cs="Times New Roman"/>
          <w:sz w:val="28"/>
          <w:szCs w:val="28"/>
          <w:lang w:val="uk" w:eastAsia="uk-UA"/>
        </w:rPr>
        <w:t>).</w:t>
      </w:r>
    </w:p>
    <w:p w14:paraId="7D2B2E9D" w14:textId="77777777" w:rsidR="00564EB4" w:rsidRPr="006B5F4E" w:rsidRDefault="00564EB4" w:rsidP="00564EB4">
      <w:pPr>
        <w:spacing w:before="240" w:after="240" w:line="240" w:lineRule="auto"/>
        <w:ind w:firstLine="700"/>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2. Погодити </w:t>
      </w:r>
      <w:r w:rsidRPr="006B5F4E">
        <w:rPr>
          <w:rFonts w:ascii="Times New Roman" w:eastAsia="Times New Roman" w:hAnsi="Times New Roman" w:cs="Times New Roman"/>
          <w:sz w:val="28"/>
          <w:szCs w:val="28"/>
          <w:lang w:eastAsia="uk-UA"/>
        </w:rPr>
        <w:t>технологічні</w:t>
      </w:r>
      <w:r w:rsidRPr="006B5F4E">
        <w:rPr>
          <w:rFonts w:ascii="Times New Roman" w:eastAsia="Times New Roman" w:hAnsi="Times New Roman" w:cs="Times New Roman"/>
          <w:sz w:val="28"/>
          <w:szCs w:val="28"/>
          <w:lang w:val="uk" w:eastAsia="uk-UA"/>
        </w:rPr>
        <w:t xml:space="preserve"> картки адміністративних послуг </w:t>
      </w:r>
      <w:r w:rsidRPr="006B5F4E">
        <w:rPr>
          <w:rFonts w:ascii="Times New Roman" w:eastAsia="Times New Roman" w:hAnsi="Times New Roman" w:cs="Times New Roman"/>
          <w:sz w:val="28"/>
          <w:szCs w:val="28"/>
          <w:lang w:eastAsia="uk-UA"/>
        </w:rPr>
        <w:t>Державної митної служби України</w:t>
      </w:r>
      <w:r w:rsidRPr="006B5F4E">
        <w:rPr>
          <w:rFonts w:ascii="Times New Roman" w:eastAsia="Times New Roman" w:hAnsi="Times New Roman" w:cs="Times New Roman"/>
          <w:sz w:val="28"/>
          <w:szCs w:val="28"/>
          <w:lang w:val="uk" w:eastAsia="uk-UA"/>
        </w:rPr>
        <w:t>, що надаються через Центр надання адміністративних послуг Великобичківської селищної ради (додат</w:t>
      </w:r>
      <w:r w:rsidRPr="006B5F4E">
        <w:rPr>
          <w:rFonts w:ascii="Times New Roman" w:eastAsia="Times New Roman" w:hAnsi="Times New Roman" w:cs="Times New Roman"/>
          <w:sz w:val="28"/>
          <w:szCs w:val="28"/>
          <w:lang w:eastAsia="uk-UA"/>
        </w:rPr>
        <w:t>ки</w:t>
      </w:r>
      <w:r w:rsidRPr="006B5F4E">
        <w:rPr>
          <w:rFonts w:ascii="Times New Roman" w:eastAsia="Times New Roman" w:hAnsi="Times New Roman" w:cs="Times New Roman"/>
          <w:sz w:val="28"/>
          <w:szCs w:val="28"/>
          <w:lang w:val="uk" w:eastAsia="uk-UA"/>
        </w:rPr>
        <w:t xml:space="preserve"> 13</w:t>
      </w:r>
      <w:r w:rsidRPr="006B5F4E">
        <w:rPr>
          <w:rFonts w:ascii="Times New Roman" w:eastAsia="Times New Roman" w:hAnsi="Times New Roman" w:cs="Times New Roman"/>
          <w:sz w:val="28"/>
          <w:szCs w:val="28"/>
          <w:lang w:eastAsia="uk-UA"/>
        </w:rPr>
        <w:t>-24</w:t>
      </w:r>
      <w:r w:rsidRPr="006B5F4E">
        <w:rPr>
          <w:rFonts w:ascii="Times New Roman" w:eastAsia="Times New Roman" w:hAnsi="Times New Roman" w:cs="Times New Roman"/>
          <w:sz w:val="28"/>
          <w:szCs w:val="28"/>
          <w:lang w:val="uk" w:eastAsia="uk-UA"/>
        </w:rPr>
        <w:t>).</w:t>
      </w:r>
    </w:p>
    <w:p w14:paraId="7CA83597" w14:textId="77777777" w:rsidR="00564EB4" w:rsidRPr="006B5F4E" w:rsidRDefault="00564EB4" w:rsidP="00564EB4">
      <w:pPr>
        <w:spacing w:before="240" w:after="240" w:line="240" w:lineRule="auto"/>
        <w:ind w:firstLine="700"/>
        <w:jc w:val="both"/>
        <w:rPr>
          <w:rFonts w:ascii="Times New Roman" w:eastAsia="Times New Roman" w:hAnsi="Times New Roman" w:cs="Times New Roman"/>
          <w:sz w:val="28"/>
          <w:szCs w:val="28"/>
          <w:lang w:val="uk" w:eastAsia="uk-UA"/>
        </w:rPr>
      </w:pPr>
      <w:bookmarkStart w:id="0" w:name="_Hlk119997190"/>
      <w:r w:rsidRPr="006B5F4E">
        <w:rPr>
          <w:rFonts w:ascii="Times New Roman" w:eastAsia="Times New Roman" w:hAnsi="Times New Roman" w:cs="Times New Roman"/>
          <w:sz w:val="28"/>
          <w:szCs w:val="28"/>
          <w:lang w:val="uk" w:eastAsia="uk-UA"/>
        </w:rPr>
        <w:t>3. Забезпечити оприлюднення затверджених інформаційних та технологічних карток адміністративних послуг, що надаються через Центр надання адміністративних послуг Великобичківської селищної ради, на офіційному сайті Великобичківської селищної ради.</w:t>
      </w:r>
    </w:p>
    <w:p w14:paraId="5C1CEC19" w14:textId="77777777" w:rsidR="00564EB4" w:rsidRPr="006B5F4E" w:rsidRDefault="00564EB4" w:rsidP="00564EB4">
      <w:pPr>
        <w:spacing w:after="0" w:line="240" w:lineRule="auto"/>
        <w:ind w:firstLine="700"/>
        <w:jc w:val="both"/>
        <w:rPr>
          <w:rFonts w:ascii="Times New Roman" w:eastAsia="Times New Roman" w:hAnsi="Times New Roman" w:cs="Times New Roman"/>
          <w:sz w:val="28"/>
          <w:szCs w:val="28"/>
          <w:lang w:val="uk" w:eastAsia="uk-UA"/>
        </w:rPr>
      </w:pPr>
      <w:bookmarkStart w:id="1" w:name="_Hlk119997156"/>
      <w:bookmarkEnd w:id="0"/>
      <w:r w:rsidRPr="006B5F4E">
        <w:rPr>
          <w:rFonts w:ascii="Times New Roman" w:eastAsia="Times New Roman" w:hAnsi="Times New Roman" w:cs="Times New Roman"/>
          <w:sz w:val="28"/>
          <w:szCs w:val="28"/>
          <w:lang w:val="uk" w:eastAsia="uk-UA"/>
        </w:rPr>
        <w:t xml:space="preserve">4. Контроль за виконанням рішення покласти на </w:t>
      </w:r>
      <w:r w:rsidRPr="006B5F4E">
        <w:rPr>
          <w:rFonts w:ascii="Times New Roman" w:eastAsia="Times New Roman" w:hAnsi="Times New Roman" w:cs="Times New Roman"/>
          <w:sz w:val="28"/>
          <w:szCs w:val="28"/>
          <w:lang w:eastAsia="uk-UA"/>
        </w:rPr>
        <w:t>начальника ЦНАП</w:t>
      </w:r>
      <w:r w:rsidRPr="006B5F4E">
        <w:rPr>
          <w:rFonts w:ascii="Times New Roman" w:eastAsia="Times New Roman" w:hAnsi="Times New Roman" w:cs="Times New Roman"/>
          <w:sz w:val="28"/>
          <w:szCs w:val="28"/>
          <w:lang w:val="uk" w:eastAsia="uk-UA"/>
        </w:rPr>
        <w:t xml:space="preserve"> Великобичківської селищної ради Ільчука М.М.</w:t>
      </w:r>
    </w:p>
    <w:bookmarkEnd w:id="1"/>
    <w:p w14:paraId="5C9A59DD" w14:textId="77777777" w:rsidR="00564EB4" w:rsidRPr="006B5F4E" w:rsidRDefault="00564EB4" w:rsidP="00564EB4">
      <w:pPr>
        <w:spacing w:before="240" w:after="240" w:line="240" w:lineRule="auto"/>
        <w:jc w:val="both"/>
        <w:rPr>
          <w:rFonts w:ascii="Times New Roman" w:eastAsia="Times New Roman" w:hAnsi="Times New Roman" w:cs="Times New Roman"/>
          <w:sz w:val="28"/>
          <w:szCs w:val="28"/>
          <w:lang w:val="uk" w:eastAsia="uk-UA"/>
        </w:rPr>
      </w:pPr>
    </w:p>
    <w:p w14:paraId="28766ADF" w14:textId="77777777" w:rsidR="00564EB4" w:rsidRPr="006B5F4E" w:rsidRDefault="00564EB4" w:rsidP="00564EB4">
      <w:pPr>
        <w:spacing w:before="240" w:after="240" w:line="240" w:lineRule="auto"/>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 </w:t>
      </w:r>
    </w:p>
    <w:p w14:paraId="61EEC2F4" w14:textId="77777777" w:rsidR="00564EB4" w:rsidRPr="006B5F4E" w:rsidRDefault="00564EB4" w:rsidP="00564EB4">
      <w:pPr>
        <w:spacing w:before="240" w:after="240" w:line="240" w:lineRule="auto"/>
        <w:jc w:val="both"/>
        <w:rPr>
          <w:rFonts w:ascii="Times New Roman" w:eastAsia="Times New Roman" w:hAnsi="Times New Roman" w:cs="Times New Roman"/>
          <w:sz w:val="28"/>
          <w:szCs w:val="28"/>
          <w:lang w:val="uk" w:eastAsia="uk-UA"/>
        </w:rPr>
      </w:pPr>
      <w:r w:rsidRPr="006B5F4E">
        <w:rPr>
          <w:rFonts w:ascii="Times New Roman" w:eastAsia="Times New Roman" w:hAnsi="Times New Roman" w:cs="Times New Roman"/>
          <w:sz w:val="28"/>
          <w:szCs w:val="28"/>
          <w:lang w:val="uk" w:eastAsia="uk-UA"/>
        </w:rPr>
        <w:t xml:space="preserve"> </w:t>
      </w:r>
    </w:p>
    <w:p w14:paraId="1FB9F198" w14:textId="77777777" w:rsidR="00564EB4" w:rsidRPr="006B5F4E" w:rsidRDefault="00564EB4" w:rsidP="00564EB4">
      <w:pPr>
        <w:spacing w:before="240" w:after="240" w:line="240" w:lineRule="auto"/>
        <w:jc w:val="both"/>
        <w:rPr>
          <w:rFonts w:ascii="Times New Roman" w:eastAsia="Times New Roman" w:hAnsi="Times New Roman" w:cs="Times New Roman"/>
          <w:b/>
          <w:sz w:val="28"/>
          <w:szCs w:val="28"/>
          <w:lang w:val="uk" w:eastAsia="uk-UA"/>
        </w:rPr>
      </w:pPr>
      <w:r w:rsidRPr="006B5F4E">
        <w:rPr>
          <w:rFonts w:ascii="Times New Roman" w:eastAsia="Times New Roman" w:hAnsi="Times New Roman" w:cs="Times New Roman"/>
          <w:sz w:val="28"/>
          <w:szCs w:val="28"/>
          <w:lang w:val="uk" w:eastAsia="uk-UA"/>
        </w:rPr>
        <w:t xml:space="preserve"> </w:t>
      </w:r>
      <w:r w:rsidRPr="006B5F4E">
        <w:rPr>
          <w:rFonts w:ascii="Times New Roman" w:eastAsia="Times New Roman" w:hAnsi="Times New Roman" w:cs="Times New Roman"/>
          <w:b/>
          <w:sz w:val="28"/>
          <w:szCs w:val="28"/>
          <w:lang w:val="uk" w:eastAsia="uk-UA"/>
        </w:rPr>
        <w:t>Селищний голова                                                              Олег БУРСА</w:t>
      </w:r>
    </w:p>
    <w:p w14:paraId="3B761DB9" w14:textId="77777777" w:rsidR="00564EB4" w:rsidRPr="006B5F4E" w:rsidRDefault="00564EB4" w:rsidP="00564EB4">
      <w:pPr>
        <w:spacing w:after="0" w:line="276" w:lineRule="auto"/>
        <w:rPr>
          <w:rFonts w:ascii="Arial" w:eastAsia="Arial" w:hAnsi="Arial" w:cs="Arial"/>
          <w:lang w:val="uk" w:eastAsia="uk-UA"/>
        </w:rPr>
      </w:pPr>
    </w:p>
    <w:p w14:paraId="3D5F2351" w14:textId="77777777" w:rsidR="00564EB4" w:rsidRPr="006B5F4E" w:rsidRDefault="00564EB4" w:rsidP="00564EB4">
      <w:pPr>
        <w:rPr>
          <w:rFonts w:ascii="Calibri" w:eastAsia="Calibri" w:hAnsi="Calibri" w:cs="Times New Roman"/>
        </w:rPr>
      </w:pPr>
    </w:p>
    <w:p w14:paraId="05DA9D7E" w14:textId="77777777" w:rsidR="00564EB4" w:rsidRDefault="00564EB4" w:rsidP="00564EB4">
      <w:r>
        <w:br w:type="page"/>
      </w:r>
    </w:p>
    <w:p w14:paraId="2ED88DB1" w14:textId="77777777" w:rsidR="00564EB4" w:rsidRDefault="00564EB4" w:rsidP="00564EB4">
      <w:pPr>
        <w:spacing w:after="0" w:line="240" w:lineRule="auto"/>
        <w:ind w:left="6237"/>
        <w:rPr>
          <w:rFonts w:ascii="Times New Roman" w:eastAsia="Times New Roman" w:hAnsi="Times New Roman" w:cs="Times New Roman"/>
          <w:color w:val="000000"/>
          <w:sz w:val="28"/>
          <w:szCs w:val="28"/>
          <w:lang w:eastAsia="uk-UA"/>
        </w:rPr>
      </w:pPr>
      <w:r w:rsidRPr="00087BE1">
        <w:rPr>
          <w:rFonts w:ascii="Times New Roman" w:eastAsia="Times New Roman" w:hAnsi="Times New Roman" w:cs="Times New Roman"/>
          <w:color w:val="000000"/>
          <w:sz w:val="28"/>
          <w:szCs w:val="28"/>
          <w:lang w:eastAsia="uk-UA"/>
        </w:rPr>
        <w:lastRenderedPageBreak/>
        <w:t>ПОГОДЖЕНО</w:t>
      </w:r>
    </w:p>
    <w:p w14:paraId="44C08B81" w14:textId="0810048A" w:rsidR="00564EB4" w:rsidRPr="00623541" w:rsidRDefault="00564EB4" w:rsidP="00564EB4">
      <w:pPr>
        <w:spacing w:after="0" w:line="240" w:lineRule="auto"/>
        <w:ind w:left="6237"/>
        <w:rPr>
          <w:rFonts w:ascii="Times New Roman" w:eastAsia="Times New Roman" w:hAnsi="Times New Roman" w:cs="Times New Roman"/>
          <w:sz w:val="24"/>
          <w:szCs w:val="24"/>
          <w:lang w:eastAsia="uk-UA"/>
        </w:rPr>
      </w:pPr>
      <w:r w:rsidRPr="00623541">
        <w:rPr>
          <w:rFonts w:ascii="Times New Roman" w:eastAsia="Times New Roman" w:hAnsi="Times New Roman" w:cs="Times New Roman"/>
          <w:color w:val="000000"/>
          <w:sz w:val="28"/>
          <w:szCs w:val="28"/>
          <w:lang w:eastAsia="uk-UA"/>
        </w:rPr>
        <w:t xml:space="preserve">Додаток </w:t>
      </w:r>
      <w:r w:rsidR="00F06D80">
        <w:rPr>
          <w:rFonts w:ascii="Times New Roman" w:eastAsia="Times New Roman" w:hAnsi="Times New Roman" w:cs="Times New Roman"/>
          <w:color w:val="000000"/>
          <w:sz w:val="28"/>
          <w:szCs w:val="28"/>
          <w:lang w:eastAsia="uk-UA"/>
        </w:rPr>
        <w:t>5</w:t>
      </w:r>
    </w:p>
    <w:p w14:paraId="29B4A34A" w14:textId="77777777" w:rsidR="00564EB4" w:rsidRPr="00623541" w:rsidRDefault="00564EB4" w:rsidP="00564EB4">
      <w:pPr>
        <w:spacing w:after="0" w:line="240" w:lineRule="auto"/>
        <w:ind w:left="6237"/>
        <w:rPr>
          <w:rFonts w:ascii="Times New Roman" w:eastAsia="Times New Roman" w:hAnsi="Times New Roman" w:cs="Times New Roman"/>
          <w:color w:val="000000"/>
          <w:sz w:val="28"/>
          <w:szCs w:val="28"/>
          <w:lang w:eastAsia="uk-UA"/>
        </w:rPr>
      </w:pPr>
      <w:r w:rsidRPr="00623541">
        <w:rPr>
          <w:rFonts w:ascii="Times New Roman" w:eastAsia="Times New Roman" w:hAnsi="Times New Roman" w:cs="Times New Roman"/>
          <w:color w:val="000000"/>
          <w:sz w:val="28"/>
          <w:szCs w:val="28"/>
          <w:lang w:eastAsia="uk-UA"/>
        </w:rPr>
        <w:t xml:space="preserve">до рішення виконавчого комітету Великобичківської селищної ради  </w:t>
      </w:r>
    </w:p>
    <w:p w14:paraId="11E9160B" w14:textId="77777777" w:rsidR="00564EB4" w:rsidRPr="00623541" w:rsidRDefault="00564EB4" w:rsidP="00564EB4">
      <w:pPr>
        <w:spacing w:after="0" w:line="240" w:lineRule="auto"/>
        <w:ind w:left="6237"/>
        <w:rPr>
          <w:rFonts w:ascii="Times New Roman" w:eastAsia="Times New Roman" w:hAnsi="Times New Roman" w:cs="Times New Roman"/>
          <w:color w:val="000000"/>
          <w:sz w:val="28"/>
          <w:szCs w:val="28"/>
          <w:lang w:eastAsia="uk-UA"/>
        </w:rPr>
      </w:pPr>
      <w:r w:rsidRPr="00623541">
        <w:rPr>
          <w:rFonts w:ascii="Times New Roman" w:eastAsia="Times New Roman" w:hAnsi="Times New Roman" w:cs="Times New Roman"/>
          <w:color w:val="000000"/>
          <w:sz w:val="28"/>
          <w:szCs w:val="28"/>
          <w:lang w:eastAsia="uk-UA"/>
        </w:rPr>
        <w:t>від 22.11.2022 р. №</w:t>
      </w:r>
      <w:r>
        <w:rPr>
          <w:rFonts w:ascii="Times New Roman" w:eastAsia="Times New Roman" w:hAnsi="Times New Roman" w:cs="Times New Roman"/>
          <w:color w:val="000000"/>
          <w:sz w:val="28"/>
          <w:szCs w:val="28"/>
          <w:lang w:eastAsia="uk-UA"/>
        </w:rPr>
        <w:t>105</w:t>
      </w:r>
    </w:p>
    <w:p w14:paraId="35FF5467" w14:textId="77777777" w:rsidR="00564EB4" w:rsidRPr="00623541" w:rsidRDefault="00564EB4" w:rsidP="00564EB4">
      <w:pPr>
        <w:spacing w:after="0" w:line="240" w:lineRule="auto"/>
        <w:rPr>
          <w:rFonts w:ascii="Times New Roman" w:eastAsia="Times New Roman" w:hAnsi="Times New Roman" w:cs="Times New Roman"/>
          <w:sz w:val="24"/>
          <w:szCs w:val="24"/>
          <w:lang w:eastAsia="uk-UA"/>
        </w:rPr>
      </w:pPr>
    </w:p>
    <w:tbl>
      <w:tblPr>
        <w:tblW w:w="9634" w:type="dxa"/>
        <w:tblLook w:val="04A0" w:firstRow="1" w:lastRow="0" w:firstColumn="1" w:lastColumn="0" w:noHBand="0" w:noVBand="1"/>
      </w:tblPr>
      <w:tblGrid>
        <w:gridCol w:w="2030"/>
        <w:gridCol w:w="6470"/>
        <w:gridCol w:w="1134"/>
      </w:tblGrid>
      <w:tr w:rsidR="00564EB4" w:rsidRPr="00623541" w14:paraId="1E02A0A7" w14:textId="77777777" w:rsidTr="00C63AF4">
        <w:trPr>
          <w:trHeight w:val="89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55B3EF" w14:textId="77777777" w:rsidR="00564EB4" w:rsidRPr="00623541" w:rsidRDefault="00564EB4" w:rsidP="00C63AF4">
            <w:pPr>
              <w:spacing w:after="0" w:line="240" w:lineRule="auto"/>
              <w:jc w:val="center"/>
              <w:rPr>
                <w:rFonts w:ascii="Times New Roman" w:eastAsia="Times New Roman" w:hAnsi="Times New Roman" w:cs="Times New Roman"/>
                <w:sz w:val="24"/>
                <w:szCs w:val="24"/>
                <w:lang w:eastAsia="uk-UA"/>
              </w:rPr>
            </w:pPr>
            <w:r w:rsidRPr="00623541">
              <w:rPr>
                <w:rFonts w:ascii="Times New Roman" w:eastAsia="Times New Roman" w:hAnsi="Times New Roman" w:cs="Times New Roman"/>
                <w:noProof/>
                <w:color w:val="000000"/>
                <w:sz w:val="28"/>
                <w:szCs w:val="28"/>
                <w:bdr w:val="none" w:sz="0" w:space="0" w:color="auto" w:frame="1"/>
                <w:lang w:eastAsia="uk-UA"/>
              </w:rPr>
              <w:drawing>
                <wp:inline distT="0" distB="0" distL="0" distR="0" wp14:anchorId="6A618EF2" wp14:editId="3BB5CD3B">
                  <wp:extent cx="1133475" cy="1476375"/>
                  <wp:effectExtent l="0" t="0" r="9525" b="9525"/>
                  <wp:docPr id="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1476375"/>
                          </a:xfrm>
                          <a:prstGeom prst="rect">
                            <a:avLst/>
                          </a:prstGeom>
                          <a:noFill/>
                          <a:ln>
                            <a:noFill/>
                          </a:ln>
                        </pic:spPr>
                      </pic:pic>
                    </a:graphicData>
                  </a:graphic>
                </wp:inline>
              </w:drawing>
            </w:r>
          </w:p>
        </w:tc>
        <w:tc>
          <w:tcPr>
            <w:tcW w:w="76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E49A5D" w14:textId="45BE2943" w:rsidR="00564EB4" w:rsidRPr="00623541" w:rsidRDefault="00D62895" w:rsidP="00C63AF4">
            <w:pPr>
              <w:spacing w:after="0" w:line="240" w:lineRule="auto"/>
              <w:jc w:val="center"/>
              <w:rPr>
                <w:rFonts w:ascii="Times New Roman" w:eastAsia="Times New Roman" w:hAnsi="Times New Roman" w:cs="Times New Roman"/>
                <w:sz w:val="24"/>
                <w:szCs w:val="24"/>
                <w:lang w:eastAsia="uk-UA"/>
              </w:rPr>
            </w:pPr>
            <w:r w:rsidRPr="00D62895">
              <w:rPr>
                <w:rFonts w:ascii="Times New Roman" w:eastAsia="Times New Roman" w:hAnsi="Times New Roman" w:cs="Times New Roman"/>
                <w:b/>
                <w:bCs/>
                <w:color w:val="000000"/>
                <w:sz w:val="28"/>
                <w:szCs w:val="28"/>
                <w:lang w:eastAsia="uk-UA"/>
              </w:rPr>
              <w:t>ВИКОНАВЧИЙ КОМІТЕТ ВЕЛИКОБИЧКІВСЬКОЇ СЕЛИЩНОЇ РАДИ</w:t>
            </w:r>
          </w:p>
        </w:tc>
      </w:tr>
      <w:tr w:rsidR="00564EB4" w:rsidRPr="00623541" w14:paraId="0A04C54B" w14:textId="77777777" w:rsidTr="00C63AF4">
        <w:trPr>
          <w:trHeight w:val="16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D9E95A" w14:textId="77777777" w:rsidR="00564EB4" w:rsidRPr="00623541" w:rsidRDefault="00564EB4" w:rsidP="00C63AF4">
            <w:pPr>
              <w:spacing w:after="0" w:line="256" w:lineRule="auto"/>
              <w:rPr>
                <w:rFonts w:ascii="Times New Roman" w:eastAsia="Times New Roman" w:hAnsi="Times New Roman" w:cs="Times New Roman"/>
                <w:sz w:val="24"/>
                <w:szCs w:val="24"/>
                <w:lang w:eastAsia="uk-UA"/>
              </w:rPr>
            </w:pPr>
          </w:p>
        </w:tc>
        <w:tc>
          <w:tcPr>
            <w:tcW w:w="6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DA14DB" w14:textId="77777777" w:rsidR="00564EB4" w:rsidRPr="00623541" w:rsidRDefault="00564EB4" w:rsidP="00C63AF4">
            <w:pPr>
              <w:spacing w:after="0" w:line="240" w:lineRule="auto"/>
              <w:jc w:val="center"/>
              <w:rPr>
                <w:rFonts w:ascii="Times New Roman" w:eastAsia="Times New Roman" w:hAnsi="Times New Roman" w:cs="Times New Roman"/>
                <w:sz w:val="24"/>
                <w:szCs w:val="24"/>
                <w:lang w:eastAsia="uk-UA"/>
              </w:rPr>
            </w:pPr>
            <w:r w:rsidRPr="00623541">
              <w:rPr>
                <w:rFonts w:ascii="Times New Roman" w:eastAsia="Times New Roman" w:hAnsi="Times New Roman" w:cs="Times New Roman"/>
                <w:b/>
                <w:bCs/>
                <w:color w:val="000000"/>
                <w:sz w:val="28"/>
                <w:szCs w:val="28"/>
                <w:lang w:eastAsia="uk-UA"/>
              </w:rPr>
              <w:t>Інформаційна карта</w:t>
            </w:r>
          </w:p>
          <w:p w14:paraId="105F1CBC" w14:textId="77777777" w:rsidR="00564EB4" w:rsidRPr="00623541" w:rsidRDefault="00564EB4" w:rsidP="00C63AF4">
            <w:pPr>
              <w:spacing w:after="0" w:line="240" w:lineRule="auto"/>
              <w:rPr>
                <w:rFonts w:ascii="Times New Roman" w:eastAsia="Times New Roman" w:hAnsi="Times New Roman" w:cs="Times New Roman"/>
                <w:sz w:val="24"/>
                <w:szCs w:val="24"/>
                <w:lang w:eastAsia="uk-UA"/>
              </w:rPr>
            </w:pPr>
          </w:p>
          <w:p w14:paraId="1E35B276" w14:textId="77777777" w:rsidR="00564EB4" w:rsidRDefault="00F06D80" w:rsidP="00C63AF4">
            <w:pPr>
              <w:spacing w:after="0" w:line="240" w:lineRule="auto"/>
              <w:jc w:val="center"/>
              <w:rPr>
                <w:rFonts w:ascii="Times New Roman" w:eastAsia="Times New Roman" w:hAnsi="Times New Roman" w:cs="Times New Roman"/>
                <w:b/>
                <w:bCs/>
                <w:color w:val="000000"/>
                <w:sz w:val="28"/>
                <w:szCs w:val="28"/>
                <w:shd w:val="clear" w:color="auto" w:fill="FFFFFF"/>
                <w:lang w:eastAsia="uk-UA"/>
              </w:rPr>
            </w:pPr>
            <w:r w:rsidRPr="00F06D80">
              <w:rPr>
                <w:rFonts w:ascii="Times New Roman" w:eastAsia="Times New Roman" w:hAnsi="Times New Roman" w:cs="Times New Roman"/>
                <w:b/>
                <w:bCs/>
                <w:color w:val="000000"/>
                <w:sz w:val="28"/>
                <w:szCs w:val="28"/>
                <w:shd w:val="clear" w:color="auto" w:fill="FFFFFF"/>
                <w:lang w:eastAsia="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p w14:paraId="7E9F11CF" w14:textId="7ED0756C" w:rsidR="00F06D80" w:rsidRPr="00623541" w:rsidRDefault="00F06D80" w:rsidP="00C63AF4">
            <w:pPr>
              <w:spacing w:after="0" w:line="240" w:lineRule="auto"/>
              <w:jc w:val="center"/>
              <w:rPr>
                <w:rFonts w:ascii="Times New Roman" w:eastAsia="Times New Roman" w:hAnsi="Times New Roman" w:cs="Times New Roman"/>
                <w:sz w:val="24"/>
                <w:szCs w:val="24"/>
                <w:lang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7B2344" w14:textId="55F7FFAB" w:rsidR="00564EB4" w:rsidRPr="008C022D" w:rsidRDefault="00F06D80" w:rsidP="00F06D80">
            <w:pPr>
              <w:spacing w:after="0" w:line="240" w:lineRule="auto"/>
              <w:jc w:val="center"/>
              <w:rPr>
                <w:rFonts w:ascii="Times New Roman" w:eastAsia="Times New Roman" w:hAnsi="Times New Roman" w:cs="Times New Roman"/>
                <w:b/>
                <w:bCs/>
                <w:color w:val="000000"/>
                <w:sz w:val="28"/>
                <w:szCs w:val="28"/>
                <w:lang w:eastAsia="uk-UA"/>
              </w:rPr>
            </w:pPr>
            <w:r w:rsidRPr="00F06D80">
              <w:rPr>
                <w:rFonts w:ascii="Times New Roman" w:eastAsia="Times New Roman" w:hAnsi="Times New Roman" w:cs="Times New Roman"/>
                <w:b/>
                <w:bCs/>
                <w:color w:val="000000"/>
                <w:sz w:val="28"/>
                <w:szCs w:val="28"/>
                <w:lang w:eastAsia="uk-UA"/>
              </w:rPr>
              <w:t>00285</w:t>
            </w:r>
          </w:p>
        </w:tc>
      </w:tr>
    </w:tbl>
    <w:p w14:paraId="74117CB3" w14:textId="77777777" w:rsidR="00564EB4" w:rsidRPr="00623541" w:rsidRDefault="00564EB4" w:rsidP="00564EB4">
      <w:pPr>
        <w:tabs>
          <w:tab w:val="center" w:pos="4677"/>
          <w:tab w:val="right" w:pos="9355"/>
        </w:tabs>
        <w:spacing w:after="0" w:line="240" w:lineRule="auto"/>
        <w:rPr>
          <w:rFonts w:ascii="Times New Roman" w:eastAsia="Times New Roman" w:hAnsi="Times New Roman" w:cs="Times New Roman"/>
          <w:sz w:val="24"/>
          <w:szCs w:val="28"/>
          <w:lang w:eastAsia="ru-RU"/>
        </w:rPr>
      </w:pPr>
    </w:p>
    <w:tbl>
      <w:tblPr>
        <w:tblW w:w="97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31"/>
        <w:gridCol w:w="1371"/>
        <w:gridCol w:w="1890"/>
        <w:gridCol w:w="5811"/>
        <w:gridCol w:w="152"/>
      </w:tblGrid>
      <w:tr w:rsidR="00564EB4" w:rsidRPr="00623541" w14:paraId="6221767D" w14:textId="77777777" w:rsidTr="00564EB4">
        <w:trPr>
          <w:gridAfter w:val="1"/>
          <w:wAfter w:w="152" w:type="dxa"/>
          <w:trHeight w:val="638"/>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DE9D08B" w14:textId="77777777" w:rsidR="00564EB4" w:rsidRPr="006B5F4E" w:rsidRDefault="00564EB4" w:rsidP="00C63AF4">
            <w:pPr>
              <w:spacing w:after="0" w:line="256" w:lineRule="auto"/>
              <w:rPr>
                <w:rFonts w:ascii="Times New Roman" w:eastAsia="Calibri" w:hAnsi="Times New Roman" w:cs="Times New Roman"/>
                <w:b/>
                <w:bCs/>
                <w:sz w:val="24"/>
                <w:szCs w:val="24"/>
              </w:rPr>
            </w:pPr>
            <w:r w:rsidRPr="006B5F4E">
              <w:rPr>
                <w:rFonts w:ascii="Times New Roman" w:eastAsia="Calibri" w:hAnsi="Times New Roman" w:cs="Times New Roman"/>
                <w:b/>
                <w:bCs/>
                <w:sz w:val="24"/>
                <w:szCs w:val="24"/>
                <w:lang w:eastAsia="uk-UA"/>
              </w:rPr>
              <w:t>1</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14:paraId="6DF24587" w14:textId="77777777" w:rsidR="00564EB4" w:rsidRPr="00623541" w:rsidRDefault="00564EB4" w:rsidP="00C63AF4">
            <w:pPr>
              <w:spacing w:after="0" w:line="256" w:lineRule="auto"/>
              <w:rPr>
                <w:rFonts w:ascii="Times New Roman" w:eastAsia="Calibri" w:hAnsi="Times New Roman" w:cs="Times New Roman"/>
                <w:b/>
                <w:sz w:val="24"/>
                <w:szCs w:val="24"/>
              </w:rPr>
            </w:pPr>
            <w:r w:rsidRPr="00623541">
              <w:rPr>
                <w:rFonts w:ascii="Times New Roman" w:eastAsia="Calibri" w:hAnsi="Times New Roman" w:cs="Times New Roman"/>
                <w:sz w:val="24"/>
                <w:szCs w:val="24"/>
                <w:lang w:eastAsia="uk-UA"/>
              </w:rPr>
              <w:t xml:space="preserve">Місцезнаходження </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2622E81" w14:textId="77777777" w:rsidR="00564EB4" w:rsidRPr="00623541" w:rsidRDefault="00564EB4" w:rsidP="00C63AF4">
            <w:pPr>
              <w:spacing w:after="0" w:line="256" w:lineRule="auto"/>
              <w:rPr>
                <w:rFonts w:ascii="Times New Roman" w:eastAsia="Calibri" w:hAnsi="Times New Roman" w:cs="Times New Roman"/>
                <w:b/>
                <w:sz w:val="24"/>
                <w:szCs w:val="24"/>
                <w:lang w:eastAsia="uk-UA"/>
              </w:rPr>
            </w:pPr>
            <w:r w:rsidRPr="00623541">
              <w:rPr>
                <w:rFonts w:ascii="Times New Roman" w:eastAsia="Calibri" w:hAnsi="Times New Roman" w:cs="Times New Roman"/>
                <w:b/>
                <w:sz w:val="24"/>
                <w:szCs w:val="24"/>
                <w:lang w:eastAsia="uk-UA"/>
              </w:rPr>
              <w:t>Відділ ЦНАП Великобичківської селищної ради:</w:t>
            </w:r>
          </w:p>
          <w:p w14:paraId="0B9EB20E" w14:textId="77777777" w:rsidR="00564EB4" w:rsidRPr="00623541" w:rsidRDefault="00564EB4" w:rsidP="00C63AF4">
            <w:pPr>
              <w:spacing w:after="0" w:line="256" w:lineRule="auto"/>
              <w:rPr>
                <w:rFonts w:ascii="Times New Roman" w:eastAsia="Calibri" w:hAnsi="Times New Roman" w:cs="Times New Roman"/>
                <w:sz w:val="24"/>
                <w:szCs w:val="24"/>
                <w:lang w:eastAsia="uk-UA"/>
              </w:rPr>
            </w:pPr>
            <w:r w:rsidRPr="00623541">
              <w:rPr>
                <w:rFonts w:ascii="Times New Roman" w:eastAsia="Calibri" w:hAnsi="Times New Roman" w:cs="Times New Roman"/>
                <w:sz w:val="24"/>
                <w:szCs w:val="24"/>
                <w:lang w:eastAsia="uk-UA"/>
              </w:rPr>
              <w:t>вул. Шевченка,10, смт Великий Бичків, Рахівський район, Закарпатська область, 90615</w:t>
            </w:r>
          </w:p>
        </w:tc>
      </w:tr>
      <w:tr w:rsidR="00564EB4" w:rsidRPr="00623541" w14:paraId="2755A96C" w14:textId="77777777" w:rsidTr="00564EB4">
        <w:trPr>
          <w:gridAfter w:val="1"/>
          <w:wAfter w:w="152" w:type="dxa"/>
          <w:trHeight w:val="2253"/>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8CB7B1C" w14:textId="77777777" w:rsidR="00564EB4" w:rsidRPr="006B5F4E" w:rsidRDefault="00564EB4" w:rsidP="00C63AF4">
            <w:pPr>
              <w:spacing w:after="0" w:line="256" w:lineRule="auto"/>
              <w:rPr>
                <w:rFonts w:ascii="Times New Roman" w:eastAsia="Calibri" w:hAnsi="Times New Roman" w:cs="Times New Roman"/>
                <w:b/>
                <w:bCs/>
                <w:sz w:val="24"/>
                <w:szCs w:val="24"/>
              </w:rPr>
            </w:pPr>
            <w:r w:rsidRPr="006B5F4E">
              <w:rPr>
                <w:rFonts w:ascii="Times New Roman" w:eastAsia="Calibri" w:hAnsi="Times New Roman" w:cs="Times New Roman"/>
                <w:b/>
                <w:bCs/>
                <w:sz w:val="24"/>
                <w:szCs w:val="24"/>
                <w:lang w:eastAsia="uk-UA"/>
              </w:rPr>
              <w:t>2</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14:paraId="713EA654" w14:textId="77777777" w:rsidR="00564EB4" w:rsidRPr="00623541" w:rsidRDefault="00564EB4" w:rsidP="00C63AF4">
            <w:pPr>
              <w:spacing w:after="0" w:line="256" w:lineRule="auto"/>
              <w:rPr>
                <w:rFonts w:ascii="Times New Roman" w:eastAsia="Calibri" w:hAnsi="Times New Roman" w:cs="Times New Roman"/>
                <w:b/>
                <w:sz w:val="24"/>
                <w:szCs w:val="24"/>
              </w:rPr>
            </w:pPr>
            <w:r w:rsidRPr="00623541">
              <w:rPr>
                <w:rFonts w:ascii="Times New Roman" w:eastAsia="Calibri" w:hAnsi="Times New Roman" w:cs="Times New Roman"/>
                <w:sz w:val="24"/>
                <w:szCs w:val="24"/>
                <w:lang w:eastAsia="uk-UA"/>
              </w:rPr>
              <w:t xml:space="preserve">Інформація щодо режиму роботи </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B7FD776" w14:textId="77777777" w:rsidR="00564EB4" w:rsidRPr="00623541" w:rsidRDefault="00564EB4" w:rsidP="00C63AF4">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b/>
                <w:sz w:val="24"/>
                <w:szCs w:val="24"/>
              </w:rPr>
              <w:t>Графік роботи ЦНАП</w:t>
            </w:r>
            <w:r w:rsidRPr="00623541">
              <w:rPr>
                <w:rFonts w:ascii="Times New Roman" w:eastAsia="Calibri" w:hAnsi="Times New Roman" w:cs="Times New Roman"/>
                <w:sz w:val="24"/>
                <w:szCs w:val="24"/>
              </w:rPr>
              <w:t xml:space="preserve"> </w:t>
            </w:r>
          </w:p>
          <w:p w14:paraId="42796F8E" w14:textId="77777777" w:rsidR="00564EB4" w:rsidRPr="00623541" w:rsidRDefault="00564EB4" w:rsidP="00C63AF4">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Понеділок – 09:00 – 17:00 </w:t>
            </w:r>
          </w:p>
          <w:p w14:paraId="47B98270" w14:textId="77777777" w:rsidR="00564EB4" w:rsidRPr="00623541" w:rsidRDefault="00564EB4" w:rsidP="00C63AF4">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Вівторок – 09:00 – 17:00 </w:t>
            </w:r>
          </w:p>
          <w:p w14:paraId="32CDD316" w14:textId="77777777" w:rsidR="00564EB4" w:rsidRPr="00623541" w:rsidRDefault="00564EB4" w:rsidP="00C63AF4">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Середа – 09:00 – 17:00 </w:t>
            </w:r>
          </w:p>
          <w:p w14:paraId="1D27C903" w14:textId="77777777" w:rsidR="00564EB4" w:rsidRPr="00623541" w:rsidRDefault="00564EB4" w:rsidP="00C63AF4">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Четвер – 09:00 – 20:00 </w:t>
            </w:r>
          </w:p>
          <w:p w14:paraId="1A573FA6" w14:textId="77777777" w:rsidR="00564EB4" w:rsidRPr="00623541" w:rsidRDefault="00564EB4" w:rsidP="00C63AF4">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П’ятниця – 09:00 – 17:00 </w:t>
            </w:r>
          </w:p>
          <w:p w14:paraId="203188B1" w14:textId="77777777" w:rsidR="00564EB4" w:rsidRPr="00623541" w:rsidRDefault="00564EB4" w:rsidP="00C63AF4">
            <w:pPr>
              <w:spacing w:after="0" w:line="256" w:lineRule="auto"/>
              <w:rPr>
                <w:rFonts w:ascii="Times New Roman" w:eastAsia="Calibri" w:hAnsi="Times New Roman" w:cs="Times New Roman"/>
                <w:sz w:val="24"/>
                <w:szCs w:val="24"/>
              </w:rPr>
            </w:pPr>
            <w:r w:rsidRPr="00623541">
              <w:rPr>
                <w:rFonts w:ascii="Times New Roman" w:eastAsia="Calibri" w:hAnsi="Times New Roman" w:cs="Times New Roman"/>
                <w:sz w:val="24"/>
                <w:szCs w:val="24"/>
              </w:rPr>
              <w:t xml:space="preserve">Субота, неділя – вихідні дні </w:t>
            </w:r>
          </w:p>
        </w:tc>
      </w:tr>
      <w:tr w:rsidR="00564EB4" w:rsidRPr="00623541" w14:paraId="0DB10ED5" w14:textId="77777777" w:rsidTr="00564EB4">
        <w:trPr>
          <w:gridAfter w:val="1"/>
          <w:wAfter w:w="152" w:type="dxa"/>
          <w:trHeight w:val="1420"/>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C5153C7" w14:textId="77777777" w:rsidR="00564EB4" w:rsidRPr="006B5F4E" w:rsidRDefault="00564EB4" w:rsidP="00C63AF4">
            <w:pPr>
              <w:spacing w:after="0" w:line="256" w:lineRule="auto"/>
              <w:rPr>
                <w:rFonts w:ascii="Times New Roman" w:eastAsia="Calibri" w:hAnsi="Times New Roman" w:cs="Times New Roman"/>
                <w:b/>
                <w:bCs/>
                <w:sz w:val="24"/>
                <w:szCs w:val="24"/>
              </w:rPr>
            </w:pPr>
            <w:r w:rsidRPr="006B5F4E">
              <w:rPr>
                <w:rFonts w:ascii="Times New Roman" w:eastAsia="Calibri" w:hAnsi="Times New Roman" w:cs="Times New Roman"/>
                <w:b/>
                <w:bCs/>
                <w:sz w:val="24"/>
                <w:szCs w:val="24"/>
                <w:lang w:eastAsia="uk-UA"/>
              </w:rPr>
              <w:t>3</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14:paraId="7707ADF7" w14:textId="77777777" w:rsidR="00564EB4" w:rsidRPr="00623541" w:rsidRDefault="00564EB4" w:rsidP="00C63AF4">
            <w:pPr>
              <w:spacing w:after="0" w:line="256" w:lineRule="auto"/>
              <w:rPr>
                <w:rFonts w:ascii="Times New Roman" w:eastAsia="Calibri" w:hAnsi="Times New Roman" w:cs="Times New Roman"/>
                <w:b/>
                <w:sz w:val="24"/>
                <w:szCs w:val="24"/>
              </w:rPr>
            </w:pPr>
            <w:r w:rsidRPr="00623541">
              <w:rPr>
                <w:rFonts w:ascii="Times New Roman" w:eastAsia="Calibri" w:hAnsi="Times New Roman" w:cs="Times New Roman"/>
                <w:sz w:val="24"/>
                <w:szCs w:val="24"/>
                <w:lang w:eastAsia="uk-UA"/>
              </w:rPr>
              <w:t xml:space="preserve">Телефон, адреса електронної пошти та веб-сайт </w:t>
            </w:r>
          </w:p>
        </w:tc>
        <w:tc>
          <w:tcPr>
            <w:tcW w:w="5811" w:type="dxa"/>
            <w:tcBorders>
              <w:top w:val="single" w:sz="4" w:space="0" w:color="auto"/>
              <w:left w:val="single" w:sz="4" w:space="0" w:color="auto"/>
              <w:bottom w:val="single" w:sz="4" w:space="0" w:color="auto"/>
              <w:right w:val="single" w:sz="4" w:space="0" w:color="auto"/>
            </w:tcBorders>
            <w:vAlign w:val="center"/>
            <w:hideMark/>
          </w:tcPr>
          <w:tbl>
            <w:tblPr>
              <w:tblW w:w="5421" w:type="dxa"/>
              <w:tblLayout w:type="fixed"/>
              <w:tblLook w:val="04A0" w:firstRow="1" w:lastRow="0" w:firstColumn="1" w:lastColumn="0" w:noHBand="0" w:noVBand="1"/>
            </w:tblPr>
            <w:tblGrid>
              <w:gridCol w:w="2444"/>
              <w:gridCol w:w="2977"/>
            </w:tblGrid>
            <w:tr w:rsidR="00564EB4" w:rsidRPr="00623541" w14:paraId="7F774681" w14:textId="77777777" w:rsidTr="00C63AF4">
              <w:trPr>
                <w:trHeight w:val="299"/>
              </w:trPr>
              <w:tc>
                <w:tcPr>
                  <w:tcW w:w="2444" w:type="dxa"/>
                  <w:hideMark/>
                </w:tcPr>
                <w:p w14:paraId="7CA9D12A" w14:textId="77777777" w:rsidR="00564EB4" w:rsidRPr="00623541" w:rsidRDefault="00564EB4" w:rsidP="00C63AF4">
                  <w:pPr>
                    <w:spacing w:after="0" w:line="256" w:lineRule="auto"/>
                    <w:rPr>
                      <w:rFonts w:ascii="Times New Roman" w:eastAsia="Calibri" w:hAnsi="Times New Roman" w:cs="Times New Roman"/>
                      <w:b/>
                      <w:sz w:val="24"/>
                      <w:szCs w:val="24"/>
                      <w:lang w:eastAsia="uk-UA"/>
                    </w:rPr>
                  </w:pPr>
                  <w:r w:rsidRPr="00623541">
                    <w:rPr>
                      <w:rFonts w:ascii="Times New Roman" w:eastAsia="Calibri" w:hAnsi="Times New Roman" w:cs="Times New Roman"/>
                      <w:b/>
                      <w:sz w:val="24"/>
                      <w:szCs w:val="24"/>
                      <w:lang w:eastAsia="uk-UA"/>
                    </w:rPr>
                    <w:t>Телефон:</w:t>
                  </w:r>
                </w:p>
              </w:tc>
              <w:tc>
                <w:tcPr>
                  <w:tcW w:w="2977" w:type="dxa"/>
                  <w:hideMark/>
                </w:tcPr>
                <w:p w14:paraId="19CA42F4" w14:textId="77777777" w:rsidR="00564EB4" w:rsidRPr="00623541" w:rsidRDefault="00564EB4" w:rsidP="00C63AF4">
                  <w:pPr>
                    <w:spacing w:after="0" w:line="256" w:lineRule="auto"/>
                    <w:rPr>
                      <w:rFonts w:ascii="Times New Roman" w:eastAsia="Calibri" w:hAnsi="Times New Roman" w:cs="Times New Roman"/>
                      <w:sz w:val="24"/>
                      <w:szCs w:val="24"/>
                      <w:lang w:eastAsia="uk-UA"/>
                    </w:rPr>
                  </w:pPr>
                  <w:r w:rsidRPr="00623541">
                    <w:rPr>
                      <w:rFonts w:ascii="Times New Roman" w:eastAsia="Calibri" w:hAnsi="Times New Roman" w:cs="Times New Roman"/>
                      <w:sz w:val="24"/>
                      <w:szCs w:val="24"/>
                      <w:lang w:eastAsia="uk-UA"/>
                    </w:rPr>
                    <w:t>+38096 925 84 18</w:t>
                  </w:r>
                </w:p>
              </w:tc>
            </w:tr>
            <w:tr w:rsidR="00564EB4" w:rsidRPr="00623541" w14:paraId="082BB8A4" w14:textId="77777777" w:rsidTr="00C63AF4">
              <w:trPr>
                <w:trHeight w:val="283"/>
              </w:trPr>
              <w:tc>
                <w:tcPr>
                  <w:tcW w:w="2444" w:type="dxa"/>
                  <w:hideMark/>
                </w:tcPr>
                <w:p w14:paraId="1DD8C817" w14:textId="77777777" w:rsidR="00564EB4" w:rsidRPr="00623541" w:rsidRDefault="00564EB4" w:rsidP="00C63AF4">
                  <w:pPr>
                    <w:spacing w:after="0" w:line="256" w:lineRule="auto"/>
                    <w:rPr>
                      <w:rFonts w:ascii="Times New Roman" w:eastAsia="Calibri" w:hAnsi="Times New Roman" w:cs="Times New Roman"/>
                      <w:b/>
                      <w:sz w:val="24"/>
                      <w:szCs w:val="24"/>
                      <w:lang w:eastAsia="uk-UA"/>
                    </w:rPr>
                  </w:pPr>
                  <w:r w:rsidRPr="00623541">
                    <w:rPr>
                      <w:rFonts w:ascii="Times New Roman" w:eastAsia="Calibri" w:hAnsi="Times New Roman" w:cs="Times New Roman"/>
                      <w:b/>
                      <w:sz w:val="24"/>
                      <w:szCs w:val="24"/>
                      <w:lang w:eastAsia="uk-UA"/>
                    </w:rPr>
                    <w:t>Електронна пошта:</w:t>
                  </w:r>
                </w:p>
              </w:tc>
              <w:tc>
                <w:tcPr>
                  <w:tcW w:w="2977" w:type="dxa"/>
                  <w:hideMark/>
                </w:tcPr>
                <w:p w14:paraId="2080CC56" w14:textId="77777777" w:rsidR="00564EB4" w:rsidRPr="00623541" w:rsidRDefault="00564EB4" w:rsidP="00C63AF4">
                  <w:pPr>
                    <w:spacing w:after="0" w:line="256" w:lineRule="auto"/>
                    <w:rPr>
                      <w:rFonts w:ascii="Times New Roman" w:eastAsia="Calibri" w:hAnsi="Times New Roman" w:cs="Times New Roman"/>
                      <w:sz w:val="24"/>
                      <w:szCs w:val="24"/>
                      <w:lang w:val="en-US" w:eastAsia="uk-UA"/>
                    </w:rPr>
                  </w:pPr>
                  <w:r w:rsidRPr="00623541">
                    <w:rPr>
                      <w:rFonts w:ascii="Times New Roman" w:eastAsia="Calibri" w:hAnsi="Times New Roman" w:cs="Times New Roman"/>
                      <w:sz w:val="24"/>
                      <w:szCs w:val="24"/>
                      <w:lang w:val="en-US" w:eastAsia="uk-UA"/>
                    </w:rPr>
                    <w:t>cnap.vb@ukr.net</w:t>
                  </w:r>
                </w:p>
              </w:tc>
            </w:tr>
            <w:tr w:rsidR="00564EB4" w:rsidRPr="00623541" w14:paraId="14DC3937" w14:textId="77777777" w:rsidTr="00C63AF4">
              <w:trPr>
                <w:trHeight w:val="299"/>
              </w:trPr>
              <w:tc>
                <w:tcPr>
                  <w:tcW w:w="2444" w:type="dxa"/>
                  <w:hideMark/>
                </w:tcPr>
                <w:p w14:paraId="1057244D" w14:textId="77777777" w:rsidR="00564EB4" w:rsidRPr="00623541" w:rsidRDefault="00564EB4" w:rsidP="00C63AF4">
                  <w:pPr>
                    <w:spacing w:after="0" w:line="256" w:lineRule="auto"/>
                    <w:rPr>
                      <w:rFonts w:ascii="Times New Roman" w:eastAsia="Calibri" w:hAnsi="Times New Roman" w:cs="Times New Roman"/>
                      <w:b/>
                      <w:sz w:val="24"/>
                      <w:szCs w:val="24"/>
                      <w:lang w:eastAsia="uk-UA"/>
                    </w:rPr>
                  </w:pPr>
                  <w:r w:rsidRPr="00623541">
                    <w:rPr>
                      <w:rFonts w:ascii="Times New Roman" w:eastAsia="Calibri" w:hAnsi="Times New Roman" w:cs="Times New Roman"/>
                      <w:b/>
                      <w:sz w:val="24"/>
                      <w:szCs w:val="24"/>
                      <w:lang w:eastAsia="uk-UA"/>
                    </w:rPr>
                    <w:t>Веб-сайт:</w:t>
                  </w:r>
                </w:p>
              </w:tc>
              <w:tc>
                <w:tcPr>
                  <w:tcW w:w="2977" w:type="dxa"/>
                  <w:hideMark/>
                </w:tcPr>
                <w:p w14:paraId="7A1864B4" w14:textId="77777777" w:rsidR="00564EB4" w:rsidRPr="00623541" w:rsidRDefault="00564EB4" w:rsidP="00C63AF4">
                  <w:pPr>
                    <w:spacing w:after="0" w:line="256" w:lineRule="auto"/>
                    <w:rPr>
                      <w:rFonts w:ascii="Times New Roman" w:eastAsia="Calibri" w:hAnsi="Times New Roman" w:cs="Times New Roman"/>
                      <w:sz w:val="24"/>
                      <w:szCs w:val="24"/>
                      <w:lang w:eastAsia="uk-UA"/>
                    </w:rPr>
                  </w:pPr>
                  <w:r w:rsidRPr="00623541">
                    <w:rPr>
                      <w:rFonts w:ascii="Times New Roman" w:eastAsia="Calibri" w:hAnsi="Times New Roman" w:cs="Times New Roman"/>
                      <w:sz w:val="24"/>
                      <w:szCs w:val="24"/>
                      <w:lang w:eastAsia="uk-UA"/>
                    </w:rPr>
                    <w:t>https://bychkivrada.gov.ua/</w:t>
                  </w:r>
                </w:p>
              </w:tc>
            </w:tr>
          </w:tbl>
          <w:p w14:paraId="5F8BB524" w14:textId="77777777" w:rsidR="00564EB4" w:rsidRPr="00623541" w:rsidRDefault="00564EB4" w:rsidP="00C63AF4">
            <w:pPr>
              <w:spacing w:after="0" w:line="256" w:lineRule="auto"/>
              <w:rPr>
                <w:rFonts w:ascii="Times New Roman" w:eastAsia="Calibri" w:hAnsi="Times New Roman" w:cs="Times New Roman"/>
                <w:b/>
                <w:sz w:val="24"/>
                <w:szCs w:val="24"/>
              </w:rPr>
            </w:pPr>
          </w:p>
        </w:tc>
      </w:tr>
      <w:tr w:rsidR="00564EB4" w:rsidRPr="006B5F4E" w14:paraId="02CF4BA2" w14:textId="77777777" w:rsidTr="00564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52" w:type="dxa"/>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14:paraId="5C92B24E" w14:textId="77777777" w:rsidR="00564EB4" w:rsidRPr="006B5F4E" w:rsidRDefault="00564EB4" w:rsidP="00C63AF4">
            <w:pPr>
              <w:spacing w:after="0"/>
              <w:jc w:val="center"/>
              <w:rPr>
                <w:rFonts w:ascii="Times New Roman" w:hAnsi="Times New Roman" w:cs="Times New Roman"/>
                <w:sz w:val="24"/>
                <w:szCs w:val="24"/>
              </w:rPr>
            </w:pPr>
            <w:r w:rsidRPr="006B5F4E">
              <w:rPr>
                <w:rFonts w:ascii="Times New Roman" w:hAnsi="Times New Roman" w:cs="Times New Roman"/>
                <w:b/>
                <w:sz w:val="24"/>
                <w:szCs w:val="24"/>
              </w:rPr>
              <w:t>Нормативні акти, якими регламентується порядок та умови  надання адміністративної послуги</w:t>
            </w:r>
          </w:p>
        </w:tc>
      </w:tr>
      <w:tr w:rsidR="00564EB4" w:rsidRPr="00564EB4" w14:paraId="2F044D1D" w14:textId="77777777" w:rsidTr="00564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52"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2D13847D"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t>4.</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60CE826E"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Закони України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E99B0"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sidRPr="00564EB4">
              <w:rPr>
                <w:rFonts w:ascii="Times New Roman" w:hAnsi="Times New Roman" w:cs="Times New Roman"/>
                <w:sz w:val="24"/>
                <w:szCs w:val="24"/>
                <w:lang w:val="ru-RU"/>
              </w:rPr>
              <w:t>;</w:t>
            </w:r>
          </w:p>
          <w:p w14:paraId="470AEC13"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Закон України «Про громадянство України»</w:t>
            </w:r>
            <w:r w:rsidRPr="00564EB4">
              <w:rPr>
                <w:rFonts w:ascii="Times New Roman" w:hAnsi="Times New Roman" w:cs="Times New Roman"/>
                <w:sz w:val="24"/>
                <w:szCs w:val="24"/>
                <w:lang w:val="ru-RU"/>
              </w:rPr>
              <w:t>;</w:t>
            </w:r>
          </w:p>
          <w:p w14:paraId="090F678D"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lastRenderedPageBreak/>
              <w:t>Закон України «Про свободу пересування та вільний вибір місця проживання в Україні»</w:t>
            </w:r>
          </w:p>
        </w:tc>
      </w:tr>
      <w:tr w:rsidR="00564EB4" w:rsidRPr="00564EB4" w14:paraId="5EEBF3B4" w14:textId="77777777" w:rsidTr="00564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52"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530F108D"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lastRenderedPageBreak/>
              <w:t>5.</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03FAC1D9"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Акти Кабінету Міністрів України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B6664"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 xml:space="preserve">     Постанова КМУ від 25.03.2015 №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w:t>
            </w:r>
            <w:r w:rsidRPr="00564EB4">
              <w:rPr>
                <w:rFonts w:ascii="Times New Roman" w:hAnsi="Times New Roman" w:cs="Times New Roman"/>
                <w:sz w:val="24"/>
                <w:szCs w:val="24"/>
                <w:lang w:val="ru-RU"/>
              </w:rPr>
              <w:t>;</w:t>
            </w:r>
          </w:p>
          <w:p w14:paraId="72C3EBE2"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Постанова КМУ від 02.11.2016 №770 «Деякі питання надання адміністративних послуг у сфері міграції»</w:t>
            </w:r>
            <w:r w:rsidRPr="00564EB4">
              <w:rPr>
                <w:rFonts w:ascii="Times New Roman" w:hAnsi="Times New Roman" w:cs="Times New Roman"/>
                <w:sz w:val="24"/>
                <w:szCs w:val="24"/>
                <w:lang w:val="ru-RU"/>
              </w:rPr>
              <w:t>;</w:t>
            </w:r>
          </w:p>
          <w:p w14:paraId="613D29F8"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Постанова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564EB4">
              <w:rPr>
                <w:rFonts w:ascii="Times New Roman" w:hAnsi="Times New Roman" w:cs="Times New Roman"/>
                <w:sz w:val="24"/>
                <w:szCs w:val="24"/>
                <w:lang w:val="ru-RU"/>
              </w:rPr>
              <w:t>;</w:t>
            </w:r>
          </w:p>
          <w:p w14:paraId="02800C74"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Постанова КМУ від 26.11.2014 № 669 «Про затвердження Порядку отримання, вилучення з Єдиного державного демографічного реєстру та знищення відцифрованих відбитків пальців рук особи»</w:t>
            </w:r>
          </w:p>
          <w:p w14:paraId="056A6D33"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Постанова КМУ від 24.12.2019 №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“check”»</w:t>
            </w:r>
          </w:p>
        </w:tc>
      </w:tr>
      <w:tr w:rsidR="00564EB4" w:rsidRPr="00564EB4" w14:paraId="25722092" w14:textId="77777777" w:rsidTr="00564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52"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1CF11760"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t>6.</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681A8401"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Акти центральних органів виконавчої влади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71B2A"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Наказ МВС від 26.11.2014 № 1279 «Про затвердження зразка заяви-анкети для внесення інформації до Єдиного державного демографічного реєстру», з</w:t>
            </w:r>
            <w:r w:rsidRPr="00564EB4">
              <w:rPr>
                <w:rFonts w:ascii="Times New Roman" w:hAnsi="Times New Roman" w:cs="Times New Roman"/>
                <w:bCs/>
                <w:sz w:val="24"/>
                <w:szCs w:val="24"/>
              </w:rPr>
              <w:t>ареєстрований в Міністерстві</w:t>
            </w:r>
            <w:r w:rsidRPr="00564EB4">
              <w:rPr>
                <w:rFonts w:ascii="Times New Roman" w:hAnsi="Times New Roman" w:cs="Times New Roman"/>
                <w:sz w:val="24"/>
                <w:szCs w:val="24"/>
              </w:rPr>
              <w:t> </w:t>
            </w:r>
            <w:r w:rsidRPr="00564EB4">
              <w:rPr>
                <w:rFonts w:ascii="Times New Roman" w:hAnsi="Times New Roman" w:cs="Times New Roman"/>
                <w:sz w:val="24"/>
                <w:szCs w:val="24"/>
              </w:rPr>
              <w:br/>
            </w:r>
            <w:r w:rsidRPr="00564EB4">
              <w:rPr>
                <w:rFonts w:ascii="Times New Roman" w:hAnsi="Times New Roman" w:cs="Times New Roman"/>
                <w:bCs/>
                <w:sz w:val="24"/>
                <w:szCs w:val="24"/>
              </w:rPr>
              <w:t>юстиції України</w:t>
            </w:r>
            <w:r w:rsidRPr="00564EB4">
              <w:rPr>
                <w:rFonts w:ascii="Times New Roman" w:hAnsi="Times New Roman" w:cs="Times New Roman"/>
                <w:sz w:val="24"/>
                <w:szCs w:val="24"/>
              </w:rPr>
              <w:t> </w:t>
            </w:r>
            <w:r w:rsidRPr="00564EB4">
              <w:rPr>
                <w:rFonts w:ascii="Times New Roman" w:hAnsi="Times New Roman" w:cs="Times New Roman"/>
                <w:bCs/>
                <w:sz w:val="24"/>
                <w:szCs w:val="24"/>
              </w:rPr>
              <w:t>10 грудня 2014 р.</w:t>
            </w:r>
            <w:r w:rsidRPr="00564EB4">
              <w:rPr>
                <w:rFonts w:ascii="Times New Roman" w:hAnsi="Times New Roman" w:cs="Times New Roman"/>
                <w:sz w:val="24"/>
                <w:szCs w:val="24"/>
              </w:rPr>
              <w:t> </w:t>
            </w:r>
            <w:r w:rsidRPr="00564EB4">
              <w:rPr>
                <w:rFonts w:ascii="Times New Roman" w:hAnsi="Times New Roman" w:cs="Times New Roman"/>
                <w:bCs/>
                <w:sz w:val="24"/>
                <w:szCs w:val="24"/>
              </w:rPr>
              <w:t>за № 1586/26363</w:t>
            </w:r>
            <w:r w:rsidRPr="00564EB4">
              <w:rPr>
                <w:rFonts w:ascii="Times New Roman" w:hAnsi="Times New Roman" w:cs="Times New Roman"/>
                <w:sz w:val="24"/>
                <w:szCs w:val="24"/>
              </w:rPr>
              <w:t>;</w:t>
            </w:r>
          </w:p>
          <w:p w14:paraId="2EE9FD50"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 xml:space="preserve">Наказ МВС від 16.08.2012 МВС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w:t>
            </w:r>
            <w:r w:rsidRPr="00564EB4">
              <w:rPr>
                <w:rFonts w:ascii="Times New Roman" w:hAnsi="Times New Roman" w:cs="Times New Roman"/>
                <w:bCs/>
                <w:sz w:val="24"/>
                <w:szCs w:val="24"/>
              </w:rPr>
              <w:t>зареєстрований в Міністерстві</w:t>
            </w:r>
            <w:r w:rsidRPr="00564EB4">
              <w:rPr>
                <w:rFonts w:ascii="Times New Roman" w:hAnsi="Times New Roman" w:cs="Times New Roman"/>
                <w:sz w:val="24"/>
                <w:szCs w:val="24"/>
              </w:rPr>
              <w:t> </w:t>
            </w:r>
            <w:r w:rsidRPr="00564EB4">
              <w:rPr>
                <w:rFonts w:ascii="Times New Roman" w:hAnsi="Times New Roman" w:cs="Times New Roman"/>
                <w:bCs/>
                <w:sz w:val="24"/>
                <w:szCs w:val="24"/>
              </w:rPr>
              <w:t>юстиції України 7 вересня 2012 р. за № 1549/21861</w:t>
            </w:r>
            <w:r w:rsidRPr="00564EB4">
              <w:rPr>
                <w:rFonts w:ascii="Times New Roman" w:hAnsi="Times New Roman" w:cs="Times New Roman"/>
                <w:sz w:val="24"/>
                <w:szCs w:val="24"/>
              </w:rPr>
              <w:t xml:space="preserve"> ;</w:t>
            </w:r>
          </w:p>
          <w:p w14:paraId="61A7C4D8"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w:t>
            </w:r>
            <w:r w:rsidRPr="00564EB4">
              <w:rPr>
                <w:rFonts w:ascii="Times New Roman" w:hAnsi="Times New Roman" w:cs="Times New Roman"/>
                <w:bCs/>
                <w:sz w:val="24"/>
                <w:szCs w:val="24"/>
              </w:rPr>
              <w:t xml:space="preserve"> зареєстрований в Міністерстві юстиції України</w:t>
            </w:r>
            <w:r w:rsidRPr="00564EB4">
              <w:rPr>
                <w:rFonts w:ascii="Times New Roman" w:hAnsi="Times New Roman" w:cs="Times New Roman"/>
                <w:sz w:val="24"/>
                <w:szCs w:val="24"/>
              </w:rPr>
              <w:t> </w:t>
            </w:r>
            <w:r w:rsidRPr="00564EB4">
              <w:rPr>
                <w:rFonts w:ascii="Times New Roman" w:hAnsi="Times New Roman" w:cs="Times New Roman"/>
                <w:bCs/>
                <w:sz w:val="24"/>
                <w:szCs w:val="24"/>
              </w:rPr>
              <w:t>09 вересня 2016 р.</w:t>
            </w:r>
            <w:r w:rsidRPr="00564EB4">
              <w:rPr>
                <w:rFonts w:ascii="Times New Roman" w:hAnsi="Times New Roman" w:cs="Times New Roman"/>
                <w:sz w:val="24"/>
                <w:szCs w:val="24"/>
              </w:rPr>
              <w:t> </w:t>
            </w:r>
            <w:r w:rsidRPr="00564EB4">
              <w:rPr>
                <w:rFonts w:ascii="Times New Roman" w:hAnsi="Times New Roman" w:cs="Times New Roman"/>
                <w:sz w:val="24"/>
                <w:szCs w:val="24"/>
              </w:rPr>
              <w:br/>
            </w:r>
            <w:r w:rsidRPr="00564EB4">
              <w:rPr>
                <w:rFonts w:ascii="Times New Roman" w:hAnsi="Times New Roman" w:cs="Times New Roman"/>
                <w:bCs/>
                <w:sz w:val="24"/>
                <w:szCs w:val="24"/>
              </w:rPr>
              <w:t>за № 1241/29371</w:t>
            </w:r>
            <w:r w:rsidRPr="00564EB4">
              <w:rPr>
                <w:rFonts w:ascii="Times New Roman" w:hAnsi="Times New Roman" w:cs="Times New Roman"/>
                <w:sz w:val="24"/>
                <w:szCs w:val="24"/>
              </w:rPr>
              <w:t>.</w:t>
            </w:r>
          </w:p>
          <w:p w14:paraId="7C378A0D"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Наказ МВС від 13.04.2018 № 311 «Про затвердження зразків документів, необхідних для вилучення, тимчасового вилучення паспорта громадянина України, паспорта громадянина України для виїзду за кордон, зареєстрований в міністерстві юстиції України 27 квітня 2018 р. № 531/31983</w:t>
            </w:r>
          </w:p>
          <w:p w14:paraId="79B81107"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 xml:space="preserve">Наказ МВС від 18.10.2019 № 875 «Про затвердження Вимог до відцифрованого образу обличчя особи, </w:t>
            </w:r>
            <w:r w:rsidRPr="00564EB4">
              <w:rPr>
                <w:rFonts w:ascii="Times New Roman" w:hAnsi="Times New Roman" w:cs="Times New Roman"/>
                <w:sz w:val="24"/>
                <w:szCs w:val="24"/>
              </w:rPr>
              <w:lastRenderedPageBreak/>
              <w:t>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зареєстрований в Міністерстві юстиції України 07 листопада 2019 р. за № 1146/34117</w:t>
            </w:r>
          </w:p>
        </w:tc>
      </w:tr>
      <w:tr w:rsidR="00564EB4" w:rsidRPr="00564EB4" w14:paraId="7762F0D9" w14:textId="77777777" w:rsidTr="00564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52"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26585197"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lastRenderedPageBreak/>
              <w:t>7.</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253ECB73"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Акти місцевих органів виконавчої влади/органів місцевого самоврядування</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FBA17"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Відсутні</w:t>
            </w:r>
          </w:p>
        </w:tc>
      </w:tr>
      <w:tr w:rsidR="00564EB4" w:rsidRPr="00564EB4" w14:paraId="144AEAFC" w14:textId="77777777" w:rsidTr="00564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52" w:type="dxa"/>
          <w:trHeight w:val="406"/>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9BEB5A3" w14:textId="77777777" w:rsidR="00564EB4" w:rsidRPr="00564EB4" w:rsidRDefault="00564EB4" w:rsidP="00564EB4">
            <w:pPr>
              <w:spacing w:after="0"/>
              <w:jc w:val="center"/>
              <w:rPr>
                <w:rFonts w:ascii="Times New Roman" w:hAnsi="Times New Roman" w:cs="Times New Roman"/>
                <w:sz w:val="24"/>
                <w:szCs w:val="24"/>
              </w:rPr>
            </w:pPr>
            <w:r w:rsidRPr="00564EB4">
              <w:rPr>
                <w:rFonts w:ascii="Times New Roman" w:hAnsi="Times New Roman" w:cs="Times New Roman"/>
                <w:b/>
                <w:sz w:val="24"/>
                <w:szCs w:val="24"/>
              </w:rPr>
              <w:t>Умови отримання адміністративної послуги</w:t>
            </w:r>
          </w:p>
        </w:tc>
      </w:tr>
      <w:tr w:rsidR="00564EB4" w:rsidRPr="00564EB4" w14:paraId="488BFC32" w14:textId="77777777" w:rsidTr="00564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52"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192584F0"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t>8.</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4F69B84A"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Підстава для одержання адміністративної послуги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FC534"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Настання обставин (подій), у зв’язку з якими паспорт підлягає обміну, а саме:</w:t>
            </w:r>
          </w:p>
          <w:p w14:paraId="2ECD18F5" w14:textId="77777777" w:rsidR="00564EB4" w:rsidRPr="00564EB4" w:rsidRDefault="00564EB4" w:rsidP="00564EB4">
            <w:pPr>
              <w:numPr>
                <w:ilvl w:val="0"/>
                <w:numId w:val="2"/>
              </w:numPr>
              <w:spacing w:after="0"/>
              <w:ind w:left="0" w:firstLine="177"/>
              <w:jc w:val="both"/>
              <w:rPr>
                <w:rFonts w:ascii="Times New Roman" w:hAnsi="Times New Roman" w:cs="Times New Roman"/>
                <w:sz w:val="24"/>
                <w:szCs w:val="24"/>
              </w:rPr>
            </w:pPr>
            <w:r w:rsidRPr="00564EB4">
              <w:rPr>
                <w:rFonts w:ascii="Times New Roman" w:hAnsi="Times New Roman" w:cs="Times New Roman"/>
                <w:sz w:val="24"/>
                <w:szCs w:val="24"/>
              </w:rPr>
              <w:t>зі зміною інформації, внесеної до паспорта  (крім додаткової змінної інформації);</w:t>
            </w:r>
          </w:p>
          <w:p w14:paraId="0D434A45" w14:textId="77777777" w:rsidR="00564EB4" w:rsidRPr="00564EB4" w:rsidRDefault="00564EB4" w:rsidP="00564EB4">
            <w:pPr>
              <w:numPr>
                <w:ilvl w:val="0"/>
                <w:numId w:val="2"/>
              </w:numPr>
              <w:spacing w:after="0"/>
              <w:ind w:left="0" w:firstLine="177"/>
              <w:jc w:val="both"/>
              <w:rPr>
                <w:rFonts w:ascii="Times New Roman" w:hAnsi="Times New Roman" w:cs="Times New Roman"/>
                <w:sz w:val="24"/>
                <w:szCs w:val="24"/>
              </w:rPr>
            </w:pPr>
            <w:r w:rsidRPr="00564EB4">
              <w:rPr>
                <w:rFonts w:ascii="Times New Roman" w:hAnsi="Times New Roman" w:cs="Times New Roman"/>
                <w:sz w:val="24"/>
                <w:szCs w:val="24"/>
              </w:rPr>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14:paraId="6984F5AE" w14:textId="77777777" w:rsidR="00564EB4" w:rsidRPr="00564EB4" w:rsidRDefault="00564EB4" w:rsidP="00564EB4">
            <w:pPr>
              <w:numPr>
                <w:ilvl w:val="0"/>
                <w:numId w:val="2"/>
              </w:numPr>
              <w:spacing w:after="0"/>
              <w:ind w:left="0" w:firstLine="177"/>
              <w:jc w:val="both"/>
              <w:rPr>
                <w:rFonts w:ascii="Times New Roman" w:hAnsi="Times New Roman" w:cs="Times New Roman"/>
                <w:sz w:val="24"/>
                <w:szCs w:val="24"/>
              </w:rPr>
            </w:pPr>
            <w:r w:rsidRPr="00564EB4">
              <w:rPr>
                <w:rFonts w:ascii="Times New Roman" w:hAnsi="Times New Roman" w:cs="Times New Roman"/>
                <w:sz w:val="24"/>
                <w:szCs w:val="24"/>
              </w:rPr>
              <w:t>виявлення помилки в інформації, внесеній до паспорта;</w:t>
            </w:r>
          </w:p>
          <w:p w14:paraId="2CD21264" w14:textId="77777777" w:rsidR="00564EB4" w:rsidRPr="00564EB4" w:rsidRDefault="00564EB4" w:rsidP="00564EB4">
            <w:pPr>
              <w:numPr>
                <w:ilvl w:val="0"/>
                <w:numId w:val="2"/>
              </w:numPr>
              <w:spacing w:after="0"/>
              <w:ind w:left="0" w:firstLine="177"/>
              <w:jc w:val="both"/>
              <w:rPr>
                <w:rFonts w:ascii="Times New Roman" w:hAnsi="Times New Roman" w:cs="Times New Roman"/>
                <w:sz w:val="24"/>
                <w:szCs w:val="24"/>
              </w:rPr>
            </w:pPr>
            <w:r w:rsidRPr="00564EB4">
              <w:rPr>
                <w:rFonts w:ascii="Times New Roman" w:hAnsi="Times New Roman" w:cs="Times New Roman"/>
                <w:sz w:val="24"/>
                <w:szCs w:val="24"/>
              </w:rPr>
              <w:t>закінчення строку дії паспорта;</w:t>
            </w:r>
          </w:p>
          <w:p w14:paraId="12185BAD" w14:textId="77777777" w:rsidR="00564EB4" w:rsidRPr="00564EB4" w:rsidRDefault="00564EB4" w:rsidP="00564EB4">
            <w:pPr>
              <w:numPr>
                <w:ilvl w:val="0"/>
                <w:numId w:val="2"/>
              </w:numPr>
              <w:spacing w:after="0"/>
              <w:ind w:left="0" w:firstLine="177"/>
              <w:jc w:val="both"/>
              <w:rPr>
                <w:rFonts w:ascii="Times New Roman" w:hAnsi="Times New Roman" w:cs="Times New Roman"/>
                <w:sz w:val="24"/>
                <w:szCs w:val="24"/>
              </w:rPr>
            </w:pPr>
            <w:r w:rsidRPr="00564EB4">
              <w:rPr>
                <w:rFonts w:ascii="Times New Roman" w:hAnsi="Times New Roman" w:cs="Times New Roman"/>
                <w:sz w:val="24"/>
                <w:szCs w:val="24"/>
              </w:rPr>
              <w:t>непридатності паспорта для подальшого використання;</w:t>
            </w:r>
          </w:p>
          <w:p w14:paraId="4B81AB0D"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 xml:space="preserve">У разі закінчення строку дії паспорта документи для його обміну можуть бути подані протягом одного місяця до дати закінчення строку його дії. </w:t>
            </w:r>
          </w:p>
        </w:tc>
      </w:tr>
      <w:tr w:rsidR="00564EB4" w:rsidRPr="00564EB4" w14:paraId="2D0FBF65" w14:textId="77777777" w:rsidTr="00564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52"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3D56E846"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t>9.</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4A19A4AA"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EE26D"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Для оформлення паспорта громадянина України особа подає:</w:t>
            </w:r>
          </w:p>
          <w:p w14:paraId="1FD1532E"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t>1)</w:t>
            </w:r>
            <w:r w:rsidRPr="00564EB4">
              <w:rPr>
                <w:rFonts w:ascii="Times New Roman" w:hAnsi="Times New Roman" w:cs="Times New Roman"/>
                <w:sz w:val="24"/>
                <w:szCs w:val="24"/>
              </w:rPr>
              <w:t xml:space="preserve"> заяву-анкету за зразком, затвердженим наказом МВС від 26.11.2014 № 1279 (формується та роздруковується із застосуванням засобів Єдиного державного демографічного реєстру працівником територіального органу/територіального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p>
          <w:p w14:paraId="3C70CE8C"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t>2)</w:t>
            </w:r>
            <w:r w:rsidRPr="00564EB4">
              <w:rPr>
                <w:rFonts w:ascii="Times New Roman" w:hAnsi="Times New Roman" w:cs="Times New Roman"/>
                <w:sz w:val="24"/>
                <w:szCs w:val="24"/>
              </w:rPr>
              <w:t xml:space="preserve"> паспорт, що підлягає обміну;</w:t>
            </w:r>
          </w:p>
          <w:p w14:paraId="4EB0AB99"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t>3)</w:t>
            </w:r>
            <w:r w:rsidRPr="00564EB4">
              <w:rPr>
                <w:rFonts w:ascii="Times New Roman" w:hAnsi="Times New Roman" w:cs="Times New Roman"/>
                <w:sz w:val="24"/>
                <w:szCs w:val="24"/>
              </w:rPr>
              <w:t xml:space="preserve"> документи, що підтверджують обставини, у зв’язку з якими паспорт підлягає обміну (крім випадків коли строк дії паспорта закінчився);</w:t>
            </w:r>
          </w:p>
          <w:p w14:paraId="6AB3E525"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t>4)</w:t>
            </w:r>
            <w:r w:rsidRPr="00564EB4">
              <w:rPr>
                <w:rFonts w:ascii="Times New Roman" w:hAnsi="Times New Roman" w:cs="Times New Roman"/>
                <w:sz w:val="24"/>
                <w:szCs w:val="24"/>
              </w:rPr>
              <w:t xml:space="preserve"> документи, що підтверджують сплату адміністративного збору, державного мита (у разі обміну у зв’язку з непридатності паспорта для подальшого використання) або роздрукована квитанція з програмного продукту «cheсk» або інформацію (реквізити платежу) про сплату збору в будь-якій формі*;</w:t>
            </w:r>
          </w:p>
          <w:p w14:paraId="126AB11C" w14:textId="77777777" w:rsidR="00564EB4" w:rsidRPr="00564EB4" w:rsidRDefault="00564EB4" w:rsidP="00564EB4">
            <w:pPr>
              <w:spacing w:after="0"/>
              <w:jc w:val="both"/>
              <w:rPr>
                <w:rFonts w:ascii="Times New Roman" w:hAnsi="Times New Roman" w:cs="Times New Roman"/>
                <w:sz w:val="24"/>
                <w:szCs w:val="24"/>
                <w:lang w:val="x-none"/>
              </w:rPr>
            </w:pPr>
            <w:r w:rsidRPr="00564EB4">
              <w:rPr>
                <w:rFonts w:ascii="Times New Roman" w:hAnsi="Times New Roman" w:cs="Times New Roman"/>
                <w:b/>
                <w:sz w:val="24"/>
                <w:szCs w:val="24"/>
              </w:rPr>
              <w:t>5)</w:t>
            </w:r>
            <w:r w:rsidRPr="00564EB4">
              <w:rPr>
                <w:rFonts w:ascii="Times New Roman" w:hAnsi="Times New Roman" w:cs="Times New Roman"/>
                <w:sz w:val="24"/>
                <w:szCs w:val="24"/>
              </w:rPr>
              <w:t xml:space="preserve"> довідку про присвоєння реєстраційного номера облікової картки платника податків з Державного </w:t>
            </w:r>
            <w:r w:rsidRPr="00564EB4">
              <w:rPr>
                <w:rFonts w:ascii="Times New Roman" w:hAnsi="Times New Roman" w:cs="Times New Roman"/>
                <w:sz w:val="24"/>
                <w:szCs w:val="24"/>
              </w:rPr>
              <w:lastRenderedPageBreak/>
              <w:t xml:space="preserve">реєстру фізичних осіб — платників податків (РНОКПП)  або повідомлення про відмову від його прийняття (для осіб, які через свої релігійні переконання відмовилися від прийняття зазначеного номера) – </w:t>
            </w:r>
            <w:r w:rsidRPr="00564EB4">
              <w:rPr>
                <w:rFonts w:ascii="Times New Roman" w:hAnsi="Times New Roman" w:cs="Times New Roman"/>
                <w:b/>
                <w:sz w:val="24"/>
                <w:szCs w:val="24"/>
                <w:u w:val="single"/>
              </w:rPr>
              <w:t>за умови реєстрації</w:t>
            </w:r>
            <w:r w:rsidRPr="00564EB4">
              <w:rPr>
                <w:rFonts w:ascii="Times New Roman" w:hAnsi="Times New Roman" w:cs="Times New Roman"/>
                <w:sz w:val="24"/>
                <w:szCs w:val="24"/>
              </w:rPr>
              <w:t xml:space="preserve"> в Державному реєстрі фізичних осіб – платників податків та інших обов’язкових платежів </w:t>
            </w:r>
            <w:r w:rsidRPr="00564EB4">
              <w:rPr>
                <w:rFonts w:ascii="Times New Roman" w:hAnsi="Times New Roman" w:cs="Times New Roman"/>
                <w:b/>
                <w:sz w:val="24"/>
                <w:szCs w:val="24"/>
              </w:rPr>
              <w:t>або отримання повідомлення про відмову від прийняття</w:t>
            </w:r>
            <w:r w:rsidRPr="00564EB4">
              <w:rPr>
                <w:rFonts w:ascii="Times New Roman" w:hAnsi="Times New Roman" w:cs="Times New Roman"/>
                <w:sz w:val="24"/>
                <w:szCs w:val="24"/>
              </w:rPr>
              <w:t xml:space="preserve"> зазначеного номера (для осіб, які через свої релігійні переконання відмовилися від прийняття зазначеного номера). </w:t>
            </w:r>
            <w:r w:rsidRPr="00564EB4">
              <w:rPr>
                <w:rFonts w:ascii="Times New Roman" w:hAnsi="Times New Roman" w:cs="Times New Roman"/>
                <w:b/>
                <w:sz w:val="24"/>
                <w:szCs w:val="24"/>
              </w:rPr>
              <w:t>Якщо така інформація подавалася під час оформлення паспорта, що підлягає обміну відповідні документи не надаються</w:t>
            </w:r>
            <w:r w:rsidRPr="00564EB4">
              <w:rPr>
                <w:rFonts w:ascii="Times New Roman" w:hAnsi="Times New Roman" w:cs="Times New Roman"/>
                <w:sz w:val="24"/>
                <w:szCs w:val="24"/>
              </w:rPr>
              <w:t>;</w:t>
            </w:r>
          </w:p>
          <w:p w14:paraId="22192B88" w14:textId="77777777" w:rsidR="00564EB4" w:rsidRPr="00564EB4" w:rsidRDefault="00564EB4" w:rsidP="00564EB4">
            <w:pPr>
              <w:spacing w:after="0"/>
              <w:jc w:val="both"/>
              <w:rPr>
                <w:rFonts w:ascii="Times New Roman" w:hAnsi="Times New Roman" w:cs="Times New Roman"/>
                <w:sz w:val="24"/>
                <w:szCs w:val="24"/>
              </w:rPr>
            </w:pPr>
          </w:p>
          <w:p w14:paraId="3AA7C843"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t>6)</w:t>
            </w:r>
            <w:r w:rsidRPr="00564EB4">
              <w:rPr>
                <w:rFonts w:ascii="Times New Roman" w:hAnsi="Times New Roman" w:cs="Times New Roman"/>
                <w:sz w:val="24"/>
                <w:szCs w:val="24"/>
              </w:rPr>
              <w:t xml:space="preserve"> документи, що підтверджують відомості для внесення додаткової змінної інформації до безконтактного електронного носія, що міститься у паспорті:</w:t>
            </w:r>
          </w:p>
          <w:p w14:paraId="51BA9399"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t>6.1)</w:t>
            </w:r>
            <w:r w:rsidRPr="00564EB4">
              <w:rPr>
                <w:rFonts w:ascii="Times New Roman" w:hAnsi="Times New Roman" w:cs="Times New Roman"/>
                <w:sz w:val="24"/>
                <w:szCs w:val="24"/>
              </w:rPr>
              <w:t xml:space="preserve"> довідку  про присвоєння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його прийняття (для осіб, які через свої релігійні переконання відмовилися від прийняття зазначеного номеру) -  </w:t>
            </w:r>
            <w:r w:rsidRPr="00564EB4">
              <w:rPr>
                <w:rFonts w:ascii="Times New Roman" w:hAnsi="Times New Roman" w:cs="Times New Roman"/>
                <w:sz w:val="24"/>
                <w:szCs w:val="24"/>
                <w:u w:val="single"/>
              </w:rPr>
              <w:t>за умови реєстрації</w:t>
            </w:r>
            <w:r w:rsidRPr="00564EB4">
              <w:rPr>
                <w:rFonts w:ascii="Times New Roman" w:hAnsi="Times New Roman" w:cs="Times New Roman"/>
                <w:sz w:val="24"/>
                <w:szCs w:val="24"/>
              </w:rPr>
              <w:t xml:space="preserve"> в Державному реєстрі фізичних осіб – платників податків та інших обов’язкових платежів або отримання повідомлення про відмову від прийняття зазначеного номера (для осіб, які через свої релігійні переконання відмовилися від прийняття зазначеного номера). </w:t>
            </w:r>
            <w:r w:rsidRPr="00564EB4">
              <w:rPr>
                <w:rFonts w:ascii="Times New Roman" w:hAnsi="Times New Roman" w:cs="Times New Roman"/>
                <w:b/>
                <w:sz w:val="24"/>
                <w:szCs w:val="24"/>
              </w:rPr>
              <w:t>Якщо така інформація подавалася під час оформлення паспорта, що підлягає обміну відповідні документи не надаються</w:t>
            </w:r>
            <w:r w:rsidRPr="00564EB4">
              <w:rPr>
                <w:rFonts w:ascii="Times New Roman" w:hAnsi="Times New Roman" w:cs="Times New Roman"/>
                <w:sz w:val="24"/>
                <w:szCs w:val="24"/>
              </w:rPr>
              <w:t>;</w:t>
            </w:r>
          </w:p>
          <w:p w14:paraId="7DBD2593" w14:textId="77777777" w:rsidR="00564EB4" w:rsidRPr="00564EB4" w:rsidRDefault="00564EB4" w:rsidP="00564EB4">
            <w:pPr>
              <w:spacing w:after="0"/>
              <w:jc w:val="both"/>
              <w:rPr>
                <w:rFonts w:ascii="Times New Roman" w:hAnsi="Times New Roman" w:cs="Times New Roman"/>
                <w:b/>
                <w:sz w:val="24"/>
                <w:szCs w:val="24"/>
              </w:rPr>
            </w:pPr>
          </w:p>
          <w:p w14:paraId="5C57862A"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t>6.2)</w:t>
            </w:r>
            <w:r w:rsidRPr="00564EB4">
              <w:rPr>
                <w:rFonts w:ascii="Times New Roman" w:hAnsi="Times New Roman" w:cs="Times New Roman"/>
                <w:sz w:val="24"/>
                <w:szCs w:val="24"/>
              </w:rPr>
              <w:t xml:space="preserve"> про місце проживання - </w:t>
            </w:r>
            <w:r w:rsidRPr="00564EB4">
              <w:rPr>
                <w:rFonts w:ascii="Times New Roman" w:hAnsi="Times New Roman" w:cs="Times New Roman"/>
                <w:b/>
                <w:sz w:val="24"/>
                <w:szCs w:val="24"/>
              </w:rPr>
              <w:t xml:space="preserve">довідку про реєстрацію місця проживання особи або довідку про зняте місце проживання </w:t>
            </w:r>
            <w:r w:rsidRPr="00564EB4">
              <w:rPr>
                <w:rFonts w:ascii="Times New Roman" w:hAnsi="Times New Roman" w:cs="Times New Roman"/>
                <w:sz w:val="24"/>
                <w:szCs w:val="24"/>
              </w:rPr>
              <w:t xml:space="preserve">(за зразками наведеними у додатках 13, 16 до Правил реєстрації місця проживання, затверджених постановою КМУ № 207 від 02.03.2016) або </w:t>
            </w:r>
            <w:r w:rsidRPr="00564EB4">
              <w:rPr>
                <w:rFonts w:ascii="Times New Roman" w:hAnsi="Times New Roman" w:cs="Times New Roman"/>
                <w:b/>
                <w:sz w:val="24"/>
                <w:szCs w:val="24"/>
              </w:rPr>
              <w:t>довідку про реєстрацію місця проживання</w:t>
            </w:r>
            <w:r w:rsidRPr="00564EB4">
              <w:rPr>
                <w:rFonts w:ascii="Times New Roman" w:hAnsi="Times New Roman" w:cs="Times New Roman"/>
                <w:sz w:val="24"/>
                <w:szCs w:val="24"/>
              </w:rPr>
              <w:t xml:space="preserve"> (видану  до 04.04.2016 за зразком наведеним у додатку 11 до Порядку реєстрації місця проживання та місця перебування фізичних осіб в Україні та зразків необхідних документів, затвердженого наказом МВС від 22.11.2012 № 1077). </w:t>
            </w:r>
            <w:r w:rsidRPr="00564EB4">
              <w:rPr>
                <w:rFonts w:ascii="Times New Roman" w:hAnsi="Times New Roman" w:cs="Times New Roman"/>
                <w:b/>
                <w:sz w:val="24"/>
                <w:szCs w:val="24"/>
              </w:rPr>
              <w:t>Довідка надається у разі зміни інформації про місце проживання, після дати видачі паспорта, що підлягає обміну</w:t>
            </w:r>
            <w:r w:rsidRPr="00564EB4">
              <w:rPr>
                <w:rFonts w:ascii="Times New Roman" w:hAnsi="Times New Roman" w:cs="Times New Roman"/>
                <w:sz w:val="24"/>
                <w:szCs w:val="24"/>
              </w:rPr>
              <w:t>;</w:t>
            </w:r>
          </w:p>
          <w:p w14:paraId="24C2EC93"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t>6.3)</w:t>
            </w:r>
            <w:r w:rsidRPr="00564EB4">
              <w:rPr>
                <w:rFonts w:ascii="Times New Roman" w:hAnsi="Times New Roman" w:cs="Times New Roman"/>
                <w:sz w:val="24"/>
                <w:szCs w:val="24"/>
              </w:rPr>
              <w:t xml:space="preserve"> про народження дітей — свідоцтва про народження дітей (за наявності);</w:t>
            </w:r>
          </w:p>
          <w:p w14:paraId="64FA8BC8"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lastRenderedPageBreak/>
              <w:t>6.4)</w:t>
            </w:r>
            <w:r w:rsidRPr="00564EB4">
              <w:rPr>
                <w:rFonts w:ascii="Times New Roman" w:hAnsi="Times New Roman" w:cs="Times New Roman"/>
                <w:sz w:val="24"/>
                <w:szCs w:val="24"/>
              </w:rPr>
              <w:t xml:space="preserve"> про шлюб і розірвання шлюбу —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укладення  шлюбу або реєстрації акту цивільного стану про його розірвання після видачі паспорта який обмінюється);</w:t>
            </w:r>
          </w:p>
          <w:p w14:paraId="7AD16353"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t> 6.5)</w:t>
            </w:r>
            <w:r w:rsidRPr="00564EB4">
              <w:rPr>
                <w:rFonts w:ascii="Times New Roman" w:hAnsi="Times New Roman" w:cs="Times New Roman"/>
                <w:sz w:val="24"/>
                <w:szCs w:val="24"/>
              </w:rPr>
              <w:t xml:space="preserve"> про зміну імені — свідоцтво про зміну імені, свідоцтво про народження,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зміни прізвища, імені або по батькові після дати видачі паспорта який обмінюється).</w:t>
            </w:r>
          </w:p>
          <w:p w14:paraId="4DDC6807" w14:textId="77777777" w:rsidR="00564EB4" w:rsidRPr="00564EB4" w:rsidRDefault="00564EB4" w:rsidP="00564EB4">
            <w:pPr>
              <w:spacing w:after="0"/>
              <w:jc w:val="both"/>
              <w:rPr>
                <w:rFonts w:ascii="Times New Roman" w:hAnsi="Times New Roman" w:cs="Times New Roman"/>
                <w:sz w:val="24"/>
                <w:szCs w:val="24"/>
              </w:rPr>
            </w:pPr>
          </w:p>
          <w:p w14:paraId="1B8FBE92"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t xml:space="preserve">Для оформлення паспорта особі, яка не може пересуватися самостійно у зв’язку з тривалим розладом здоров’я, </w:t>
            </w:r>
            <w:r w:rsidRPr="00564EB4">
              <w:rPr>
                <w:rFonts w:ascii="Times New Roman" w:hAnsi="Times New Roman" w:cs="Times New Roman"/>
                <w:sz w:val="24"/>
                <w:szCs w:val="24"/>
              </w:rPr>
              <w:t xml:space="preserve">який підтверджується медичним висновком закладу охорони здоров’я, оформлений в установленому порядку, або </w:t>
            </w:r>
            <w:r w:rsidRPr="00564EB4">
              <w:rPr>
                <w:rFonts w:ascii="Times New Roman" w:hAnsi="Times New Roman" w:cs="Times New Roman"/>
                <w:b/>
                <w:sz w:val="24"/>
                <w:szCs w:val="24"/>
              </w:rPr>
              <w:t>особі, яка відбуває покарання в установах виконання покарань або перебуває на тривалому стаціонарному лікуванні в закладах МОЗ закритого типу</w:t>
            </w:r>
            <w:r w:rsidRPr="00564EB4">
              <w:rPr>
                <w:rFonts w:ascii="Times New Roman" w:hAnsi="Times New Roman" w:cs="Times New Roman"/>
                <w:sz w:val="24"/>
                <w:szCs w:val="24"/>
              </w:rPr>
              <w:t xml:space="preserve"> додатково подається одна фотокартка розміром 10 х 15 сантиметрів для внесення відцифрованого образу обличчя особи шляхом сканування із застосуванням засобів Реєстру. Фотокартка повинна відповідати Вимогам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МВС від 18.10.2019 № 875.</w:t>
            </w:r>
          </w:p>
          <w:p w14:paraId="748E9B56"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t>Внесення до заяви-анкети та у подальшому у паспорт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КМУ від 27.01.2010 № 55.</w:t>
            </w:r>
          </w:p>
          <w:p w14:paraId="1DEA2A34"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 xml:space="preserve">         За необхідності написання прізвища або/та ім’я латинськими літерами відповідно до написання у раніше виданих на ім’я особи документах, подається письмова заява (довільної форми) та документ, що підтверджує зазначений факт, а саме:</w:t>
            </w:r>
          </w:p>
          <w:p w14:paraId="3B61DF63"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lastRenderedPageBreak/>
              <w:t>- паспорт громадянина України, паспорт громадянина України для виїзду за кордон, проїзний документ дитини;</w:t>
            </w:r>
          </w:p>
          <w:p w14:paraId="34C3B248"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 документ, що підтверджує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14:paraId="529B3B6A"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 раніше видані паспорта на ім’я дитини/батьків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14:paraId="28432162"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У разі подання заяви-анкети законним представником/уповноваженою особою адміністрації установи виконання покарань або закладу МОЗ закритого типу, додатково подаються документ, що посвідчує особу законного представника/уповноваженої особи та документ, що підтверджує повноваження особи як законного представника (крім випадків, коли законним представником є один із батьків)/уповноваженої особи адміністрації установи виконання покарань або закладу МОЗ закритого типу.</w:t>
            </w:r>
          </w:p>
          <w:p w14:paraId="32647835"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Видані компетентними органами іноземної держави документи, що подаються для оформлення паспорта,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14:paraId="5364474B"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Оригінали документів повертаються особі (крім документів, що підтверджують сплату адміністративного збору та державного мита) або її законному представнику/уповноваженій особі після оформлення заяви-анкети.</w:t>
            </w:r>
          </w:p>
          <w:p w14:paraId="490FF15F" w14:textId="77777777" w:rsidR="00564EB4" w:rsidRPr="00564EB4" w:rsidRDefault="00564EB4" w:rsidP="00564EB4">
            <w:pPr>
              <w:spacing w:after="0"/>
              <w:jc w:val="both"/>
              <w:rPr>
                <w:rFonts w:ascii="Times New Roman" w:hAnsi="Times New Roman" w:cs="Times New Roman"/>
                <w:sz w:val="24"/>
                <w:szCs w:val="24"/>
              </w:rPr>
            </w:pPr>
          </w:p>
          <w:p w14:paraId="03AB9D49"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У разі подання документів протягом одного місяця до дати закінчення строку дії паспорта, паспорт  після прийому документів повертається особі та здається нею під час отримання нового паспорта.</w:t>
            </w:r>
          </w:p>
          <w:p w14:paraId="69BDAFD7"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За письмовою заявою  особи паспорт, що підлягає обміну (крім випадків непридатності паспорта для подальшого використання), після прийому документів може бути повернутий особі та здається нею під час отримання нового паспорта.</w:t>
            </w:r>
          </w:p>
        </w:tc>
      </w:tr>
      <w:tr w:rsidR="00564EB4" w:rsidRPr="00564EB4" w14:paraId="5E380555" w14:textId="77777777" w:rsidTr="00564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52"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502E5BEF"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lastRenderedPageBreak/>
              <w:t>10.</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1D89BC4A"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Порядок та спосіб подання документів, необхідних для отримання адміністративної послуги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91BE7"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 xml:space="preserve">Громадянин України з метою подання документів та заяви-анкети для оформлення паспорта у зв’язку з обміном паспорта (у формі картки) особисто звертається </w:t>
            </w:r>
            <w:r w:rsidRPr="00564EB4">
              <w:rPr>
                <w:rFonts w:ascii="Times New Roman" w:hAnsi="Times New Roman" w:cs="Times New Roman"/>
                <w:b/>
                <w:sz w:val="24"/>
                <w:szCs w:val="24"/>
              </w:rPr>
              <w:t>незалежно від місця проживання до будь-якого</w:t>
            </w:r>
            <w:r w:rsidRPr="00564EB4">
              <w:rPr>
                <w:rFonts w:ascii="Times New Roman" w:hAnsi="Times New Roman" w:cs="Times New Roman"/>
                <w:sz w:val="24"/>
                <w:szCs w:val="24"/>
              </w:rPr>
              <w:t>:</w:t>
            </w:r>
          </w:p>
          <w:p w14:paraId="20804F87" w14:textId="77777777" w:rsidR="00564EB4" w:rsidRPr="00564EB4" w:rsidRDefault="00564EB4" w:rsidP="00564EB4">
            <w:pPr>
              <w:numPr>
                <w:ilvl w:val="0"/>
                <w:numId w:val="1"/>
              </w:numPr>
              <w:spacing w:after="0"/>
              <w:jc w:val="both"/>
              <w:rPr>
                <w:rFonts w:ascii="Times New Roman" w:hAnsi="Times New Roman" w:cs="Times New Roman"/>
                <w:sz w:val="24"/>
                <w:szCs w:val="24"/>
              </w:rPr>
            </w:pPr>
            <w:r w:rsidRPr="00564EB4">
              <w:rPr>
                <w:rFonts w:ascii="Times New Roman" w:hAnsi="Times New Roman" w:cs="Times New Roman"/>
                <w:sz w:val="24"/>
                <w:szCs w:val="24"/>
              </w:rPr>
              <w:t>територіального органу ДМС;</w:t>
            </w:r>
          </w:p>
          <w:p w14:paraId="7577A304" w14:textId="77777777" w:rsidR="00564EB4" w:rsidRPr="00564EB4" w:rsidRDefault="00564EB4" w:rsidP="00564EB4">
            <w:pPr>
              <w:numPr>
                <w:ilvl w:val="0"/>
                <w:numId w:val="1"/>
              </w:numPr>
              <w:spacing w:after="0"/>
              <w:jc w:val="both"/>
              <w:rPr>
                <w:rFonts w:ascii="Times New Roman" w:hAnsi="Times New Roman" w:cs="Times New Roman"/>
                <w:sz w:val="24"/>
                <w:szCs w:val="24"/>
              </w:rPr>
            </w:pPr>
            <w:r w:rsidRPr="00564EB4">
              <w:rPr>
                <w:rFonts w:ascii="Times New Roman" w:hAnsi="Times New Roman" w:cs="Times New Roman"/>
                <w:sz w:val="24"/>
                <w:szCs w:val="24"/>
              </w:rPr>
              <w:lastRenderedPageBreak/>
              <w:t>територіального підрозділу ДМС;</w:t>
            </w:r>
          </w:p>
          <w:p w14:paraId="09B5BA68" w14:textId="77777777" w:rsidR="00564EB4" w:rsidRPr="00564EB4" w:rsidRDefault="00564EB4" w:rsidP="00564EB4">
            <w:pPr>
              <w:numPr>
                <w:ilvl w:val="0"/>
                <w:numId w:val="1"/>
              </w:numPr>
              <w:spacing w:after="0"/>
              <w:jc w:val="both"/>
              <w:rPr>
                <w:rFonts w:ascii="Times New Roman" w:hAnsi="Times New Roman" w:cs="Times New Roman"/>
                <w:sz w:val="24"/>
                <w:szCs w:val="24"/>
              </w:rPr>
            </w:pPr>
            <w:r w:rsidRPr="00564EB4">
              <w:rPr>
                <w:rFonts w:ascii="Times New Roman" w:hAnsi="Times New Roman" w:cs="Times New Roman"/>
                <w:sz w:val="24"/>
                <w:szCs w:val="24"/>
              </w:rPr>
              <w:t xml:space="preserve">центру надання адміністративних послуг/державного підприємства, що належить до сфери управління ДМС, або його відокремленого підрозділу – </w:t>
            </w:r>
            <w:r w:rsidRPr="00564EB4">
              <w:rPr>
                <w:rFonts w:ascii="Times New Roman" w:hAnsi="Times New Roman" w:cs="Times New Roman"/>
                <w:i/>
                <w:sz w:val="24"/>
                <w:szCs w:val="24"/>
              </w:rPr>
              <w:t>за умови наявності обладнання для прийому заяв засобами Єдиного державного демографічного Реєстру</w:t>
            </w:r>
            <w:r w:rsidRPr="00564EB4">
              <w:rPr>
                <w:rFonts w:ascii="Times New Roman" w:hAnsi="Times New Roman" w:cs="Times New Roman"/>
                <w:sz w:val="24"/>
                <w:szCs w:val="24"/>
              </w:rPr>
              <w:t>.</w:t>
            </w:r>
          </w:p>
          <w:p w14:paraId="1BBCD544" w14:textId="77777777" w:rsidR="00564EB4" w:rsidRPr="00564EB4" w:rsidRDefault="00564EB4" w:rsidP="00564EB4">
            <w:pPr>
              <w:spacing w:after="0"/>
              <w:jc w:val="both"/>
              <w:rPr>
                <w:rFonts w:ascii="Times New Roman" w:hAnsi="Times New Roman" w:cs="Times New Roman"/>
                <w:sz w:val="24"/>
                <w:szCs w:val="24"/>
              </w:rPr>
            </w:pPr>
          </w:p>
          <w:p w14:paraId="364E4EFF"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Якщо особа визнана судом обмежено дієздатною або недієздатною, документи та заява-анкета подаються одним із її законних представників (одним із батьків (усиновлювачів), опікунів, піклувальників або інших законних представників).</w:t>
            </w:r>
          </w:p>
          <w:p w14:paraId="75395670" w14:textId="77777777" w:rsidR="00564EB4" w:rsidRPr="00564EB4" w:rsidRDefault="00564EB4" w:rsidP="00564EB4">
            <w:pPr>
              <w:spacing w:after="0"/>
              <w:jc w:val="both"/>
              <w:rPr>
                <w:rFonts w:ascii="Times New Roman" w:hAnsi="Times New Roman" w:cs="Times New Roman"/>
                <w:sz w:val="24"/>
                <w:szCs w:val="24"/>
              </w:rPr>
            </w:pPr>
          </w:p>
          <w:p w14:paraId="33B603AB"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 xml:space="preserve">  Якщо особа, відбуває покарання в установах виконання покарань або перебуває на тривалому стаціонарному лікуванні в закладах МОЗ закритого типу, документи  подаються через уповноважену особу адміністрації відповідної установи чи закладу </w:t>
            </w:r>
            <w:r w:rsidRPr="00564EB4">
              <w:rPr>
                <w:rFonts w:ascii="Times New Roman" w:hAnsi="Times New Roman" w:cs="Times New Roman"/>
                <w:b/>
                <w:sz w:val="24"/>
                <w:szCs w:val="24"/>
              </w:rPr>
              <w:t>до територіального підрозділу ДМС за місцем розташування адміністрації відповідної установи або закладу.</w:t>
            </w:r>
          </w:p>
          <w:p w14:paraId="68B7900F" w14:textId="77777777" w:rsidR="00564EB4" w:rsidRPr="00564EB4" w:rsidRDefault="00564EB4" w:rsidP="00564EB4">
            <w:pPr>
              <w:spacing w:after="0"/>
              <w:jc w:val="both"/>
              <w:rPr>
                <w:rFonts w:ascii="Times New Roman" w:hAnsi="Times New Roman" w:cs="Times New Roman"/>
                <w:b/>
                <w:sz w:val="24"/>
                <w:szCs w:val="24"/>
              </w:rPr>
            </w:pPr>
          </w:p>
          <w:p w14:paraId="651E8097"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 xml:space="preserve">Для подання документів особою, яка у зв’язку з тривалим розладом здоров’я не може пересуватися самостійно, за зверненням такої особи або її законного представника, оформленим у письмовій формі, </w:t>
            </w:r>
            <w:r w:rsidRPr="00564EB4">
              <w:rPr>
                <w:rFonts w:ascii="Times New Roman" w:hAnsi="Times New Roman" w:cs="Times New Roman"/>
                <w:b/>
                <w:sz w:val="24"/>
                <w:szCs w:val="24"/>
              </w:rPr>
              <w:t xml:space="preserve">здійснюється виїзд працівника територіального органу/територіального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sidRPr="00564EB4">
              <w:rPr>
                <w:rFonts w:ascii="Times New Roman" w:hAnsi="Times New Roman" w:cs="Times New Roman"/>
                <w:sz w:val="24"/>
                <w:szCs w:val="24"/>
              </w:rPr>
              <w:t>за місцем проживання особи або проходження лікування.</w:t>
            </w:r>
          </w:p>
        </w:tc>
      </w:tr>
      <w:tr w:rsidR="00564EB4" w:rsidRPr="00564EB4" w14:paraId="36F7B990" w14:textId="77777777" w:rsidTr="00564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52"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26317DF9"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lastRenderedPageBreak/>
              <w:t>11.</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53BA891B"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Платність (безоплатність) надання адміністративної послуги</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362AADDF" w14:textId="77777777" w:rsidR="00564EB4" w:rsidRPr="00564EB4" w:rsidRDefault="00564EB4" w:rsidP="00564EB4">
            <w:pPr>
              <w:spacing w:after="0"/>
              <w:jc w:val="both"/>
              <w:rPr>
                <w:rFonts w:ascii="Times New Roman" w:hAnsi="Times New Roman" w:cs="Times New Roman"/>
                <w:iCs/>
                <w:sz w:val="24"/>
                <w:szCs w:val="24"/>
              </w:rPr>
            </w:pPr>
          </w:p>
          <w:p w14:paraId="1E5D0E6B"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iCs/>
                <w:sz w:val="24"/>
                <w:szCs w:val="24"/>
              </w:rPr>
              <w:t>Адміністративна послуга платна</w:t>
            </w:r>
          </w:p>
          <w:p w14:paraId="72FEE081" w14:textId="77777777" w:rsidR="00564EB4" w:rsidRPr="00564EB4" w:rsidRDefault="00564EB4" w:rsidP="00564EB4">
            <w:pPr>
              <w:spacing w:after="0"/>
              <w:jc w:val="both"/>
              <w:rPr>
                <w:rFonts w:ascii="Times New Roman" w:hAnsi="Times New Roman" w:cs="Times New Roman"/>
                <w:iCs/>
                <w:sz w:val="24"/>
                <w:szCs w:val="24"/>
              </w:rPr>
            </w:pPr>
          </w:p>
        </w:tc>
      </w:tr>
      <w:tr w:rsidR="00564EB4" w:rsidRPr="00564EB4" w14:paraId="2431F589" w14:textId="77777777" w:rsidTr="00564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52" w:type="dxa"/>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14:paraId="58969729"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iCs/>
                <w:sz w:val="24"/>
                <w:szCs w:val="24"/>
              </w:rPr>
              <w:t>У разі платності:</w:t>
            </w:r>
          </w:p>
        </w:tc>
      </w:tr>
      <w:tr w:rsidR="00564EB4" w:rsidRPr="00564EB4" w14:paraId="719EEECC" w14:textId="77777777" w:rsidTr="00564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52"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2BA542FE"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t>11.1.</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7E07C2EA"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Нормативно-правові акти, на підставі яких стягується плата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0ACD9780" w14:textId="77777777" w:rsidR="00564EB4" w:rsidRPr="00564EB4" w:rsidRDefault="00564EB4" w:rsidP="00564EB4">
            <w:pPr>
              <w:spacing w:after="0"/>
              <w:jc w:val="both"/>
              <w:rPr>
                <w:rFonts w:ascii="Times New Roman" w:hAnsi="Times New Roman" w:cs="Times New Roman"/>
                <w:sz w:val="24"/>
                <w:szCs w:val="24"/>
                <w:lang w:val="ru-RU"/>
              </w:rPr>
            </w:pPr>
            <w:r w:rsidRPr="00564EB4">
              <w:rPr>
                <w:rFonts w:ascii="Times New Roman" w:hAnsi="Times New Roman" w:cs="Times New Roman"/>
                <w:sz w:val="24"/>
                <w:szCs w:val="24"/>
              </w:rPr>
              <w:t xml:space="preserve">        п.п. а) п. 6 ст. 3 Декрету Кабінету Міністрів України «Про державне мито» від 21.01.1993 № 7-93. </w:t>
            </w:r>
          </w:p>
          <w:p w14:paraId="0C39D328"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 xml:space="preserve">        Ст. 20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 5492 –VІ.</w:t>
            </w:r>
          </w:p>
          <w:p w14:paraId="21666E37"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Постанова КМУ від 02.11.2016 №770 «Деякі питання надання адміністративних послуг у сфері міграції».</w:t>
            </w:r>
          </w:p>
        </w:tc>
      </w:tr>
      <w:tr w:rsidR="00564EB4" w:rsidRPr="00564EB4" w14:paraId="647E7015" w14:textId="77777777" w:rsidTr="00564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52"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793BF880"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t>11.2.</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0CB93207"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Розмір та порядок внесення плати (адміністративного збору) за платну адміністративну послугу</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37C0DCD5" w14:textId="77777777" w:rsidR="00564EB4" w:rsidRPr="00564EB4" w:rsidRDefault="00564EB4" w:rsidP="00564EB4">
            <w:pPr>
              <w:spacing w:after="0"/>
              <w:jc w:val="both"/>
              <w:rPr>
                <w:rFonts w:ascii="Times New Roman" w:hAnsi="Times New Roman" w:cs="Times New Roman"/>
                <w:sz w:val="24"/>
                <w:szCs w:val="24"/>
                <w:lang w:val="x-none"/>
              </w:rPr>
            </w:pPr>
            <w:r w:rsidRPr="00564EB4">
              <w:rPr>
                <w:rFonts w:ascii="Times New Roman" w:hAnsi="Times New Roman" w:cs="Times New Roman"/>
                <w:sz w:val="24"/>
                <w:szCs w:val="24"/>
                <w:lang w:val="x-none"/>
              </w:rPr>
              <w:t xml:space="preserve"> </w:t>
            </w:r>
          </w:p>
          <w:tbl>
            <w:tblPr>
              <w:tblW w:w="0" w:type="auto"/>
              <w:tblLayout w:type="fixed"/>
              <w:tblLook w:val="0000" w:firstRow="0" w:lastRow="0" w:firstColumn="0" w:lastColumn="0" w:noHBand="0" w:noVBand="0"/>
            </w:tblPr>
            <w:tblGrid>
              <w:gridCol w:w="5551"/>
            </w:tblGrid>
            <w:tr w:rsidR="00564EB4" w:rsidRPr="00564EB4" w14:paraId="7D6D9215" w14:textId="77777777" w:rsidTr="00564EB4">
              <w:trPr>
                <w:trHeight w:val="322"/>
              </w:trPr>
              <w:tc>
                <w:tcPr>
                  <w:tcW w:w="5551" w:type="dxa"/>
                  <w:shd w:val="clear" w:color="auto" w:fill="FFFFFF"/>
                </w:tcPr>
                <w:p w14:paraId="7CE4AA3F"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t>Розмір адміністративного  збору за оформлення та видачу паспорта з дня оформлення заяви-анкети у строк:</w:t>
                  </w:r>
                </w:p>
                <w:p w14:paraId="6B642F0A" w14:textId="77777777" w:rsidR="00564EB4" w:rsidRPr="00564EB4" w:rsidRDefault="00564EB4" w:rsidP="00564EB4">
                  <w:pPr>
                    <w:spacing w:after="0"/>
                    <w:jc w:val="both"/>
                    <w:rPr>
                      <w:rFonts w:ascii="Times New Roman" w:hAnsi="Times New Roman" w:cs="Times New Roman"/>
                      <w:b/>
                      <w:sz w:val="24"/>
                      <w:szCs w:val="24"/>
                    </w:rPr>
                  </w:pPr>
                </w:p>
              </w:tc>
            </w:tr>
            <w:tr w:rsidR="00564EB4" w:rsidRPr="00564EB4" w14:paraId="3B4B0185" w14:textId="77777777" w:rsidTr="00564EB4">
              <w:trPr>
                <w:trHeight w:val="322"/>
              </w:trPr>
              <w:tc>
                <w:tcPr>
                  <w:tcW w:w="5551" w:type="dxa"/>
                  <w:shd w:val="clear" w:color="auto" w:fill="FFFFFF"/>
                </w:tcPr>
                <w:p w14:paraId="6F8A2EC8"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lastRenderedPageBreak/>
                    <w:t xml:space="preserve">не пізніше ніж через 20 робочих днів    -  450 грн. </w:t>
                  </w:r>
                </w:p>
                <w:p w14:paraId="3FB87197" w14:textId="0397DA29"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(126 грн. вартість адміністративної послуги  та 324 грн. вартість бланка);</w:t>
                  </w:r>
                </w:p>
                <w:p w14:paraId="21EA79AF" w14:textId="77777777" w:rsidR="00564EB4" w:rsidRPr="00564EB4" w:rsidRDefault="00564EB4" w:rsidP="00564EB4">
                  <w:pPr>
                    <w:spacing w:after="0"/>
                    <w:jc w:val="both"/>
                    <w:rPr>
                      <w:rFonts w:ascii="Times New Roman" w:hAnsi="Times New Roman" w:cs="Times New Roman"/>
                      <w:sz w:val="24"/>
                      <w:szCs w:val="24"/>
                    </w:rPr>
                  </w:pPr>
                </w:p>
              </w:tc>
            </w:tr>
            <w:tr w:rsidR="00564EB4" w:rsidRPr="00564EB4" w14:paraId="794C9735" w14:textId="77777777" w:rsidTr="00564EB4">
              <w:trPr>
                <w:trHeight w:val="322"/>
              </w:trPr>
              <w:tc>
                <w:tcPr>
                  <w:tcW w:w="5551" w:type="dxa"/>
                  <w:shd w:val="clear" w:color="auto" w:fill="FFFFFF"/>
                </w:tcPr>
                <w:p w14:paraId="47862814"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t xml:space="preserve">не пізніше ніж через 10 робочих днів    -  820 грн.  </w:t>
                  </w:r>
                </w:p>
                <w:p w14:paraId="55286304" w14:textId="73990892"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(496 грн. вартість адміністративної послуги  та 324 грн. вартість бланка;</w:t>
                  </w:r>
                </w:p>
                <w:p w14:paraId="096B6D4B" w14:textId="77777777" w:rsidR="00564EB4" w:rsidRPr="00564EB4" w:rsidRDefault="00564EB4" w:rsidP="00564EB4">
                  <w:pPr>
                    <w:spacing w:after="0"/>
                    <w:jc w:val="both"/>
                    <w:rPr>
                      <w:rFonts w:ascii="Times New Roman" w:hAnsi="Times New Roman" w:cs="Times New Roman"/>
                      <w:sz w:val="24"/>
                      <w:szCs w:val="24"/>
                    </w:rPr>
                  </w:pPr>
                </w:p>
              </w:tc>
            </w:tr>
          </w:tbl>
          <w:p w14:paraId="0A51B89B" w14:textId="77777777" w:rsidR="00564EB4" w:rsidRPr="00564EB4" w:rsidRDefault="00564EB4" w:rsidP="00564EB4">
            <w:pPr>
              <w:spacing w:after="0"/>
              <w:jc w:val="both"/>
              <w:rPr>
                <w:rFonts w:ascii="Times New Roman" w:hAnsi="Times New Roman" w:cs="Times New Roman"/>
                <w:sz w:val="24"/>
                <w:szCs w:val="24"/>
                <w:lang w:val="ru-RU"/>
              </w:rPr>
            </w:pPr>
            <w:r w:rsidRPr="00564EB4">
              <w:rPr>
                <w:rFonts w:ascii="Times New Roman" w:hAnsi="Times New Roman" w:cs="Times New Roman"/>
                <w:sz w:val="24"/>
                <w:szCs w:val="24"/>
              </w:rPr>
              <w:t xml:space="preserve">   та державного мита – 34 грн. (2 неоподатковуваних мінімуми доходів громадян) </w:t>
            </w:r>
            <w:r w:rsidRPr="00564EB4">
              <w:rPr>
                <w:rFonts w:ascii="Times New Roman" w:hAnsi="Times New Roman" w:cs="Times New Roman"/>
                <w:b/>
                <w:sz w:val="24"/>
                <w:szCs w:val="24"/>
              </w:rPr>
              <w:t xml:space="preserve">(сплачується тільки у разі обміну у зв’язку з непридатністю паспорта для подальшого використання). </w:t>
            </w:r>
          </w:p>
          <w:p w14:paraId="7C23B898" w14:textId="77777777" w:rsidR="00564EB4" w:rsidRPr="00564EB4" w:rsidRDefault="00564EB4" w:rsidP="00564EB4">
            <w:pPr>
              <w:spacing w:after="0"/>
              <w:jc w:val="both"/>
              <w:rPr>
                <w:rFonts w:ascii="Times New Roman" w:hAnsi="Times New Roman" w:cs="Times New Roman"/>
                <w:b/>
                <w:sz w:val="24"/>
                <w:szCs w:val="24"/>
              </w:rPr>
            </w:pPr>
          </w:p>
          <w:p w14:paraId="016D9875" w14:textId="77777777" w:rsidR="00564EB4" w:rsidRPr="00564EB4" w:rsidRDefault="00564EB4" w:rsidP="00564EB4">
            <w:pPr>
              <w:spacing w:after="0"/>
              <w:jc w:val="both"/>
              <w:rPr>
                <w:rFonts w:ascii="Times New Roman" w:hAnsi="Times New Roman" w:cs="Times New Roman"/>
                <w:sz w:val="24"/>
                <w:szCs w:val="24"/>
                <w:lang w:val="x-none"/>
              </w:rPr>
            </w:pPr>
            <w:r w:rsidRPr="00564EB4">
              <w:rPr>
                <w:rFonts w:ascii="Times New Roman" w:hAnsi="Times New Roman" w:cs="Times New Roman"/>
                <w:sz w:val="24"/>
                <w:szCs w:val="24"/>
              </w:rPr>
              <w:t xml:space="preserve">         Оплата наданої послуги здійснюється шляхом перерахування заявником  коштів через банки, відділення поштового зв'язку або програмно-технічні комплекси самообслуговування.</w:t>
            </w:r>
          </w:p>
        </w:tc>
      </w:tr>
      <w:tr w:rsidR="00564EB4" w:rsidRPr="00564EB4" w14:paraId="75B8FB2E" w14:textId="77777777" w:rsidTr="00564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52"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619EBC94"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lastRenderedPageBreak/>
              <w:t>11.3.</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21B5751A"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Розрахунковий рахунок для внесення плати</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0A05AB37" w14:textId="77777777" w:rsidR="00097994" w:rsidRPr="00097994" w:rsidRDefault="00097994" w:rsidP="00097994">
            <w:pPr>
              <w:spacing w:after="0"/>
              <w:jc w:val="both"/>
              <w:rPr>
                <w:rFonts w:ascii="Times New Roman" w:hAnsi="Times New Roman" w:cs="Times New Roman"/>
                <w:bCs/>
                <w:iCs/>
                <w:sz w:val="24"/>
                <w:szCs w:val="24"/>
                <w:lang w:val="ru-RU"/>
              </w:rPr>
            </w:pPr>
            <w:r w:rsidRPr="00097994">
              <w:rPr>
                <w:rFonts w:ascii="Times New Roman" w:hAnsi="Times New Roman" w:cs="Times New Roman"/>
                <w:bCs/>
                <w:iCs/>
                <w:sz w:val="24"/>
                <w:szCs w:val="24"/>
              </w:rPr>
              <w:t>Одержувач коштів: ГУ ДМС України в Закарпатській області</w:t>
            </w:r>
          </w:p>
          <w:p w14:paraId="168613AE" w14:textId="77777777" w:rsidR="00097994" w:rsidRPr="00097994" w:rsidRDefault="00097994" w:rsidP="00097994">
            <w:pPr>
              <w:spacing w:after="0"/>
              <w:jc w:val="both"/>
              <w:rPr>
                <w:rFonts w:ascii="Times New Roman" w:hAnsi="Times New Roman" w:cs="Times New Roman"/>
                <w:bCs/>
                <w:iCs/>
                <w:sz w:val="24"/>
                <w:szCs w:val="24"/>
                <w:lang w:val="ru-RU"/>
              </w:rPr>
            </w:pPr>
            <w:r w:rsidRPr="00097994">
              <w:rPr>
                <w:rFonts w:ascii="Times New Roman" w:hAnsi="Times New Roman" w:cs="Times New Roman"/>
                <w:bCs/>
                <w:iCs/>
                <w:sz w:val="24"/>
                <w:szCs w:val="24"/>
                <w:lang w:val="ru-RU"/>
              </w:rPr>
              <w:t>Код одержувача (код ЄДРПОУ): 37809328</w:t>
            </w:r>
          </w:p>
          <w:p w14:paraId="30ADC49E" w14:textId="77777777" w:rsidR="00097994" w:rsidRPr="00097994" w:rsidRDefault="00097994" w:rsidP="00097994">
            <w:pPr>
              <w:spacing w:after="0"/>
              <w:jc w:val="both"/>
              <w:rPr>
                <w:rFonts w:ascii="Times New Roman" w:hAnsi="Times New Roman" w:cs="Times New Roman"/>
                <w:bCs/>
                <w:iCs/>
                <w:sz w:val="24"/>
                <w:szCs w:val="24"/>
              </w:rPr>
            </w:pPr>
            <w:r w:rsidRPr="00097994">
              <w:rPr>
                <w:rFonts w:ascii="Times New Roman" w:hAnsi="Times New Roman" w:cs="Times New Roman"/>
                <w:bCs/>
                <w:iCs/>
                <w:sz w:val="24"/>
                <w:szCs w:val="24"/>
              </w:rPr>
              <w:t>Рахунок одержувача (</w:t>
            </w:r>
            <w:r w:rsidRPr="00097994">
              <w:rPr>
                <w:rFonts w:ascii="Times New Roman" w:hAnsi="Times New Roman" w:cs="Times New Roman"/>
                <w:bCs/>
                <w:iCs/>
                <w:sz w:val="24"/>
                <w:szCs w:val="24"/>
                <w:lang w:val="en-US"/>
              </w:rPr>
              <w:t>IBAN</w:t>
            </w:r>
            <w:r w:rsidRPr="00097994">
              <w:rPr>
                <w:rFonts w:ascii="Times New Roman" w:hAnsi="Times New Roman" w:cs="Times New Roman"/>
                <w:bCs/>
                <w:iCs/>
                <w:sz w:val="24"/>
                <w:szCs w:val="24"/>
              </w:rPr>
              <w:t xml:space="preserve">): </w:t>
            </w:r>
            <w:r w:rsidRPr="00097994">
              <w:rPr>
                <w:rFonts w:ascii="Times New Roman" w:hAnsi="Times New Roman" w:cs="Times New Roman"/>
                <w:bCs/>
                <w:iCs/>
                <w:sz w:val="24"/>
                <w:szCs w:val="24"/>
                <w:lang w:val="ru-RU"/>
              </w:rPr>
              <w:t>UA</w:t>
            </w:r>
            <w:r w:rsidRPr="00097994">
              <w:rPr>
                <w:rFonts w:ascii="Times New Roman" w:hAnsi="Times New Roman" w:cs="Times New Roman"/>
                <w:bCs/>
                <w:iCs/>
                <w:sz w:val="24"/>
                <w:szCs w:val="24"/>
              </w:rPr>
              <w:t>888201720355189001001079342</w:t>
            </w:r>
          </w:p>
          <w:p w14:paraId="155CA30A" w14:textId="77777777" w:rsidR="00097994" w:rsidRPr="00097994" w:rsidRDefault="00097994" w:rsidP="00097994">
            <w:pPr>
              <w:spacing w:after="0"/>
              <w:jc w:val="both"/>
              <w:rPr>
                <w:rFonts w:ascii="Times New Roman" w:hAnsi="Times New Roman" w:cs="Times New Roman"/>
                <w:bCs/>
                <w:iCs/>
                <w:sz w:val="24"/>
                <w:szCs w:val="24"/>
              </w:rPr>
            </w:pPr>
            <w:bookmarkStart w:id="2" w:name="_Hlk125995274"/>
            <w:r w:rsidRPr="00097994">
              <w:rPr>
                <w:rFonts w:ascii="Times New Roman" w:hAnsi="Times New Roman" w:cs="Times New Roman"/>
                <w:bCs/>
                <w:iCs/>
                <w:sz w:val="24"/>
                <w:szCs w:val="24"/>
                <w:lang w:val="ru-RU"/>
              </w:rPr>
              <w:t xml:space="preserve">Банк одержувача: </w:t>
            </w:r>
            <w:bookmarkEnd w:id="2"/>
            <w:r w:rsidRPr="00097994">
              <w:rPr>
                <w:rFonts w:ascii="Times New Roman" w:hAnsi="Times New Roman" w:cs="Times New Roman"/>
                <w:bCs/>
                <w:iCs/>
                <w:sz w:val="24"/>
                <w:szCs w:val="24"/>
              </w:rPr>
              <w:t>Держказначейська служба України, м.Київ</w:t>
            </w:r>
          </w:p>
          <w:p w14:paraId="1DE76E9B" w14:textId="77777777" w:rsidR="00097994" w:rsidRPr="00097994" w:rsidRDefault="00097994" w:rsidP="00097994">
            <w:pPr>
              <w:spacing w:after="0"/>
              <w:jc w:val="both"/>
              <w:rPr>
                <w:rFonts w:ascii="Times New Roman" w:hAnsi="Times New Roman" w:cs="Times New Roman"/>
                <w:bCs/>
                <w:iCs/>
                <w:sz w:val="24"/>
                <w:szCs w:val="24"/>
              </w:rPr>
            </w:pPr>
            <w:r w:rsidRPr="00097994">
              <w:rPr>
                <w:rFonts w:ascii="Times New Roman" w:hAnsi="Times New Roman" w:cs="Times New Roman"/>
                <w:bCs/>
                <w:iCs/>
                <w:sz w:val="24"/>
                <w:szCs w:val="24"/>
              </w:rPr>
              <w:t>Призначення платежу: *;432117;1100019;1;{Number};* Оформлення/обмін паспорта гр.України (у формі картки) у стр.до 20 р.д.,{Name}.</w:t>
            </w:r>
          </w:p>
          <w:p w14:paraId="528AFE15" w14:textId="77777777" w:rsidR="00097994" w:rsidRPr="00097994" w:rsidRDefault="00097994" w:rsidP="00097994">
            <w:pPr>
              <w:spacing w:after="0"/>
              <w:jc w:val="both"/>
              <w:rPr>
                <w:rFonts w:ascii="Times New Roman" w:hAnsi="Times New Roman" w:cs="Times New Roman"/>
                <w:iCs/>
                <w:sz w:val="24"/>
                <w:szCs w:val="24"/>
                <w:lang w:val="ru-RU"/>
              </w:rPr>
            </w:pPr>
          </w:p>
          <w:p w14:paraId="39425A4C" w14:textId="77777777" w:rsidR="00097994" w:rsidRPr="00097994" w:rsidRDefault="00097994" w:rsidP="00097994">
            <w:pPr>
              <w:spacing w:after="0"/>
              <w:jc w:val="both"/>
              <w:rPr>
                <w:rFonts w:ascii="Times New Roman" w:hAnsi="Times New Roman" w:cs="Times New Roman"/>
                <w:bCs/>
                <w:iCs/>
                <w:sz w:val="24"/>
                <w:szCs w:val="24"/>
                <w:lang w:val="ru-RU"/>
              </w:rPr>
            </w:pPr>
            <w:r w:rsidRPr="00097994">
              <w:rPr>
                <w:rFonts w:ascii="Times New Roman" w:hAnsi="Times New Roman" w:cs="Times New Roman"/>
                <w:bCs/>
                <w:iCs/>
                <w:sz w:val="24"/>
                <w:szCs w:val="24"/>
              </w:rPr>
              <w:t>Одержувач коштів: ГУ ДМС України в Закарпатській області</w:t>
            </w:r>
          </w:p>
          <w:p w14:paraId="418EFA50" w14:textId="77777777" w:rsidR="00097994" w:rsidRPr="00097994" w:rsidRDefault="00097994" w:rsidP="00097994">
            <w:pPr>
              <w:spacing w:after="0"/>
              <w:jc w:val="both"/>
              <w:rPr>
                <w:rFonts w:ascii="Times New Roman" w:hAnsi="Times New Roman" w:cs="Times New Roman"/>
                <w:bCs/>
                <w:iCs/>
                <w:sz w:val="24"/>
                <w:szCs w:val="24"/>
                <w:lang w:val="ru-RU"/>
              </w:rPr>
            </w:pPr>
            <w:bookmarkStart w:id="3" w:name="_Hlk125995315"/>
            <w:r w:rsidRPr="00097994">
              <w:rPr>
                <w:rFonts w:ascii="Times New Roman" w:hAnsi="Times New Roman" w:cs="Times New Roman"/>
                <w:bCs/>
                <w:iCs/>
                <w:sz w:val="24"/>
                <w:szCs w:val="24"/>
                <w:lang w:val="ru-RU"/>
              </w:rPr>
              <w:t xml:space="preserve">Код одержувача (код ЄДРПОУ): </w:t>
            </w:r>
            <w:bookmarkEnd w:id="3"/>
            <w:r w:rsidRPr="00097994">
              <w:rPr>
                <w:rFonts w:ascii="Times New Roman" w:hAnsi="Times New Roman" w:cs="Times New Roman"/>
                <w:bCs/>
                <w:iCs/>
                <w:sz w:val="24"/>
                <w:szCs w:val="24"/>
                <w:lang w:val="ru-RU"/>
              </w:rPr>
              <w:t>37809328</w:t>
            </w:r>
          </w:p>
          <w:p w14:paraId="2525ADB3" w14:textId="77777777" w:rsidR="00097994" w:rsidRPr="00097994" w:rsidRDefault="00097994" w:rsidP="00097994">
            <w:pPr>
              <w:spacing w:after="0"/>
              <w:jc w:val="both"/>
              <w:rPr>
                <w:rFonts w:ascii="Times New Roman" w:hAnsi="Times New Roman" w:cs="Times New Roman"/>
                <w:bCs/>
                <w:iCs/>
                <w:sz w:val="24"/>
                <w:szCs w:val="24"/>
                <w:lang w:val="ru-RU"/>
              </w:rPr>
            </w:pPr>
            <w:r w:rsidRPr="00097994">
              <w:rPr>
                <w:rFonts w:ascii="Times New Roman" w:hAnsi="Times New Roman" w:cs="Times New Roman"/>
                <w:bCs/>
                <w:iCs/>
                <w:sz w:val="24"/>
                <w:szCs w:val="24"/>
              </w:rPr>
              <w:t>Рахунок одержувача (</w:t>
            </w:r>
            <w:r w:rsidRPr="00097994">
              <w:rPr>
                <w:rFonts w:ascii="Times New Roman" w:hAnsi="Times New Roman" w:cs="Times New Roman"/>
                <w:bCs/>
                <w:iCs/>
                <w:sz w:val="24"/>
                <w:szCs w:val="24"/>
                <w:lang w:val="en-US"/>
              </w:rPr>
              <w:t>IBAN</w:t>
            </w:r>
            <w:r w:rsidRPr="00097994">
              <w:rPr>
                <w:rFonts w:ascii="Times New Roman" w:hAnsi="Times New Roman" w:cs="Times New Roman"/>
                <w:bCs/>
                <w:iCs/>
                <w:sz w:val="24"/>
                <w:szCs w:val="24"/>
              </w:rPr>
              <w:t xml:space="preserve">): </w:t>
            </w:r>
            <w:r w:rsidRPr="00097994">
              <w:rPr>
                <w:rFonts w:ascii="Times New Roman" w:hAnsi="Times New Roman" w:cs="Times New Roman"/>
                <w:bCs/>
                <w:iCs/>
                <w:sz w:val="24"/>
                <w:szCs w:val="24"/>
                <w:lang w:val="en-US"/>
              </w:rPr>
              <w:t>UA</w:t>
            </w:r>
            <w:r w:rsidRPr="00097994">
              <w:rPr>
                <w:rFonts w:ascii="Times New Roman" w:hAnsi="Times New Roman" w:cs="Times New Roman"/>
                <w:bCs/>
                <w:iCs/>
                <w:sz w:val="24"/>
                <w:szCs w:val="24"/>
                <w:lang w:val="ru-RU"/>
              </w:rPr>
              <w:t>888201720355189001001079342</w:t>
            </w:r>
          </w:p>
          <w:p w14:paraId="31856F50" w14:textId="77777777" w:rsidR="00097994" w:rsidRPr="00097994" w:rsidRDefault="00097994" w:rsidP="00097994">
            <w:pPr>
              <w:spacing w:after="0"/>
              <w:jc w:val="both"/>
              <w:rPr>
                <w:rFonts w:ascii="Times New Roman" w:hAnsi="Times New Roman" w:cs="Times New Roman"/>
                <w:bCs/>
                <w:iCs/>
                <w:sz w:val="24"/>
                <w:szCs w:val="24"/>
                <w:lang w:val="ru-RU"/>
              </w:rPr>
            </w:pPr>
            <w:bookmarkStart w:id="4" w:name="_Hlk125995305"/>
            <w:r w:rsidRPr="00097994">
              <w:rPr>
                <w:rFonts w:ascii="Times New Roman" w:hAnsi="Times New Roman" w:cs="Times New Roman"/>
                <w:bCs/>
                <w:iCs/>
                <w:sz w:val="24"/>
                <w:szCs w:val="24"/>
                <w:lang w:val="ru-RU"/>
              </w:rPr>
              <w:t xml:space="preserve">Банк одержувача: </w:t>
            </w:r>
            <w:bookmarkEnd w:id="4"/>
            <w:r w:rsidRPr="00097994">
              <w:rPr>
                <w:rFonts w:ascii="Times New Roman" w:hAnsi="Times New Roman" w:cs="Times New Roman"/>
                <w:bCs/>
                <w:iCs/>
                <w:sz w:val="24"/>
                <w:szCs w:val="24"/>
                <w:lang w:val="ru-RU"/>
              </w:rPr>
              <w:t xml:space="preserve">Держказначейська служба України, м.Київ </w:t>
            </w:r>
          </w:p>
          <w:p w14:paraId="670C2E3F" w14:textId="77777777" w:rsidR="00097994" w:rsidRPr="00097994" w:rsidRDefault="00097994" w:rsidP="00097994">
            <w:pPr>
              <w:spacing w:after="0"/>
              <w:jc w:val="both"/>
              <w:rPr>
                <w:rFonts w:ascii="Times New Roman" w:hAnsi="Times New Roman" w:cs="Times New Roman"/>
                <w:bCs/>
                <w:iCs/>
                <w:sz w:val="24"/>
                <w:szCs w:val="24"/>
              </w:rPr>
            </w:pPr>
            <w:r w:rsidRPr="00097994">
              <w:rPr>
                <w:rFonts w:ascii="Times New Roman" w:hAnsi="Times New Roman" w:cs="Times New Roman"/>
                <w:bCs/>
                <w:iCs/>
                <w:sz w:val="24"/>
                <w:szCs w:val="24"/>
              </w:rPr>
              <w:t>Призначення платежу: *;432117;1100021;1;{Number};* Оформлення/обмін паспорта гр.України (у формі картки) у стр.до 10 р.д.,{Name}.</w:t>
            </w:r>
          </w:p>
          <w:p w14:paraId="59570D16" w14:textId="77777777" w:rsidR="00097994" w:rsidRPr="00097994" w:rsidRDefault="00097994" w:rsidP="00097994">
            <w:pPr>
              <w:spacing w:after="0"/>
              <w:jc w:val="both"/>
              <w:rPr>
                <w:rFonts w:ascii="Times New Roman" w:hAnsi="Times New Roman" w:cs="Times New Roman"/>
                <w:iCs/>
                <w:sz w:val="24"/>
                <w:szCs w:val="24"/>
                <w:lang w:val="ru-RU"/>
              </w:rPr>
            </w:pPr>
          </w:p>
          <w:p w14:paraId="7B9DFBE6" w14:textId="77777777" w:rsidR="00097994" w:rsidRPr="00097994" w:rsidRDefault="00097994" w:rsidP="00097994">
            <w:pPr>
              <w:spacing w:after="0"/>
              <w:jc w:val="both"/>
              <w:rPr>
                <w:rFonts w:ascii="Times New Roman" w:hAnsi="Times New Roman" w:cs="Times New Roman"/>
                <w:bCs/>
                <w:iCs/>
                <w:sz w:val="24"/>
                <w:szCs w:val="24"/>
              </w:rPr>
            </w:pPr>
            <w:r w:rsidRPr="00097994">
              <w:rPr>
                <w:rFonts w:ascii="Times New Roman" w:hAnsi="Times New Roman" w:cs="Times New Roman"/>
                <w:bCs/>
                <w:iCs/>
                <w:sz w:val="24"/>
                <w:szCs w:val="24"/>
              </w:rPr>
              <w:t>Одержувач коштів: ГУК у Зак. обл/Великобичк. тг/22090400</w:t>
            </w:r>
          </w:p>
          <w:p w14:paraId="76D5B0DF" w14:textId="77777777" w:rsidR="00097994" w:rsidRPr="00097994" w:rsidRDefault="00097994" w:rsidP="00097994">
            <w:pPr>
              <w:spacing w:after="0"/>
              <w:jc w:val="both"/>
              <w:rPr>
                <w:rFonts w:ascii="Times New Roman" w:hAnsi="Times New Roman" w:cs="Times New Roman"/>
                <w:bCs/>
                <w:iCs/>
                <w:sz w:val="24"/>
                <w:szCs w:val="24"/>
              </w:rPr>
            </w:pPr>
            <w:r w:rsidRPr="00097994">
              <w:rPr>
                <w:rFonts w:ascii="Times New Roman" w:hAnsi="Times New Roman" w:cs="Times New Roman"/>
                <w:bCs/>
                <w:iCs/>
                <w:sz w:val="24"/>
                <w:szCs w:val="24"/>
                <w:lang w:val="ru-RU"/>
              </w:rPr>
              <w:t xml:space="preserve">Код одержувача (код ЄДРПОУ): </w:t>
            </w:r>
            <w:r w:rsidRPr="00097994">
              <w:rPr>
                <w:rFonts w:ascii="Times New Roman" w:hAnsi="Times New Roman" w:cs="Times New Roman"/>
                <w:bCs/>
                <w:iCs/>
                <w:sz w:val="24"/>
                <w:szCs w:val="24"/>
              </w:rPr>
              <w:t>37975895</w:t>
            </w:r>
          </w:p>
          <w:p w14:paraId="7EEF40D6" w14:textId="77777777" w:rsidR="00097994" w:rsidRPr="00097994" w:rsidRDefault="00097994" w:rsidP="00097994">
            <w:pPr>
              <w:spacing w:after="0"/>
              <w:jc w:val="both"/>
              <w:rPr>
                <w:rFonts w:ascii="Times New Roman" w:hAnsi="Times New Roman" w:cs="Times New Roman"/>
                <w:bCs/>
                <w:iCs/>
                <w:sz w:val="24"/>
                <w:szCs w:val="24"/>
              </w:rPr>
            </w:pPr>
            <w:r w:rsidRPr="00097994">
              <w:rPr>
                <w:rFonts w:ascii="Times New Roman" w:hAnsi="Times New Roman" w:cs="Times New Roman"/>
                <w:bCs/>
                <w:iCs/>
                <w:sz w:val="24"/>
                <w:szCs w:val="24"/>
              </w:rPr>
              <w:t>Рахунок одержувача (</w:t>
            </w:r>
            <w:r w:rsidRPr="00097994">
              <w:rPr>
                <w:rFonts w:ascii="Times New Roman" w:hAnsi="Times New Roman" w:cs="Times New Roman"/>
                <w:bCs/>
                <w:iCs/>
                <w:sz w:val="24"/>
                <w:szCs w:val="24"/>
                <w:lang w:val="en-US"/>
              </w:rPr>
              <w:t>IBAN</w:t>
            </w:r>
            <w:r w:rsidRPr="00097994">
              <w:rPr>
                <w:rFonts w:ascii="Times New Roman" w:hAnsi="Times New Roman" w:cs="Times New Roman"/>
                <w:bCs/>
                <w:iCs/>
                <w:sz w:val="24"/>
                <w:szCs w:val="24"/>
              </w:rPr>
              <w:t>): UA918999980314000538000007447</w:t>
            </w:r>
          </w:p>
          <w:p w14:paraId="3B974C40" w14:textId="77777777" w:rsidR="00097994" w:rsidRPr="00097994" w:rsidRDefault="00097994" w:rsidP="00097994">
            <w:pPr>
              <w:spacing w:after="0"/>
              <w:jc w:val="both"/>
              <w:rPr>
                <w:rFonts w:ascii="Times New Roman" w:hAnsi="Times New Roman" w:cs="Times New Roman"/>
                <w:bCs/>
                <w:iCs/>
                <w:sz w:val="24"/>
                <w:szCs w:val="24"/>
                <w:lang w:val="ru-RU"/>
              </w:rPr>
            </w:pPr>
            <w:r w:rsidRPr="00097994">
              <w:rPr>
                <w:rFonts w:ascii="Times New Roman" w:hAnsi="Times New Roman" w:cs="Times New Roman"/>
                <w:bCs/>
                <w:iCs/>
                <w:sz w:val="24"/>
                <w:szCs w:val="24"/>
                <w:lang w:val="ru-RU"/>
              </w:rPr>
              <w:t>Банк одержувача: Казначейство України (ел. адм. подат.)</w:t>
            </w:r>
          </w:p>
          <w:p w14:paraId="36550C7E" w14:textId="77777777" w:rsidR="00097994" w:rsidRPr="00097994" w:rsidRDefault="00097994" w:rsidP="00097994">
            <w:pPr>
              <w:spacing w:after="0"/>
              <w:jc w:val="both"/>
              <w:rPr>
                <w:rFonts w:ascii="Times New Roman" w:hAnsi="Times New Roman" w:cs="Times New Roman"/>
                <w:bCs/>
                <w:iCs/>
                <w:sz w:val="24"/>
                <w:szCs w:val="24"/>
              </w:rPr>
            </w:pPr>
            <w:r w:rsidRPr="00097994">
              <w:rPr>
                <w:rFonts w:ascii="Times New Roman" w:hAnsi="Times New Roman" w:cs="Times New Roman"/>
                <w:bCs/>
                <w:iCs/>
                <w:sz w:val="24"/>
                <w:szCs w:val="24"/>
              </w:rPr>
              <w:t xml:space="preserve">Призначення платежу: *;101;22090400; {Number}; Держ.мито,пов'яз.з видачею та </w:t>
            </w:r>
            <w:r w:rsidRPr="00097994">
              <w:rPr>
                <w:rFonts w:ascii="Times New Roman" w:hAnsi="Times New Roman" w:cs="Times New Roman"/>
                <w:bCs/>
                <w:iCs/>
                <w:sz w:val="24"/>
                <w:szCs w:val="24"/>
              </w:rPr>
              <w:lastRenderedPageBreak/>
              <w:t>оформ.закорд.паспортів/посвідок/паспортів гр.України,{Name}.</w:t>
            </w:r>
          </w:p>
          <w:p w14:paraId="170A0044" w14:textId="77777777" w:rsidR="00564EB4" w:rsidRPr="00564EB4" w:rsidRDefault="00564EB4" w:rsidP="00564EB4">
            <w:pPr>
              <w:spacing w:after="0"/>
              <w:jc w:val="both"/>
              <w:rPr>
                <w:rFonts w:ascii="Times New Roman" w:hAnsi="Times New Roman" w:cs="Times New Roman"/>
                <w:sz w:val="24"/>
                <w:szCs w:val="24"/>
              </w:rPr>
            </w:pPr>
          </w:p>
        </w:tc>
      </w:tr>
      <w:tr w:rsidR="00564EB4" w:rsidRPr="00564EB4" w14:paraId="38AFF7AD" w14:textId="77777777" w:rsidTr="00564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52"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548902AE"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lastRenderedPageBreak/>
              <w:t>12.</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2738A780"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Строк надання адміністративної послуги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EAE9E"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Паспорт видається:</w:t>
            </w:r>
          </w:p>
          <w:p w14:paraId="6DFDCA6C"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не пізніше ніж через 20 робочих днів з дня оформлення заяви-анкети для  його отримання;</w:t>
            </w:r>
          </w:p>
          <w:p w14:paraId="3C4B8812"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не пізніше ніж через 10 робочих днів з дня оформлення заяви-анкети для  його термінового отримання.</w:t>
            </w:r>
          </w:p>
        </w:tc>
      </w:tr>
      <w:tr w:rsidR="00564EB4" w:rsidRPr="00564EB4" w14:paraId="179828E0" w14:textId="77777777" w:rsidTr="00564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52"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51BD7938"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t>13.</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6CE03D39"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Перелік підстав для відмови у наданні адміністративної послуги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9926A"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 xml:space="preserve">Відмова заявнику </w:t>
            </w:r>
            <w:r w:rsidRPr="00564EB4">
              <w:rPr>
                <w:rFonts w:ascii="Times New Roman" w:hAnsi="Times New Roman" w:cs="Times New Roman"/>
                <w:b/>
                <w:sz w:val="24"/>
                <w:szCs w:val="24"/>
              </w:rPr>
              <w:t>в прийнятті документів та оформленні заяви-анкети</w:t>
            </w:r>
            <w:r w:rsidRPr="00564EB4">
              <w:rPr>
                <w:rFonts w:ascii="Times New Roman" w:hAnsi="Times New Roman" w:cs="Times New Roman"/>
                <w:sz w:val="24"/>
                <w:szCs w:val="24"/>
              </w:rPr>
              <w:t xml:space="preserve"> здійснюється у разі неподання повного переліку документів (у тому числі, у разі не підтвердження  за допомогою програмного продукту «cheсk» інформації про сплату адміністративного збору**)   або не відповідність їх оформлення вимогам законодавства.</w:t>
            </w:r>
          </w:p>
          <w:p w14:paraId="2B92DD20"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 xml:space="preserve">Відмова </w:t>
            </w:r>
            <w:r w:rsidRPr="00564EB4">
              <w:rPr>
                <w:rFonts w:ascii="Times New Roman" w:hAnsi="Times New Roman" w:cs="Times New Roman"/>
                <w:b/>
                <w:sz w:val="24"/>
                <w:szCs w:val="24"/>
              </w:rPr>
              <w:t>від оформлення чи видачі паспорта</w:t>
            </w:r>
            <w:r w:rsidRPr="00564EB4">
              <w:rPr>
                <w:rFonts w:ascii="Times New Roman" w:hAnsi="Times New Roman" w:cs="Times New Roman"/>
                <w:sz w:val="24"/>
                <w:szCs w:val="24"/>
              </w:rPr>
              <w:t xml:space="preserve"> за результатами розгляду заяви-анкети та поданих документів надається заявнику у разі якщо:</w:t>
            </w:r>
          </w:p>
          <w:p w14:paraId="3C39EEC4"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1) особа не є громадянином України;</w:t>
            </w:r>
          </w:p>
          <w:p w14:paraId="15899C63"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2) особа вже отримала паспорт (у тому числі паспорт зразка 1994 року), який є дійсним на день звернення (крім випадків обміну паспорта у зв’язку з виявленням помилки в інформації, внесеній до нього; звернення для обміну протягом одного місяця до дати закінчення строку дії паспорта; непридатності для подальшого використання);</w:t>
            </w:r>
          </w:p>
          <w:p w14:paraId="5B414ADE"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3) дані, отримані з баз даних Реєстру, картотек, не підтверджують надану заявником інформацію (зокрема, у разі не підтвердження за допомогою програмного продукту «cheсk» інформації про сплату адміністративного збору);</w:t>
            </w:r>
          </w:p>
          <w:p w14:paraId="72E21CBC"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4) за видачею паспорта звернувся законний представник, який не має документально підтверджених повноважень на отримання паспорта;</w:t>
            </w:r>
          </w:p>
          <w:p w14:paraId="67753C53"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5) особа подала не в повному обсязі документи та інформацію, необхідні для оформлення і видачі паспорта.</w:t>
            </w:r>
          </w:p>
        </w:tc>
      </w:tr>
      <w:tr w:rsidR="00564EB4" w:rsidRPr="00564EB4" w14:paraId="08EEB4FA" w14:textId="77777777" w:rsidTr="00564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52"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4364E25B"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t>14.</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104C93C1"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Результат надання адміністративної послуги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CB594" w14:textId="596FE254"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 xml:space="preserve"> Видача паспорта громадянина України або відмова від його оформлення чи видачі.</w:t>
            </w:r>
          </w:p>
        </w:tc>
      </w:tr>
      <w:tr w:rsidR="00564EB4" w:rsidRPr="00564EB4" w14:paraId="7FABB557" w14:textId="77777777" w:rsidTr="00564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52" w:type="dxa"/>
        </w:trPr>
        <w:tc>
          <w:tcPr>
            <w:tcW w:w="567" w:type="dxa"/>
            <w:gridSpan w:val="2"/>
            <w:tcBorders>
              <w:top w:val="single" w:sz="4" w:space="0" w:color="000000"/>
              <w:left w:val="single" w:sz="4" w:space="0" w:color="000000"/>
              <w:bottom w:val="single" w:sz="4" w:space="0" w:color="000000"/>
            </w:tcBorders>
            <w:shd w:val="clear" w:color="auto" w:fill="auto"/>
            <w:vAlign w:val="center"/>
          </w:tcPr>
          <w:p w14:paraId="48A195DD"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t>15.</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79FF1E37"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Способи отримання відповіді (результату)</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72981"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 xml:space="preserve">У разі прийняття </w:t>
            </w:r>
            <w:r w:rsidRPr="00564EB4">
              <w:rPr>
                <w:rFonts w:ascii="Times New Roman" w:hAnsi="Times New Roman" w:cs="Times New Roman"/>
                <w:b/>
                <w:sz w:val="24"/>
                <w:szCs w:val="24"/>
              </w:rPr>
              <w:t>рішення про відмову в прийнятті документів</w:t>
            </w:r>
            <w:r w:rsidRPr="00564EB4">
              <w:rPr>
                <w:rFonts w:ascii="Times New Roman" w:hAnsi="Times New Roman" w:cs="Times New Roman"/>
                <w:sz w:val="24"/>
                <w:szCs w:val="24"/>
              </w:rPr>
              <w:t xml:space="preserve"> </w:t>
            </w:r>
            <w:r w:rsidRPr="00564EB4">
              <w:rPr>
                <w:rFonts w:ascii="Times New Roman" w:hAnsi="Times New Roman" w:cs="Times New Roman"/>
                <w:b/>
                <w:sz w:val="24"/>
                <w:szCs w:val="24"/>
              </w:rPr>
              <w:t>та оформленні заяви-анкети</w:t>
            </w:r>
            <w:r w:rsidRPr="00564EB4">
              <w:rPr>
                <w:rFonts w:ascii="Times New Roman" w:hAnsi="Times New Roman" w:cs="Times New Roman"/>
                <w:sz w:val="24"/>
                <w:szCs w:val="24"/>
              </w:rPr>
              <w:t xml:space="preserve"> територіальний орган/територіальний підрозділ ДМС/центр надання адміністративних послуг/державне підприємство, що належить до сфери управління ДМС, або його відокремлений підрозділ інформує заявника про відмову із зазначенням підстав такої відмови. За бажанням заявника відмова надається в письмовому вигляді.</w:t>
            </w:r>
          </w:p>
          <w:p w14:paraId="1E4007B7" w14:textId="77777777" w:rsidR="00564EB4" w:rsidRPr="00564EB4" w:rsidRDefault="00564EB4" w:rsidP="00564EB4">
            <w:pPr>
              <w:spacing w:after="0"/>
              <w:jc w:val="both"/>
              <w:rPr>
                <w:rFonts w:ascii="Times New Roman" w:hAnsi="Times New Roman" w:cs="Times New Roman"/>
                <w:sz w:val="24"/>
                <w:szCs w:val="24"/>
              </w:rPr>
            </w:pPr>
          </w:p>
          <w:p w14:paraId="1974C6C2"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 xml:space="preserve">Для отримання паспорта особа або її законний представник/уповноважена особа (у разі подання </w:t>
            </w:r>
            <w:r w:rsidRPr="00564EB4">
              <w:rPr>
                <w:rFonts w:ascii="Times New Roman" w:hAnsi="Times New Roman" w:cs="Times New Roman"/>
                <w:sz w:val="24"/>
                <w:szCs w:val="24"/>
              </w:rPr>
              <w:lastRenderedPageBreak/>
              <w:t xml:space="preserve">заяви-анкети законним представником/уповноваженою особою) </w:t>
            </w:r>
            <w:r w:rsidRPr="00564EB4">
              <w:rPr>
                <w:rFonts w:ascii="Times New Roman" w:hAnsi="Times New Roman" w:cs="Times New Roman"/>
                <w:b/>
                <w:sz w:val="24"/>
                <w:szCs w:val="24"/>
              </w:rPr>
              <w:t xml:space="preserve">звертається особисто </w:t>
            </w:r>
            <w:r w:rsidRPr="00564EB4">
              <w:rPr>
                <w:rFonts w:ascii="Times New Roman" w:hAnsi="Times New Roman" w:cs="Times New Roman"/>
                <w:sz w:val="24"/>
                <w:szCs w:val="24"/>
              </w:rPr>
              <w:t xml:space="preserve">до територіального органу/територіального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sidRPr="00564EB4">
              <w:rPr>
                <w:rFonts w:ascii="Times New Roman" w:hAnsi="Times New Roman" w:cs="Times New Roman"/>
                <w:b/>
                <w:sz w:val="24"/>
                <w:szCs w:val="24"/>
              </w:rPr>
              <w:t xml:space="preserve">який прийняв документи для його </w:t>
            </w:r>
            <w:r w:rsidRPr="00564EB4">
              <w:rPr>
                <w:rFonts w:ascii="Times New Roman" w:hAnsi="Times New Roman" w:cs="Times New Roman"/>
                <w:sz w:val="24"/>
                <w:szCs w:val="24"/>
              </w:rPr>
              <w:t xml:space="preserve">оформлення.  </w:t>
            </w:r>
          </w:p>
          <w:p w14:paraId="2FF9BAB2"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У разі отримання паспорта законним представником /уповноваженою особою (у разі подання заяви-анкети законним представником/уповноваженою особою) подається документ, що посвідчує їх особу та підтверджує громадянство.</w:t>
            </w:r>
          </w:p>
          <w:p w14:paraId="1A7C1DAD"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 xml:space="preserve">Якщо до безконтактного електронного носія, що міститься у паспорті внесено відцифровані відбитки пальців рук – паспорт видається </w:t>
            </w:r>
            <w:r w:rsidRPr="00564EB4">
              <w:rPr>
                <w:rFonts w:ascii="Times New Roman" w:hAnsi="Times New Roman" w:cs="Times New Roman"/>
                <w:b/>
                <w:sz w:val="24"/>
                <w:szCs w:val="24"/>
              </w:rPr>
              <w:t>за умови присутності особи на ім’я якої оформлено паспорт.</w:t>
            </w:r>
          </w:p>
          <w:p w14:paraId="268B359D"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t>Для отримання нового паспорта особа здає паспорт, що підлягав обміну, та був повернутий їй після прийняття заяви-анкети на період оформлення нового паспорта.</w:t>
            </w:r>
          </w:p>
          <w:p w14:paraId="4594919D"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 xml:space="preserve">Якщо документи для оформлення паспорта подавалися особою, яка не може пересуватися самостійно у зв’язку з тривалим розладом здоров’я, працівник територіального органу/територіального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здійснює вручення паспорта такій особі </w:t>
            </w:r>
            <w:r w:rsidRPr="00564EB4">
              <w:rPr>
                <w:rFonts w:ascii="Times New Roman" w:hAnsi="Times New Roman" w:cs="Times New Roman"/>
                <w:b/>
                <w:sz w:val="24"/>
                <w:szCs w:val="24"/>
              </w:rPr>
              <w:t>за місцем її проживання або за місцем проходження лікування.</w:t>
            </w:r>
          </w:p>
          <w:p w14:paraId="6FA31C1C"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 xml:space="preserve"> Якщо особа, відбуває покарання в установах виконання покарань або перебуває на тривалому стаціонарному лікуванні в закладах МОЗ закритого типу, вручення паспорта такій особі здійснюється </w:t>
            </w:r>
            <w:r w:rsidRPr="00564EB4">
              <w:rPr>
                <w:rFonts w:ascii="Times New Roman" w:hAnsi="Times New Roman" w:cs="Times New Roman"/>
                <w:b/>
                <w:sz w:val="24"/>
                <w:szCs w:val="24"/>
              </w:rPr>
              <w:t>через уповноважену особу адміністрації відповідної установи чи закладу</w:t>
            </w:r>
            <w:r w:rsidRPr="00564EB4">
              <w:rPr>
                <w:rFonts w:ascii="Times New Roman" w:hAnsi="Times New Roman" w:cs="Times New Roman"/>
                <w:sz w:val="24"/>
                <w:szCs w:val="24"/>
              </w:rPr>
              <w:t>.</w:t>
            </w:r>
          </w:p>
          <w:p w14:paraId="5F7A4379"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 xml:space="preserve">У разі прийняття </w:t>
            </w:r>
            <w:r w:rsidRPr="00564EB4">
              <w:rPr>
                <w:rFonts w:ascii="Times New Roman" w:hAnsi="Times New Roman" w:cs="Times New Roman"/>
                <w:b/>
                <w:sz w:val="24"/>
                <w:szCs w:val="24"/>
              </w:rPr>
              <w:t>рішення про відмову в оформленні чи видачі паспорта</w:t>
            </w:r>
            <w:r w:rsidRPr="00564EB4">
              <w:rPr>
                <w:rFonts w:ascii="Times New Roman" w:hAnsi="Times New Roman" w:cs="Times New Roman"/>
                <w:sz w:val="24"/>
                <w:szCs w:val="24"/>
              </w:rPr>
              <w:t xml:space="preserve"> за результатами розгляду заяви-анкети та поданих документів заявнику надається письмова відповідь з обґрунтуванням причин відмови.</w:t>
            </w:r>
          </w:p>
          <w:p w14:paraId="707B68F9"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У разі подання заяви-анкети через центр надання адміністративних послуг/державне підприємство, що належить до сфери управління ДМС, або його відокремлений підрозділ територіальний орган/територіальний підрозділ ДМС надсилає письмове повідомлення про прийняте рішення до відповідного суб’єкта для подальшого вручення заявнику.</w:t>
            </w:r>
          </w:p>
          <w:p w14:paraId="49770780" w14:textId="77777777" w:rsidR="00564EB4" w:rsidRPr="00564EB4" w:rsidRDefault="00564EB4" w:rsidP="00564EB4">
            <w:pPr>
              <w:spacing w:after="0"/>
              <w:jc w:val="both"/>
              <w:rPr>
                <w:rFonts w:ascii="Times New Roman" w:hAnsi="Times New Roman" w:cs="Times New Roman"/>
                <w:sz w:val="24"/>
                <w:szCs w:val="24"/>
              </w:rPr>
            </w:pPr>
          </w:p>
          <w:p w14:paraId="76679AD4"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lastRenderedPageBreak/>
              <w:t>Особа або її законний представник/уповноважена особа має право повторно звернутися в разі зміни або усунення обставин, у зв’язку з якими йому було відмовлено в прийнятті документів, оформленні чи видачі паспорта.</w:t>
            </w:r>
          </w:p>
        </w:tc>
      </w:tr>
      <w:tr w:rsidR="00564EB4" w:rsidRPr="00564EB4" w14:paraId="04694D5D" w14:textId="77777777" w:rsidTr="00564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36" w:type="dxa"/>
            <w:shd w:val="clear" w:color="auto" w:fill="auto"/>
          </w:tcPr>
          <w:p w14:paraId="7958D465" w14:textId="77777777" w:rsidR="00564EB4" w:rsidRPr="00564EB4" w:rsidRDefault="00564EB4" w:rsidP="00564EB4">
            <w:pPr>
              <w:spacing w:after="0"/>
              <w:jc w:val="both"/>
              <w:rPr>
                <w:rFonts w:ascii="Times New Roman" w:hAnsi="Times New Roman" w:cs="Times New Roman"/>
                <w:i/>
                <w:sz w:val="24"/>
                <w:szCs w:val="24"/>
              </w:rPr>
            </w:pPr>
          </w:p>
        </w:tc>
        <w:tc>
          <w:tcPr>
            <w:tcW w:w="1702" w:type="dxa"/>
            <w:gridSpan w:val="2"/>
            <w:shd w:val="clear" w:color="auto" w:fill="auto"/>
          </w:tcPr>
          <w:p w14:paraId="5FD92864" w14:textId="77777777" w:rsidR="00564EB4" w:rsidRPr="00564EB4" w:rsidRDefault="00564EB4" w:rsidP="00564EB4">
            <w:pPr>
              <w:spacing w:after="0"/>
              <w:jc w:val="both"/>
              <w:rPr>
                <w:rFonts w:ascii="Times New Roman" w:hAnsi="Times New Roman" w:cs="Times New Roman"/>
                <w:b/>
                <w:i/>
                <w:sz w:val="24"/>
                <w:szCs w:val="24"/>
              </w:rPr>
            </w:pPr>
          </w:p>
        </w:tc>
        <w:tc>
          <w:tcPr>
            <w:tcW w:w="7853" w:type="dxa"/>
            <w:gridSpan w:val="3"/>
            <w:shd w:val="clear" w:color="auto" w:fill="auto"/>
          </w:tcPr>
          <w:p w14:paraId="28EF6E5A" w14:textId="77777777" w:rsidR="00564EB4" w:rsidRPr="00564EB4" w:rsidRDefault="00564EB4" w:rsidP="00564EB4">
            <w:pPr>
              <w:spacing w:after="0"/>
              <w:jc w:val="both"/>
              <w:rPr>
                <w:rFonts w:ascii="Times New Roman" w:hAnsi="Times New Roman" w:cs="Times New Roman"/>
                <w:b/>
                <w:sz w:val="24"/>
                <w:szCs w:val="24"/>
              </w:rPr>
            </w:pPr>
          </w:p>
        </w:tc>
      </w:tr>
    </w:tbl>
    <w:p w14:paraId="56C99405" w14:textId="77777777" w:rsidR="00564EB4" w:rsidRPr="00564EB4" w:rsidRDefault="00564EB4" w:rsidP="00564EB4">
      <w:pPr>
        <w:spacing w:after="0"/>
        <w:jc w:val="both"/>
        <w:rPr>
          <w:rFonts w:ascii="Times New Roman" w:hAnsi="Times New Roman" w:cs="Times New Roman"/>
          <w:b/>
          <w:sz w:val="24"/>
          <w:szCs w:val="24"/>
        </w:rPr>
      </w:pPr>
    </w:p>
    <w:p w14:paraId="0E40563E"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   У разі подання особою або її законним представником під час прийому документів інформації (реквізитів платежу) про сплату адміністративного збору в будь-якій формі, за якою може бути перевірено факт оплати із використанням програмного продукту «check», квитанція роздруковується відповідним працівником територіального органу/територіального підрозділу ДМС/уповноваженого суб’єкта за допомогою програмного продукту «check» у разі технічної можливості.</w:t>
      </w:r>
    </w:p>
    <w:p w14:paraId="55393481" w14:textId="77777777" w:rsidR="00564EB4" w:rsidRPr="00564EB4" w:rsidRDefault="00564EB4" w:rsidP="00564EB4">
      <w:pPr>
        <w:spacing w:after="0"/>
        <w:jc w:val="both"/>
        <w:rPr>
          <w:rFonts w:ascii="Times New Roman" w:hAnsi="Times New Roman" w:cs="Times New Roman"/>
          <w:sz w:val="24"/>
          <w:szCs w:val="24"/>
        </w:rPr>
      </w:pPr>
    </w:p>
    <w:p w14:paraId="0EA02A9C" w14:textId="77777777" w:rsidR="00564EB4" w:rsidRP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b/>
          <w:sz w:val="24"/>
          <w:szCs w:val="24"/>
        </w:rPr>
        <w:t>УВАГА! У разі надання неправдивої інформації (код квитанції не підтверджується за допомогою програмного продукту «check»)/інформації про сплату адміністративного збору не підтвердилася заявнику буде відмовлено у наданні адміністративної послуги.</w:t>
      </w:r>
    </w:p>
    <w:p w14:paraId="318F4BCF" w14:textId="77777777" w:rsidR="00564EB4" w:rsidRPr="00564EB4" w:rsidRDefault="00564EB4" w:rsidP="00564EB4">
      <w:pPr>
        <w:spacing w:after="0"/>
        <w:jc w:val="both"/>
        <w:rPr>
          <w:rFonts w:ascii="Times New Roman" w:hAnsi="Times New Roman" w:cs="Times New Roman"/>
          <w:b/>
          <w:sz w:val="24"/>
          <w:szCs w:val="24"/>
        </w:rPr>
      </w:pPr>
    </w:p>
    <w:p w14:paraId="3AC5B7B7" w14:textId="0FE67FB0" w:rsidR="00564EB4" w:rsidRDefault="00564EB4" w:rsidP="00564EB4">
      <w:pPr>
        <w:spacing w:after="0"/>
        <w:jc w:val="both"/>
        <w:rPr>
          <w:rFonts w:ascii="Times New Roman" w:hAnsi="Times New Roman" w:cs="Times New Roman"/>
          <w:sz w:val="24"/>
          <w:szCs w:val="24"/>
        </w:rPr>
      </w:pPr>
      <w:r w:rsidRPr="00564EB4">
        <w:rPr>
          <w:rFonts w:ascii="Times New Roman" w:hAnsi="Times New Roman" w:cs="Times New Roman"/>
          <w:sz w:val="24"/>
          <w:szCs w:val="24"/>
        </w:rPr>
        <w:t>** Відмова заявнику в прийнятті документів та оформленні заяви-анкети надається у разі не підтвердження працівником територіального органу/територіального підрозділу ДМС/уповноваженого суб’єкта за допомогою програмного продукту «cheсk» інформації про сплату адміністративного збору яку надав заявник під час подання документів (перевіряється у разі подання заявником коду квитанції).</w:t>
      </w:r>
      <w:r>
        <w:rPr>
          <w:rFonts w:ascii="Times New Roman" w:hAnsi="Times New Roman" w:cs="Times New Roman"/>
          <w:sz w:val="24"/>
          <w:szCs w:val="24"/>
        </w:rPr>
        <w:br w:type="page"/>
      </w:r>
    </w:p>
    <w:p w14:paraId="7BC7D0D1" w14:textId="77777777" w:rsidR="00F06D80" w:rsidRPr="00623541" w:rsidRDefault="00F06D80" w:rsidP="00F06D80">
      <w:pPr>
        <w:spacing w:after="0" w:line="240" w:lineRule="auto"/>
        <w:ind w:left="6237" w:right="3"/>
        <w:rPr>
          <w:rFonts w:ascii="Times New Roman" w:eastAsia="Times New Roman" w:hAnsi="Times New Roman" w:cs="Times New Roman"/>
          <w:sz w:val="28"/>
          <w:szCs w:val="24"/>
          <w:lang w:eastAsia="uk-UA"/>
        </w:rPr>
      </w:pPr>
      <w:bookmarkStart w:id="5" w:name="_Hlk125596252"/>
      <w:r w:rsidRPr="00087BE1">
        <w:rPr>
          <w:rFonts w:ascii="Times New Roman" w:eastAsia="Times New Roman" w:hAnsi="Times New Roman" w:cs="Times New Roman"/>
          <w:color w:val="000000"/>
          <w:sz w:val="28"/>
          <w:szCs w:val="24"/>
          <w:lang w:eastAsia="uk-UA"/>
        </w:rPr>
        <w:lastRenderedPageBreak/>
        <w:t>ПОГОДЖЕНО</w:t>
      </w:r>
    </w:p>
    <w:p w14:paraId="3BA2DF5B" w14:textId="16CB916C" w:rsidR="00F06D80" w:rsidRPr="00623541" w:rsidRDefault="00F06D80" w:rsidP="00F06D80">
      <w:pPr>
        <w:spacing w:after="0" w:line="240" w:lineRule="auto"/>
        <w:ind w:left="6237" w:right="3"/>
        <w:rPr>
          <w:rFonts w:ascii="Times New Roman" w:eastAsia="Times New Roman" w:hAnsi="Times New Roman" w:cs="Times New Roman"/>
          <w:sz w:val="28"/>
          <w:szCs w:val="24"/>
          <w:lang w:eastAsia="uk-UA"/>
        </w:rPr>
      </w:pPr>
      <w:r w:rsidRPr="00623541">
        <w:rPr>
          <w:rFonts w:ascii="Times New Roman" w:eastAsia="Times New Roman" w:hAnsi="Times New Roman" w:cs="Times New Roman"/>
          <w:color w:val="000000"/>
          <w:sz w:val="28"/>
          <w:szCs w:val="24"/>
          <w:lang w:eastAsia="uk-UA"/>
        </w:rPr>
        <w:t xml:space="preserve">Додаток </w:t>
      </w:r>
      <w:r>
        <w:rPr>
          <w:rFonts w:ascii="Times New Roman" w:eastAsia="Times New Roman" w:hAnsi="Times New Roman" w:cs="Times New Roman"/>
          <w:color w:val="000000"/>
          <w:sz w:val="28"/>
          <w:szCs w:val="24"/>
          <w:lang w:eastAsia="uk-UA"/>
        </w:rPr>
        <w:t>17</w:t>
      </w:r>
    </w:p>
    <w:p w14:paraId="725F8298" w14:textId="77777777" w:rsidR="00F06D80" w:rsidRPr="00623541" w:rsidRDefault="00F06D80" w:rsidP="00F06D80">
      <w:pPr>
        <w:spacing w:after="0" w:line="240" w:lineRule="auto"/>
        <w:ind w:left="6237" w:right="3"/>
        <w:rPr>
          <w:rFonts w:ascii="Times New Roman" w:eastAsia="Times New Roman" w:hAnsi="Times New Roman" w:cs="Times New Roman"/>
          <w:sz w:val="28"/>
          <w:szCs w:val="24"/>
          <w:lang w:eastAsia="uk-UA"/>
        </w:rPr>
      </w:pPr>
      <w:r w:rsidRPr="00623541">
        <w:rPr>
          <w:rFonts w:ascii="Times New Roman" w:eastAsia="Times New Roman" w:hAnsi="Times New Roman" w:cs="Times New Roman"/>
          <w:color w:val="000000"/>
          <w:sz w:val="28"/>
          <w:szCs w:val="24"/>
          <w:lang w:eastAsia="uk-UA"/>
        </w:rPr>
        <w:t>до рішення виконавчого комітету Великобичківської селищної ради </w:t>
      </w:r>
    </w:p>
    <w:p w14:paraId="5521E792" w14:textId="77777777" w:rsidR="00F06D80" w:rsidRPr="00087BE1" w:rsidRDefault="00F06D80" w:rsidP="00F06D80">
      <w:pPr>
        <w:spacing w:after="0" w:line="240" w:lineRule="auto"/>
        <w:ind w:left="6237" w:right="3"/>
        <w:rPr>
          <w:rFonts w:ascii="Times New Roman" w:eastAsia="Times New Roman" w:hAnsi="Times New Roman" w:cs="Times New Roman"/>
          <w:color w:val="000000"/>
          <w:sz w:val="28"/>
          <w:szCs w:val="24"/>
          <w:lang w:eastAsia="uk-UA"/>
        </w:rPr>
      </w:pPr>
      <w:r w:rsidRPr="00087BE1">
        <w:rPr>
          <w:rFonts w:ascii="Times New Roman" w:eastAsia="Times New Roman" w:hAnsi="Times New Roman" w:cs="Times New Roman"/>
          <w:color w:val="000000"/>
          <w:sz w:val="28"/>
          <w:szCs w:val="24"/>
          <w:lang w:eastAsia="uk-UA"/>
        </w:rPr>
        <w:t>від 22.11.2022 р. №</w:t>
      </w:r>
      <w:r>
        <w:rPr>
          <w:rFonts w:ascii="Times New Roman" w:eastAsia="Times New Roman" w:hAnsi="Times New Roman" w:cs="Times New Roman"/>
          <w:color w:val="000000"/>
          <w:sz w:val="28"/>
          <w:szCs w:val="24"/>
          <w:lang w:eastAsia="uk-UA"/>
        </w:rPr>
        <w:t>105</w:t>
      </w:r>
    </w:p>
    <w:p w14:paraId="10BDAAAD" w14:textId="77777777" w:rsidR="00F06D80" w:rsidRPr="00623541" w:rsidRDefault="00F06D80" w:rsidP="00F06D80">
      <w:pPr>
        <w:spacing w:after="0" w:line="240" w:lineRule="auto"/>
        <w:ind w:left="6237" w:right="3"/>
        <w:rPr>
          <w:rFonts w:ascii="Times New Roman" w:eastAsia="Times New Roman" w:hAnsi="Times New Roman" w:cs="Times New Roman"/>
          <w:sz w:val="28"/>
          <w:szCs w:val="28"/>
          <w:lang w:eastAsia="uk-UA"/>
        </w:rPr>
      </w:pPr>
    </w:p>
    <w:bookmarkEnd w:id="5"/>
    <w:p w14:paraId="19B57814" w14:textId="77777777" w:rsidR="008C3309" w:rsidRPr="00A176B5" w:rsidRDefault="008C3309" w:rsidP="008C3309">
      <w:pPr>
        <w:spacing w:after="0" w:line="240" w:lineRule="auto"/>
        <w:jc w:val="center"/>
        <w:rPr>
          <w:rFonts w:ascii="Times New Roman" w:eastAsia="Times New Roman" w:hAnsi="Times New Roman" w:cs="Times New Roman"/>
          <w:sz w:val="24"/>
          <w:szCs w:val="24"/>
          <w:lang w:eastAsia="uk-UA"/>
        </w:rPr>
      </w:pPr>
      <w:r w:rsidRPr="00A176B5">
        <w:rPr>
          <w:rFonts w:ascii="Times New Roman" w:eastAsia="Times New Roman" w:hAnsi="Times New Roman" w:cs="Times New Roman"/>
          <w:color w:val="000000"/>
          <w:sz w:val="28"/>
          <w:szCs w:val="28"/>
          <w:lang w:eastAsia="uk-UA"/>
        </w:rPr>
        <w:t>ТЕХНОЛОГІЧНА КАРТКА</w:t>
      </w:r>
    </w:p>
    <w:p w14:paraId="61CC52AF" w14:textId="77777777" w:rsidR="008C3309" w:rsidRPr="00A176B5" w:rsidRDefault="008C3309" w:rsidP="008C3309">
      <w:pPr>
        <w:shd w:val="clear" w:color="auto" w:fill="FFFFFF"/>
        <w:spacing w:after="0" w:line="240" w:lineRule="auto"/>
        <w:jc w:val="center"/>
        <w:rPr>
          <w:rFonts w:ascii="Times New Roman" w:eastAsia="Times New Roman" w:hAnsi="Times New Roman" w:cs="Times New Roman"/>
          <w:sz w:val="24"/>
          <w:szCs w:val="24"/>
          <w:lang w:eastAsia="uk-UA"/>
        </w:rPr>
      </w:pPr>
      <w:r w:rsidRPr="00A176B5">
        <w:rPr>
          <w:rFonts w:ascii="Times New Roman" w:eastAsia="Times New Roman" w:hAnsi="Times New Roman" w:cs="Times New Roman"/>
          <w:color w:val="000000"/>
          <w:sz w:val="28"/>
          <w:szCs w:val="28"/>
          <w:lang w:eastAsia="uk-UA"/>
        </w:rPr>
        <w:t>адміністративної послуги </w:t>
      </w:r>
    </w:p>
    <w:p w14:paraId="68DCE68D" w14:textId="1A9696AE" w:rsidR="000714E0" w:rsidRPr="008C3309" w:rsidRDefault="00F06D80" w:rsidP="00F06D80">
      <w:pPr>
        <w:spacing w:after="0"/>
        <w:jc w:val="center"/>
        <w:rPr>
          <w:rFonts w:ascii="Times New Roman" w:eastAsia="Calibri" w:hAnsi="Times New Roman" w:cs="Times New Roman"/>
          <w:b/>
          <w:sz w:val="28"/>
          <w:szCs w:val="28"/>
          <w:u w:val="single"/>
        </w:rPr>
      </w:pPr>
      <w:r w:rsidRPr="008C3309">
        <w:rPr>
          <w:rFonts w:ascii="Times New Roman" w:eastAsia="Calibri" w:hAnsi="Times New Roman" w:cs="Times New Roman"/>
          <w:b/>
          <w:sz w:val="28"/>
          <w:szCs w:val="28"/>
          <w:u w:val="single"/>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4260"/>
        <w:gridCol w:w="1871"/>
        <w:gridCol w:w="1701"/>
        <w:gridCol w:w="1701"/>
      </w:tblGrid>
      <w:tr w:rsidR="00F06D80" w:rsidRPr="00F06D80" w14:paraId="31BFC740" w14:textId="77777777" w:rsidTr="00F06D80">
        <w:trPr>
          <w:trHeight w:val="792"/>
        </w:trPr>
        <w:tc>
          <w:tcPr>
            <w:tcW w:w="560" w:type="dxa"/>
            <w:shd w:val="clear" w:color="auto" w:fill="auto"/>
          </w:tcPr>
          <w:p w14:paraId="46265B67" w14:textId="77777777" w:rsidR="00F06D80" w:rsidRPr="00F06D80" w:rsidRDefault="00F06D80" w:rsidP="00F06D80">
            <w:pPr>
              <w:spacing w:after="0"/>
              <w:jc w:val="both"/>
              <w:rPr>
                <w:rFonts w:ascii="Times New Roman" w:hAnsi="Times New Roman" w:cs="Times New Roman"/>
                <w:b/>
                <w:bCs/>
                <w:sz w:val="24"/>
                <w:szCs w:val="24"/>
              </w:rPr>
            </w:pPr>
            <w:r w:rsidRPr="00F06D80">
              <w:rPr>
                <w:rFonts w:ascii="Times New Roman" w:hAnsi="Times New Roman" w:cs="Times New Roman"/>
                <w:b/>
                <w:bCs/>
                <w:sz w:val="24"/>
                <w:szCs w:val="24"/>
              </w:rPr>
              <w:t>№ з/п</w:t>
            </w:r>
          </w:p>
        </w:tc>
        <w:tc>
          <w:tcPr>
            <w:tcW w:w="4260" w:type="dxa"/>
            <w:shd w:val="clear" w:color="auto" w:fill="auto"/>
          </w:tcPr>
          <w:p w14:paraId="488D6B5D" w14:textId="77777777" w:rsidR="00F06D80" w:rsidRPr="00F06D80" w:rsidRDefault="00F06D80" w:rsidP="00F06D80">
            <w:pPr>
              <w:spacing w:after="0"/>
              <w:jc w:val="both"/>
              <w:rPr>
                <w:rFonts w:ascii="Times New Roman" w:hAnsi="Times New Roman" w:cs="Times New Roman"/>
                <w:b/>
                <w:bCs/>
                <w:sz w:val="24"/>
                <w:szCs w:val="24"/>
              </w:rPr>
            </w:pPr>
            <w:r w:rsidRPr="00F06D80">
              <w:rPr>
                <w:rFonts w:ascii="Times New Roman" w:hAnsi="Times New Roman" w:cs="Times New Roman"/>
                <w:b/>
                <w:bCs/>
                <w:sz w:val="24"/>
                <w:szCs w:val="24"/>
              </w:rPr>
              <w:t>Етапи опрацювання звернення про надання адміністративної послуги</w:t>
            </w:r>
          </w:p>
        </w:tc>
        <w:tc>
          <w:tcPr>
            <w:tcW w:w="1871" w:type="dxa"/>
            <w:shd w:val="clear" w:color="auto" w:fill="auto"/>
          </w:tcPr>
          <w:p w14:paraId="745CACAB" w14:textId="77777777" w:rsidR="00F06D80" w:rsidRPr="00F06D80" w:rsidRDefault="00F06D80" w:rsidP="00F06D80">
            <w:pPr>
              <w:spacing w:after="0"/>
              <w:jc w:val="both"/>
              <w:rPr>
                <w:rFonts w:ascii="Times New Roman" w:hAnsi="Times New Roman" w:cs="Times New Roman"/>
                <w:b/>
                <w:bCs/>
                <w:sz w:val="24"/>
                <w:szCs w:val="24"/>
              </w:rPr>
            </w:pPr>
            <w:r w:rsidRPr="00F06D80">
              <w:rPr>
                <w:rFonts w:ascii="Times New Roman" w:hAnsi="Times New Roman" w:cs="Times New Roman"/>
                <w:b/>
                <w:bCs/>
                <w:sz w:val="24"/>
                <w:szCs w:val="24"/>
              </w:rPr>
              <w:t>Відповідальна посадова особа і структурний підрозділ</w:t>
            </w:r>
          </w:p>
        </w:tc>
        <w:tc>
          <w:tcPr>
            <w:tcW w:w="1701" w:type="dxa"/>
            <w:shd w:val="clear" w:color="auto" w:fill="auto"/>
          </w:tcPr>
          <w:p w14:paraId="22590CD1" w14:textId="77777777" w:rsidR="00F06D80" w:rsidRPr="00F06D80" w:rsidRDefault="00F06D80" w:rsidP="00F06D80">
            <w:pPr>
              <w:spacing w:after="0"/>
              <w:jc w:val="both"/>
              <w:rPr>
                <w:rFonts w:ascii="Times New Roman" w:hAnsi="Times New Roman" w:cs="Times New Roman"/>
                <w:b/>
                <w:bCs/>
                <w:sz w:val="24"/>
                <w:szCs w:val="24"/>
              </w:rPr>
            </w:pPr>
            <w:r w:rsidRPr="00F06D80">
              <w:rPr>
                <w:rFonts w:ascii="Times New Roman" w:hAnsi="Times New Roman" w:cs="Times New Roman"/>
                <w:b/>
                <w:bCs/>
                <w:sz w:val="24"/>
                <w:szCs w:val="24"/>
              </w:rPr>
              <w:t>Структурні підрозділи, відповідальні за етапи</w:t>
            </w:r>
          </w:p>
        </w:tc>
        <w:tc>
          <w:tcPr>
            <w:tcW w:w="1701" w:type="dxa"/>
            <w:shd w:val="clear" w:color="auto" w:fill="auto"/>
          </w:tcPr>
          <w:p w14:paraId="4D4D6898" w14:textId="77777777" w:rsidR="00F06D80" w:rsidRPr="00F06D80" w:rsidRDefault="00F06D80" w:rsidP="00F06D80">
            <w:pPr>
              <w:spacing w:after="0"/>
              <w:jc w:val="both"/>
              <w:rPr>
                <w:rFonts w:ascii="Times New Roman" w:hAnsi="Times New Roman" w:cs="Times New Roman"/>
                <w:b/>
                <w:bCs/>
                <w:sz w:val="24"/>
                <w:szCs w:val="24"/>
              </w:rPr>
            </w:pPr>
            <w:r w:rsidRPr="00F06D80">
              <w:rPr>
                <w:rFonts w:ascii="Times New Roman" w:hAnsi="Times New Roman" w:cs="Times New Roman"/>
                <w:b/>
                <w:bCs/>
                <w:sz w:val="24"/>
                <w:szCs w:val="24"/>
              </w:rPr>
              <w:t>Строк виконання</w:t>
            </w:r>
          </w:p>
          <w:p w14:paraId="2DB271AD" w14:textId="77777777" w:rsidR="00F06D80" w:rsidRPr="00F06D80" w:rsidRDefault="00F06D80" w:rsidP="00F06D80">
            <w:pPr>
              <w:spacing w:after="0"/>
              <w:jc w:val="both"/>
              <w:rPr>
                <w:rFonts w:ascii="Times New Roman" w:hAnsi="Times New Roman" w:cs="Times New Roman"/>
                <w:b/>
                <w:bCs/>
                <w:sz w:val="24"/>
                <w:szCs w:val="24"/>
              </w:rPr>
            </w:pPr>
            <w:r w:rsidRPr="00F06D80">
              <w:rPr>
                <w:rFonts w:ascii="Times New Roman" w:hAnsi="Times New Roman" w:cs="Times New Roman"/>
                <w:b/>
                <w:bCs/>
                <w:sz w:val="24"/>
                <w:szCs w:val="24"/>
              </w:rPr>
              <w:t>етапів (днів)</w:t>
            </w:r>
          </w:p>
        </w:tc>
      </w:tr>
      <w:tr w:rsidR="00F06D80" w:rsidRPr="00F06D80" w14:paraId="3EF380B3" w14:textId="77777777" w:rsidTr="00F06D80">
        <w:tc>
          <w:tcPr>
            <w:tcW w:w="560" w:type="dxa"/>
            <w:shd w:val="clear" w:color="auto" w:fill="auto"/>
          </w:tcPr>
          <w:p w14:paraId="254BAE14"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1.</w:t>
            </w:r>
          </w:p>
        </w:tc>
        <w:tc>
          <w:tcPr>
            <w:tcW w:w="4260" w:type="dxa"/>
            <w:shd w:val="clear" w:color="auto" w:fill="auto"/>
          </w:tcPr>
          <w:p w14:paraId="63620836"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Під час приймання документів від заявника здійснюється перевірка повноти поданих заявником документів, відповідність їх оформлення вимогам законодавства.</w:t>
            </w:r>
          </w:p>
          <w:p w14:paraId="42E1DC61" w14:textId="77777777" w:rsidR="00F06D80" w:rsidRPr="00F06D80" w:rsidRDefault="00F06D80" w:rsidP="00F06D80">
            <w:pPr>
              <w:spacing w:after="0"/>
              <w:jc w:val="both"/>
              <w:rPr>
                <w:rFonts w:ascii="Times New Roman" w:hAnsi="Times New Roman" w:cs="Times New Roman"/>
                <w:bCs/>
                <w:sz w:val="24"/>
                <w:szCs w:val="24"/>
                <w:lang w:val="en-US"/>
              </w:rPr>
            </w:pPr>
            <w:r w:rsidRPr="00F06D80">
              <w:rPr>
                <w:rFonts w:ascii="Times New Roman" w:hAnsi="Times New Roman" w:cs="Times New Roman"/>
                <w:bCs/>
                <w:sz w:val="24"/>
                <w:szCs w:val="24"/>
              </w:rPr>
              <w:t>У разі подання заявником інформації (коду квитанції) про сплату адміністративного збору за допомогою програмного продукту «cheсk» перевіряється факт сплати адміністративного збору та роздруковується відповідна квитанція*.</w:t>
            </w:r>
          </w:p>
          <w:p w14:paraId="6DD04A21"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У разі виявлення факту подання не всіх необхідних документів (у тому числі, у разі не підтвердження  за допомогою програмного продукту «cheсk» інформації про сплату адміністративного збору) або подання документів, оформлення яких не відповідає вимогам законодавства, заявник інформується про відмову в прийнятті документів із зазначенням підстав такої відмови. За бажанням заявника відмова надається в письмовому вигляді.</w:t>
            </w:r>
          </w:p>
        </w:tc>
        <w:tc>
          <w:tcPr>
            <w:tcW w:w="1871" w:type="dxa"/>
            <w:shd w:val="clear" w:color="auto" w:fill="auto"/>
          </w:tcPr>
          <w:p w14:paraId="6AB8CC78"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Працівник </w:t>
            </w:r>
          </w:p>
          <w:p w14:paraId="4E891ACB"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підрозділу ГУ ДМС;</w:t>
            </w:r>
          </w:p>
          <w:p w14:paraId="7CD5B99B"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центру надання адміністративних послуг;</w:t>
            </w:r>
          </w:p>
          <w:p w14:paraId="2E3E63AC"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державного підприємства, що належить до сфери управління ДМС, або його відокремленого підрозділу</w:t>
            </w:r>
          </w:p>
        </w:tc>
        <w:tc>
          <w:tcPr>
            <w:tcW w:w="1701" w:type="dxa"/>
            <w:shd w:val="clear" w:color="auto" w:fill="auto"/>
          </w:tcPr>
          <w:p w14:paraId="2A829AC6"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підрозділ </w:t>
            </w:r>
          </w:p>
          <w:p w14:paraId="6F7856DF"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ГУ ДМС</w:t>
            </w:r>
          </w:p>
          <w:p w14:paraId="76A9AB02"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центр надання адміністративних послуг </w:t>
            </w:r>
          </w:p>
          <w:p w14:paraId="6612719F" w14:textId="77777777" w:rsidR="00F06D80" w:rsidRPr="00F06D80" w:rsidRDefault="00F06D80" w:rsidP="00F06D80">
            <w:pPr>
              <w:spacing w:after="0"/>
              <w:jc w:val="both"/>
              <w:rPr>
                <w:rFonts w:ascii="Times New Roman" w:hAnsi="Times New Roman" w:cs="Times New Roman"/>
                <w:bCs/>
                <w:sz w:val="24"/>
                <w:szCs w:val="24"/>
              </w:rPr>
            </w:pPr>
          </w:p>
          <w:p w14:paraId="6C9DD160"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державне підприємство, що належить до сфери управління ДМС, або його відокремлений підрозділ</w:t>
            </w:r>
          </w:p>
        </w:tc>
        <w:tc>
          <w:tcPr>
            <w:tcW w:w="1701" w:type="dxa"/>
            <w:shd w:val="clear" w:color="auto" w:fill="auto"/>
          </w:tcPr>
          <w:p w14:paraId="7D76504C"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Під час прийому документів у день звернення</w:t>
            </w:r>
          </w:p>
        </w:tc>
      </w:tr>
      <w:tr w:rsidR="00F06D80" w:rsidRPr="00F06D80" w14:paraId="65B6FBFD" w14:textId="77777777" w:rsidTr="00F06D80">
        <w:tc>
          <w:tcPr>
            <w:tcW w:w="560" w:type="dxa"/>
            <w:shd w:val="clear" w:color="auto" w:fill="auto"/>
          </w:tcPr>
          <w:p w14:paraId="1E9D2E11"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2</w:t>
            </w:r>
          </w:p>
        </w:tc>
        <w:tc>
          <w:tcPr>
            <w:tcW w:w="4260" w:type="dxa"/>
            <w:shd w:val="clear" w:color="auto" w:fill="auto"/>
          </w:tcPr>
          <w:p w14:paraId="0EFD1041" w14:textId="264EBBF6"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У разі відповідності поданих документів вимогам  Порядку оформлення, видачі, обміну, </w:t>
            </w:r>
            <w:r w:rsidRPr="00F06D80">
              <w:rPr>
                <w:rFonts w:ascii="Times New Roman" w:hAnsi="Times New Roman" w:cs="Times New Roman"/>
                <w:bCs/>
                <w:sz w:val="24"/>
                <w:szCs w:val="24"/>
              </w:rPr>
              <w:lastRenderedPageBreak/>
              <w:t>пересилання, вилучення, повернення державі, визнання недійсним та знищення паспорта громадянина України, затвердженого Постановою КМУ від 25.03.2015 № 302  (в редакції Постанови КМУ № 745 від 26.10.2016), працівник із використанням електронного цифрового підпису та засобів Реєстру формує заяву-анкету (у тому числі здійснює отримання біометричних даних, параметрів).</w:t>
            </w:r>
          </w:p>
        </w:tc>
        <w:tc>
          <w:tcPr>
            <w:tcW w:w="1871" w:type="dxa"/>
            <w:shd w:val="clear" w:color="auto" w:fill="auto"/>
          </w:tcPr>
          <w:p w14:paraId="1D654B6E"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lastRenderedPageBreak/>
              <w:t xml:space="preserve">Працівник </w:t>
            </w:r>
          </w:p>
          <w:p w14:paraId="520B8F2E"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підрозділу ГУ ДМС;</w:t>
            </w:r>
          </w:p>
          <w:p w14:paraId="2080B7D9"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lastRenderedPageBreak/>
              <w:t>центру надання адміністративних послуг;</w:t>
            </w:r>
          </w:p>
          <w:p w14:paraId="0519B509"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державного підприємства, що належить до сфери управління ДМС, або його відокремленого підрозділу</w:t>
            </w:r>
          </w:p>
        </w:tc>
        <w:tc>
          <w:tcPr>
            <w:tcW w:w="1701" w:type="dxa"/>
            <w:shd w:val="clear" w:color="auto" w:fill="auto"/>
          </w:tcPr>
          <w:p w14:paraId="4642CC66"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lastRenderedPageBreak/>
              <w:t xml:space="preserve">підрозділ ГУ ДМС, центр надання </w:t>
            </w:r>
            <w:r w:rsidRPr="00F06D80">
              <w:rPr>
                <w:rFonts w:ascii="Times New Roman" w:hAnsi="Times New Roman" w:cs="Times New Roman"/>
                <w:bCs/>
                <w:sz w:val="24"/>
                <w:szCs w:val="24"/>
              </w:rPr>
              <w:lastRenderedPageBreak/>
              <w:t xml:space="preserve">адміністративних послуг </w:t>
            </w:r>
          </w:p>
          <w:p w14:paraId="0BA82C64" w14:textId="77777777" w:rsidR="00F06D80" w:rsidRPr="00F06D80" w:rsidRDefault="00F06D80" w:rsidP="00F06D80">
            <w:pPr>
              <w:spacing w:after="0"/>
              <w:jc w:val="both"/>
              <w:rPr>
                <w:rFonts w:ascii="Times New Roman" w:hAnsi="Times New Roman" w:cs="Times New Roman"/>
                <w:bCs/>
                <w:sz w:val="24"/>
                <w:szCs w:val="24"/>
              </w:rPr>
            </w:pPr>
          </w:p>
          <w:p w14:paraId="4DBBA8CE"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державне підприємство, що належить до сфери управління ДМС, або його відокремлений підрозділ</w:t>
            </w:r>
          </w:p>
        </w:tc>
        <w:tc>
          <w:tcPr>
            <w:tcW w:w="1701" w:type="dxa"/>
            <w:shd w:val="clear" w:color="auto" w:fill="auto"/>
          </w:tcPr>
          <w:p w14:paraId="3347D4AF"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lastRenderedPageBreak/>
              <w:t xml:space="preserve">Під час прийому документів у </w:t>
            </w:r>
            <w:r w:rsidRPr="00F06D80">
              <w:rPr>
                <w:rFonts w:ascii="Times New Roman" w:hAnsi="Times New Roman" w:cs="Times New Roman"/>
                <w:bCs/>
                <w:sz w:val="24"/>
                <w:szCs w:val="24"/>
              </w:rPr>
              <w:lastRenderedPageBreak/>
              <w:t>день звернення</w:t>
            </w:r>
          </w:p>
        </w:tc>
      </w:tr>
      <w:tr w:rsidR="00F06D80" w:rsidRPr="00F06D80" w14:paraId="5FBF3610" w14:textId="77777777" w:rsidTr="00F06D80">
        <w:tc>
          <w:tcPr>
            <w:tcW w:w="560" w:type="dxa"/>
            <w:shd w:val="clear" w:color="auto" w:fill="auto"/>
          </w:tcPr>
          <w:p w14:paraId="37EDFE84"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lastRenderedPageBreak/>
              <w:t>3</w:t>
            </w:r>
          </w:p>
        </w:tc>
        <w:tc>
          <w:tcPr>
            <w:tcW w:w="4260" w:type="dxa"/>
            <w:shd w:val="clear" w:color="auto" w:fill="auto"/>
          </w:tcPr>
          <w:p w14:paraId="4049CD1E"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Після формування заяви-анкети працівник друкує її та надає заявнику для перевірки правильності внесених до заяви-анкети відомостей. Реєстрація заяви-анкети здійснюється із застосуванням засобів Реєстру під час її формування.</w:t>
            </w:r>
          </w:p>
          <w:p w14:paraId="6A4ED675"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У разі виявлення помилок в заяві-анкеті працівник вносить до неї відповідні виправлення.</w:t>
            </w:r>
          </w:p>
          <w:p w14:paraId="6D86292F"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Працівник звертає увагу заявника на написання прізвища та імені латинськими літерами відповідно до Таблиці транслітерації українського алфавіту латиницею, затвердженою постановою КМУ від 27.01.2010 № 55 «Про впорядкування транслітерації                  українського алфавіту латиницею»..</w:t>
            </w:r>
          </w:p>
          <w:p w14:paraId="4EE6D261"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Якщо заявник виявив бажання зазначити своє прізвище або/та ім’я латинськими літерами відповідно до його написання у раніше виданих на його ім’я документах, працівник роз’яснює, що для внесення змін необхідно подати письмову заяву (довільної форми) та документ, що підтверджує зазначений факт, а саме:</w:t>
            </w:r>
          </w:p>
          <w:p w14:paraId="0821B912"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паспорт громадянина України, паспорт громадянина України для виїзду за кордон, проїзний документ дитини;</w:t>
            </w:r>
          </w:p>
          <w:p w14:paraId="10C59540"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документ, що підтверджують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14:paraId="06FB6416"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 раніше видані паспорта на ім’я дитини/батьків (або одного з </w:t>
            </w:r>
            <w:r w:rsidRPr="00F06D80">
              <w:rPr>
                <w:rFonts w:ascii="Times New Roman" w:hAnsi="Times New Roman" w:cs="Times New Roman"/>
                <w:bCs/>
                <w:sz w:val="24"/>
                <w:szCs w:val="24"/>
              </w:rPr>
              <w:lastRenderedPageBreak/>
              <w:t>них)/одного з подружжя, у тому числі в паспортах для виїзду за кордон, виданих іноземними державами, якщо дитина/батьки/один з подружжя є іноземцями.</w:t>
            </w:r>
          </w:p>
          <w:p w14:paraId="753B5D6E"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Якщо документи, які можуть підтвердити зазначених факт наявні у заявника під час прийому, працівник приймає від нього письмову заяву, сканує її  та документ до заяви-анкети і вносить корегування у написання прізвища та/або імені до відповідних полів заяви-анкети.</w:t>
            </w:r>
          </w:p>
          <w:p w14:paraId="017C4312"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Якщо під час прийому відсутні підтверджуючі документи та заявник згоден відмовитися від оформлення, працівник оформлює відмову від оформлення заяви-анкети та інформує заявника про обов’язковість отримання паспорта громадянина України.</w:t>
            </w:r>
          </w:p>
        </w:tc>
        <w:tc>
          <w:tcPr>
            <w:tcW w:w="1871" w:type="dxa"/>
            <w:shd w:val="clear" w:color="auto" w:fill="auto"/>
          </w:tcPr>
          <w:p w14:paraId="1725B1A1"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lastRenderedPageBreak/>
              <w:t xml:space="preserve">Працівник </w:t>
            </w:r>
          </w:p>
          <w:p w14:paraId="1C1C27C9"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підрозділу ГУ ДМС;</w:t>
            </w:r>
          </w:p>
          <w:p w14:paraId="7F2F1522"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центру надання адміністративних послуг;</w:t>
            </w:r>
          </w:p>
          <w:p w14:paraId="4C4AAA01"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державного підприємства, що належить до сфери управління ДМС, або його відокремленого підрозділу</w:t>
            </w:r>
          </w:p>
        </w:tc>
        <w:tc>
          <w:tcPr>
            <w:tcW w:w="1701" w:type="dxa"/>
            <w:shd w:val="clear" w:color="auto" w:fill="auto"/>
          </w:tcPr>
          <w:p w14:paraId="6768D921"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підрозділ ГУ ДМС, центр надання адміністративних послуг </w:t>
            </w:r>
          </w:p>
          <w:p w14:paraId="3C5EAEFD" w14:textId="77777777" w:rsidR="00F06D80" w:rsidRPr="00F06D80" w:rsidRDefault="00F06D80" w:rsidP="00F06D80">
            <w:pPr>
              <w:spacing w:after="0"/>
              <w:jc w:val="both"/>
              <w:rPr>
                <w:rFonts w:ascii="Times New Roman" w:hAnsi="Times New Roman" w:cs="Times New Roman"/>
                <w:bCs/>
                <w:sz w:val="24"/>
                <w:szCs w:val="24"/>
              </w:rPr>
            </w:pPr>
          </w:p>
          <w:p w14:paraId="176BFE3F"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державне підприємство, що належить до сфери управління ДМС, або його відокремлений підрозділ</w:t>
            </w:r>
          </w:p>
        </w:tc>
        <w:tc>
          <w:tcPr>
            <w:tcW w:w="1701" w:type="dxa"/>
            <w:shd w:val="clear" w:color="auto" w:fill="auto"/>
          </w:tcPr>
          <w:p w14:paraId="250584AA"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Під час прийому документів у день звернення</w:t>
            </w:r>
          </w:p>
        </w:tc>
      </w:tr>
      <w:tr w:rsidR="00F06D80" w:rsidRPr="00F06D80" w14:paraId="32F22A5E" w14:textId="77777777" w:rsidTr="00F06D80">
        <w:tc>
          <w:tcPr>
            <w:tcW w:w="560" w:type="dxa"/>
            <w:shd w:val="clear" w:color="auto" w:fill="auto"/>
          </w:tcPr>
          <w:p w14:paraId="4589E884"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4</w:t>
            </w:r>
          </w:p>
        </w:tc>
        <w:tc>
          <w:tcPr>
            <w:tcW w:w="4260" w:type="dxa"/>
            <w:shd w:val="clear" w:color="auto" w:fill="auto"/>
          </w:tcPr>
          <w:p w14:paraId="56A9EE96"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Після перевірки заявник власним підписом підтверджує правильність внесених до заяви-анкети відомостей про особу. Якщо заявник через фізичні вади не може підтвердити власним підписом правильність таких відомостей, працівник робить відмітку про неможливість такого підтвердження та засвідчує правильність внесених до заяви-анкети відомостей про особу власним підписом.</w:t>
            </w:r>
          </w:p>
          <w:p w14:paraId="5032DA24" w14:textId="77777777" w:rsidR="00F06D80" w:rsidRPr="00F06D80" w:rsidRDefault="00F06D80" w:rsidP="00F06D80">
            <w:pPr>
              <w:spacing w:after="0"/>
              <w:jc w:val="both"/>
              <w:rPr>
                <w:rFonts w:ascii="Times New Roman" w:hAnsi="Times New Roman" w:cs="Times New Roman"/>
                <w:bCs/>
                <w:sz w:val="24"/>
                <w:szCs w:val="24"/>
              </w:rPr>
            </w:pPr>
          </w:p>
        </w:tc>
        <w:tc>
          <w:tcPr>
            <w:tcW w:w="1871" w:type="dxa"/>
            <w:shd w:val="clear" w:color="auto" w:fill="auto"/>
          </w:tcPr>
          <w:p w14:paraId="49E77543"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Уповноважена особа адміністрацій відповідних  закладів та установ.</w:t>
            </w:r>
          </w:p>
          <w:p w14:paraId="4F8A718B"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Працівник </w:t>
            </w:r>
          </w:p>
          <w:p w14:paraId="0D32B20C"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підрозділу ГУ ДМС,</w:t>
            </w:r>
          </w:p>
          <w:p w14:paraId="6CE533F3"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центру надання адміністративних послуг, </w:t>
            </w:r>
          </w:p>
          <w:p w14:paraId="3006D6F5"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державного підприємства, що належить до сфери управління ДМС, або його відокремленого підрозділу</w:t>
            </w:r>
          </w:p>
        </w:tc>
        <w:tc>
          <w:tcPr>
            <w:tcW w:w="1701" w:type="dxa"/>
            <w:shd w:val="clear" w:color="auto" w:fill="auto"/>
          </w:tcPr>
          <w:p w14:paraId="11713B37"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Адміністрація відповідних  закладів та установ;</w:t>
            </w:r>
          </w:p>
          <w:p w14:paraId="3FF96806"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підрозділ ГУ ДМС, центр надання адміністративних послуг; </w:t>
            </w:r>
          </w:p>
          <w:p w14:paraId="5E188D1D"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державне підприємство, що належить до сфери управління ДМС, або його відокремлений підрозділ</w:t>
            </w:r>
          </w:p>
        </w:tc>
        <w:tc>
          <w:tcPr>
            <w:tcW w:w="1701" w:type="dxa"/>
            <w:shd w:val="clear" w:color="auto" w:fill="auto"/>
          </w:tcPr>
          <w:p w14:paraId="6EEA70B1"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Під час прийому документів у день звернення</w:t>
            </w:r>
          </w:p>
        </w:tc>
      </w:tr>
      <w:tr w:rsidR="00F06D80" w:rsidRPr="00F06D80" w14:paraId="7B0BCDDB" w14:textId="77777777" w:rsidTr="00F06D80">
        <w:tc>
          <w:tcPr>
            <w:tcW w:w="560" w:type="dxa"/>
            <w:shd w:val="clear" w:color="auto" w:fill="auto"/>
          </w:tcPr>
          <w:p w14:paraId="0F501990"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5</w:t>
            </w:r>
          </w:p>
        </w:tc>
        <w:tc>
          <w:tcPr>
            <w:tcW w:w="4260" w:type="dxa"/>
            <w:shd w:val="clear" w:color="auto" w:fill="auto"/>
          </w:tcPr>
          <w:p w14:paraId="0EF172BF"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Після перевірки заявником правильності внесених до заяви-анкети відомостей про особу заява-анкета перевіряється та підписується (із зазначенням дати, прізвища та ініціалів) працівником, який прийняв документи та сформував заяву-анкету.</w:t>
            </w:r>
          </w:p>
        </w:tc>
        <w:tc>
          <w:tcPr>
            <w:tcW w:w="1871" w:type="dxa"/>
            <w:shd w:val="clear" w:color="auto" w:fill="auto"/>
          </w:tcPr>
          <w:p w14:paraId="5FCBBD29"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Працівник </w:t>
            </w:r>
          </w:p>
          <w:p w14:paraId="2624BB71"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підрозділу ГУ ДМС;</w:t>
            </w:r>
          </w:p>
          <w:p w14:paraId="6A37A6F4"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центру надання адміністративних послуг;</w:t>
            </w:r>
          </w:p>
          <w:p w14:paraId="740CD4BA"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державного підприємства, що належить до сфери управління </w:t>
            </w:r>
            <w:r w:rsidRPr="00F06D80">
              <w:rPr>
                <w:rFonts w:ascii="Times New Roman" w:hAnsi="Times New Roman" w:cs="Times New Roman"/>
                <w:bCs/>
                <w:sz w:val="24"/>
                <w:szCs w:val="24"/>
              </w:rPr>
              <w:lastRenderedPageBreak/>
              <w:t>ДМС, або його відокремленого підрозділу</w:t>
            </w:r>
          </w:p>
        </w:tc>
        <w:tc>
          <w:tcPr>
            <w:tcW w:w="1701" w:type="dxa"/>
            <w:shd w:val="clear" w:color="auto" w:fill="auto"/>
          </w:tcPr>
          <w:p w14:paraId="2B49C79A"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lastRenderedPageBreak/>
              <w:t>підрозділ ГУ ДМС</w:t>
            </w:r>
          </w:p>
          <w:p w14:paraId="487B254E"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центр надання адміністративних послуг </w:t>
            </w:r>
          </w:p>
          <w:p w14:paraId="3752EA51" w14:textId="77777777" w:rsidR="00F06D80" w:rsidRPr="00F06D80" w:rsidRDefault="00F06D80" w:rsidP="00F06D80">
            <w:pPr>
              <w:spacing w:after="0"/>
              <w:jc w:val="both"/>
              <w:rPr>
                <w:rFonts w:ascii="Times New Roman" w:hAnsi="Times New Roman" w:cs="Times New Roman"/>
                <w:bCs/>
                <w:sz w:val="24"/>
                <w:szCs w:val="24"/>
              </w:rPr>
            </w:pPr>
          </w:p>
          <w:p w14:paraId="02F3FC1F"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державне підприємство, що належить до сфери управління </w:t>
            </w:r>
            <w:r w:rsidRPr="00F06D80">
              <w:rPr>
                <w:rFonts w:ascii="Times New Roman" w:hAnsi="Times New Roman" w:cs="Times New Roman"/>
                <w:bCs/>
                <w:sz w:val="24"/>
                <w:szCs w:val="24"/>
              </w:rPr>
              <w:lastRenderedPageBreak/>
              <w:t>ДМС, або його відокремлений підрозділ</w:t>
            </w:r>
          </w:p>
        </w:tc>
        <w:tc>
          <w:tcPr>
            <w:tcW w:w="1701" w:type="dxa"/>
            <w:shd w:val="clear" w:color="auto" w:fill="auto"/>
          </w:tcPr>
          <w:p w14:paraId="651BEACE"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lastRenderedPageBreak/>
              <w:t>Під час прийому документів у день звернення</w:t>
            </w:r>
          </w:p>
        </w:tc>
      </w:tr>
      <w:tr w:rsidR="00F06D80" w:rsidRPr="00F06D80" w14:paraId="54A4CAEA" w14:textId="77777777" w:rsidTr="00F06D80">
        <w:tc>
          <w:tcPr>
            <w:tcW w:w="560" w:type="dxa"/>
            <w:shd w:val="clear" w:color="auto" w:fill="auto"/>
          </w:tcPr>
          <w:p w14:paraId="0EE5466B"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6</w:t>
            </w:r>
          </w:p>
        </w:tc>
        <w:tc>
          <w:tcPr>
            <w:tcW w:w="4260" w:type="dxa"/>
            <w:shd w:val="clear" w:color="auto" w:fill="auto"/>
          </w:tcPr>
          <w:p w14:paraId="0CCB3417"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Працівник сканує із застосуванням засобів Реєстру до заяви-анкети документи, які подаються заявником. Оригінали документів повертаються заявнику після оформлення заяви-анкети.</w:t>
            </w:r>
          </w:p>
          <w:p w14:paraId="6A9A1930"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lang w:val="ru-RU"/>
              </w:rPr>
              <w:t>У разі подання заявником інформації  про сплату адміністративного збору реквізити платежу (код квитанції) вносяться до заяви-анкети та у разі наявності технічної можливості квитанція роздруковується за допомогою програмного продукту «check», сканується до заяви-анкети.</w:t>
            </w:r>
          </w:p>
        </w:tc>
        <w:tc>
          <w:tcPr>
            <w:tcW w:w="1871" w:type="dxa"/>
            <w:shd w:val="clear" w:color="auto" w:fill="auto"/>
          </w:tcPr>
          <w:p w14:paraId="34C5478A"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Працівник </w:t>
            </w:r>
          </w:p>
          <w:p w14:paraId="0F5651B4"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підрозділу ГУ ДМС;</w:t>
            </w:r>
          </w:p>
          <w:p w14:paraId="7D890E53"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центру надання адміністративних послуг;</w:t>
            </w:r>
          </w:p>
          <w:p w14:paraId="0DF77F3D"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державного підприємства, що належить до сфери управління ДМС, або його відокремленого підрозділу</w:t>
            </w:r>
          </w:p>
        </w:tc>
        <w:tc>
          <w:tcPr>
            <w:tcW w:w="1701" w:type="dxa"/>
            <w:shd w:val="clear" w:color="auto" w:fill="auto"/>
          </w:tcPr>
          <w:p w14:paraId="6AD90F04"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підрозділ ГУ ДМС, </w:t>
            </w:r>
          </w:p>
          <w:p w14:paraId="2421EDB6" w14:textId="77777777" w:rsidR="00F06D80" w:rsidRPr="00F06D80" w:rsidRDefault="00F06D80" w:rsidP="00F06D80">
            <w:pPr>
              <w:spacing w:after="0"/>
              <w:jc w:val="both"/>
              <w:rPr>
                <w:rFonts w:ascii="Times New Roman" w:hAnsi="Times New Roman" w:cs="Times New Roman"/>
                <w:bCs/>
                <w:sz w:val="24"/>
                <w:szCs w:val="24"/>
              </w:rPr>
            </w:pPr>
          </w:p>
          <w:p w14:paraId="44A93044"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центр надання адміністративних послуг </w:t>
            </w:r>
          </w:p>
          <w:p w14:paraId="29AD6FAE" w14:textId="77777777" w:rsidR="00F06D80" w:rsidRPr="00F06D80" w:rsidRDefault="00F06D80" w:rsidP="00F06D80">
            <w:pPr>
              <w:spacing w:after="0"/>
              <w:jc w:val="both"/>
              <w:rPr>
                <w:rFonts w:ascii="Times New Roman" w:hAnsi="Times New Roman" w:cs="Times New Roman"/>
                <w:bCs/>
                <w:sz w:val="24"/>
                <w:szCs w:val="24"/>
              </w:rPr>
            </w:pPr>
          </w:p>
          <w:p w14:paraId="7DA22AEB"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державне підприємство, що належить до сфери управління ДМС, або його відокремлений підрозділ</w:t>
            </w:r>
          </w:p>
        </w:tc>
        <w:tc>
          <w:tcPr>
            <w:tcW w:w="1701" w:type="dxa"/>
            <w:shd w:val="clear" w:color="auto" w:fill="auto"/>
          </w:tcPr>
          <w:p w14:paraId="515568DD"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Під час прийому документів у день звернення</w:t>
            </w:r>
          </w:p>
        </w:tc>
      </w:tr>
      <w:tr w:rsidR="00F06D80" w:rsidRPr="00F06D80" w14:paraId="79A628C2" w14:textId="77777777" w:rsidTr="00F06D80">
        <w:tc>
          <w:tcPr>
            <w:tcW w:w="560" w:type="dxa"/>
            <w:shd w:val="clear" w:color="auto" w:fill="auto"/>
          </w:tcPr>
          <w:p w14:paraId="51094AAC"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7</w:t>
            </w:r>
          </w:p>
        </w:tc>
        <w:tc>
          <w:tcPr>
            <w:tcW w:w="4260" w:type="dxa"/>
            <w:shd w:val="clear" w:color="auto" w:fill="auto"/>
          </w:tcPr>
          <w:p w14:paraId="6C829640"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Розгляд заяви-анкети  відповідальним працівником</w:t>
            </w:r>
          </w:p>
        </w:tc>
        <w:tc>
          <w:tcPr>
            <w:tcW w:w="1871" w:type="dxa"/>
            <w:shd w:val="clear" w:color="auto" w:fill="auto"/>
          </w:tcPr>
          <w:p w14:paraId="68CB196C"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Працівник </w:t>
            </w:r>
          </w:p>
          <w:p w14:paraId="529B2DF5"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підрозділу ГУ ДМС</w:t>
            </w:r>
          </w:p>
        </w:tc>
        <w:tc>
          <w:tcPr>
            <w:tcW w:w="1701" w:type="dxa"/>
            <w:shd w:val="clear" w:color="auto" w:fill="auto"/>
          </w:tcPr>
          <w:p w14:paraId="263EF529"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підрозділ ГУ ДМС</w:t>
            </w:r>
          </w:p>
        </w:tc>
        <w:tc>
          <w:tcPr>
            <w:tcW w:w="1701" w:type="dxa"/>
            <w:shd w:val="clear" w:color="auto" w:fill="auto"/>
          </w:tcPr>
          <w:p w14:paraId="584FE19C"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Не пізніше ніж через 15 робочих днів  з дня  оформлення заяви-анкети.</w:t>
            </w:r>
          </w:p>
          <w:p w14:paraId="0B8F14F6"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У разі термінового отримання – не пізніше ніж через 6 робочих днів.</w:t>
            </w:r>
          </w:p>
          <w:p w14:paraId="0B23DB71"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У разі проведення процедури встановлення особи строк розгляду заяви-анкети не повинен перевищувати двох місяців.</w:t>
            </w:r>
          </w:p>
        </w:tc>
      </w:tr>
      <w:tr w:rsidR="00F06D80" w:rsidRPr="00F06D80" w14:paraId="7969A50C" w14:textId="77777777" w:rsidTr="00F06D80">
        <w:tc>
          <w:tcPr>
            <w:tcW w:w="560" w:type="dxa"/>
            <w:shd w:val="clear" w:color="auto" w:fill="auto"/>
          </w:tcPr>
          <w:p w14:paraId="767688D8"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8</w:t>
            </w:r>
          </w:p>
        </w:tc>
        <w:tc>
          <w:tcPr>
            <w:tcW w:w="4260" w:type="dxa"/>
            <w:shd w:val="clear" w:color="auto" w:fill="auto"/>
          </w:tcPr>
          <w:p w14:paraId="3C6CB5BD"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Здійснення ідентифікації особи, перевірки інформації поданої заявником, у тому числі  надходження коштів за адміністративну послугу, що надається, на рахунки, відкриті територіальними органами ДМС в територіальних органах ДКСУ  </w:t>
            </w:r>
          </w:p>
        </w:tc>
        <w:tc>
          <w:tcPr>
            <w:tcW w:w="1871" w:type="dxa"/>
            <w:shd w:val="clear" w:color="auto" w:fill="auto"/>
          </w:tcPr>
          <w:p w14:paraId="3184E376"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Працівник </w:t>
            </w:r>
          </w:p>
          <w:p w14:paraId="5216EA80"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підрозділу ГУ ДМС</w:t>
            </w:r>
          </w:p>
        </w:tc>
        <w:tc>
          <w:tcPr>
            <w:tcW w:w="1701" w:type="dxa"/>
            <w:shd w:val="clear" w:color="auto" w:fill="auto"/>
          </w:tcPr>
          <w:p w14:paraId="542F1906"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підрозділ ГУ ДМС</w:t>
            </w:r>
          </w:p>
        </w:tc>
        <w:tc>
          <w:tcPr>
            <w:tcW w:w="1701" w:type="dxa"/>
            <w:shd w:val="clear" w:color="auto" w:fill="auto"/>
          </w:tcPr>
          <w:p w14:paraId="2DDFE3EE"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Не пізніше ніж через 15 робочих днів  з дня  оформлення заяви-анкети.</w:t>
            </w:r>
          </w:p>
          <w:p w14:paraId="0137F8C2"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У разі термінового отримання – </w:t>
            </w:r>
            <w:r w:rsidRPr="00F06D80">
              <w:rPr>
                <w:rFonts w:ascii="Times New Roman" w:hAnsi="Times New Roman" w:cs="Times New Roman"/>
                <w:bCs/>
                <w:sz w:val="24"/>
                <w:szCs w:val="24"/>
              </w:rPr>
              <w:lastRenderedPageBreak/>
              <w:t>не пізніше ніж через 6 робочих днів.</w:t>
            </w:r>
          </w:p>
          <w:p w14:paraId="5B4ECF0A"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У разі проведення процедури встановлення особи строк розгляду заяви-анкети не повинен перевищувати двох місяців.</w:t>
            </w:r>
          </w:p>
        </w:tc>
      </w:tr>
      <w:tr w:rsidR="00F06D80" w:rsidRPr="00F06D80" w14:paraId="00A0FF06" w14:textId="77777777" w:rsidTr="00F06D80">
        <w:tc>
          <w:tcPr>
            <w:tcW w:w="560" w:type="dxa"/>
            <w:shd w:val="clear" w:color="auto" w:fill="auto"/>
          </w:tcPr>
          <w:p w14:paraId="64EDB0AC"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lastRenderedPageBreak/>
              <w:t>9</w:t>
            </w:r>
          </w:p>
        </w:tc>
        <w:tc>
          <w:tcPr>
            <w:tcW w:w="4260" w:type="dxa"/>
            <w:shd w:val="clear" w:color="auto" w:fill="auto"/>
          </w:tcPr>
          <w:p w14:paraId="0D9FA54F"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Рішення про оформлення паспорта приймається територіальним підрозділом ДМС за результатами ідентифікації особи, перевірки інформації поданої заявником, та факту належності особи до громадянства України. </w:t>
            </w:r>
          </w:p>
          <w:p w14:paraId="40956D9D" w14:textId="77777777" w:rsidR="00F06D80" w:rsidRPr="00F06D80" w:rsidRDefault="00F06D80" w:rsidP="00F06D80">
            <w:pPr>
              <w:spacing w:after="0"/>
              <w:jc w:val="both"/>
              <w:rPr>
                <w:rFonts w:ascii="Times New Roman" w:hAnsi="Times New Roman" w:cs="Times New Roman"/>
                <w:bCs/>
                <w:sz w:val="24"/>
                <w:szCs w:val="24"/>
              </w:rPr>
            </w:pPr>
          </w:p>
        </w:tc>
        <w:tc>
          <w:tcPr>
            <w:tcW w:w="1871" w:type="dxa"/>
            <w:shd w:val="clear" w:color="auto" w:fill="auto"/>
          </w:tcPr>
          <w:p w14:paraId="3F9AF66E"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Працівник </w:t>
            </w:r>
          </w:p>
          <w:p w14:paraId="36EC9DFF"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підрозділу ГУ ДМС</w:t>
            </w:r>
          </w:p>
        </w:tc>
        <w:tc>
          <w:tcPr>
            <w:tcW w:w="1701" w:type="dxa"/>
            <w:shd w:val="clear" w:color="auto" w:fill="auto"/>
          </w:tcPr>
          <w:p w14:paraId="2E7616C8"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підрозділ ГУ ДМС</w:t>
            </w:r>
          </w:p>
        </w:tc>
        <w:tc>
          <w:tcPr>
            <w:tcW w:w="1701" w:type="dxa"/>
            <w:shd w:val="clear" w:color="auto" w:fill="auto"/>
          </w:tcPr>
          <w:p w14:paraId="0354B3A7"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Не пізніше ніж через 16 робочих днів  з дня  оформлення заяви-анкети.</w:t>
            </w:r>
          </w:p>
          <w:p w14:paraId="637CBB99"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У разі термінового оформлення – не пізніше ніж через 6 робочих днів.</w:t>
            </w:r>
          </w:p>
          <w:p w14:paraId="4335C3B0"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У разі проведення процедури встановлення особи строк розгляду заяви-анкети не повинен перевищувати двох місяців.</w:t>
            </w:r>
          </w:p>
        </w:tc>
      </w:tr>
      <w:tr w:rsidR="00F06D80" w:rsidRPr="00F06D80" w14:paraId="6AF8663E" w14:textId="77777777" w:rsidTr="00F06D80">
        <w:tc>
          <w:tcPr>
            <w:tcW w:w="560" w:type="dxa"/>
            <w:shd w:val="clear" w:color="auto" w:fill="auto"/>
          </w:tcPr>
          <w:p w14:paraId="3B64329E"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10.</w:t>
            </w:r>
          </w:p>
        </w:tc>
        <w:tc>
          <w:tcPr>
            <w:tcW w:w="4260" w:type="dxa"/>
            <w:shd w:val="clear" w:color="auto" w:fill="auto"/>
          </w:tcPr>
          <w:p w14:paraId="0DF69C0A"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Відомості (персональні дані), зазначені у заяві-анкеті,  передаються до  ДП «Поліграфічний комбінат «Україна» по виготовленню цінних паперів» для виготовлення паспорта</w:t>
            </w:r>
          </w:p>
        </w:tc>
        <w:tc>
          <w:tcPr>
            <w:tcW w:w="1871" w:type="dxa"/>
            <w:shd w:val="clear" w:color="auto" w:fill="auto"/>
          </w:tcPr>
          <w:p w14:paraId="48CCD2E5"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Працівник</w:t>
            </w:r>
            <w:r w:rsidRPr="00F06D80">
              <w:rPr>
                <w:rFonts w:ascii="Times New Roman" w:hAnsi="Times New Roman" w:cs="Times New Roman"/>
                <w:bCs/>
                <w:sz w:val="24"/>
                <w:szCs w:val="24"/>
                <w:lang w:val="ru-RU"/>
              </w:rPr>
              <w:t xml:space="preserve"> Голов</w:t>
            </w:r>
            <w:r w:rsidRPr="00F06D80">
              <w:rPr>
                <w:rFonts w:ascii="Times New Roman" w:hAnsi="Times New Roman" w:cs="Times New Roman"/>
                <w:bCs/>
                <w:sz w:val="24"/>
                <w:szCs w:val="24"/>
              </w:rPr>
              <w:t xml:space="preserve">ного </w:t>
            </w:r>
            <w:r w:rsidRPr="00F06D80">
              <w:rPr>
                <w:rFonts w:ascii="Times New Roman" w:hAnsi="Times New Roman" w:cs="Times New Roman"/>
                <w:bCs/>
                <w:sz w:val="24"/>
                <w:szCs w:val="24"/>
                <w:lang w:val="ru-RU"/>
              </w:rPr>
              <w:t>обчислювальн</w:t>
            </w:r>
            <w:r w:rsidRPr="00F06D80">
              <w:rPr>
                <w:rFonts w:ascii="Times New Roman" w:hAnsi="Times New Roman" w:cs="Times New Roman"/>
                <w:bCs/>
                <w:sz w:val="24"/>
                <w:szCs w:val="24"/>
              </w:rPr>
              <w:t xml:space="preserve">ого </w:t>
            </w:r>
            <w:r w:rsidRPr="00F06D80">
              <w:rPr>
                <w:rFonts w:ascii="Times New Roman" w:hAnsi="Times New Roman" w:cs="Times New Roman"/>
                <w:bCs/>
                <w:sz w:val="24"/>
                <w:szCs w:val="24"/>
                <w:lang w:val="ru-RU"/>
              </w:rPr>
              <w:t>центр</w:t>
            </w:r>
            <w:r w:rsidRPr="00F06D80">
              <w:rPr>
                <w:rFonts w:ascii="Times New Roman" w:hAnsi="Times New Roman" w:cs="Times New Roman"/>
                <w:bCs/>
                <w:sz w:val="24"/>
                <w:szCs w:val="24"/>
              </w:rPr>
              <w:t>у</w:t>
            </w:r>
            <w:r w:rsidRPr="00F06D80">
              <w:rPr>
                <w:rFonts w:ascii="Times New Roman" w:hAnsi="Times New Roman" w:cs="Times New Roman"/>
                <w:bCs/>
                <w:sz w:val="24"/>
                <w:szCs w:val="24"/>
                <w:lang w:val="ru-RU"/>
              </w:rPr>
              <w:t xml:space="preserve"> Єдиного державного демографічного реєстру</w:t>
            </w:r>
            <w:r w:rsidRPr="00F06D80">
              <w:rPr>
                <w:rFonts w:ascii="Times New Roman" w:hAnsi="Times New Roman" w:cs="Times New Roman"/>
                <w:bCs/>
                <w:sz w:val="24"/>
                <w:szCs w:val="24"/>
              </w:rPr>
              <w:t xml:space="preserve"> ДМС</w:t>
            </w:r>
          </w:p>
        </w:tc>
        <w:tc>
          <w:tcPr>
            <w:tcW w:w="1701" w:type="dxa"/>
            <w:shd w:val="clear" w:color="auto" w:fill="auto"/>
          </w:tcPr>
          <w:p w14:paraId="74C37BEC"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ДМС</w:t>
            </w:r>
          </w:p>
        </w:tc>
        <w:tc>
          <w:tcPr>
            <w:tcW w:w="1701" w:type="dxa"/>
            <w:shd w:val="clear" w:color="auto" w:fill="auto"/>
          </w:tcPr>
          <w:p w14:paraId="0A75F9AF"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Не пізніше наступного робочого дня з дня прийняття рішення про оформлення паспорта</w:t>
            </w:r>
          </w:p>
        </w:tc>
      </w:tr>
      <w:tr w:rsidR="00F06D80" w:rsidRPr="00F06D80" w14:paraId="5E4C94FA" w14:textId="77777777" w:rsidTr="00F06D80">
        <w:tc>
          <w:tcPr>
            <w:tcW w:w="560" w:type="dxa"/>
            <w:shd w:val="clear" w:color="auto" w:fill="auto"/>
          </w:tcPr>
          <w:p w14:paraId="56775727"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11.</w:t>
            </w:r>
          </w:p>
        </w:tc>
        <w:tc>
          <w:tcPr>
            <w:tcW w:w="4260" w:type="dxa"/>
            <w:shd w:val="clear" w:color="auto" w:fill="auto"/>
          </w:tcPr>
          <w:p w14:paraId="3B574C1C"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Оформлення (персоналізація) паспорта громадянина України та доставка до то територіального підрозділу ДМС</w:t>
            </w:r>
          </w:p>
        </w:tc>
        <w:tc>
          <w:tcPr>
            <w:tcW w:w="1871" w:type="dxa"/>
            <w:shd w:val="clear" w:color="auto" w:fill="auto"/>
          </w:tcPr>
          <w:p w14:paraId="1F0F98F4"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Працівник</w:t>
            </w:r>
          </w:p>
          <w:p w14:paraId="346B86C2"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ДП «Поліграфічний комбінат «Україна» по виготовленню цінних паперів»</w:t>
            </w:r>
          </w:p>
        </w:tc>
        <w:tc>
          <w:tcPr>
            <w:tcW w:w="1701" w:type="dxa"/>
            <w:shd w:val="clear" w:color="auto" w:fill="auto"/>
          </w:tcPr>
          <w:p w14:paraId="1C1D8A35"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ДП «Поліграфічний комбінат «Україна» по виготовленню цінних паперів»</w:t>
            </w:r>
          </w:p>
        </w:tc>
        <w:tc>
          <w:tcPr>
            <w:tcW w:w="1701" w:type="dxa"/>
            <w:shd w:val="clear" w:color="auto" w:fill="auto"/>
          </w:tcPr>
          <w:p w14:paraId="344BE2E7"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Не пізніше 3 робочих днів з дня направлення даних для виготовлення паспорта</w:t>
            </w:r>
          </w:p>
        </w:tc>
      </w:tr>
      <w:tr w:rsidR="00F06D80" w:rsidRPr="00F06D80" w14:paraId="47C9A677" w14:textId="77777777" w:rsidTr="00F06D80">
        <w:tc>
          <w:tcPr>
            <w:tcW w:w="560" w:type="dxa"/>
            <w:shd w:val="clear" w:color="auto" w:fill="auto"/>
          </w:tcPr>
          <w:p w14:paraId="3AFC2B97"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lastRenderedPageBreak/>
              <w:t>12.</w:t>
            </w:r>
          </w:p>
        </w:tc>
        <w:tc>
          <w:tcPr>
            <w:tcW w:w="4260" w:type="dxa"/>
            <w:shd w:val="clear" w:color="auto" w:fill="auto"/>
          </w:tcPr>
          <w:p w14:paraId="7721017D"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У разі прийняття заяви-анкети у центрі надання адміністративних послуг/державному підприємстві, що належить до сфери управління ДМС, або його відокремлених підрозділів, матеріально відповідальна особа територіального підрозділу ДМС на підставі акта приймання-передачі передає матеріально відповідальній особі уповноваженого суб’єкта персоналізовані бланки паспорта.</w:t>
            </w:r>
          </w:p>
          <w:p w14:paraId="48431D1C" w14:textId="77777777" w:rsidR="00F06D80" w:rsidRPr="00F06D80" w:rsidRDefault="00F06D80" w:rsidP="00F06D80">
            <w:pPr>
              <w:spacing w:after="0"/>
              <w:jc w:val="both"/>
              <w:rPr>
                <w:rFonts w:ascii="Times New Roman" w:hAnsi="Times New Roman" w:cs="Times New Roman"/>
                <w:bCs/>
                <w:sz w:val="24"/>
                <w:szCs w:val="24"/>
              </w:rPr>
            </w:pPr>
          </w:p>
        </w:tc>
        <w:tc>
          <w:tcPr>
            <w:tcW w:w="1871" w:type="dxa"/>
            <w:shd w:val="clear" w:color="auto" w:fill="auto"/>
          </w:tcPr>
          <w:p w14:paraId="51C08906"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    Працівник </w:t>
            </w:r>
          </w:p>
          <w:p w14:paraId="62557A74"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підрозділу ГУ ДМС </w:t>
            </w:r>
          </w:p>
          <w:p w14:paraId="044794BA"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центру надання адміністративних послуг </w:t>
            </w:r>
          </w:p>
          <w:p w14:paraId="49215C37" w14:textId="77777777" w:rsidR="00F06D80" w:rsidRPr="00F06D80" w:rsidRDefault="00F06D80" w:rsidP="00F06D80">
            <w:pPr>
              <w:spacing w:after="0"/>
              <w:jc w:val="both"/>
              <w:rPr>
                <w:rFonts w:ascii="Times New Roman" w:hAnsi="Times New Roman" w:cs="Times New Roman"/>
                <w:bCs/>
                <w:sz w:val="24"/>
                <w:szCs w:val="24"/>
              </w:rPr>
            </w:pPr>
          </w:p>
          <w:p w14:paraId="1FDB901C"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державного підприємства, що належить до сфери управління ДМС, або його відокремленого підрозділу</w:t>
            </w:r>
          </w:p>
        </w:tc>
        <w:tc>
          <w:tcPr>
            <w:tcW w:w="1701" w:type="dxa"/>
            <w:shd w:val="clear" w:color="auto" w:fill="auto"/>
          </w:tcPr>
          <w:p w14:paraId="45344BC0"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підрозділ ГУ ДМС, </w:t>
            </w:r>
          </w:p>
          <w:p w14:paraId="024AECD4" w14:textId="77777777" w:rsidR="00F06D80" w:rsidRPr="00F06D80" w:rsidRDefault="00F06D80" w:rsidP="00F06D80">
            <w:pPr>
              <w:spacing w:after="0"/>
              <w:jc w:val="both"/>
              <w:rPr>
                <w:rFonts w:ascii="Times New Roman" w:hAnsi="Times New Roman" w:cs="Times New Roman"/>
                <w:bCs/>
                <w:sz w:val="24"/>
                <w:szCs w:val="24"/>
              </w:rPr>
            </w:pPr>
          </w:p>
          <w:p w14:paraId="0F6C3FF5"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центр надання адміністративних послуг </w:t>
            </w:r>
          </w:p>
          <w:p w14:paraId="46DE63A9" w14:textId="77777777" w:rsidR="00F06D80" w:rsidRPr="00F06D80" w:rsidRDefault="00F06D80" w:rsidP="00F06D80">
            <w:pPr>
              <w:spacing w:after="0"/>
              <w:jc w:val="both"/>
              <w:rPr>
                <w:rFonts w:ascii="Times New Roman" w:hAnsi="Times New Roman" w:cs="Times New Roman"/>
                <w:bCs/>
                <w:sz w:val="24"/>
                <w:szCs w:val="24"/>
              </w:rPr>
            </w:pPr>
          </w:p>
          <w:p w14:paraId="5CA22A14"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державне підприємство, що належить до сфери управління ДМС, або його відокремлений підрозділ</w:t>
            </w:r>
          </w:p>
        </w:tc>
        <w:tc>
          <w:tcPr>
            <w:tcW w:w="1701" w:type="dxa"/>
            <w:shd w:val="clear" w:color="auto" w:fill="auto"/>
          </w:tcPr>
          <w:p w14:paraId="54351961"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Не пізніше ніж через 20 робочих днів з дня оформлення заяви-анкети</w:t>
            </w:r>
          </w:p>
          <w:p w14:paraId="141B8F75"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У разі термінового оформлення – не пізніше 10 робочих днів з дня оформлення заяви-анкети.</w:t>
            </w:r>
          </w:p>
          <w:p w14:paraId="005B4098"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У разі проведення процедури встановлення особи строк розгляду заяви-анкети не повинен перевищувати двох місяців.</w:t>
            </w:r>
          </w:p>
        </w:tc>
      </w:tr>
      <w:tr w:rsidR="00F06D80" w:rsidRPr="00F06D80" w14:paraId="7D1FD068" w14:textId="77777777" w:rsidTr="00F06D80">
        <w:tc>
          <w:tcPr>
            <w:tcW w:w="560" w:type="dxa"/>
            <w:shd w:val="clear" w:color="auto" w:fill="auto"/>
          </w:tcPr>
          <w:p w14:paraId="1E03F342"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13.</w:t>
            </w:r>
          </w:p>
        </w:tc>
        <w:tc>
          <w:tcPr>
            <w:tcW w:w="4260" w:type="dxa"/>
            <w:shd w:val="clear" w:color="auto" w:fill="auto"/>
          </w:tcPr>
          <w:p w14:paraId="1897EC8B"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Видача паспорта громадянина України</w:t>
            </w:r>
          </w:p>
          <w:p w14:paraId="175A4181" w14:textId="77777777" w:rsidR="00F06D80" w:rsidRPr="00F06D80" w:rsidRDefault="00F06D80" w:rsidP="00F06D80">
            <w:pPr>
              <w:spacing w:after="0"/>
              <w:jc w:val="both"/>
              <w:rPr>
                <w:rFonts w:ascii="Times New Roman" w:hAnsi="Times New Roman" w:cs="Times New Roman"/>
                <w:bCs/>
                <w:sz w:val="24"/>
                <w:szCs w:val="24"/>
              </w:rPr>
            </w:pPr>
          </w:p>
          <w:p w14:paraId="7C8F9D65"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У разі прийняття рішення про відмову в оформленні чи видачі паспорта за результатами розгляду заяви-анкети та поданих документів надається письмова відповідь з обґрунтуванням причин відмови.</w:t>
            </w:r>
          </w:p>
          <w:p w14:paraId="2C9619FD" w14:textId="77777777" w:rsidR="00F06D80" w:rsidRPr="00F06D80" w:rsidRDefault="00F06D80" w:rsidP="00F06D80">
            <w:pPr>
              <w:spacing w:after="0"/>
              <w:jc w:val="both"/>
              <w:rPr>
                <w:rFonts w:ascii="Times New Roman" w:hAnsi="Times New Roman" w:cs="Times New Roman"/>
                <w:bCs/>
                <w:sz w:val="24"/>
                <w:szCs w:val="24"/>
              </w:rPr>
            </w:pPr>
          </w:p>
          <w:p w14:paraId="156FC0C6"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У разі подання документів через центр надання адміністративних послуг, державне  підприємство, що належить до сфери управління ДМС, або його відокремлений підрозділ, територіальний підрозділ ДМС надсилає письмове повідомлення про прийняте рішення до відповідного суб’єкта для подальшого вручення заявнику.</w:t>
            </w:r>
          </w:p>
        </w:tc>
        <w:tc>
          <w:tcPr>
            <w:tcW w:w="1871" w:type="dxa"/>
            <w:shd w:val="clear" w:color="auto" w:fill="auto"/>
          </w:tcPr>
          <w:p w14:paraId="7B4338CE"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Працівник </w:t>
            </w:r>
          </w:p>
          <w:p w14:paraId="5CE71E9C"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підрозділу ГУ ДМС центру надання адміністративних послуг </w:t>
            </w:r>
          </w:p>
          <w:p w14:paraId="298E368B"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державного підприємства, що належить до сфери управління ДМС, або його відокремленого підрозділу</w:t>
            </w:r>
          </w:p>
        </w:tc>
        <w:tc>
          <w:tcPr>
            <w:tcW w:w="1701" w:type="dxa"/>
            <w:shd w:val="clear" w:color="auto" w:fill="auto"/>
          </w:tcPr>
          <w:p w14:paraId="4FCF2D3D"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підрозділ ГУ ДМС</w:t>
            </w:r>
          </w:p>
          <w:p w14:paraId="5A076695" w14:textId="77777777" w:rsidR="00F06D80" w:rsidRPr="00F06D80" w:rsidRDefault="00F06D80" w:rsidP="00F06D80">
            <w:pPr>
              <w:spacing w:after="0"/>
              <w:jc w:val="both"/>
              <w:rPr>
                <w:rFonts w:ascii="Times New Roman" w:hAnsi="Times New Roman" w:cs="Times New Roman"/>
                <w:bCs/>
                <w:sz w:val="24"/>
                <w:szCs w:val="24"/>
              </w:rPr>
            </w:pPr>
          </w:p>
          <w:p w14:paraId="68F751C5"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 xml:space="preserve">центр надання адміністративних послуг </w:t>
            </w:r>
          </w:p>
          <w:p w14:paraId="7308E521" w14:textId="77777777" w:rsidR="00F06D80" w:rsidRPr="00F06D80" w:rsidRDefault="00F06D80" w:rsidP="00F06D80">
            <w:pPr>
              <w:spacing w:after="0"/>
              <w:jc w:val="both"/>
              <w:rPr>
                <w:rFonts w:ascii="Times New Roman" w:hAnsi="Times New Roman" w:cs="Times New Roman"/>
                <w:bCs/>
                <w:sz w:val="24"/>
                <w:szCs w:val="24"/>
              </w:rPr>
            </w:pPr>
          </w:p>
          <w:p w14:paraId="374B18C7"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державне підприємство, що належить до сфери управління ДМС, або його відокремлений підрозділ</w:t>
            </w:r>
          </w:p>
        </w:tc>
        <w:tc>
          <w:tcPr>
            <w:tcW w:w="1701" w:type="dxa"/>
            <w:shd w:val="clear" w:color="auto" w:fill="auto"/>
          </w:tcPr>
          <w:p w14:paraId="57025273"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На 11 робочий день з дня оформлення заяви-анкети, але не пізніше ніж через 20 робочих днів з дня оформлення заяви-анкети.</w:t>
            </w:r>
          </w:p>
          <w:p w14:paraId="0F21DC8C"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У разі термінового оформлення – не пізніше ніж через 10 робочих днів.</w:t>
            </w:r>
          </w:p>
          <w:p w14:paraId="2116A760"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У разі проведення процедури встановлення особи строк не повинен перевищувати двох місяців.</w:t>
            </w:r>
          </w:p>
        </w:tc>
      </w:tr>
      <w:tr w:rsidR="00F06D80" w:rsidRPr="00F06D80" w14:paraId="06B3C074" w14:textId="77777777" w:rsidTr="00F06D80">
        <w:tc>
          <w:tcPr>
            <w:tcW w:w="560" w:type="dxa"/>
            <w:shd w:val="clear" w:color="auto" w:fill="auto"/>
          </w:tcPr>
          <w:p w14:paraId="488B315F"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14.</w:t>
            </w:r>
          </w:p>
        </w:tc>
        <w:tc>
          <w:tcPr>
            <w:tcW w:w="4260" w:type="dxa"/>
            <w:shd w:val="clear" w:color="auto" w:fill="auto"/>
          </w:tcPr>
          <w:p w14:paraId="1EF1F2A3"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Оскарження</w:t>
            </w:r>
          </w:p>
        </w:tc>
        <w:tc>
          <w:tcPr>
            <w:tcW w:w="5273" w:type="dxa"/>
            <w:gridSpan w:val="3"/>
            <w:shd w:val="clear" w:color="auto" w:fill="auto"/>
          </w:tcPr>
          <w:p w14:paraId="42F62AFC"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Рішення про відмову в оформленні чи видачі паспорта може бути оскаржено особою в адміністративному порядку або до суду.</w:t>
            </w:r>
          </w:p>
          <w:p w14:paraId="78DBE23B"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lastRenderedPageBreak/>
              <w:t>Територіальний орган ДМС має право переглянути рішення, прийняте територіальним підрозділом ДМС, і за наявності підстав зобов’язати його скасувати попереднє рішення про відмову в оформленні чи видачі паспорта і прийняти нове рішення на підставі раніше поданих документів.</w:t>
            </w:r>
          </w:p>
          <w:p w14:paraId="2682E5B9"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Інформація про результати розгляду скарги доводиться до відома заявника в установлений законодавством строк.</w:t>
            </w:r>
          </w:p>
        </w:tc>
      </w:tr>
      <w:tr w:rsidR="00F06D80" w:rsidRPr="00F06D80" w14:paraId="564FCEC8" w14:textId="77777777" w:rsidTr="00F06D80">
        <w:tc>
          <w:tcPr>
            <w:tcW w:w="560" w:type="dxa"/>
            <w:shd w:val="clear" w:color="auto" w:fill="auto"/>
          </w:tcPr>
          <w:p w14:paraId="38EAD83D"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lastRenderedPageBreak/>
              <w:t>15.</w:t>
            </w:r>
          </w:p>
        </w:tc>
        <w:tc>
          <w:tcPr>
            <w:tcW w:w="4260" w:type="dxa"/>
            <w:shd w:val="clear" w:color="auto" w:fill="auto"/>
          </w:tcPr>
          <w:p w14:paraId="24767B8C" w14:textId="77777777" w:rsidR="00F06D80" w:rsidRPr="00F06D80" w:rsidRDefault="00F06D80" w:rsidP="00F06D80">
            <w:pPr>
              <w:spacing w:after="0"/>
              <w:jc w:val="both"/>
              <w:rPr>
                <w:rFonts w:ascii="Times New Roman" w:hAnsi="Times New Roman" w:cs="Times New Roman"/>
                <w:bCs/>
                <w:sz w:val="24"/>
                <w:szCs w:val="24"/>
              </w:rPr>
            </w:pPr>
            <w:r w:rsidRPr="00F06D80">
              <w:rPr>
                <w:rFonts w:ascii="Times New Roman" w:hAnsi="Times New Roman" w:cs="Times New Roman"/>
                <w:bCs/>
                <w:sz w:val="24"/>
                <w:szCs w:val="24"/>
              </w:rPr>
              <w:t>Примітка</w:t>
            </w:r>
          </w:p>
        </w:tc>
        <w:tc>
          <w:tcPr>
            <w:tcW w:w="5273" w:type="dxa"/>
            <w:gridSpan w:val="3"/>
            <w:shd w:val="clear" w:color="auto" w:fill="auto"/>
          </w:tcPr>
          <w:p w14:paraId="706E6619" w14:textId="77777777" w:rsidR="00F06D80" w:rsidRPr="00F06D80" w:rsidRDefault="00F06D80" w:rsidP="00F06D80">
            <w:pPr>
              <w:spacing w:after="0"/>
              <w:jc w:val="both"/>
              <w:rPr>
                <w:rFonts w:ascii="Times New Roman" w:hAnsi="Times New Roman" w:cs="Times New Roman"/>
                <w:bCs/>
                <w:sz w:val="24"/>
                <w:szCs w:val="24"/>
              </w:rPr>
            </w:pPr>
          </w:p>
        </w:tc>
      </w:tr>
    </w:tbl>
    <w:p w14:paraId="4EBCB8AE" w14:textId="77777777" w:rsidR="00F06D80" w:rsidRPr="00F06D80" w:rsidRDefault="00F06D80" w:rsidP="00F06D80">
      <w:pPr>
        <w:spacing w:after="0"/>
        <w:jc w:val="both"/>
        <w:rPr>
          <w:rFonts w:ascii="Times New Roman" w:hAnsi="Times New Roman" w:cs="Times New Roman"/>
          <w:b/>
          <w:bCs/>
          <w:sz w:val="24"/>
          <w:szCs w:val="24"/>
        </w:rPr>
      </w:pPr>
    </w:p>
    <w:p w14:paraId="3905C5E0" w14:textId="77777777" w:rsidR="00F06D80" w:rsidRPr="00F06D80" w:rsidRDefault="00F06D80" w:rsidP="00F06D80">
      <w:pPr>
        <w:spacing w:after="0"/>
        <w:jc w:val="both"/>
        <w:rPr>
          <w:rFonts w:ascii="Times New Roman" w:hAnsi="Times New Roman" w:cs="Times New Roman"/>
          <w:b/>
          <w:bCs/>
          <w:sz w:val="24"/>
          <w:szCs w:val="24"/>
        </w:rPr>
      </w:pPr>
      <w:r w:rsidRPr="00F06D80">
        <w:rPr>
          <w:rFonts w:ascii="Times New Roman" w:hAnsi="Times New Roman" w:cs="Times New Roman"/>
          <w:b/>
          <w:bCs/>
          <w:sz w:val="24"/>
          <w:szCs w:val="24"/>
        </w:rPr>
        <w:t>У разі подання особою або її законним представником під час прийому документів інформації (реквізитів платежу) про сплату адміністративного збору в будь-якій формі, за якою може бути перевірено факт оплати із використанням програмного продукту «check», квитанція роздруковується відповідним працівником територіального органу/територіального підрозділу ДМС/уповноваженого суб’єкта за допомогою програмного продукту «check» у разі технічної можливості</w:t>
      </w:r>
    </w:p>
    <w:p w14:paraId="2D84F3F9" w14:textId="77777777" w:rsidR="00F06D80" w:rsidRPr="00F06D80" w:rsidRDefault="00F06D80" w:rsidP="00F06D80">
      <w:pPr>
        <w:spacing w:after="0"/>
        <w:jc w:val="both"/>
        <w:rPr>
          <w:rFonts w:ascii="Times New Roman" w:hAnsi="Times New Roman" w:cs="Times New Roman"/>
          <w:b/>
          <w:bCs/>
          <w:sz w:val="24"/>
          <w:szCs w:val="24"/>
        </w:rPr>
      </w:pPr>
    </w:p>
    <w:p w14:paraId="609069E0" w14:textId="77777777" w:rsidR="00F06D80" w:rsidRPr="00F06D80" w:rsidRDefault="00F06D80" w:rsidP="00F06D80">
      <w:pPr>
        <w:spacing w:after="0"/>
        <w:jc w:val="both"/>
        <w:rPr>
          <w:rFonts w:ascii="Times New Roman" w:hAnsi="Times New Roman" w:cs="Times New Roman"/>
          <w:b/>
          <w:bCs/>
          <w:sz w:val="24"/>
          <w:szCs w:val="24"/>
        </w:rPr>
      </w:pPr>
    </w:p>
    <w:p w14:paraId="1E1F5EC4" w14:textId="77777777" w:rsidR="00F06D80" w:rsidRPr="00F06D80" w:rsidRDefault="00F06D80" w:rsidP="00F06D80">
      <w:pPr>
        <w:spacing w:after="0"/>
        <w:jc w:val="both"/>
        <w:rPr>
          <w:rFonts w:ascii="Times New Roman" w:hAnsi="Times New Roman" w:cs="Times New Roman"/>
          <w:bCs/>
          <w:sz w:val="24"/>
          <w:szCs w:val="24"/>
        </w:rPr>
      </w:pPr>
    </w:p>
    <w:sectPr w:rsidR="00F06D80" w:rsidRPr="00F06D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0"/>
        </w:tabs>
        <w:ind w:left="854" w:hanging="360"/>
      </w:pPr>
      <w:rPr>
        <w:rFonts w:ascii="Verdana" w:hAnsi="Verdana" w:cs="Times New Roman" w:hint="default"/>
        <w:color w:val="000000"/>
        <w:sz w:val="16"/>
        <w:szCs w:val="16"/>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287" w:hanging="360"/>
      </w:pPr>
      <w:rPr>
        <w:rFonts w:ascii="Symbol" w:hAnsi="Symbol" w:cs="Symbol" w:hint="default"/>
        <w:sz w:val="16"/>
        <w:szCs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A4"/>
    <w:rsid w:val="000714E0"/>
    <w:rsid w:val="00084103"/>
    <w:rsid w:val="00097994"/>
    <w:rsid w:val="00177F0F"/>
    <w:rsid w:val="00226C19"/>
    <w:rsid w:val="002516A4"/>
    <w:rsid w:val="00254F16"/>
    <w:rsid w:val="00564EB4"/>
    <w:rsid w:val="00591111"/>
    <w:rsid w:val="00625CBB"/>
    <w:rsid w:val="00691987"/>
    <w:rsid w:val="008C3309"/>
    <w:rsid w:val="009D5081"/>
    <w:rsid w:val="00D62895"/>
    <w:rsid w:val="00F06D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B349"/>
  <w15:chartTrackingRefBased/>
  <w15:docId w15:val="{8A267037-0FC8-4942-95FA-7FE8A28E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EB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76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23110</Words>
  <Characters>13173</Characters>
  <Application>Microsoft Office Word</Application>
  <DocSecurity>0</DocSecurity>
  <Lines>109</Lines>
  <Paragraphs>72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Маріанна Спасюк</dc:creator>
  <cp:keywords/>
  <dc:description/>
  <cp:lastModifiedBy>user 7</cp:lastModifiedBy>
  <cp:revision>9</cp:revision>
  <cp:lastPrinted>2023-01-31T14:13:00Z</cp:lastPrinted>
  <dcterms:created xsi:type="dcterms:W3CDTF">2023-01-26T01:17:00Z</dcterms:created>
  <dcterms:modified xsi:type="dcterms:W3CDTF">2023-01-31T14:36:00Z</dcterms:modified>
</cp:coreProperties>
</file>