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6A" w:rsidRDefault="0035416A" w:rsidP="0035416A">
      <w:pPr>
        <w:pStyle w:val="a4"/>
        <w:rPr>
          <w:color w:val="FF0000"/>
        </w:rPr>
      </w:pPr>
      <w:r>
        <w:rPr>
          <w:noProof/>
          <w:color w:val="FF0000"/>
          <w:lang w:eastAsia="uk-UA"/>
        </w:rPr>
        <w:drawing>
          <wp:inline distT="0" distB="0" distL="0" distR="0" wp14:anchorId="76C0C55D" wp14:editId="5C606FC1">
            <wp:extent cx="554990" cy="8166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816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6A" w:rsidRPr="00FE1A5B" w:rsidRDefault="0035416A" w:rsidP="0035416A">
      <w:pPr>
        <w:pStyle w:val="a4"/>
        <w:spacing w:before="0" w:after="0"/>
        <w:rPr>
          <w:noProof/>
          <w:color w:val="000000"/>
          <w:spacing w:val="0"/>
        </w:rPr>
      </w:pPr>
      <w:r w:rsidRPr="00FE1A5B">
        <w:rPr>
          <w:noProof/>
          <w:color w:val="000000"/>
          <w:spacing w:val="0"/>
        </w:rPr>
        <w:t>У К Р А Ї Н А</w:t>
      </w:r>
    </w:p>
    <w:p w:rsidR="0035416A" w:rsidRPr="00FE1A5B" w:rsidRDefault="0035416A" w:rsidP="0035416A">
      <w:pPr>
        <w:pStyle w:val="1"/>
        <w:spacing w:before="0"/>
        <w:jc w:val="center"/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A5B"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ЗАКАРПАТСЬКА ОБЛАСТЬ</w:t>
      </w:r>
    </w:p>
    <w:p w:rsidR="0035416A" w:rsidRPr="00FE1A5B" w:rsidRDefault="0035416A" w:rsidP="0035416A">
      <w:pPr>
        <w:pStyle w:val="1"/>
        <w:spacing w:before="0"/>
        <w:jc w:val="center"/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A5B"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РАХІВСЬКИЙ РАЙОН</w:t>
      </w:r>
    </w:p>
    <w:p w:rsidR="0035416A" w:rsidRPr="00FE1A5B" w:rsidRDefault="0035416A" w:rsidP="0035416A">
      <w:pPr>
        <w:pStyle w:val="1"/>
        <w:pBdr>
          <w:bottom w:val="single" w:sz="12" w:space="1" w:color="auto"/>
        </w:pBdr>
        <w:tabs>
          <w:tab w:val="left" w:pos="0"/>
          <w:tab w:val="left" w:pos="9204"/>
        </w:tabs>
        <w:spacing w:before="0"/>
        <w:ind w:right="10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A5B">
        <w:rPr>
          <w:rFonts w:ascii="Times New Roman" w:hAnsi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ФІНАНСОВИЙ ВІДДІЛ ВЕЛИКОБИЧКІВСЬКОЇ</w:t>
      </w:r>
    </w:p>
    <w:p w:rsidR="0035416A" w:rsidRPr="00FE1A5B" w:rsidRDefault="0035416A" w:rsidP="0035416A">
      <w:pPr>
        <w:pStyle w:val="1"/>
        <w:pBdr>
          <w:bottom w:val="single" w:sz="12" w:space="1" w:color="auto"/>
        </w:pBdr>
        <w:tabs>
          <w:tab w:val="left" w:pos="0"/>
          <w:tab w:val="left" w:pos="1230"/>
          <w:tab w:val="center" w:pos="4814"/>
          <w:tab w:val="left" w:pos="9204"/>
        </w:tabs>
        <w:spacing w:before="0"/>
        <w:ind w:right="10"/>
        <w:jc w:val="center"/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A5B">
        <w:rPr>
          <w:rFonts w:ascii="Times New Roman" w:hAnsi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СЕЛИЩНОЇ РАДИ</w:t>
      </w:r>
      <w:r w:rsidRPr="00FE1A5B"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35416A" w:rsidRPr="00C71BFC" w:rsidRDefault="0035416A" w:rsidP="0035416A">
      <w:pPr>
        <w:jc w:val="center"/>
        <w:rPr>
          <w:lang w:val="uk-UA" w:eastAsia="ru-RU"/>
        </w:rPr>
      </w:pPr>
      <w:r w:rsidRPr="00C71BFC">
        <w:rPr>
          <w:lang w:val="uk-UA" w:eastAsia="ru-RU"/>
        </w:rPr>
        <w:t>вул.Грушевського,108,смт.В</w:t>
      </w:r>
      <w:r>
        <w:rPr>
          <w:lang w:val="uk-UA" w:eastAsia="ru-RU"/>
        </w:rPr>
        <w:t>еликий Бичків,90615 тел.:3-36-58</w:t>
      </w:r>
    </w:p>
    <w:p w:rsidR="0035416A" w:rsidRDefault="00755272" w:rsidP="0035416A">
      <w:pPr>
        <w:pStyle w:val="12"/>
        <w:jc w:val="center"/>
        <w:rPr>
          <w:rFonts w:ascii="Times New Roman" w:hAnsi="Times New Roman"/>
          <w:b/>
          <w:lang w:val="uk-UA"/>
        </w:rPr>
      </w:pPr>
      <w:hyperlink r:id="rId8" w:history="1"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fih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_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vbuchkiv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ukr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net</w:t>
        </w:r>
      </w:hyperlink>
      <w:r w:rsidR="0035416A" w:rsidRPr="00FE1A5B"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5416A">
        <w:rPr>
          <w:rFonts w:ascii="Times New Roman" w:hAnsi="Times New Roman"/>
          <w:b/>
          <w:lang w:val="uk-UA"/>
        </w:rPr>
        <w:t>код ЄДРПОУ 44060467</w:t>
      </w:r>
    </w:p>
    <w:p w:rsidR="0035416A" w:rsidRDefault="0035416A" w:rsidP="0035416A">
      <w:pPr>
        <w:ind w:right="-761"/>
        <w:jc w:val="both"/>
        <w:rPr>
          <w:b/>
          <w:sz w:val="28"/>
          <w:lang w:val="uk-UA"/>
        </w:rPr>
      </w:pPr>
    </w:p>
    <w:p w:rsidR="0035416A" w:rsidRDefault="0035416A" w:rsidP="0035416A">
      <w:pPr>
        <w:ind w:right="-761"/>
        <w:rPr>
          <w:b/>
          <w:sz w:val="28"/>
          <w:lang w:val="uk-UA"/>
        </w:rPr>
      </w:pPr>
    </w:p>
    <w:p w:rsidR="0035416A" w:rsidRPr="0074568B" w:rsidRDefault="004B072B" w:rsidP="0035416A">
      <w:pPr>
        <w:ind w:right="-761"/>
        <w:rPr>
          <w:b/>
          <w:sz w:val="28"/>
          <w:lang w:val="uk-UA"/>
        </w:rPr>
      </w:pPr>
      <w:r>
        <w:rPr>
          <w:b/>
          <w:sz w:val="28"/>
          <w:lang w:val="uk-UA"/>
        </w:rPr>
        <w:t>« 21</w:t>
      </w:r>
      <w:r w:rsidR="00575D7C">
        <w:rPr>
          <w:b/>
          <w:sz w:val="28"/>
          <w:lang w:val="uk-UA"/>
        </w:rPr>
        <w:t xml:space="preserve"> » 02. 2024</w:t>
      </w:r>
      <w:r w:rsidR="001E1458">
        <w:rPr>
          <w:b/>
          <w:sz w:val="28"/>
          <w:lang w:val="uk-UA"/>
        </w:rPr>
        <w:t xml:space="preserve"> </w:t>
      </w:r>
      <w:r w:rsidR="0035416A">
        <w:rPr>
          <w:b/>
          <w:sz w:val="28"/>
          <w:lang w:val="uk-UA"/>
        </w:rPr>
        <w:t>р. №</w:t>
      </w:r>
      <w:r w:rsidR="00575D7C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24</w:t>
      </w:r>
      <w:r w:rsidR="00575D7C">
        <w:rPr>
          <w:b/>
          <w:sz w:val="28"/>
          <w:lang w:val="uk-UA"/>
        </w:rPr>
        <w:t xml:space="preserve"> </w:t>
      </w:r>
    </w:p>
    <w:p w:rsidR="0035416A" w:rsidRDefault="0035416A" w:rsidP="0035416A">
      <w:pPr>
        <w:ind w:right="-761"/>
        <w:jc w:val="center"/>
        <w:rPr>
          <w:sz w:val="28"/>
          <w:szCs w:val="28"/>
          <w:lang w:val="uk-UA"/>
        </w:rPr>
      </w:pPr>
    </w:p>
    <w:p w:rsidR="0035416A" w:rsidRPr="00BC426E" w:rsidRDefault="0035416A" w:rsidP="0035416A">
      <w:pPr>
        <w:ind w:right="-761"/>
        <w:jc w:val="center"/>
        <w:rPr>
          <w:b/>
          <w:sz w:val="28"/>
          <w:szCs w:val="28"/>
          <w:lang w:val="uk-UA"/>
        </w:rPr>
      </w:pPr>
      <w:r w:rsidRPr="00BC426E">
        <w:rPr>
          <w:b/>
          <w:sz w:val="28"/>
          <w:szCs w:val="28"/>
          <w:lang w:val="uk-UA"/>
        </w:rPr>
        <w:t>ВИСНОВОК</w:t>
      </w:r>
    </w:p>
    <w:p w:rsidR="000247A4" w:rsidRDefault="0035416A" w:rsidP="00D9243E">
      <w:pPr>
        <w:ind w:right="-76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обсяг вільного залишку  бюджетних коштів загального та спеціального фондів селищного бюджету Великобичківської територіальної</w:t>
      </w:r>
      <w:r w:rsidR="001E1458">
        <w:rPr>
          <w:sz w:val="28"/>
          <w:szCs w:val="28"/>
          <w:lang w:val="uk-UA"/>
        </w:rPr>
        <w:t xml:space="preserve"> громади </w:t>
      </w:r>
    </w:p>
    <w:p w:rsidR="0035416A" w:rsidRDefault="00575D7C" w:rsidP="00D9243E">
      <w:pPr>
        <w:ind w:right="-76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 січня 2024</w:t>
      </w:r>
      <w:r w:rsidR="0035416A">
        <w:rPr>
          <w:sz w:val="28"/>
          <w:szCs w:val="28"/>
          <w:lang w:val="uk-UA"/>
        </w:rPr>
        <w:t xml:space="preserve"> року</w:t>
      </w:r>
    </w:p>
    <w:p w:rsidR="0035416A" w:rsidRDefault="0035416A" w:rsidP="0035416A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Відповідно до статті 14, пункту 7 статті 78, статей 103² , 103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Бюджетного кодексу України(зі змінами) фінансовий відділ повідомляє слідуюче:</w:t>
      </w:r>
    </w:p>
    <w:p w:rsidR="00DB1D5A" w:rsidRDefault="009F46DC" w:rsidP="0035416A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Вільний залишок коштів загального фонду селищного бюджету станом на 01.01.2024 року  -</w:t>
      </w:r>
      <w:r w:rsidR="007552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6 323 343,89 гривень</w:t>
      </w:r>
      <w:r w:rsidR="00DB1D5A">
        <w:rPr>
          <w:sz w:val="28"/>
          <w:szCs w:val="28"/>
          <w:lang w:val="uk-UA"/>
        </w:rPr>
        <w:t>:</w:t>
      </w:r>
    </w:p>
    <w:p w:rsidR="0072090E" w:rsidRDefault="00DB1D5A" w:rsidP="0035416A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Вільний залишок загального фонду без субвенцій – 5808 315,07 грн.</w:t>
      </w:r>
    </w:p>
    <w:p w:rsidR="0035416A" w:rsidRDefault="00755272" w:rsidP="0035416A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5416A">
        <w:rPr>
          <w:sz w:val="28"/>
          <w:szCs w:val="28"/>
          <w:lang w:val="uk-UA"/>
        </w:rPr>
        <w:t xml:space="preserve">Залишок субвенцій в сумі- </w:t>
      </w:r>
      <w:r w:rsidR="00575D7C">
        <w:rPr>
          <w:sz w:val="28"/>
          <w:szCs w:val="28"/>
          <w:lang w:val="uk-UA"/>
        </w:rPr>
        <w:t xml:space="preserve">515 028,82 </w:t>
      </w:r>
      <w:r w:rsidR="0035416A">
        <w:rPr>
          <w:sz w:val="28"/>
          <w:szCs w:val="28"/>
          <w:lang w:val="uk-UA"/>
        </w:rPr>
        <w:t xml:space="preserve">грн., а саме: </w:t>
      </w:r>
    </w:p>
    <w:p w:rsidR="0035416A" w:rsidRPr="001A7607" w:rsidRDefault="0035416A" w:rsidP="0035416A">
      <w:pPr>
        <w:pStyle w:val="a5"/>
        <w:numPr>
          <w:ilvl w:val="0"/>
          <w:numId w:val="19"/>
        </w:numPr>
        <w:ind w:right="-761"/>
        <w:jc w:val="both"/>
        <w:rPr>
          <w:rFonts w:ascii="Times New Roman" w:hAnsi="Times New Roman" w:cs="Times New Roman"/>
          <w:sz w:val="28"/>
          <w:szCs w:val="28"/>
        </w:rPr>
      </w:pPr>
      <w:r w:rsidRPr="001A7607">
        <w:rPr>
          <w:rFonts w:ascii="Times New Roman" w:hAnsi="Times New Roman" w:cs="Times New Roman"/>
          <w:sz w:val="28"/>
          <w:szCs w:val="28"/>
        </w:rPr>
        <w:t>Освітня субвенція з державного бюджету місц</w:t>
      </w:r>
      <w:r w:rsidR="00575D7C">
        <w:rPr>
          <w:rFonts w:ascii="Times New Roman" w:hAnsi="Times New Roman" w:cs="Times New Roman"/>
          <w:sz w:val="28"/>
          <w:szCs w:val="28"/>
        </w:rPr>
        <w:t>евим бюджетам -</w:t>
      </w:r>
      <w:r w:rsidR="0072090E">
        <w:rPr>
          <w:rFonts w:ascii="Times New Roman" w:hAnsi="Times New Roman" w:cs="Times New Roman"/>
          <w:sz w:val="28"/>
          <w:szCs w:val="28"/>
        </w:rPr>
        <w:t xml:space="preserve"> </w:t>
      </w:r>
      <w:r w:rsidR="00575D7C">
        <w:rPr>
          <w:rFonts w:ascii="Times New Roman" w:hAnsi="Times New Roman" w:cs="Times New Roman"/>
          <w:sz w:val="28"/>
          <w:szCs w:val="28"/>
        </w:rPr>
        <w:t>44 925,75</w:t>
      </w:r>
      <w:r w:rsidRPr="001A7607">
        <w:rPr>
          <w:rFonts w:ascii="Times New Roman" w:hAnsi="Times New Roman" w:cs="Times New Roman"/>
          <w:sz w:val="28"/>
          <w:szCs w:val="28"/>
        </w:rPr>
        <w:t xml:space="preserve"> грн.</w:t>
      </w:r>
      <w:r w:rsidR="00D9243E">
        <w:rPr>
          <w:rFonts w:ascii="Times New Roman" w:hAnsi="Times New Roman" w:cs="Times New Roman"/>
          <w:sz w:val="28"/>
          <w:szCs w:val="28"/>
        </w:rPr>
        <w:t>;</w:t>
      </w:r>
    </w:p>
    <w:p w:rsidR="0035416A" w:rsidRPr="003B78A2" w:rsidRDefault="0035416A" w:rsidP="003B78A2">
      <w:pPr>
        <w:pStyle w:val="a5"/>
        <w:numPr>
          <w:ilvl w:val="0"/>
          <w:numId w:val="19"/>
        </w:numPr>
        <w:ind w:right="-761"/>
        <w:jc w:val="both"/>
        <w:rPr>
          <w:rFonts w:ascii="Times New Roman" w:hAnsi="Times New Roman" w:cs="Times New Roman"/>
          <w:sz w:val="28"/>
          <w:szCs w:val="28"/>
        </w:rPr>
      </w:pPr>
      <w:r w:rsidRPr="001A7607">
        <w:rPr>
          <w:rFonts w:ascii="Times New Roman" w:hAnsi="Times New Roman" w:cs="Times New Roman"/>
          <w:sz w:val="28"/>
          <w:szCs w:val="28"/>
        </w:rPr>
        <w:t xml:space="preserve"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в сумі – </w:t>
      </w:r>
      <w:r w:rsidR="0072090E">
        <w:rPr>
          <w:rFonts w:ascii="Times New Roman" w:hAnsi="Times New Roman" w:cs="Times New Roman"/>
          <w:sz w:val="28"/>
          <w:szCs w:val="28"/>
        </w:rPr>
        <w:t>470103,07</w:t>
      </w:r>
      <w:r w:rsidRPr="003B78A2">
        <w:rPr>
          <w:rFonts w:ascii="Times New Roman" w:hAnsi="Times New Roman" w:cs="Times New Roman"/>
          <w:sz w:val="28"/>
          <w:szCs w:val="28"/>
        </w:rPr>
        <w:t xml:space="preserve"> грн.</w:t>
      </w:r>
      <w:r w:rsidR="00D9243E">
        <w:rPr>
          <w:rFonts w:ascii="Times New Roman" w:hAnsi="Times New Roman" w:cs="Times New Roman"/>
          <w:sz w:val="28"/>
          <w:szCs w:val="28"/>
        </w:rPr>
        <w:t>;</w:t>
      </w:r>
    </w:p>
    <w:p w:rsidR="0035416A" w:rsidRDefault="0035416A" w:rsidP="0072090E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</w:t>
      </w:r>
      <w:r w:rsidR="00A54A5B">
        <w:rPr>
          <w:sz w:val="28"/>
          <w:szCs w:val="28"/>
          <w:lang w:val="uk-UA"/>
        </w:rPr>
        <w:t xml:space="preserve">ишок коштів спеціального фонду </w:t>
      </w:r>
      <w:r>
        <w:rPr>
          <w:sz w:val="28"/>
          <w:szCs w:val="28"/>
          <w:lang w:val="uk-UA"/>
        </w:rPr>
        <w:t>селищного бюджету територіальної громади складає –</w:t>
      </w:r>
      <w:r w:rsidR="00FB6F58">
        <w:rPr>
          <w:sz w:val="28"/>
          <w:szCs w:val="28"/>
          <w:lang w:val="uk-UA"/>
        </w:rPr>
        <w:t xml:space="preserve">855 619,06 </w:t>
      </w:r>
      <w:r>
        <w:rPr>
          <w:sz w:val="28"/>
          <w:szCs w:val="28"/>
          <w:lang w:val="uk-UA"/>
        </w:rPr>
        <w:t xml:space="preserve">гривень., </w:t>
      </w:r>
      <w:r w:rsidR="00AB0E06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>:</w:t>
      </w:r>
    </w:p>
    <w:p w:rsidR="00FB6F58" w:rsidRDefault="00FB6F58" w:rsidP="0072090E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 Податок з власників транспортних засобів -12 095,41 грн;</w:t>
      </w:r>
    </w:p>
    <w:p w:rsidR="00FB6F58" w:rsidRDefault="00FB6F58" w:rsidP="0072090E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 Відшкодування втрат сільського і лісогосподарського виробництва -13 569,30</w:t>
      </w:r>
    </w:p>
    <w:p w:rsidR="00FB6F58" w:rsidRDefault="00FB6F58" w:rsidP="0072090E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 Цільовий фонд -15 379,80грн;</w:t>
      </w:r>
    </w:p>
    <w:p w:rsidR="00D9243E" w:rsidRDefault="00D9243E" w:rsidP="00D9243E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 Бюджет</w:t>
      </w:r>
      <w:r w:rsidR="0035416A">
        <w:rPr>
          <w:sz w:val="28"/>
          <w:szCs w:val="28"/>
          <w:lang w:val="uk-UA"/>
        </w:rPr>
        <w:t xml:space="preserve"> розвитку – </w:t>
      </w:r>
      <w:r w:rsidR="0072090E">
        <w:rPr>
          <w:sz w:val="28"/>
          <w:szCs w:val="28"/>
          <w:lang w:val="uk-UA"/>
        </w:rPr>
        <w:t>661 757,02</w:t>
      </w:r>
      <w:r w:rsidR="003B78A2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;</w:t>
      </w:r>
    </w:p>
    <w:p w:rsidR="00D9243E" w:rsidRDefault="00D9243E" w:rsidP="00D9243E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</w:t>
      </w:r>
      <w:r w:rsidR="007F2F39">
        <w:rPr>
          <w:sz w:val="28"/>
          <w:szCs w:val="28"/>
          <w:lang w:val="uk-UA"/>
        </w:rPr>
        <w:t xml:space="preserve"> </w:t>
      </w:r>
      <w:r w:rsidR="00FB6F58">
        <w:rPr>
          <w:sz w:val="28"/>
          <w:szCs w:val="28"/>
          <w:lang w:val="uk-UA"/>
        </w:rPr>
        <w:t>Збір за забруднення</w:t>
      </w:r>
      <w:r w:rsidR="0035416A">
        <w:rPr>
          <w:sz w:val="28"/>
          <w:szCs w:val="28"/>
          <w:lang w:val="uk-UA"/>
        </w:rPr>
        <w:t xml:space="preserve"> навк</w:t>
      </w:r>
      <w:r w:rsidR="003B78A2">
        <w:rPr>
          <w:sz w:val="28"/>
          <w:szCs w:val="28"/>
          <w:lang w:val="uk-UA"/>
        </w:rPr>
        <w:t xml:space="preserve">олишнього середовища  – </w:t>
      </w:r>
      <w:r w:rsidR="0072090E">
        <w:rPr>
          <w:sz w:val="28"/>
          <w:szCs w:val="28"/>
          <w:lang w:val="uk-UA"/>
        </w:rPr>
        <w:t>152 817,53</w:t>
      </w:r>
      <w:r>
        <w:rPr>
          <w:sz w:val="28"/>
          <w:szCs w:val="28"/>
          <w:lang w:val="uk-UA"/>
        </w:rPr>
        <w:t xml:space="preserve"> грн.;</w:t>
      </w:r>
      <w:r w:rsidR="0035416A">
        <w:rPr>
          <w:sz w:val="28"/>
          <w:szCs w:val="28"/>
          <w:lang w:val="uk-UA"/>
        </w:rPr>
        <w:t xml:space="preserve"> </w:t>
      </w:r>
    </w:p>
    <w:p w:rsidR="00D9243E" w:rsidRDefault="00D9243E" w:rsidP="00D9243E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</w:t>
      </w:r>
      <w:r w:rsidR="007F2F39">
        <w:rPr>
          <w:sz w:val="28"/>
          <w:szCs w:val="28"/>
          <w:lang w:val="uk-UA"/>
        </w:rPr>
        <w:t xml:space="preserve"> </w:t>
      </w:r>
      <w:r w:rsidR="0072090E">
        <w:rPr>
          <w:sz w:val="28"/>
          <w:szCs w:val="28"/>
          <w:lang w:val="uk-UA"/>
        </w:rPr>
        <w:t>Субвенція з місцевого бюджету на здійснення переданих видатків у сфері освіти за рахунок коштів освітньої субвенції – 200,00грн.</w:t>
      </w:r>
    </w:p>
    <w:p w:rsidR="00FB6F58" w:rsidRDefault="00FB6F58" w:rsidP="00D9243E">
      <w:pPr>
        <w:ind w:right="-761"/>
        <w:jc w:val="both"/>
        <w:rPr>
          <w:sz w:val="28"/>
          <w:szCs w:val="28"/>
          <w:lang w:val="uk-UA"/>
        </w:rPr>
      </w:pPr>
    </w:p>
    <w:p w:rsidR="0035416A" w:rsidRDefault="0035416A" w:rsidP="0035416A">
      <w:pPr>
        <w:ind w:right="-761"/>
        <w:rPr>
          <w:b/>
          <w:sz w:val="28"/>
          <w:lang w:val="uk-UA"/>
        </w:rPr>
      </w:pPr>
    </w:p>
    <w:p w:rsidR="00474305" w:rsidRPr="006104B4" w:rsidRDefault="0035416A" w:rsidP="006104B4">
      <w:pPr>
        <w:ind w:right="-761" w:firstLine="708"/>
        <w:rPr>
          <w:b/>
          <w:sz w:val="28"/>
          <w:lang w:val="uk-UA"/>
        </w:rPr>
      </w:pPr>
      <w:r w:rsidRPr="00BB5C48">
        <w:rPr>
          <w:b/>
          <w:sz w:val="28"/>
          <w:lang w:val="uk-UA"/>
        </w:rPr>
        <w:t>Начальник фінансового відділу</w:t>
      </w:r>
      <w:r w:rsidRPr="00BB5C48">
        <w:rPr>
          <w:b/>
          <w:sz w:val="28"/>
          <w:lang w:val="uk-UA"/>
        </w:rPr>
        <w:tab/>
      </w:r>
      <w:bookmarkStart w:id="0" w:name="_GoBack"/>
      <w:bookmarkEnd w:id="0"/>
      <w:r w:rsidRPr="00BB5C48">
        <w:rPr>
          <w:b/>
          <w:sz w:val="28"/>
          <w:lang w:val="uk-UA"/>
        </w:rPr>
        <w:tab/>
      </w:r>
      <w:r w:rsidRPr="00BB5C48">
        <w:rPr>
          <w:b/>
          <w:sz w:val="28"/>
          <w:lang w:val="uk-UA"/>
        </w:rPr>
        <w:tab/>
      </w:r>
      <w:r w:rsidRPr="00BB5C48">
        <w:rPr>
          <w:b/>
          <w:sz w:val="28"/>
          <w:lang w:val="uk-UA"/>
        </w:rPr>
        <w:tab/>
      </w:r>
      <w:r w:rsidR="0072090E">
        <w:rPr>
          <w:b/>
          <w:sz w:val="28"/>
          <w:lang w:val="uk-UA"/>
        </w:rPr>
        <w:t>Василь ПАВЛЮК</w:t>
      </w:r>
    </w:p>
    <w:sectPr w:rsidR="00474305" w:rsidRPr="006104B4" w:rsidSect="00FA6FB4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A6" w:rsidRDefault="003737A6" w:rsidP="0035416A">
      <w:r>
        <w:separator/>
      </w:r>
    </w:p>
  </w:endnote>
  <w:endnote w:type="continuationSeparator" w:id="0">
    <w:p w:rsidR="003737A6" w:rsidRDefault="003737A6" w:rsidP="0035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A6" w:rsidRDefault="003737A6" w:rsidP="0035416A">
      <w:r>
        <w:separator/>
      </w:r>
    </w:p>
  </w:footnote>
  <w:footnote w:type="continuationSeparator" w:id="0">
    <w:p w:rsidR="003737A6" w:rsidRDefault="003737A6" w:rsidP="0035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67"/>
    <w:multiLevelType w:val="hybridMultilevel"/>
    <w:tmpl w:val="92E0FF2A"/>
    <w:lvl w:ilvl="0" w:tplc="34EC8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776"/>
    <w:multiLevelType w:val="hybridMultilevel"/>
    <w:tmpl w:val="8ABCC9AE"/>
    <w:lvl w:ilvl="0" w:tplc="9A4C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4C04"/>
    <w:multiLevelType w:val="hybridMultilevel"/>
    <w:tmpl w:val="FBCE9804"/>
    <w:lvl w:ilvl="0" w:tplc="62AE282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29B4162"/>
    <w:multiLevelType w:val="hybridMultilevel"/>
    <w:tmpl w:val="27EE3B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745190"/>
    <w:multiLevelType w:val="hybridMultilevel"/>
    <w:tmpl w:val="884C5CE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D860B2"/>
    <w:multiLevelType w:val="hybridMultilevel"/>
    <w:tmpl w:val="91D28EB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7F27F0"/>
    <w:multiLevelType w:val="hybridMultilevel"/>
    <w:tmpl w:val="09AAFC5C"/>
    <w:lvl w:ilvl="0" w:tplc="BD3EADE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07E1AA6"/>
    <w:multiLevelType w:val="multilevel"/>
    <w:tmpl w:val="F3B8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7433F"/>
    <w:multiLevelType w:val="hybridMultilevel"/>
    <w:tmpl w:val="8FE4834C"/>
    <w:lvl w:ilvl="0" w:tplc="2DB82FC8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3E7F5A47"/>
    <w:multiLevelType w:val="hybridMultilevel"/>
    <w:tmpl w:val="2D00A8BE"/>
    <w:lvl w:ilvl="0" w:tplc="1EF64EC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34D126C"/>
    <w:multiLevelType w:val="hybridMultilevel"/>
    <w:tmpl w:val="047A0B10"/>
    <w:lvl w:ilvl="0" w:tplc="B784F7F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3A7A"/>
    <w:multiLevelType w:val="hybridMultilevel"/>
    <w:tmpl w:val="9CF4B9BE"/>
    <w:lvl w:ilvl="0" w:tplc="5C8C01A6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483D00E7"/>
    <w:multiLevelType w:val="hybridMultilevel"/>
    <w:tmpl w:val="4546F7AE"/>
    <w:lvl w:ilvl="0" w:tplc="5448D96A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5B5E72FA"/>
    <w:multiLevelType w:val="hybridMultilevel"/>
    <w:tmpl w:val="21B22BAE"/>
    <w:lvl w:ilvl="0" w:tplc="498E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140B1"/>
    <w:multiLevelType w:val="hybridMultilevel"/>
    <w:tmpl w:val="334A2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1087A"/>
    <w:multiLevelType w:val="hybridMultilevel"/>
    <w:tmpl w:val="B34C0448"/>
    <w:lvl w:ilvl="0" w:tplc="D182E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4732E"/>
    <w:multiLevelType w:val="hybridMultilevel"/>
    <w:tmpl w:val="3A541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2025B"/>
    <w:multiLevelType w:val="hybridMultilevel"/>
    <w:tmpl w:val="593E0718"/>
    <w:lvl w:ilvl="0" w:tplc="3FD891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7C0C25AE"/>
    <w:multiLevelType w:val="hybridMultilevel"/>
    <w:tmpl w:val="8078EEC0"/>
    <w:lvl w:ilvl="0" w:tplc="0422000F">
      <w:start w:val="1"/>
      <w:numFmt w:val="decimal"/>
      <w:lvlText w:val="%1."/>
      <w:lvlJc w:val="left"/>
      <w:pPr>
        <w:ind w:left="1724" w:hanging="360"/>
      </w:p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8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18"/>
  </w:num>
  <w:num w:numId="10">
    <w:abstractNumId w:val="7"/>
  </w:num>
  <w:num w:numId="11">
    <w:abstractNumId w:val="16"/>
  </w:num>
  <w:num w:numId="12">
    <w:abstractNumId w:val="17"/>
  </w:num>
  <w:num w:numId="13">
    <w:abstractNumId w:val="14"/>
  </w:num>
  <w:num w:numId="14">
    <w:abstractNumId w:val="0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8B"/>
    <w:rsid w:val="00011D25"/>
    <w:rsid w:val="00016459"/>
    <w:rsid w:val="00024385"/>
    <w:rsid w:val="000247A4"/>
    <w:rsid w:val="00046B17"/>
    <w:rsid w:val="00063980"/>
    <w:rsid w:val="000740B3"/>
    <w:rsid w:val="00084CC3"/>
    <w:rsid w:val="000903A3"/>
    <w:rsid w:val="000D3049"/>
    <w:rsid w:val="000D52FC"/>
    <w:rsid w:val="000E3171"/>
    <w:rsid w:val="000F2C1A"/>
    <w:rsid w:val="00107160"/>
    <w:rsid w:val="00120343"/>
    <w:rsid w:val="001303D6"/>
    <w:rsid w:val="00134C97"/>
    <w:rsid w:val="001543F8"/>
    <w:rsid w:val="00154F4B"/>
    <w:rsid w:val="00157DB8"/>
    <w:rsid w:val="001602DE"/>
    <w:rsid w:val="00170D3E"/>
    <w:rsid w:val="00182ACC"/>
    <w:rsid w:val="001A7607"/>
    <w:rsid w:val="001A7D58"/>
    <w:rsid w:val="001B0338"/>
    <w:rsid w:val="001B0DA7"/>
    <w:rsid w:val="001B3C37"/>
    <w:rsid w:val="001C09DD"/>
    <w:rsid w:val="001C2777"/>
    <w:rsid w:val="001C494E"/>
    <w:rsid w:val="001C6A75"/>
    <w:rsid w:val="001C6E63"/>
    <w:rsid w:val="001D5C49"/>
    <w:rsid w:val="001D6D45"/>
    <w:rsid w:val="001E1458"/>
    <w:rsid w:val="001E513B"/>
    <w:rsid w:val="0020033C"/>
    <w:rsid w:val="00211CA9"/>
    <w:rsid w:val="002161FE"/>
    <w:rsid w:val="0021634D"/>
    <w:rsid w:val="002322D3"/>
    <w:rsid w:val="00244F53"/>
    <w:rsid w:val="00260A8C"/>
    <w:rsid w:val="00263629"/>
    <w:rsid w:val="002A7F14"/>
    <w:rsid w:val="002B6AED"/>
    <w:rsid w:val="002B6E3F"/>
    <w:rsid w:val="002E26EB"/>
    <w:rsid w:val="00351EC7"/>
    <w:rsid w:val="0035416A"/>
    <w:rsid w:val="003737A6"/>
    <w:rsid w:val="003964DF"/>
    <w:rsid w:val="003B78A2"/>
    <w:rsid w:val="003C0E2B"/>
    <w:rsid w:val="003D1D9B"/>
    <w:rsid w:val="003D6DAE"/>
    <w:rsid w:val="003D700A"/>
    <w:rsid w:val="003E0DF8"/>
    <w:rsid w:val="003E42D8"/>
    <w:rsid w:val="003E5D03"/>
    <w:rsid w:val="00433396"/>
    <w:rsid w:val="00436B06"/>
    <w:rsid w:val="004421C8"/>
    <w:rsid w:val="00445707"/>
    <w:rsid w:val="00454813"/>
    <w:rsid w:val="00474305"/>
    <w:rsid w:val="004773A0"/>
    <w:rsid w:val="004A1ECC"/>
    <w:rsid w:val="004B0574"/>
    <w:rsid w:val="004B072B"/>
    <w:rsid w:val="004E7865"/>
    <w:rsid w:val="004F3027"/>
    <w:rsid w:val="00504288"/>
    <w:rsid w:val="00537CDD"/>
    <w:rsid w:val="005463CC"/>
    <w:rsid w:val="00575D7C"/>
    <w:rsid w:val="005763EA"/>
    <w:rsid w:val="005844CE"/>
    <w:rsid w:val="005A2797"/>
    <w:rsid w:val="005C7A2A"/>
    <w:rsid w:val="005E5CF1"/>
    <w:rsid w:val="006104B4"/>
    <w:rsid w:val="00632DF2"/>
    <w:rsid w:val="0067594F"/>
    <w:rsid w:val="00684DDE"/>
    <w:rsid w:val="006A2F0D"/>
    <w:rsid w:val="006E4F53"/>
    <w:rsid w:val="006E59EA"/>
    <w:rsid w:val="0072090E"/>
    <w:rsid w:val="00720D61"/>
    <w:rsid w:val="0074568B"/>
    <w:rsid w:val="00746EB8"/>
    <w:rsid w:val="00755272"/>
    <w:rsid w:val="00780F22"/>
    <w:rsid w:val="007824C5"/>
    <w:rsid w:val="007916D5"/>
    <w:rsid w:val="007C1D4B"/>
    <w:rsid w:val="007E415F"/>
    <w:rsid w:val="007F0066"/>
    <w:rsid w:val="007F099C"/>
    <w:rsid w:val="007F2F39"/>
    <w:rsid w:val="00803FFE"/>
    <w:rsid w:val="0081277C"/>
    <w:rsid w:val="008147F5"/>
    <w:rsid w:val="00823AD5"/>
    <w:rsid w:val="00847B7B"/>
    <w:rsid w:val="00847F4D"/>
    <w:rsid w:val="00850D18"/>
    <w:rsid w:val="008658DA"/>
    <w:rsid w:val="00893FC9"/>
    <w:rsid w:val="008D2E9E"/>
    <w:rsid w:val="008D7E7A"/>
    <w:rsid w:val="008F7F33"/>
    <w:rsid w:val="00920B87"/>
    <w:rsid w:val="00920BA7"/>
    <w:rsid w:val="00963D56"/>
    <w:rsid w:val="009679F5"/>
    <w:rsid w:val="00973A6A"/>
    <w:rsid w:val="0099675B"/>
    <w:rsid w:val="009C4BF7"/>
    <w:rsid w:val="009C6D12"/>
    <w:rsid w:val="009E118B"/>
    <w:rsid w:val="009E3CD1"/>
    <w:rsid w:val="009F46DC"/>
    <w:rsid w:val="00A05EEC"/>
    <w:rsid w:val="00A07FE2"/>
    <w:rsid w:val="00A54A5B"/>
    <w:rsid w:val="00A61E8F"/>
    <w:rsid w:val="00A758CC"/>
    <w:rsid w:val="00A9369B"/>
    <w:rsid w:val="00AB0E06"/>
    <w:rsid w:val="00AB60D9"/>
    <w:rsid w:val="00AC4925"/>
    <w:rsid w:val="00AE7861"/>
    <w:rsid w:val="00AF412A"/>
    <w:rsid w:val="00B07E0D"/>
    <w:rsid w:val="00B25968"/>
    <w:rsid w:val="00B52A40"/>
    <w:rsid w:val="00B73F92"/>
    <w:rsid w:val="00B863CA"/>
    <w:rsid w:val="00BA407D"/>
    <w:rsid w:val="00BB5C48"/>
    <w:rsid w:val="00BC426E"/>
    <w:rsid w:val="00BD1750"/>
    <w:rsid w:val="00BD50A6"/>
    <w:rsid w:val="00C32B7F"/>
    <w:rsid w:val="00C56D41"/>
    <w:rsid w:val="00C67465"/>
    <w:rsid w:val="00C71BFC"/>
    <w:rsid w:val="00C77C70"/>
    <w:rsid w:val="00C8089E"/>
    <w:rsid w:val="00C843C2"/>
    <w:rsid w:val="00C90C57"/>
    <w:rsid w:val="00CA5627"/>
    <w:rsid w:val="00CC51D8"/>
    <w:rsid w:val="00CC6841"/>
    <w:rsid w:val="00CD103B"/>
    <w:rsid w:val="00CE18B5"/>
    <w:rsid w:val="00D031AE"/>
    <w:rsid w:val="00D03B66"/>
    <w:rsid w:val="00D04E31"/>
    <w:rsid w:val="00D05CA3"/>
    <w:rsid w:val="00D06C8B"/>
    <w:rsid w:val="00D15D70"/>
    <w:rsid w:val="00D2618B"/>
    <w:rsid w:val="00D33E19"/>
    <w:rsid w:val="00D71481"/>
    <w:rsid w:val="00D71F87"/>
    <w:rsid w:val="00D720A2"/>
    <w:rsid w:val="00D86370"/>
    <w:rsid w:val="00D9243E"/>
    <w:rsid w:val="00DB1D5A"/>
    <w:rsid w:val="00DC3CD3"/>
    <w:rsid w:val="00DC639B"/>
    <w:rsid w:val="00DF35D5"/>
    <w:rsid w:val="00E03449"/>
    <w:rsid w:val="00E172A9"/>
    <w:rsid w:val="00E23FB8"/>
    <w:rsid w:val="00E24E2A"/>
    <w:rsid w:val="00E354CC"/>
    <w:rsid w:val="00E41499"/>
    <w:rsid w:val="00E446BC"/>
    <w:rsid w:val="00E44B4D"/>
    <w:rsid w:val="00E46B38"/>
    <w:rsid w:val="00E627B9"/>
    <w:rsid w:val="00E64491"/>
    <w:rsid w:val="00E722E1"/>
    <w:rsid w:val="00E80DE8"/>
    <w:rsid w:val="00E81532"/>
    <w:rsid w:val="00E90172"/>
    <w:rsid w:val="00EB111D"/>
    <w:rsid w:val="00ED5D34"/>
    <w:rsid w:val="00EE4962"/>
    <w:rsid w:val="00EE5C7F"/>
    <w:rsid w:val="00EF0AFF"/>
    <w:rsid w:val="00F33120"/>
    <w:rsid w:val="00F3591B"/>
    <w:rsid w:val="00F4078B"/>
    <w:rsid w:val="00F40972"/>
    <w:rsid w:val="00F4419B"/>
    <w:rsid w:val="00F5465F"/>
    <w:rsid w:val="00F76FF6"/>
    <w:rsid w:val="00F85B07"/>
    <w:rsid w:val="00F9007B"/>
    <w:rsid w:val="00F961CA"/>
    <w:rsid w:val="00FA2E32"/>
    <w:rsid w:val="00FA475E"/>
    <w:rsid w:val="00FA6FB4"/>
    <w:rsid w:val="00FB27B6"/>
    <w:rsid w:val="00FB6F58"/>
    <w:rsid w:val="00FC0EB6"/>
    <w:rsid w:val="00FC6823"/>
    <w:rsid w:val="00FE1A5B"/>
    <w:rsid w:val="00FF0933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590B"/>
  <w15:chartTrackingRefBased/>
  <w15:docId w15:val="{F0DE2D66-0075-4E28-9804-20D44958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9E118B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18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styleId="a3">
    <w:name w:val="Hyperlink"/>
    <w:uiPriority w:val="99"/>
    <w:unhideWhenUsed/>
    <w:rsid w:val="009E118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9E118B"/>
    <w:pPr>
      <w:widowControl w:val="0"/>
      <w:suppressAutoHyphens w:val="0"/>
      <w:autoSpaceDE w:val="0"/>
      <w:autoSpaceDN w:val="0"/>
      <w:adjustRightInd w:val="0"/>
      <w:spacing w:before="120" w:after="120"/>
      <w:jc w:val="center"/>
    </w:pPr>
    <w:rPr>
      <w:b/>
      <w:spacing w:val="80"/>
      <w:sz w:val="28"/>
      <w:szCs w:val="20"/>
      <w:lang w:val="uk-UA" w:eastAsia="ru-RU"/>
    </w:rPr>
  </w:style>
  <w:style w:type="paragraph" w:customStyle="1" w:styleId="11">
    <w:name w:val="Обычный1"/>
    <w:rsid w:val="009E118B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2">
    <w:name w:val="Без інтервалів1"/>
    <w:rsid w:val="009E118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1E513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1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513B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xfmc1">
    <w:name w:val="xfmc1"/>
    <w:basedOn w:val="a"/>
    <w:rsid w:val="00157DB8"/>
    <w:pPr>
      <w:suppressAutoHyphens w:val="0"/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uiPriority w:val="39"/>
    <w:rsid w:val="00F4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850D18"/>
    <w:pPr>
      <w:keepNext/>
      <w:suppressAutoHyphens w:val="0"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3541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5416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35416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5416A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h_vbuchkiv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Фінансовий 2</cp:lastModifiedBy>
  <cp:revision>166</cp:revision>
  <cp:lastPrinted>2022-02-14T08:06:00Z</cp:lastPrinted>
  <dcterms:created xsi:type="dcterms:W3CDTF">2017-02-24T12:51:00Z</dcterms:created>
  <dcterms:modified xsi:type="dcterms:W3CDTF">2024-02-27T14:08:00Z</dcterms:modified>
</cp:coreProperties>
</file>