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D576" w14:textId="6475F412" w:rsidR="00770234" w:rsidRDefault="0020724B">
      <w:pPr>
        <w:rPr>
          <w:sz w:val="28"/>
          <w:szCs w:val="28"/>
        </w:rPr>
      </w:pPr>
      <w:bookmarkStart w:id="0" w:name="_GoBack"/>
      <w:bookmarkEnd w:id="0"/>
      <w:r w:rsidRPr="00C520AC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C520AC">
        <w:rPr>
          <w:sz w:val="28"/>
          <w:szCs w:val="28"/>
        </w:rPr>
        <w:t xml:space="preserve"> соціально-економічного та культурного розвитку Великобичківської територіальної громади на 2025-2027 роки</w:t>
      </w:r>
      <w:r>
        <w:rPr>
          <w:sz w:val="28"/>
          <w:szCs w:val="28"/>
        </w:rPr>
        <w:t>(Програма) є основою соціально-економічного розвитку</w:t>
      </w:r>
      <w:r w:rsidR="007F38BA">
        <w:rPr>
          <w:sz w:val="28"/>
          <w:szCs w:val="28"/>
        </w:rPr>
        <w:t xml:space="preserve"> та культурного розвитку</w:t>
      </w:r>
      <w:r>
        <w:rPr>
          <w:sz w:val="28"/>
          <w:szCs w:val="28"/>
        </w:rPr>
        <w:t xml:space="preserve"> територіальної громади та розрахована на реалізацію задумів та пропозицій протягом трьох років.</w:t>
      </w:r>
    </w:p>
    <w:p w14:paraId="7E0B9E94" w14:textId="77777777" w:rsidR="0020724B" w:rsidRDefault="0020724B">
      <w:pPr>
        <w:rPr>
          <w:sz w:val="28"/>
          <w:szCs w:val="28"/>
        </w:rPr>
      </w:pPr>
      <w:r>
        <w:rPr>
          <w:sz w:val="28"/>
          <w:szCs w:val="28"/>
        </w:rPr>
        <w:t>В основу Програми лягли:</w:t>
      </w:r>
    </w:p>
    <w:p w14:paraId="3E20B99C" w14:textId="5714032E" w:rsidR="0020724B" w:rsidRPr="007F38BA" w:rsidRDefault="0020724B">
      <w:pPr>
        <w:rPr>
          <w:sz w:val="28"/>
          <w:szCs w:val="28"/>
        </w:rPr>
      </w:pPr>
      <w:r>
        <w:rPr>
          <w:sz w:val="28"/>
          <w:szCs w:val="28"/>
        </w:rPr>
        <w:t>1) План заходів з реалізації стратегії розвитку Великобичківської селищної територіальної громади до 2027 року</w:t>
      </w:r>
      <w:r w:rsidR="007F38BA">
        <w:rPr>
          <w:sz w:val="28"/>
          <w:szCs w:val="28"/>
        </w:rPr>
        <w:t>(операційні цілі: ОЦ)</w:t>
      </w:r>
      <w:r>
        <w:rPr>
          <w:sz w:val="28"/>
          <w:szCs w:val="28"/>
        </w:rPr>
        <w:t xml:space="preserve"> затвердженої рішенням сесії Великобичківської селищної ради Стратегії розвитку Великобичківської селищної територіальної громади до 2027</w:t>
      </w:r>
      <w:r w:rsidR="007F38BA">
        <w:rPr>
          <w:sz w:val="28"/>
          <w:szCs w:val="28"/>
        </w:rPr>
        <w:t>;</w:t>
      </w:r>
      <w:r w:rsidR="007F38BA">
        <w:rPr>
          <w:sz w:val="28"/>
          <w:szCs w:val="28"/>
        </w:rPr>
        <w:br/>
        <w:t xml:space="preserve">2) Пропозиції до бюджету(ПдБ) Великобичківської територіальної громади, зібрані від мешканців Великобичківської селищної територіальної громади в письмовому та електронному виді в рамках </w:t>
      </w:r>
      <w:r w:rsidR="007F38BA" w:rsidRPr="007F38BA">
        <w:rPr>
          <w:sz w:val="28"/>
          <w:szCs w:val="28"/>
        </w:rPr>
        <w:t>інформаційної кампанії проєкту «Бюджетна партисипація від А до Я», що реалізується Громадським Партнерством «За прозорі місцеві бюджети!» за підтримки Проєкту USAID «ГОВЕРЛА»</w:t>
      </w:r>
      <w:r w:rsidR="007F38BA">
        <w:rPr>
          <w:sz w:val="28"/>
          <w:szCs w:val="28"/>
        </w:rPr>
        <w:t xml:space="preserve"> та проводилася протягом липня-серпня 2024 року. </w:t>
      </w:r>
    </w:p>
    <w:sectPr w:rsidR="0020724B" w:rsidRPr="007F38BA" w:rsidSect="0020724B">
      <w:pgSz w:w="11907" w:h="16840" w:code="9"/>
      <w:pgMar w:top="1440" w:right="1080" w:bottom="1440" w:left="1080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4B"/>
    <w:rsid w:val="0002318C"/>
    <w:rsid w:val="0020724B"/>
    <w:rsid w:val="0061599C"/>
    <w:rsid w:val="00770234"/>
    <w:rsid w:val="007B6F3F"/>
    <w:rsid w:val="007F38BA"/>
    <w:rsid w:val="00863600"/>
    <w:rsid w:val="00892AF2"/>
    <w:rsid w:val="009B63EC"/>
    <w:rsid w:val="009D4D3A"/>
    <w:rsid w:val="00B81B58"/>
    <w:rsid w:val="00D176DE"/>
    <w:rsid w:val="00D2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C8ED"/>
  <w15:chartTrackingRefBased/>
  <w15:docId w15:val="{44157EC4-0AE2-44B5-A1C4-5A3954EF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Ч</dc:creator>
  <cp:keywords/>
  <dc:description/>
  <cp:lastModifiedBy>Марина Андросенко</cp:lastModifiedBy>
  <cp:revision>2</cp:revision>
  <dcterms:created xsi:type="dcterms:W3CDTF">2024-12-04T20:12:00Z</dcterms:created>
  <dcterms:modified xsi:type="dcterms:W3CDTF">2024-12-04T20:12:00Z</dcterms:modified>
</cp:coreProperties>
</file>