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E484" w14:textId="754E2DAD" w:rsidR="0011199F" w:rsidRDefault="0011199F" w:rsidP="0011199F">
      <w:pPr>
        <w:pStyle w:val="a3"/>
        <w:spacing w:before="180" w:beforeAutospacing="0" w:after="180" w:afterAutospacing="0"/>
        <w:jc w:val="center"/>
        <w:rPr>
          <w:rStyle w:val="a4"/>
          <w:sz w:val="28"/>
          <w:szCs w:val="28"/>
        </w:rPr>
      </w:pPr>
      <w:r w:rsidRPr="00173016">
        <w:rPr>
          <w:rStyle w:val="a4"/>
          <w:sz w:val="28"/>
          <w:szCs w:val="28"/>
        </w:rPr>
        <w:t>Пояснювальна записка</w:t>
      </w:r>
    </w:p>
    <w:p w14:paraId="533B3604" w14:textId="0C5B29B2" w:rsidR="000B0F0A" w:rsidRPr="0013351A" w:rsidRDefault="000B0F0A" w:rsidP="000B0F0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73016">
        <w:rPr>
          <w:rStyle w:val="a4"/>
          <w:rFonts w:ascii="Times New Roman" w:hAnsi="Times New Roman"/>
          <w:sz w:val="28"/>
          <w:szCs w:val="28"/>
        </w:rPr>
        <w:t xml:space="preserve">до рішення селищної ради від </w:t>
      </w:r>
      <w:r>
        <w:rPr>
          <w:rStyle w:val="a4"/>
          <w:rFonts w:ascii="Times New Roman" w:hAnsi="Times New Roman"/>
          <w:sz w:val="28"/>
          <w:szCs w:val="28"/>
        </w:rPr>
        <w:t>26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лютого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2025 року „</w:t>
      </w:r>
      <w:r w:rsidRPr="00466E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466E47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</w:t>
      </w:r>
      <w:r w:rsidRPr="00466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безоплатного та пільгового медикаментозного забезпечення окремих груп населення та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за певними категоріями захворювань у </w:t>
      </w:r>
      <w:proofErr w:type="spellStart"/>
      <w:r w:rsidRPr="00466E4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Великобичківській</w:t>
      </w:r>
      <w:proofErr w:type="spellEnd"/>
      <w:r w:rsidRPr="00466E4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територіальній громаді на 2025 рік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  <w:r w:rsidRPr="00466E4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, затвердженої рішенням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466E47">
        <w:rPr>
          <w:rFonts w:ascii="Times New Roman" w:hAnsi="Times New Roman" w:cs="Times New Roman"/>
          <w:b/>
          <w:bCs/>
          <w:sz w:val="28"/>
          <w:szCs w:val="28"/>
        </w:rPr>
        <w:t xml:space="preserve">37-ї сесії 8-го </w:t>
      </w:r>
      <w:r w:rsidRPr="0013351A">
        <w:rPr>
          <w:rFonts w:ascii="Times New Roman" w:hAnsi="Times New Roman" w:cs="Times New Roman"/>
          <w:b/>
          <w:bCs/>
          <w:sz w:val="28"/>
          <w:szCs w:val="28"/>
        </w:rPr>
        <w:t>скликання №1479 від 18 грудня 2024 року</w:t>
      </w:r>
    </w:p>
    <w:p w14:paraId="205B4A2A" w14:textId="6DB8AF53" w:rsidR="0013351A" w:rsidRPr="0013351A" w:rsidRDefault="0013351A" w:rsidP="0013351A">
      <w:pPr>
        <w:pStyle w:val="a6"/>
        <w:keepNext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3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13351A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13351A">
        <w:rPr>
          <w:rFonts w:ascii="Times New Roman" w:hAnsi="Times New Roman" w:cs="Times New Roman"/>
          <w:sz w:val="28"/>
          <w:szCs w:val="28"/>
        </w:rPr>
        <w:t xml:space="preserve"> відповідні зміни до переліку заходів і завдань програми, доповнивши його п. 9 - «Забезпечення населення яке хворіє на автоімунний гепатит І типу» - 150 тис. грн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51A">
        <w:rPr>
          <w:rFonts w:ascii="Times New Roman" w:hAnsi="Times New Roman" w:cs="Times New Roman"/>
          <w:sz w:val="28"/>
          <w:szCs w:val="28"/>
        </w:rPr>
        <w:t xml:space="preserve"> за рахунок зменшення видатків на п.3 даного переліку - «Забезпечення населення які страждають на рідкісні </w:t>
      </w:r>
      <w:proofErr w:type="spellStart"/>
      <w:r w:rsidRPr="0013351A">
        <w:rPr>
          <w:rFonts w:ascii="Times New Roman" w:hAnsi="Times New Roman" w:cs="Times New Roman"/>
          <w:sz w:val="28"/>
          <w:szCs w:val="28"/>
        </w:rPr>
        <w:t>орфанні</w:t>
      </w:r>
      <w:proofErr w:type="spellEnd"/>
      <w:r w:rsidRPr="0013351A">
        <w:rPr>
          <w:rFonts w:ascii="Times New Roman" w:hAnsi="Times New Roman" w:cs="Times New Roman"/>
          <w:sz w:val="28"/>
          <w:szCs w:val="28"/>
        </w:rPr>
        <w:t>(рідкісні) захворювання, лікарськими засобами»</w:t>
      </w:r>
    </w:p>
    <w:p w14:paraId="1B56115F" w14:textId="310C38BD" w:rsidR="000B0F0A" w:rsidRDefault="000B0F0A" w:rsidP="0013351A">
      <w:pPr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351A">
        <w:rPr>
          <w:rStyle w:val="a4"/>
          <w:rFonts w:ascii="Times New Roman" w:hAnsi="Times New Roman" w:cs="Times New Roman"/>
          <w:sz w:val="28"/>
          <w:szCs w:val="28"/>
        </w:rPr>
        <w:t>до рішення селищної ради від 26 лютого 2025 року „</w:t>
      </w:r>
      <w:r w:rsidR="0013351A" w:rsidRPr="00133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 </w:t>
      </w:r>
      <w:r w:rsidR="0013351A" w:rsidRPr="0013351A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</w:t>
      </w:r>
      <w:r w:rsidR="0013351A" w:rsidRPr="001335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Програми </w:t>
      </w:r>
      <w:r w:rsidR="0013351A" w:rsidRPr="0013351A">
        <w:rPr>
          <w:rFonts w:ascii="Times New Roman" w:hAnsi="Times New Roman" w:cs="Times New Roman"/>
          <w:b/>
          <w:iCs/>
          <w:sz w:val="28"/>
          <w:szCs w:val="28"/>
        </w:rPr>
        <w:t xml:space="preserve">енергоефективності та енергозбереження </w:t>
      </w:r>
      <w:proofErr w:type="spellStart"/>
      <w:r w:rsidR="0013351A" w:rsidRPr="0013351A">
        <w:rPr>
          <w:rFonts w:ascii="Times New Roman" w:hAnsi="Times New Roman" w:cs="Times New Roman"/>
          <w:b/>
          <w:iCs/>
          <w:sz w:val="28"/>
          <w:szCs w:val="28"/>
        </w:rPr>
        <w:t>Великобичківської</w:t>
      </w:r>
      <w:proofErr w:type="spellEnd"/>
      <w:r w:rsidR="0013351A" w:rsidRPr="0013351A">
        <w:rPr>
          <w:rFonts w:ascii="Times New Roman" w:hAnsi="Times New Roman" w:cs="Times New Roman"/>
          <w:b/>
          <w:iCs/>
          <w:sz w:val="28"/>
          <w:szCs w:val="28"/>
        </w:rPr>
        <w:t xml:space="preserve"> територіальної громади  на 2024-2027 рік, затвердженої </w:t>
      </w:r>
      <w:r w:rsidR="0013351A" w:rsidRPr="0013351A">
        <w:rPr>
          <w:rFonts w:ascii="Times New Roman" w:hAnsi="Times New Roman" w:cs="Times New Roman"/>
          <w:b/>
          <w:bCs/>
          <w:sz w:val="28"/>
          <w:szCs w:val="28"/>
        </w:rPr>
        <w:t>рішенням 29-ї сесії 8-го скликання №1153 від 15 грудня 2023 року, із внесеними змінами від 23.10.2024р. № 1393,</w:t>
      </w:r>
      <w:r w:rsidR="0013351A" w:rsidRPr="001335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08.11.2024р. № 1420, 10.12.2024р. № 1444, 18.12.2024р. № 1474 </w:t>
      </w:r>
    </w:p>
    <w:p w14:paraId="62BE5480" w14:textId="687FD970" w:rsidR="0013351A" w:rsidRPr="00350B9B" w:rsidRDefault="0013351A" w:rsidP="0013351A">
      <w:pPr>
        <w:pStyle w:val="a6"/>
        <w:keepNext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0B9B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350B9B">
        <w:rPr>
          <w:rFonts w:ascii="Times New Roman" w:hAnsi="Times New Roman" w:cs="Times New Roman"/>
          <w:sz w:val="28"/>
          <w:szCs w:val="28"/>
        </w:rPr>
        <w:t xml:space="preserve"> відповідні зміни до переліку заходів програми, доповнивши його </w:t>
      </w:r>
      <w:proofErr w:type="spellStart"/>
      <w:r w:rsidRPr="00350B9B">
        <w:rPr>
          <w:rFonts w:ascii="Times New Roman" w:hAnsi="Times New Roman" w:cs="Times New Roman"/>
          <w:sz w:val="28"/>
          <w:szCs w:val="28"/>
        </w:rPr>
        <w:t>п.</w:t>
      </w:r>
      <w:r w:rsidR="001E1E4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E1E40">
        <w:rPr>
          <w:rFonts w:ascii="Times New Roman" w:hAnsi="Times New Roman" w:cs="Times New Roman"/>
          <w:sz w:val="28"/>
          <w:szCs w:val="28"/>
        </w:rPr>
        <w:t>.</w:t>
      </w:r>
      <w:r w:rsidRPr="00350B9B">
        <w:rPr>
          <w:rFonts w:ascii="Times New Roman" w:hAnsi="Times New Roman" w:cs="Times New Roman"/>
          <w:sz w:val="28"/>
          <w:szCs w:val="28"/>
        </w:rPr>
        <w:t xml:space="preserve"> 16 - </w:t>
      </w:r>
      <w:r w:rsidRPr="00350B9B">
        <w:rPr>
          <w:rFonts w:ascii="Times New Roman" w:hAnsi="Times New Roman" w:cs="Times New Roman"/>
          <w:sz w:val="28"/>
          <w:szCs w:val="28"/>
          <w:lang w:eastAsia="uk-UA"/>
        </w:rPr>
        <w:t xml:space="preserve">Придбання циркуляційного насосу для системи опалення </w:t>
      </w:r>
      <w:proofErr w:type="spellStart"/>
      <w:r w:rsidRPr="00350B9B">
        <w:rPr>
          <w:rFonts w:ascii="Times New Roman" w:hAnsi="Times New Roman" w:cs="Times New Roman"/>
          <w:sz w:val="28"/>
          <w:szCs w:val="28"/>
          <w:lang w:eastAsia="uk-UA"/>
        </w:rPr>
        <w:t>Лужанського</w:t>
      </w:r>
      <w:proofErr w:type="spellEnd"/>
      <w:r w:rsidRPr="00350B9B">
        <w:rPr>
          <w:rFonts w:ascii="Times New Roman" w:hAnsi="Times New Roman" w:cs="Times New Roman"/>
          <w:sz w:val="28"/>
          <w:szCs w:val="28"/>
          <w:lang w:eastAsia="uk-UA"/>
        </w:rPr>
        <w:t xml:space="preserve"> ЗЗСО </w:t>
      </w:r>
      <w:r w:rsidRPr="00350B9B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I-II </w:t>
      </w:r>
      <w:r w:rsidRPr="00350B9B">
        <w:rPr>
          <w:rFonts w:ascii="Times New Roman" w:hAnsi="Times New Roman" w:cs="Times New Roman"/>
          <w:sz w:val="28"/>
          <w:szCs w:val="28"/>
          <w:lang w:eastAsia="uk-UA"/>
        </w:rPr>
        <w:t>ступенів</w:t>
      </w:r>
      <w:r w:rsidRPr="00350B9B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350B9B">
        <w:rPr>
          <w:rFonts w:ascii="Times New Roman" w:hAnsi="Times New Roman" w:cs="Times New Roman"/>
          <w:sz w:val="28"/>
          <w:szCs w:val="28"/>
        </w:rPr>
        <w:t>внесеня</w:t>
      </w:r>
      <w:proofErr w:type="spellEnd"/>
      <w:r w:rsidRPr="00350B9B">
        <w:rPr>
          <w:rFonts w:ascii="Times New Roman" w:hAnsi="Times New Roman" w:cs="Times New Roman"/>
          <w:sz w:val="28"/>
          <w:szCs w:val="28"/>
        </w:rPr>
        <w:t xml:space="preserve"> змін у додаток 1 </w:t>
      </w:r>
      <w:proofErr w:type="spellStart"/>
      <w:r w:rsidRPr="00350B9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50B9B">
        <w:rPr>
          <w:rFonts w:ascii="Times New Roman" w:hAnsi="Times New Roman" w:cs="Times New Roman"/>
          <w:sz w:val="28"/>
          <w:szCs w:val="28"/>
        </w:rPr>
        <w:t xml:space="preserve"> 13 та пп14 – замінивши слова «Капітальний ремонт»</w:t>
      </w:r>
      <w:r w:rsidR="00350B9B" w:rsidRPr="00350B9B">
        <w:rPr>
          <w:rFonts w:ascii="Times New Roman" w:hAnsi="Times New Roman" w:cs="Times New Roman"/>
          <w:sz w:val="28"/>
          <w:szCs w:val="28"/>
        </w:rPr>
        <w:t xml:space="preserve"> на слова «Придбання вікон та дверей»</w:t>
      </w:r>
    </w:p>
    <w:p w14:paraId="6F2D9E22" w14:textId="0CB0D06B" w:rsidR="00350B9B" w:rsidRDefault="00350B9B" w:rsidP="00350B9B">
      <w:pPr>
        <w:pStyle w:val="4"/>
        <w:ind w:firstLine="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50B9B">
        <w:rPr>
          <w:rStyle w:val="a4"/>
          <w:rFonts w:ascii="Times New Roman" w:hAnsi="Times New Roman"/>
          <w:sz w:val="28"/>
          <w:szCs w:val="28"/>
        </w:rPr>
        <w:t xml:space="preserve">до </w:t>
      </w:r>
      <w:proofErr w:type="spellStart"/>
      <w:r w:rsidRPr="00350B9B">
        <w:rPr>
          <w:rStyle w:val="a4"/>
          <w:rFonts w:ascii="Times New Roman" w:hAnsi="Times New Roman"/>
          <w:sz w:val="28"/>
          <w:szCs w:val="28"/>
        </w:rPr>
        <w:t>рішення</w:t>
      </w:r>
      <w:proofErr w:type="spellEnd"/>
      <w:r w:rsidRPr="00350B9B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350B9B">
        <w:rPr>
          <w:rStyle w:val="a4"/>
          <w:rFonts w:ascii="Times New Roman" w:hAnsi="Times New Roman"/>
          <w:sz w:val="28"/>
          <w:szCs w:val="28"/>
        </w:rPr>
        <w:t>селищної</w:t>
      </w:r>
      <w:proofErr w:type="spellEnd"/>
      <w:r w:rsidRPr="00350B9B">
        <w:rPr>
          <w:rStyle w:val="a4"/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350B9B">
        <w:rPr>
          <w:rStyle w:val="a4"/>
          <w:rFonts w:ascii="Times New Roman" w:hAnsi="Times New Roman"/>
          <w:sz w:val="28"/>
          <w:szCs w:val="28"/>
        </w:rPr>
        <w:t>від</w:t>
      </w:r>
      <w:proofErr w:type="spellEnd"/>
      <w:r w:rsidRPr="00350B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50B9B">
        <w:rPr>
          <w:rStyle w:val="a4"/>
          <w:rFonts w:ascii="Times New Roman" w:hAnsi="Times New Roman"/>
          <w:sz w:val="28"/>
          <w:szCs w:val="28"/>
          <w:lang w:val="uk-UA"/>
        </w:rPr>
        <w:t>26</w:t>
      </w:r>
      <w:r w:rsidRPr="00350B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350B9B">
        <w:rPr>
          <w:rStyle w:val="a4"/>
          <w:rFonts w:ascii="Times New Roman" w:hAnsi="Times New Roman"/>
          <w:sz w:val="28"/>
          <w:szCs w:val="28"/>
          <w:lang w:val="uk-UA"/>
        </w:rPr>
        <w:t>лютого</w:t>
      </w:r>
      <w:r w:rsidRPr="00350B9B">
        <w:rPr>
          <w:rStyle w:val="a4"/>
          <w:rFonts w:ascii="Times New Roman" w:hAnsi="Times New Roman"/>
          <w:sz w:val="28"/>
          <w:szCs w:val="28"/>
        </w:rPr>
        <w:t xml:space="preserve"> 2025 </w:t>
      </w:r>
      <w:proofErr w:type="gramStart"/>
      <w:r w:rsidRPr="00350B9B">
        <w:rPr>
          <w:rStyle w:val="a4"/>
          <w:rFonts w:ascii="Times New Roman" w:hAnsi="Times New Roman"/>
          <w:sz w:val="28"/>
          <w:szCs w:val="28"/>
        </w:rPr>
        <w:t>року</w:t>
      </w:r>
      <w:proofErr w:type="gramEnd"/>
      <w:r w:rsidRPr="00350B9B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50B9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Програми </w:t>
      </w:r>
      <w:r w:rsidRPr="00350B9B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350B9B">
        <w:rPr>
          <w:rFonts w:ascii="Times New Roman" w:hAnsi="Times New Roman"/>
          <w:b/>
          <w:bCs/>
          <w:sz w:val="28"/>
          <w:szCs w:val="28"/>
        </w:rPr>
        <w:t>Обдарована</w:t>
      </w:r>
      <w:proofErr w:type="spellEnd"/>
      <w:r w:rsidRPr="00350B9B">
        <w:rPr>
          <w:rFonts w:ascii="Times New Roman" w:hAnsi="Times New Roman"/>
          <w:b/>
          <w:bCs/>
          <w:sz w:val="28"/>
          <w:szCs w:val="28"/>
        </w:rPr>
        <w:t xml:space="preserve"> молодь» </w:t>
      </w:r>
      <w:proofErr w:type="spellStart"/>
      <w:r w:rsidRPr="00350B9B">
        <w:rPr>
          <w:rFonts w:ascii="Times New Roman" w:hAnsi="Times New Roman"/>
          <w:b/>
          <w:bCs/>
          <w:sz w:val="28"/>
          <w:szCs w:val="28"/>
        </w:rPr>
        <w:t>Великобичківської</w:t>
      </w:r>
      <w:proofErr w:type="spellEnd"/>
      <w:r w:rsidRPr="00350B9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50B9B"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 w:rsidRPr="00350B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0B9B"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Pr="00350B9B">
        <w:rPr>
          <w:rFonts w:ascii="Times New Roman" w:hAnsi="Times New Roman"/>
          <w:b/>
          <w:bCs/>
          <w:sz w:val="28"/>
          <w:szCs w:val="28"/>
        </w:rPr>
        <w:t xml:space="preserve"> на 2025 </w:t>
      </w:r>
      <w:proofErr w:type="spellStart"/>
      <w:r w:rsidRPr="00350B9B"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</w:p>
    <w:p w14:paraId="3623FD13" w14:textId="202BBFD0" w:rsidR="00350B9B" w:rsidRPr="0013351A" w:rsidRDefault="00C022AD" w:rsidP="00350B9B">
      <w:pPr>
        <w:pStyle w:val="a6"/>
        <w:keepNext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Передбачити з</w:t>
      </w:r>
      <w:r w:rsidR="00350B9B">
        <w:rPr>
          <w:rFonts w:ascii="Times New Roman" w:hAnsi="Times New Roman" w:cs="Times New Roman"/>
          <w:sz w:val="28"/>
          <w:szCs w:val="28"/>
        </w:rPr>
        <w:t>гідно КПК</w:t>
      </w:r>
      <w:r>
        <w:rPr>
          <w:rFonts w:ascii="Times New Roman" w:hAnsi="Times New Roman" w:cs="Times New Roman"/>
          <w:sz w:val="28"/>
          <w:szCs w:val="28"/>
        </w:rPr>
        <w:t xml:space="preserve">ВК </w:t>
      </w:r>
      <w:r w:rsidR="00350B9B" w:rsidRPr="0013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0611142 «</w:t>
      </w:r>
      <w:r w:rsidRPr="00C022AD">
        <w:rPr>
          <w:rFonts w:ascii="Times New Roman" w:hAnsi="Times New Roman" w:cs="Times New Roman"/>
          <w:sz w:val="28"/>
          <w:szCs w:val="28"/>
        </w:rPr>
        <w:t>Інші програми та заходи у сфері освіти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0B9B" w:rsidRPr="0013351A">
        <w:rPr>
          <w:rFonts w:ascii="Times New Roman" w:hAnsi="Times New Roman" w:cs="Times New Roman"/>
          <w:sz w:val="28"/>
          <w:szCs w:val="28"/>
        </w:rPr>
        <w:t>- - 1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50B9B" w:rsidRPr="0013351A">
        <w:rPr>
          <w:rFonts w:ascii="Times New Roman" w:hAnsi="Times New Roman" w:cs="Times New Roman"/>
          <w:sz w:val="28"/>
          <w:szCs w:val="28"/>
        </w:rPr>
        <w:t>0 тис. грн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E3273" w:rsidRPr="004E3273">
        <w:rPr>
          <w:rFonts w:ascii="Times New Roman" w:hAnsi="Times New Roman" w:cs="Times New Roman"/>
          <w:sz w:val="28"/>
          <w:szCs w:val="28"/>
        </w:rPr>
        <w:t xml:space="preserve">Програму «Обдарована молодь» </w:t>
      </w:r>
      <w:proofErr w:type="spellStart"/>
      <w:r w:rsidR="004E3273" w:rsidRPr="004E3273">
        <w:rPr>
          <w:rFonts w:ascii="Times New Roman" w:hAnsi="Times New Roman" w:cs="Times New Roman"/>
          <w:sz w:val="28"/>
          <w:szCs w:val="28"/>
        </w:rPr>
        <w:t>Великобичківської</w:t>
      </w:r>
      <w:proofErr w:type="spellEnd"/>
      <w:r w:rsidR="004E3273" w:rsidRPr="004E3273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2025 рік</w:t>
      </w:r>
    </w:p>
    <w:p w14:paraId="76F1F18D" w14:textId="44186228" w:rsidR="00350B9B" w:rsidRPr="00350B9B" w:rsidRDefault="00350B9B" w:rsidP="00350B9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079C4" w14:textId="157FC735" w:rsidR="0011199F" w:rsidRPr="00F04464" w:rsidRDefault="0011199F" w:rsidP="0011199F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173016">
        <w:rPr>
          <w:rStyle w:val="a4"/>
          <w:rFonts w:ascii="Times New Roman" w:hAnsi="Times New Roman"/>
          <w:sz w:val="28"/>
          <w:szCs w:val="28"/>
        </w:rPr>
        <w:t xml:space="preserve"> до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рішення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селищної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від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0B0F0A">
        <w:rPr>
          <w:rStyle w:val="a4"/>
          <w:rFonts w:ascii="Times New Roman" w:hAnsi="Times New Roman"/>
          <w:sz w:val="28"/>
          <w:szCs w:val="28"/>
          <w:lang w:val="uk-UA"/>
        </w:rPr>
        <w:t>26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0B0F0A">
        <w:rPr>
          <w:rStyle w:val="a4"/>
          <w:rFonts w:ascii="Times New Roman" w:hAnsi="Times New Roman"/>
          <w:sz w:val="28"/>
          <w:szCs w:val="28"/>
          <w:lang w:val="uk-UA"/>
        </w:rPr>
        <w:t>лютого</w:t>
      </w:r>
      <w:r w:rsidRPr="00173016">
        <w:rPr>
          <w:rStyle w:val="a4"/>
          <w:rFonts w:ascii="Times New Roman" w:hAnsi="Times New Roman"/>
          <w:sz w:val="28"/>
          <w:szCs w:val="28"/>
        </w:rPr>
        <w:t xml:space="preserve"> 2025 року „Про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внесення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змін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до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рішення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тридцять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B0F0A">
        <w:rPr>
          <w:rStyle w:val="a4"/>
          <w:rFonts w:ascii="Times New Roman" w:hAnsi="Times New Roman"/>
          <w:sz w:val="28"/>
          <w:szCs w:val="28"/>
          <w:lang w:val="uk-UA"/>
        </w:rPr>
        <w:t>дев’ят</w:t>
      </w:r>
      <w:r w:rsidRPr="00173016">
        <w:rPr>
          <w:rStyle w:val="a4"/>
          <w:rFonts w:ascii="Times New Roman" w:hAnsi="Times New Roman"/>
          <w:sz w:val="28"/>
          <w:szCs w:val="28"/>
        </w:rPr>
        <w:t>ої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 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сесії</w:t>
      </w:r>
      <w:proofErr w:type="spellEnd"/>
      <w:proofErr w:type="gram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селищної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скликання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від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18 </w:t>
      </w:r>
      <w:proofErr w:type="spellStart"/>
      <w:r w:rsidRPr="00173016">
        <w:rPr>
          <w:rStyle w:val="a4"/>
          <w:rFonts w:ascii="Times New Roman" w:hAnsi="Times New Roman"/>
          <w:sz w:val="28"/>
          <w:szCs w:val="28"/>
        </w:rPr>
        <w:t>грудня</w:t>
      </w:r>
      <w:proofErr w:type="spellEnd"/>
      <w:r w:rsidRPr="00173016">
        <w:rPr>
          <w:rStyle w:val="a4"/>
          <w:rFonts w:ascii="Times New Roman" w:hAnsi="Times New Roman"/>
          <w:sz w:val="28"/>
          <w:szCs w:val="28"/>
        </w:rPr>
        <w:t xml:space="preserve"> 2024 року № 1501 «</w:t>
      </w:r>
      <w:r w:rsidRPr="00173016">
        <w:rPr>
          <w:rFonts w:ascii="Times New Roman" w:hAnsi="Times New Roman"/>
          <w:b/>
          <w:sz w:val="28"/>
          <w:szCs w:val="28"/>
          <w:lang w:val="uk-UA"/>
        </w:rPr>
        <w:t xml:space="preserve">Про бюджет </w:t>
      </w:r>
      <w:proofErr w:type="spellStart"/>
      <w:r w:rsidRPr="00173016">
        <w:rPr>
          <w:rFonts w:ascii="Times New Roman" w:hAnsi="Times New Roman"/>
          <w:b/>
          <w:sz w:val="28"/>
          <w:szCs w:val="28"/>
          <w:lang w:val="uk-UA"/>
        </w:rPr>
        <w:t>Великобичківської</w:t>
      </w:r>
      <w:proofErr w:type="spellEnd"/>
      <w:r w:rsidRPr="00173016">
        <w:rPr>
          <w:rFonts w:ascii="Times New Roman" w:hAnsi="Times New Roman"/>
          <w:b/>
          <w:sz w:val="28"/>
          <w:szCs w:val="28"/>
          <w:lang w:val="uk-UA"/>
        </w:rPr>
        <w:t xml:space="preserve"> селищної  територіальної громади на 2025 рік</w:t>
      </w:r>
      <w:r w:rsidRPr="00173016">
        <w:rPr>
          <w:rStyle w:val="a4"/>
          <w:rFonts w:ascii="Times New Roman" w:hAnsi="Times New Roman"/>
          <w:sz w:val="28"/>
          <w:szCs w:val="28"/>
        </w:rPr>
        <w:t>»</w:t>
      </w:r>
      <w:r w:rsidR="004E3273">
        <w:rPr>
          <w:rStyle w:val="a4"/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E3273" w:rsidRPr="0013351A">
        <w:rPr>
          <w:rFonts w:ascii="Times New Roman" w:hAnsi="Times New Roman"/>
          <w:b/>
          <w:bCs/>
          <w:sz w:val="28"/>
          <w:szCs w:val="28"/>
        </w:rPr>
        <w:t>із</w:t>
      </w:r>
      <w:proofErr w:type="spellEnd"/>
      <w:r w:rsidR="004E3273" w:rsidRPr="001335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E3273" w:rsidRPr="0013351A">
        <w:rPr>
          <w:rFonts w:ascii="Times New Roman" w:hAnsi="Times New Roman"/>
          <w:b/>
          <w:bCs/>
          <w:sz w:val="28"/>
          <w:szCs w:val="28"/>
        </w:rPr>
        <w:t>внесеними</w:t>
      </w:r>
      <w:proofErr w:type="spellEnd"/>
      <w:r w:rsidR="004E3273" w:rsidRPr="001335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E3273" w:rsidRPr="0013351A">
        <w:rPr>
          <w:rFonts w:ascii="Times New Roman" w:hAnsi="Times New Roman"/>
          <w:b/>
          <w:bCs/>
          <w:sz w:val="28"/>
          <w:szCs w:val="28"/>
        </w:rPr>
        <w:t>змінами</w:t>
      </w:r>
      <w:proofErr w:type="spellEnd"/>
      <w:r w:rsidR="004E3273" w:rsidRPr="001335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E3273" w:rsidRPr="0013351A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4E3273" w:rsidRPr="001335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3273"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 w:rsidR="004E3273" w:rsidRPr="0013351A">
        <w:rPr>
          <w:rFonts w:ascii="Times New Roman" w:hAnsi="Times New Roman"/>
          <w:b/>
          <w:bCs/>
          <w:sz w:val="28"/>
          <w:szCs w:val="28"/>
        </w:rPr>
        <w:t>.</w:t>
      </w:r>
      <w:r w:rsidR="004E3273">
        <w:rPr>
          <w:rFonts w:ascii="Times New Roman" w:hAnsi="Times New Roman"/>
          <w:b/>
          <w:bCs/>
          <w:sz w:val="28"/>
          <w:szCs w:val="28"/>
          <w:lang w:val="uk-UA"/>
        </w:rPr>
        <w:t>01</w:t>
      </w:r>
      <w:r w:rsidR="004E3273" w:rsidRPr="0013351A">
        <w:rPr>
          <w:rFonts w:ascii="Times New Roman" w:hAnsi="Times New Roman"/>
          <w:b/>
          <w:bCs/>
          <w:sz w:val="28"/>
          <w:szCs w:val="28"/>
        </w:rPr>
        <w:t>.202</w:t>
      </w:r>
      <w:r w:rsidR="004E3273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4E3273" w:rsidRPr="0013351A">
        <w:rPr>
          <w:rFonts w:ascii="Times New Roman" w:hAnsi="Times New Roman"/>
          <w:b/>
          <w:bCs/>
          <w:sz w:val="28"/>
          <w:szCs w:val="28"/>
        </w:rPr>
        <w:t xml:space="preserve">р. № </w:t>
      </w:r>
      <w:r w:rsidR="00F04464">
        <w:rPr>
          <w:rFonts w:ascii="Times New Roman" w:hAnsi="Times New Roman"/>
          <w:b/>
          <w:bCs/>
          <w:sz w:val="28"/>
          <w:szCs w:val="28"/>
          <w:lang w:val="uk-UA"/>
        </w:rPr>
        <w:t>1513</w:t>
      </w:r>
    </w:p>
    <w:p w14:paraId="14D0D478" w14:textId="3EA905BE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 </w:t>
      </w:r>
      <w:r w:rsidRPr="00173016">
        <w:rPr>
          <w:sz w:val="28"/>
          <w:szCs w:val="28"/>
        </w:rPr>
        <w:t>1.Внесено відповідні зміни до розпису селищного бюджету, а саме:</w:t>
      </w:r>
    </w:p>
    <w:p w14:paraId="7607EC21" w14:textId="043A4E74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 xml:space="preserve">1.1.Збільшено </w:t>
      </w:r>
      <w:r w:rsidR="004E3273">
        <w:rPr>
          <w:sz w:val="28"/>
          <w:szCs w:val="28"/>
        </w:rPr>
        <w:t>бюджетні призначення</w:t>
      </w:r>
      <w:r w:rsidRPr="00173016">
        <w:rPr>
          <w:sz w:val="28"/>
          <w:szCs w:val="28"/>
        </w:rPr>
        <w:t xml:space="preserve"> загального фонду селищного бюджету за рахунок </w:t>
      </w:r>
      <w:r w:rsidR="004E3273">
        <w:rPr>
          <w:sz w:val="28"/>
          <w:szCs w:val="28"/>
        </w:rPr>
        <w:t>вільного залишку коштів</w:t>
      </w:r>
      <w:r w:rsidRPr="00173016">
        <w:rPr>
          <w:sz w:val="28"/>
          <w:szCs w:val="28"/>
        </w:rPr>
        <w:t xml:space="preserve"> </w:t>
      </w:r>
      <w:r w:rsidR="004E3273" w:rsidRPr="00173016">
        <w:rPr>
          <w:sz w:val="28"/>
          <w:szCs w:val="28"/>
        </w:rPr>
        <w:t xml:space="preserve">загального фонду </w:t>
      </w:r>
      <w:r w:rsidRPr="00173016">
        <w:rPr>
          <w:sz w:val="28"/>
          <w:szCs w:val="28"/>
        </w:rPr>
        <w:t>селищного бюджету</w:t>
      </w:r>
      <w:r w:rsidR="004E3273">
        <w:rPr>
          <w:sz w:val="28"/>
          <w:szCs w:val="28"/>
        </w:rPr>
        <w:t>, що утворився на станом на 01 січня 2025 року</w:t>
      </w:r>
      <w:r w:rsidRPr="00173016">
        <w:rPr>
          <w:sz w:val="28"/>
          <w:szCs w:val="28"/>
        </w:rPr>
        <w:t>: </w:t>
      </w:r>
    </w:p>
    <w:p w14:paraId="2A73BB77" w14:textId="7E9358C4" w:rsidR="0011199F" w:rsidRPr="00173016" w:rsidRDefault="0011199F" w:rsidP="0011199F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06110</w:t>
      </w:r>
      <w:r w:rsidR="004E3273">
        <w:rPr>
          <w:sz w:val="28"/>
          <w:szCs w:val="28"/>
        </w:rPr>
        <w:t>10</w:t>
      </w:r>
      <w:r w:rsidRPr="00173016">
        <w:rPr>
          <w:sz w:val="28"/>
          <w:szCs w:val="28"/>
        </w:rPr>
        <w:t xml:space="preserve"> «Надання </w:t>
      </w:r>
      <w:r w:rsidR="004E3273">
        <w:rPr>
          <w:sz w:val="28"/>
          <w:szCs w:val="28"/>
        </w:rPr>
        <w:t xml:space="preserve">дошкільної </w:t>
      </w:r>
      <w:r w:rsidRPr="00173016">
        <w:rPr>
          <w:sz w:val="28"/>
          <w:szCs w:val="28"/>
        </w:rPr>
        <w:t>освіти» КЕКВ 2111 «Оплата праці» збільшити призначення  у</w:t>
      </w:r>
      <w:r w:rsidR="004E3273">
        <w:rPr>
          <w:sz w:val="28"/>
          <w:szCs w:val="28"/>
        </w:rPr>
        <w:t xml:space="preserve"> грудні</w:t>
      </w:r>
      <w:r w:rsidRPr="00173016">
        <w:rPr>
          <w:sz w:val="28"/>
          <w:szCs w:val="28"/>
        </w:rPr>
        <w:t xml:space="preserve"> на суму  </w:t>
      </w:r>
      <w:r w:rsidR="00F55393">
        <w:rPr>
          <w:rStyle w:val="a4"/>
          <w:sz w:val="28"/>
          <w:szCs w:val="28"/>
        </w:rPr>
        <w:t>80</w:t>
      </w:r>
      <w:r w:rsidR="004E3273">
        <w:rPr>
          <w:rStyle w:val="a4"/>
          <w:sz w:val="28"/>
          <w:szCs w:val="28"/>
        </w:rPr>
        <w:t>0</w:t>
      </w:r>
      <w:r w:rsidRPr="00173016">
        <w:rPr>
          <w:rStyle w:val="a4"/>
          <w:sz w:val="28"/>
          <w:szCs w:val="28"/>
        </w:rPr>
        <w:t xml:space="preserve"> </w:t>
      </w:r>
      <w:r w:rsidR="004E3273">
        <w:rPr>
          <w:rStyle w:val="a4"/>
          <w:sz w:val="28"/>
          <w:szCs w:val="28"/>
        </w:rPr>
        <w:t>00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 xml:space="preserve"> грн. та КЕКВ 2120 </w:t>
      </w:r>
      <w:r w:rsidRPr="00173016">
        <w:rPr>
          <w:sz w:val="28"/>
          <w:szCs w:val="28"/>
        </w:rPr>
        <w:lastRenderedPageBreak/>
        <w:t xml:space="preserve">«Нарахування на оплату праці» збільшити призначення в </w:t>
      </w:r>
      <w:r w:rsidR="004E3273">
        <w:rPr>
          <w:sz w:val="28"/>
          <w:szCs w:val="28"/>
        </w:rPr>
        <w:t>груд</w:t>
      </w:r>
      <w:r w:rsidRPr="00173016">
        <w:rPr>
          <w:sz w:val="28"/>
          <w:szCs w:val="28"/>
        </w:rPr>
        <w:t>ні на суму </w:t>
      </w:r>
      <w:r w:rsidR="004E3273">
        <w:rPr>
          <w:rStyle w:val="a4"/>
          <w:sz w:val="28"/>
          <w:szCs w:val="28"/>
        </w:rPr>
        <w:t>238 996</w:t>
      </w:r>
      <w:r w:rsidRPr="00173016">
        <w:rPr>
          <w:rStyle w:val="a4"/>
          <w:sz w:val="28"/>
          <w:szCs w:val="28"/>
        </w:rPr>
        <w:t>,0</w:t>
      </w:r>
      <w:r w:rsidR="004E3273">
        <w:rPr>
          <w:rStyle w:val="a4"/>
          <w:sz w:val="28"/>
          <w:szCs w:val="28"/>
        </w:rPr>
        <w:t>2</w:t>
      </w:r>
      <w:r w:rsidRPr="00173016">
        <w:rPr>
          <w:sz w:val="28"/>
          <w:szCs w:val="28"/>
        </w:rPr>
        <w:t> грн.</w:t>
      </w:r>
    </w:p>
    <w:p w14:paraId="2D0762FC" w14:textId="2CB3DEE3" w:rsidR="0011199F" w:rsidRPr="00173016" w:rsidRDefault="0011199F" w:rsidP="0011199F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0611</w:t>
      </w:r>
      <w:r w:rsidR="003E4F37">
        <w:rPr>
          <w:sz w:val="28"/>
          <w:szCs w:val="28"/>
        </w:rPr>
        <w:t>021</w:t>
      </w:r>
      <w:r w:rsidRPr="00173016">
        <w:rPr>
          <w:sz w:val="28"/>
          <w:szCs w:val="28"/>
        </w:rPr>
        <w:t xml:space="preserve"> «</w:t>
      </w:r>
      <w:r w:rsidR="003E4F37" w:rsidRPr="003E4F37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</w:t>
      </w:r>
      <w:r w:rsidRPr="00173016">
        <w:rPr>
          <w:sz w:val="28"/>
          <w:szCs w:val="28"/>
        </w:rPr>
        <w:t xml:space="preserve">» </w:t>
      </w:r>
      <w:r w:rsidR="00660086" w:rsidRPr="00173016">
        <w:rPr>
          <w:sz w:val="28"/>
          <w:szCs w:val="28"/>
        </w:rPr>
        <w:t>КЕКВ 2230 «Продукти харчування»</w:t>
      </w:r>
      <w:r w:rsidR="00660086">
        <w:rPr>
          <w:sz w:val="28"/>
          <w:szCs w:val="28"/>
        </w:rPr>
        <w:t xml:space="preserve"> </w:t>
      </w:r>
      <w:r w:rsidRPr="00173016">
        <w:rPr>
          <w:sz w:val="28"/>
          <w:szCs w:val="28"/>
        </w:rPr>
        <w:t xml:space="preserve">збільшити призначення  у </w:t>
      </w:r>
      <w:r w:rsidR="004B6615">
        <w:rPr>
          <w:sz w:val="28"/>
          <w:szCs w:val="28"/>
        </w:rPr>
        <w:t>березні</w:t>
      </w:r>
      <w:r w:rsidRPr="00173016">
        <w:rPr>
          <w:sz w:val="28"/>
          <w:szCs w:val="28"/>
        </w:rPr>
        <w:t xml:space="preserve"> на суму  </w:t>
      </w:r>
      <w:r w:rsidR="003E4F37">
        <w:rPr>
          <w:rStyle w:val="a4"/>
          <w:sz w:val="28"/>
          <w:szCs w:val="28"/>
        </w:rPr>
        <w:t>600</w:t>
      </w:r>
      <w:r w:rsidRPr="00173016">
        <w:rPr>
          <w:rStyle w:val="a4"/>
          <w:sz w:val="28"/>
          <w:szCs w:val="28"/>
        </w:rPr>
        <w:t xml:space="preserve"> 000,00</w:t>
      </w:r>
      <w:r w:rsidRPr="00173016">
        <w:rPr>
          <w:sz w:val="28"/>
          <w:szCs w:val="28"/>
        </w:rPr>
        <w:t> грн.</w:t>
      </w:r>
    </w:p>
    <w:p w14:paraId="5BC3C90F" w14:textId="39CFDE1F" w:rsidR="0011199F" w:rsidRDefault="00F90011" w:rsidP="00F90011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08</w:t>
      </w:r>
      <w:r w:rsidR="003E4F37">
        <w:rPr>
          <w:sz w:val="28"/>
          <w:szCs w:val="28"/>
        </w:rPr>
        <w:t>10160</w:t>
      </w:r>
      <w:r w:rsidRPr="00173016">
        <w:rPr>
          <w:sz w:val="28"/>
          <w:szCs w:val="28"/>
        </w:rPr>
        <w:t xml:space="preserve"> «</w:t>
      </w:r>
      <w:r w:rsidR="003E4F37" w:rsidRPr="003E4F37">
        <w:rPr>
          <w:sz w:val="28"/>
          <w:szCs w:val="28"/>
        </w:rPr>
        <w:t>Керівництво і управління у відповідній сфері у містах (місті Києві), селищах, селах,  територіальних громадах</w:t>
      </w:r>
      <w:r w:rsidRPr="00173016">
        <w:rPr>
          <w:sz w:val="28"/>
          <w:szCs w:val="28"/>
        </w:rPr>
        <w:t xml:space="preserve">» </w:t>
      </w:r>
      <w:r w:rsidR="003E4F37" w:rsidRPr="00173016">
        <w:rPr>
          <w:sz w:val="28"/>
          <w:szCs w:val="28"/>
        </w:rPr>
        <w:t>КЕКВ 2111 «Оплата праці» збільшити призначення  у</w:t>
      </w:r>
      <w:r w:rsidR="003E4F37">
        <w:rPr>
          <w:sz w:val="28"/>
          <w:szCs w:val="28"/>
        </w:rPr>
        <w:t xml:space="preserve"> </w:t>
      </w:r>
      <w:r w:rsidR="00117ADE">
        <w:rPr>
          <w:sz w:val="28"/>
          <w:szCs w:val="28"/>
        </w:rPr>
        <w:t>берез</w:t>
      </w:r>
      <w:r w:rsidR="003E4F37">
        <w:rPr>
          <w:sz w:val="28"/>
          <w:szCs w:val="28"/>
        </w:rPr>
        <w:t>ні</w:t>
      </w:r>
      <w:r w:rsidR="003E4F37" w:rsidRPr="00173016">
        <w:rPr>
          <w:sz w:val="28"/>
          <w:szCs w:val="28"/>
        </w:rPr>
        <w:t xml:space="preserve"> на суму  </w:t>
      </w:r>
      <w:r w:rsidR="003E4F37">
        <w:rPr>
          <w:rStyle w:val="a4"/>
          <w:sz w:val="28"/>
          <w:szCs w:val="28"/>
        </w:rPr>
        <w:t>400</w:t>
      </w:r>
      <w:r w:rsidR="003E4F37" w:rsidRPr="00173016">
        <w:rPr>
          <w:rStyle w:val="a4"/>
          <w:sz w:val="28"/>
          <w:szCs w:val="28"/>
        </w:rPr>
        <w:t xml:space="preserve"> </w:t>
      </w:r>
      <w:r w:rsidR="003E4F37">
        <w:rPr>
          <w:rStyle w:val="a4"/>
          <w:sz w:val="28"/>
          <w:szCs w:val="28"/>
        </w:rPr>
        <w:t>00</w:t>
      </w:r>
      <w:r w:rsidR="003E4F37" w:rsidRPr="00173016">
        <w:rPr>
          <w:rStyle w:val="a4"/>
          <w:sz w:val="28"/>
          <w:szCs w:val="28"/>
        </w:rPr>
        <w:t>0,00</w:t>
      </w:r>
      <w:r w:rsidR="003E4F37" w:rsidRPr="00173016">
        <w:rPr>
          <w:sz w:val="28"/>
          <w:szCs w:val="28"/>
        </w:rPr>
        <w:t xml:space="preserve"> грн. та КЕКВ 2120 «Нарахування на оплату праці» збільшити призначення в </w:t>
      </w:r>
      <w:r w:rsidR="00117ADE">
        <w:rPr>
          <w:sz w:val="28"/>
          <w:szCs w:val="28"/>
        </w:rPr>
        <w:t>березні</w:t>
      </w:r>
      <w:r w:rsidR="003E4F37" w:rsidRPr="00173016">
        <w:rPr>
          <w:sz w:val="28"/>
          <w:szCs w:val="28"/>
        </w:rPr>
        <w:t xml:space="preserve"> на суму </w:t>
      </w:r>
      <w:r w:rsidR="003E4F37">
        <w:rPr>
          <w:rStyle w:val="a4"/>
          <w:sz w:val="28"/>
          <w:szCs w:val="28"/>
        </w:rPr>
        <w:t>86 000</w:t>
      </w:r>
      <w:r w:rsidR="003E4F37" w:rsidRPr="00173016">
        <w:rPr>
          <w:rStyle w:val="a4"/>
          <w:sz w:val="28"/>
          <w:szCs w:val="28"/>
        </w:rPr>
        <w:t>,0</w:t>
      </w:r>
      <w:r w:rsidR="003E4F37">
        <w:rPr>
          <w:rStyle w:val="a4"/>
          <w:sz w:val="28"/>
          <w:szCs w:val="28"/>
        </w:rPr>
        <w:t>0</w:t>
      </w:r>
      <w:r w:rsidR="003E4F37" w:rsidRPr="00173016">
        <w:rPr>
          <w:sz w:val="28"/>
          <w:szCs w:val="28"/>
        </w:rPr>
        <w:t> грн.</w:t>
      </w:r>
    </w:p>
    <w:p w14:paraId="22BED313" w14:textId="289A6FF9" w:rsidR="00333740" w:rsidRPr="00173016" w:rsidRDefault="00333740" w:rsidP="00333740">
      <w:pPr>
        <w:pStyle w:val="a3"/>
        <w:numPr>
          <w:ilvl w:val="0"/>
          <w:numId w:val="1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</w:t>
      </w:r>
      <w:r w:rsidR="00640D0B">
        <w:rPr>
          <w:sz w:val="28"/>
          <w:szCs w:val="28"/>
        </w:rPr>
        <w:t>3719770</w:t>
      </w:r>
      <w:r w:rsidRPr="00173016">
        <w:rPr>
          <w:sz w:val="28"/>
          <w:szCs w:val="28"/>
        </w:rPr>
        <w:t xml:space="preserve"> «</w:t>
      </w:r>
      <w:r w:rsidR="00640D0B" w:rsidRPr="00640D0B">
        <w:rPr>
          <w:sz w:val="28"/>
          <w:szCs w:val="28"/>
        </w:rPr>
        <w:t>Інші субвенції з місцевого бюджету</w:t>
      </w:r>
      <w:r w:rsidRPr="00173016">
        <w:rPr>
          <w:sz w:val="28"/>
          <w:szCs w:val="28"/>
        </w:rPr>
        <w:t>» КЕКВ</w:t>
      </w:r>
      <w:r w:rsidR="002E1CEB">
        <w:rPr>
          <w:sz w:val="28"/>
          <w:szCs w:val="28"/>
        </w:rPr>
        <w:t xml:space="preserve"> 2620 </w:t>
      </w:r>
      <w:r w:rsidRPr="00173016">
        <w:rPr>
          <w:sz w:val="28"/>
          <w:szCs w:val="28"/>
        </w:rPr>
        <w:t>«</w:t>
      </w:r>
      <w:r w:rsidR="002E1CEB" w:rsidRPr="002E1CEB">
        <w:rPr>
          <w:sz w:val="28"/>
          <w:szCs w:val="28"/>
        </w:rPr>
        <w:t>Поточні трансферти органам державного управління інших рівнів</w:t>
      </w:r>
      <w:r w:rsidRPr="00173016">
        <w:rPr>
          <w:sz w:val="28"/>
          <w:szCs w:val="28"/>
        </w:rPr>
        <w:t xml:space="preserve">» збільшити призначення  у </w:t>
      </w:r>
      <w:r w:rsidR="00E84672">
        <w:rPr>
          <w:sz w:val="28"/>
          <w:szCs w:val="28"/>
        </w:rPr>
        <w:t>березні</w:t>
      </w:r>
      <w:r w:rsidRPr="00173016">
        <w:rPr>
          <w:sz w:val="28"/>
          <w:szCs w:val="28"/>
        </w:rPr>
        <w:t xml:space="preserve"> на суму  </w:t>
      </w:r>
      <w:r w:rsidR="00640D0B">
        <w:rPr>
          <w:rStyle w:val="a4"/>
          <w:sz w:val="28"/>
          <w:szCs w:val="28"/>
        </w:rPr>
        <w:t>25</w:t>
      </w:r>
      <w:r>
        <w:rPr>
          <w:rStyle w:val="a4"/>
          <w:sz w:val="28"/>
          <w:szCs w:val="28"/>
        </w:rPr>
        <w:t>0</w:t>
      </w:r>
      <w:r w:rsidRPr="00173016">
        <w:rPr>
          <w:rStyle w:val="a4"/>
          <w:sz w:val="28"/>
          <w:szCs w:val="28"/>
        </w:rPr>
        <w:t xml:space="preserve"> 000,00</w:t>
      </w:r>
      <w:r w:rsidRPr="00173016">
        <w:rPr>
          <w:sz w:val="28"/>
          <w:szCs w:val="28"/>
        </w:rPr>
        <w:t> грн.</w:t>
      </w:r>
    </w:p>
    <w:p w14:paraId="34EB7CBA" w14:textId="5321EE2E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1.2.</w:t>
      </w:r>
      <w:r w:rsidR="00495FAE" w:rsidRPr="00495FAE">
        <w:rPr>
          <w:sz w:val="28"/>
          <w:szCs w:val="28"/>
        </w:rPr>
        <w:t xml:space="preserve"> </w:t>
      </w:r>
      <w:r w:rsidR="00495FAE" w:rsidRPr="00173016">
        <w:rPr>
          <w:sz w:val="28"/>
          <w:szCs w:val="28"/>
        </w:rPr>
        <w:t xml:space="preserve">Збільшено </w:t>
      </w:r>
      <w:r w:rsidR="00495FAE">
        <w:rPr>
          <w:sz w:val="28"/>
          <w:szCs w:val="28"/>
        </w:rPr>
        <w:t>бюджетні призначення</w:t>
      </w:r>
      <w:r w:rsidR="00495FAE" w:rsidRPr="00173016">
        <w:rPr>
          <w:sz w:val="28"/>
          <w:szCs w:val="28"/>
        </w:rPr>
        <w:t xml:space="preserve"> </w:t>
      </w:r>
      <w:r w:rsidR="00495FAE">
        <w:rPr>
          <w:sz w:val="28"/>
          <w:szCs w:val="28"/>
        </w:rPr>
        <w:t>спеціа</w:t>
      </w:r>
      <w:r w:rsidR="00495FAE" w:rsidRPr="00173016">
        <w:rPr>
          <w:sz w:val="28"/>
          <w:szCs w:val="28"/>
        </w:rPr>
        <w:t xml:space="preserve">льного фонду селищного бюджету за рахунок </w:t>
      </w:r>
      <w:r w:rsidR="00495FAE">
        <w:rPr>
          <w:sz w:val="28"/>
          <w:szCs w:val="28"/>
        </w:rPr>
        <w:t>вільного залишку коштів</w:t>
      </w:r>
      <w:r w:rsidR="00495FAE" w:rsidRPr="00173016">
        <w:rPr>
          <w:sz w:val="28"/>
          <w:szCs w:val="28"/>
        </w:rPr>
        <w:t xml:space="preserve"> загального фонду селищного бюджету</w:t>
      </w:r>
      <w:r w:rsidR="00495FAE">
        <w:rPr>
          <w:sz w:val="28"/>
          <w:szCs w:val="28"/>
        </w:rPr>
        <w:t>, що утворився на станом на 01 січня 2025 року</w:t>
      </w:r>
      <w:r w:rsidRPr="00173016">
        <w:rPr>
          <w:sz w:val="28"/>
          <w:szCs w:val="28"/>
        </w:rPr>
        <w:t>:</w:t>
      </w:r>
    </w:p>
    <w:p w14:paraId="3ADDFF3D" w14:textId="75CDDA88" w:rsidR="003E4F37" w:rsidRDefault="003E4F37" w:rsidP="003E4F37">
      <w:pPr>
        <w:pStyle w:val="a3"/>
        <w:numPr>
          <w:ilvl w:val="0"/>
          <w:numId w:val="5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061118</w:t>
      </w:r>
      <w:r>
        <w:rPr>
          <w:sz w:val="28"/>
          <w:szCs w:val="28"/>
        </w:rPr>
        <w:t>3</w:t>
      </w:r>
      <w:r w:rsidRPr="00173016">
        <w:rPr>
          <w:sz w:val="28"/>
          <w:szCs w:val="28"/>
        </w:rPr>
        <w:t xml:space="preserve"> «</w:t>
      </w:r>
      <w:r w:rsidRPr="003E4F37">
        <w:rPr>
          <w:sz w:val="28"/>
          <w:szCs w:val="28"/>
        </w:rPr>
        <w:t>Співфінансування заходів, що реалізовуються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`Нова українська школа</w:t>
      </w:r>
      <w:r w:rsidRPr="00173016">
        <w:rPr>
          <w:sz w:val="28"/>
          <w:szCs w:val="28"/>
        </w:rPr>
        <w:t xml:space="preserve">» </w:t>
      </w:r>
      <w:r w:rsidR="00660086" w:rsidRPr="00173016">
        <w:rPr>
          <w:sz w:val="28"/>
          <w:szCs w:val="28"/>
        </w:rPr>
        <w:t>КЕКВ 3220 «</w:t>
      </w:r>
      <w:r w:rsidR="00660086" w:rsidRPr="00173016">
        <w:rPr>
          <w:sz w:val="28"/>
          <w:szCs w:val="28"/>
          <w:shd w:val="clear" w:color="auto" w:fill="FFFFFF"/>
        </w:rPr>
        <w:t>Капітальні трансферти органам державного управління інших рівнів</w:t>
      </w:r>
      <w:r w:rsidR="00660086" w:rsidRPr="00173016">
        <w:rPr>
          <w:sz w:val="28"/>
          <w:szCs w:val="28"/>
        </w:rPr>
        <w:t>»</w:t>
      </w:r>
      <w:r w:rsidRPr="00173016">
        <w:rPr>
          <w:sz w:val="28"/>
          <w:szCs w:val="28"/>
        </w:rPr>
        <w:t xml:space="preserve"> збільшити призначення  у </w:t>
      </w:r>
      <w:r w:rsidR="004B6615">
        <w:rPr>
          <w:sz w:val="28"/>
          <w:szCs w:val="28"/>
        </w:rPr>
        <w:t>березні</w:t>
      </w:r>
      <w:r w:rsidRPr="00173016">
        <w:rPr>
          <w:sz w:val="28"/>
          <w:szCs w:val="28"/>
        </w:rPr>
        <w:t xml:space="preserve"> на суму  </w:t>
      </w:r>
      <w:r>
        <w:rPr>
          <w:rStyle w:val="a4"/>
          <w:sz w:val="28"/>
          <w:szCs w:val="28"/>
        </w:rPr>
        <w:t>206</w:t>
      </w:r>
      <w:r w:rsidRPr="0017301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64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</w:p>
    <w:p w14:paraId="4594CBD1" w14:textId="3991BBBD" w:rsidR="003E4F37" w:rsidRPr="00173016" w:rsidRDefault="003E4F37" w:rsidP="003E4F37">
      <w:pPr>
        <w:pStyle w:val="a3"/>
        <w:numPr>
          <w:ilvl w:val="0"/>
          <w:numId w:val="5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0611</w:t>
      </w:r>
      <w:r>
        <w:rPr>
          <w:sz w:val="28"/>
          <w:szCs w:val="28"/>
        </w:rPr>
        <w:t>291</w:t>
      </w:r>
      <w:r w:rsidRPr="00173016">
        <w:rPr>
          <w:sz w:val="28"/>
          <w:szCs w:val="28"/>
        </w:rPr>
        <w:t xml:space="preserve"> «</w:t>
      </w:r>
      <w:r w:rsidRPr="003E4F37">
        <w:rPr>
          <w:sz w:val="28"/>
          <w:szCs w:val="28"/>
        </w:rPr>
        <w:t>Співфінансування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фондом)</w:t>
      </w:r>
      <w:r w:rsidRPr="00173016">
        <w:rPr>
          <w:sz w:val="28"/>
          <w:szCs w:val="28"/>
        </w:rPr>
        <w:t>» КЕКВ 3</w:t>
      </w:r>
      <w:r w:rsidR="00F04464">
        <w:rPr>
          <w:sz w:val="28"/>
          <w:szCs w:val="28"/>
        </w:rPr>
        <w:t>110</w:t>
      </w:r>
      <w:r w:rsidRPr="00173016">
        <w:rPr>
          <w:sz w:val="28"/>
          <w:szCs w:val="28"/>
        </w:rPr>
        <w:t xml:space="preserve"> «</w:t>
      </w:r>
      <w:r w:rsidR="00F04464">
        <w:rPr>
          <w:sz w:val="28"/>
          <w:szCs w:val="28"/>
          <w:shd w:val="clear" w:color="auto" w:fill="FFFFFF"/>
        </w:rPr>
        <w:t>Придбання основних засобів</w:t>
      </w:r>
      <w:r w:rsidRPr="00173016">
        <w:rPr>
          <w:sz w:val="28"/>
          <w:szCs w:val="28"/>
        </w:rPr>
        <w:t xml:space="preserve">» збільшити призначення  у </w:t>
      </w:r>
      <w:r w:rsidR="004B6615">
        <w:rPr>
          <w:sz w:val="28"/>
          <w:szCs w:val="28"/>
        </w:rPr>
        <w:t>березні</w:t>
      </w:r>
      <w:r w:rsidRPr="00173016">
        <w:rPr>
          <w:sz w:val="28"/>
          <w:szCs w:val="28"/>
        </w:rPr>
        <w:t xml:space="preserve"> на суму  </w:t>
      </w:r>
      <w:r>
        <w:rPr>
          <w:rStyle w:val="a4"/>
          <w:sz w:val="28"/>
          <w:szCs w:val="28"/>
        </w:rPr>
        <w:t>133</w:t>
      </w:r>
      <w:r w:rsidRPr="0017301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40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</w:p>
    <w:p w14:paraId="71ED9A18" w14:textId="7D1C89C8" w:rsidR="00640D0B" w:rsidRDefault="00640D0B" w:rsidP="00640D0B">
      <w:pPr>
        <w:pStyle w:val="a3"/>
        <w:numPr>
          <w:ilvl w:val="1"/>
          <w:numId w:val="4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 xml:space="preserve">Збільшено </w:t>
      </w:r>
      <w:r>
        <w:rPr>
          <w:sz w:val="28"/>
          <w:szCs w:val="28"/>
        </w:rPr>
        <w:t>бюджетні призначення</w:t>
      </w:r>
      <w:r w:rsidRPr="00173016">
        <w:rPr>
          <w:sz w:val="28"/>
          <w:szCs w:val="28"/>
        </w:rPr>
        <w:t xml:space="preserve"> </w:t>
      </w:r>
      <w:r>
        <w:rPr>
          <w:sz w:val="28"/>
          <w:szCs w:val="28"/>
        </w:rPr>
        <w:t>спеціа</w:t>
      </w:r>
      <w:r w:rsidRPr="00173016">
        <w:rPr>
          <w:sz w:val="28"/>
          <w:szCs w:val="28"/>
        </w:rPr>
        <w:t xml:space="preserve">льного фонду селищного бюджету за рахунок </w:t>
      </w:r>
      <w:r>
        <w:rPr>
          <w:sz w:val="28"/>
          <w:szCs w:val="28"/>
        </w:rPr>
        <w:t>вільного залишку коштів</w:t>
      </w:r>
      <w:r w:rsidRPr="00173016">
        <w:rPr>
          <w:sz w:val="28"/>
          <w:szCs w:val="28"/>
        </w:rPr>
        <w:t xml:space="preserve"> </w:t>
      </w:r>
      <w:r>
        <w:rPr>
          <w:sz w:val="28"/>
          <w:szCs w:val="28"/>
        </w:rPr>
        <w:t>спеціа</w:t>
      </w:r>
      <w:r w:rsidRPr="00173016">
        <w:rPr>
          <w:sz w:val="28"/>
          <w:szCs w:val="28"/>
        </w:rPr>
        <w:t>льного фонду селищного бюджету</w:t>
      </w:r>
      <w:r>
        <w:rPr>
          <w:sz w:val="28"/>
          <w:szCs w:val="28"/>
        </w:rPr>
        <w:t>, що утворився на станом на 01 січня 2025 року за рахунок екологічного податку</w:t>
      </w:r>
      <w:r w:rsidRPr="00173016">
        <w:rPr>
          <w:sz w:val="28"/>
          <w:szCs w:val="28"/>
        </w:rPr>
        <w:t>:</w:t>
      </w:r>
    </w:p>
    <w:p w14:paraId="4A7D8648" w14:textId="62F8879D" w:rsidR="00640D0B" w:rsidRPr="00173016" w:rsidRDefault="00640D0B" w:rsidP="00640D0B">
      <w:pPr>
        <w:pStyle w:val="a3"/>
        <w:numPr>
          <w:ilvl w:val="0"/>
          <w:numId w:val="6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</w:t>
      </w:r>
      <w:r>
        <w:rPr>
          <w:sz w:val="28"/>
          <w:szCs w:val="28"/>
        </w:rPr>
        <w:t>118340</w:t>
      </w:r>
      <w:r w:rsidRPr="00173016">
        <w:rPr>
          <w:sz w:val="28"/>
          <w:szCs w:val="28"/>
        </w:rPr>
        <w:t xml:space="preserve"> «</w:t>
      </w:r>
      <w:r w:rsidRPr="00640D0B">
        <w:rPr>
          <w:sz w:val="28"/>
          <w:szCs w:val="28"/>
        </w:rPr>
        <w:t>Природоохоронні заходи за рахунок цільових фондів</w:t>
      </w:r>
      <w:r w:rsidRPr="00173016">
        <w:rPr>
          <w:sz w:val="28"/>
          <w:szCs w:val="28"/>
        </w:rPr>
        <w:t>» КЕКВ</w:t>
      </w:r>
      <w:r>
        <w:rPr>
          <w:sz w:val="28"/>
          <w:szCs w:val="28"/>
        </w:rPr>
        <w:t xml:space="preserve"> 2240</w:t>
      </w:r>
      <w:r w:rsidRPr="00173016">
        <w:rPr>
          <w:sz w:val="28"/>
          <w:szCs w:val="28"/>
        </w:rPr>
        <w:t xml:space="preserve"> «</w:t>
      </w:r>
      <w:r w:rsidRPr="00640D0B">
        <w:rPr>
          <w:sz w:val="28"/>
          <w:szCs w:val="28"/>
          <w:shd w:val="clear" w:color="auto" w:fill="FFFFFF"/>
        </w:rPr>
        <w:t>Оплата послуг (крім комунальних)</w:t>
      </w:r>
      <w:r w:rsidRPr="00173016">
        <w:rPr>
          <w:sz w:val="28"/>
          <w:szCs w:val="28"/>
        </w:rPr>
        <w:t xml:space="preserve">» збільшити призначення  у </w:t>
      </w:r>
      <w:r w:rsidR="004B6615">
        <w:rPr>
          <w:sz w:val="28"/>
          <w:szCs w:val="28"/>
        </w:rPr>
        <w:t>березні</w:t>
      </w:r>
      <w:r w:rsidRPr="00173016">
        <w:rPr>
          <w:sz w:val="28"/>
          <w:szCs w:val="28"/>
        </w:rPr>
        <w:t xml:space="preserve"> на суму  </w:t>
      </w:r>
      <w:r>
        <w:rPr>
          <w:rStyle w:val="a4"/>
          <w:sz w:val="28"/>
          <w:szCs w:val="28"/>
        </w:rPr>
        <w:t>174 00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</w:p>
    <w:p w14:paraId="57D0B780" w14:textId="5351EA21" w:rsidR="00640D0B" w:rsidRPr="00173016" w:rsidRDefault="00660086" w:rsidP="00660086">
      <w:pPr>
        <w:pStyle w:val="a3"/>
        <w:numPr>
          <w:ilvl w:val="1"/>
          <w:numId w:val="4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 xml:space="preserve">Збільшено </w:t>
      </w:r>
      <w:r>
        <w:rPr>
          <w:sz w:val="28"/>
          <w:szCs w:val="28"/>
        </w:rPr>
        <w:t>бюджетні призначення</w:t>
      </w:r>
      <w:r w:rsidRPr="00173016">
        <w:rPr>
          <w:sz w:val="28"/>
          <w:szCs w:val="28"/>
        </w:rPr>
        <w:t xml:space="preserve"> </w:t>
      </w:r>
      <w:r>
        <w:rPr>
          <w:sz w:val="28"/>
          <w:szCs w:val="28"/>
        </w:rPr>
        <w:t>спеці</w:t>
      </w:r>
      <w:r w:rsidRPr="00173016">
        <w:rPr>
          <w:sz w:val="28"/>
          <w:szCs w:val="28"/>
        </w:rPr>
        <w:t xml:space="preserve">ального фонду селищного бюджету за рахунок </w:t>
      </w:r>
      <w:r>
        <w:rPr>
          <w:sz w:val="28"/>
          <w:szCs w:val="28"/>
        </w:rPr>
        <w:t>зменшення резерв</w:t>
      </w:r>
      <w:r w:rsidRPr="00173016">
        <w:rPr>
          <w:sz w:val="28"/>
          <w:szCs w:val="28"/>
        </w:rPr>
        <w:t>ного фонду селищного бюджету: </w:t>
      </w:r>
    </w:p>
    <w:p w14:paraId="2ABDA270" w14:textId="491E8EC7" w:rsidR="00660086" w:rsidRDefault="00660086" w:rsidP="00660086">
      <w:pPr>
        <w:pStyle w:val="a3"/>
        <w:numPr>
          <w:ilvl w:val="0"/>
          <w:numId w:val="7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</w:t>
      </w:r>
      <w:r>
        <w:rPr>
          <w:sz w:val="28"/>
          <w:szCs w:val="28"/>
        </w:rPr>
        <w:t>810160</w:t>
      </w:r>
      <w:r w:rsidRPr="00173016">
        <w:rPr>
          <w:sz w:val="28"/>
          <w:szCs w:val="28"/>
        </w:rPr>
        <w:t xml:space="preserve"> «</w:t>
      </w:r>
      <w:r w:rsidRPr="003E4F37">
        <w:rPr>
          <w:sz w:val="28"/>
          <w:szCs w:val="28"/>
        </w:rPr>
        <w:t>Керівництво і управління у відповідній сфері у містах (місті Києві), селищах, селах,  територіальних громадах</w:t>
      </w:r>
      <w:r w:rsidRPr="00173016">
        <w:rPr>
          <w:sz w:val="28"/>
          <w:szCs w:val="28"/>
        </w:rPr>
        <w:t>» КЕКВ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3110</w:t>
      </w:r>
      <w:r w:rsidRPr="00173016"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Придбання основних засобів</w:t>
      </w:r>
      <w:r w:rsidRPr="00173016">
        <w:rPr>
          <w:sz w:val="28"/>
          <w:szCs w:val="28"/>
        </w:rPr>
        <w:t xml:space="preserve">» збільшити призначення  у </w:t>
      </w:r>
      <w:r w:rsidR="004B6615">
        <w:rPr>
          <w:sz w:val="28"/>
          <w:szCs w:val="28"/>
        </w:rPr>
        <w:t>березні</w:t>
      </w:r>
      <w:r w:rsidRPr="00173016">
        <w:rPr>
          <w:sz w:val="28"/>
          <w:szCs w:val="28"/>
        </w:rPr>
        <w:t xml:space="preserve"> на суму  </w:t>
      </w:r>
      <w:r>
        <w:rPr>
          <w:rStyle w:val="a4"/>
          <w:sz w:val="28"/>
          <w:szCs w:val="28"/>
        </w:rPr>
        <w:t>100 00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</w:p>
    <w:p w14:paraId="21834988" w14:textId="43DB3DE2" w:rsidR="00660086" w:rsidRPr="00173016" w:rsidRDefault="00660086" w:rsidP="00660086">
      <w:pPr>
        <w:pStyle w:val="a3"/>
        <w:numPr>
          <w:ilvl w:val="0"/>
          <w:numId w:val="7"/>
        </w:numPr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4"/>
          <w:sz w:val="28"/>
          <w:szCs w:val="28"/>
        </w:rPr>
        <w:t>КПКВК</w:t>
      </w:r>
      <w:r w:rsidRPr="00173016">
        <w:rPr>
          <w:sz w:val="28"/>
          <w:szCs w:val="28"/>
        </w:rPr>
        <w:t> 0</w:t>
      </w:r>
      <w:r>
        <w:rPr>
          <w:sz w:val="28"/>
          <w:szCs w:val="28"/>
        </w:rPr>
        <w:t>112010</w:t>
      </w:r>
      <w:r w:rsidRPr="00173016">
        <w:rPr>
          <w:sz w:val="28"/>
          <w:szCs w:val="28"/>
        </w:rPr>
        <w:t xml:space="preserve"> «</w:t>
      </w:r>
      <w:r w:rsidRPr="00660086">
        <w:rPr>
          <w:sz w:val="28"/>
          <w:szCs w:val="28"/>
        </w:rPr>
        <w:t>Багатопрофільна стаціонарна медична допомога населенню</w:t>
      </w:r>
      <w:r w:rsidRPr="00173016">
        <w:rPr>
          <w:sz w:val="28"/>
          <w:szCs w:val="28"/>
        </w:rPr>
        <w:t>» КЕКВ</w:t>
      </w:r>
      <w:r>
        <w:rPr>
          <w:sz w:val="28"/>
          <w:szCs w:val="28"/>
        </w:rPr>
        <w:t xml:space="preserve"> 3</w:t>
      </w:r>
      <w:r w:rsidR="004B6615">
        <w:rPr>
          <w:sz w:val="28"/>
          <w:szCs w:val="28"/>
        </w:rPr>
        <w:t>2</w:t>
      </w:r>
      <w:r w:rsidR="00E8368A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</w:t>
      </w:r>
      <w:r w:rsidRPr="00173016">
        <w:rPr>
          <w:sz w:val="28"/>
          <w:szCs w:val="28"/>
        </w:rPr>
        <w:t xml:space="preserve"> «</w:t>
      </w:r>
      <w:r w:rsidR="00E8368A" w:rsidRPr="00E8368A">
        <w:rPr>
          <w:sz w:val="28"/>
          <w:szCs w:val="28"/>
        </w:rPr>
        <w:t>Капітальні трансферти підприємствам (установам, організаціям)</w:t>
      </w:r>
      <w:r w:rsidRPr="00173016">
        <w:rPr>
          <w:sz w:val="28"/>
          <w:szCs w:val="28"/>
        </w:rPr>
        <w:t xml:space="preserve">» збільшити призначення  у </w:t>
      </w:r>
      <w:r w:rsidR="004B6615">
        <w:rPr>
          <w:sz w:val="28"/>
          <w:szCs w:val="28"/>
        </w:rPr>
        <w:t>березні</w:t>
      </w:r>
      <w:r w:rsidRPr="00173016">
        <w:rPr>
          <w:sz w:val="28"/>
          <w:szCs w:val="28"/>
        </w:rPr>
        <w:t xml:space="preserve"> на суму  </w:t>
      </w:r>
      <w:r>
        <w:rPr>
          <w:rStyle w:val="a4"/>
          <w:sz w:val="28"/>
          <w:szCs w:val="28"/>
        </w:rPr>
        <w:t>200 00</w:t>
      </w:r>
      <w:r w:rsidRPr="00173016">
        <w:rPr>
          <w:rStyle w:val="a4"/>
          <w:sz w:val="28"/>
          <w:szCs w:val="28"/>
        </w:rPr>
        <w:t>0,00</w:t>
      </w:r>
      <w:r w:rsidRPr="00173016">
        <w:rPr>
          <w:sz w:val="28"/>
          <w:szCs w:val="28"/>
        </w:rPr>
        <w:t> грн.</w:t>
      </w:r>
    </w:p>
    <w:p w14:paraId="5773F7B8" w14:textId="77777777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rStyle w:val="a5"/>
          <w:sz w:val="28"/>
          <w:szCs w:val="28"/>
        </w:rPr>
        <w:t> </w:t>
      </w:r>
    </w:p>
    <w:p w14:paraId="16F33A45" w14:textId="68F07924" w:rsidR="0011199F" w:rsidRPr="00173016" w:rsidRDefault="0011199F" w:rsidP="0011199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Начальник фінансового відділу</w:t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  <w:t xml:space="preserve"> Василь ПАВЛЮК</w:t>
      </w:r>
    </w:p>
    <w:p w14:paraId="72E087A7" w14:textId="77777777" w:rsidR="00533F46" w:rsidRPr="00173016" w:rsidRDefault="00533F46">
      <w:pPr>
        <w:rPr>
          <w:rFonts w:ascii="Times New Roman" w:hAnsi="Times New Roman" w:cs="Times New Roman"/>
          <w:sz w:val="28"/>
          <w:szCs w:val="28"/>
        </w:rPr>
      </w:pPr>
    </w:p>
    <w:sectPr w:rsidR="00533F46" w:rsidRPr="0017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67B"/>
    <w:multiLevelType w:val="hybridMultilevel"/>
    <w:tmpl w:val="11D692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392"/>
    <w:multiLevelType w:val="hybridMultilevel"/>
    <w:tmpl w:val="5CAA5F26"/>
    <w:lvl w:ilvl="0" w:tplc="A4EC6A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B01828"/>
    <w:multiLevelType w:val="multilevel"/>
    <w:tmpl w:val="95BCB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63619FC"/>
    <w:multiLevelType w:val="hybridMultilevel"/>
    <w:tmpl w:val="5CAA5F26"/>
    <w:lvl w:ilvl="0" w:tplc="A4EC6A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FA32AB"/>
    <w:multiLevelType w:val="hybridMultilevel"/>
    <w:tmpl w:val="11D692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5555"/>
    <w:multiLevelType w:val="hybridMultilevel"/>
    <w:tmpl w:val="83A0FE78"/>
    <w:lvl w:ilvl="0" w:tplc="872E7E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5E7895"/>
    <w:multiLevelType w:val="hybridMultilevel"/>
    <w:tmpl w:val="0F2A3C7C"/>
    <w:lvl w:ilvl="0" w:tplc="225697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C2"/>
    <w:rsid w:val="000B0F0A"/>
    <w:rsid w:val="0011199F"/>
    <w:rsid w:val="00117ADE"/>
    <w:rsid w:val="0013351A"/>
    <w:rsid w:val="00173016"/>
    <w:rsid w:val="001E1E40"/>
    <w:rsid w:val="002E1CEB"/>
    <w:rsid w:val="00333740"/>
    <w:rsid w:val="00350B9B"/>
    <w:rsid w:val="003E4F37"/>
    <w:rsid w:val="00495FAE"/>
    <w:rsid w:val="004B6615"/>
    <w:rsid w:val="004E3273"/>
    <w:rsid w:val="00533F46"/>
    <w:rsid w:val="00640D0B"/>
    <w:rsid w:val="00660086"/>
    <w:rsid w:val="00C022AD"/>
    <w:rsid w:val="00C04BC2"/>
    <w:rsid w:val="00E8368A"/>
    <w:rsid w:val="00E84672"/>
    <w:rsid w:val="00EB67EC"/>
    <w:rsid w:val="00F04464"/>
    <w:rsid w:val="00F55393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5A43"/>
  <w15:chartTrackingRefBased/>
  <w15:docId w15:val="{25D7A72F-4FEC-4C07-8E28-BED971BB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51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199F"/>
    <w:rPr>
      <w:b/>
      <w:bCs/>
    </w:rPr>
  </w:style>
  <w:style w:type="character" w:styleId="a5">
    <w:name w:val="Emphasis"/>
    <w:basedOn w:val="a0"/>
    <w:uiPriority w:val="20"/>
    <w:qFormat/>
    <w:rsid w:val="0011199F"/>
    <w:rPr>
      <w:i/>
      <w:iCs/>
    </w:rPr>
  </w:style>
  <w:style w:type="paragraph" w:customStyle="1" w:styleId="4">
    <w:name w:val="заголовок 4"/>
    <w:basedOn w:val="a"/>
    <w:next w:val="a"/>
    <w:uiPriority w:val="99"/>
    <w:rsid w:val="0011199F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6">
    <w:name w:val="List Paragraph"/>
    <w:basedOn w:val="a"/>
    <w:uiPriority w:val="34"/>
    <w:qFormat/>
    <w:rsid w:val="001335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35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Павлюк</dc:creator>
  <cp:keywords/>
  <dc:description/>
  <cp:lastModifiedBy>Василь Павлюк</cp:lastModifiedBy>
  <cp:revision>12</cp:revision>
  <dcterms:created xsi:type="dcterms:W3CDTF">2025-01-28T15:00:00Z</dcterms:created>
  <dcterms:modified xsi:type="dcterms:W3CDTF">2025-02-27T13:50:00Z</dcterms:modified>
</cp:coreProperties>
</file>