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95" w:rsidRPr="00C611B9" w:rsidRDefault="00617395" w:rsidP="00617395">
      <w:pPr>
        <w:pStyle w:val="rtecenter"/>
        <w:spacing w:before="0" w:beforeAutospacing="0" w:after="0" w:afterAutospacing="0"/>
        <w:rPr>
          <w:rStyle w:val="a3"/>
          <w:sz w:val="28"/>
          <w:szCs w:val="28"/>
        </w:rPr>
      </w:pPr>
    </w:p>
    <w:p w:rsidR="002373BD" w:rsidRDefault="002373BD" w:rsidP="002373BD">
      <w:pPr>
        <w:pStyle w:val="a7"/>
        <w:jc w:val="right"/>
        <w:rPr>
          <w:rFonts w:ascii="Times New Roman" w:hAnsi="Times New Roman" w:cs="Times New Roman"/>
          <w:b/>
          <w:i/>
          <w:sz w:val="28"/>
          <w:szCs w:val="28"/>
          <w:lang w:eastAsia="ru-RU"/>
        </w:rPr>
      </w:pPr>
    </w:p>
    <w:p w:rsidR="00A41984" w:rsidRPr="003D4045" w:rsidRDefault="00A41984" w:rsidP="00A41984">
      <w:pPr>
        <w:pStyle w:val="a7"/>
        <w:jc w:val="both"/>
        <w:rPr>
          <w:rFonts w:ascii="Times New Roman" w:hAnsi="Times New Roman" w:cs="Times New Roman"/>
          <w:color w:val="000000" w:themeColor="text1"/>
          <w:sz w:val="24"/>
          <w:szCs w:val="24"/>
          <w:lang w:eastAsia="ru-RU"/>
        </w:rPr>
      </w:pPr>
      <w:r w:rsidRPr="00A41984">
        <w:rPr>
          <w:rFonts w:ascii="Times New Roman" w:hAnsi="Times New Roman" w:cs="Times New Roman"/>
          <w:color w:val="000000" w:themeColor="text1"/>
          <w:sz w:val="24"/>
          <w:szCs w:val="24"/>
          <w:lang w:val="ru-RU" w:eastAsia="ru-RU"/>
        </w:rPr>
        <w:t xml:space="preserve">                                                                                                            </w:t>
      </w:r>
      <w:r w:rsidR="00F20385">
        <w:rPr>
          <w:rFonts w:ascii="Times New Roman" w:hAnsi="Times New Roman" w:cs="Times New Roman"/>
          <w:color w:val="000000" w:themeColor="text1"/>
          <w:sz w:val="24"/>
          <w:szCs w:val="24"/>
          <w:lang w:eastAsia="ru-RU"/>
        </w:rPr>
        <w:t>Додаток 1</w:t>
      </w:r>
      <w:r w:rsidRPr="003D4045">
        <w:rPr>
          <w:rFonts w:ascii="Times New Roman" w:hAnsi="Times New Roman" w:cs="Times New Roman"/>
          <w:color w:val="000000" w:themeColor="text1"/>
          <w:sz w:val="24"/>
          <w:szCs w:val="24"/>
          <w:lang w:eastAsia="ru-RU"/>
        </w:rPr>
        <w:t xml:space="preserve"> до</w:t>
      </w:r>
    </w:p>
    <w:p w:rsidR="00A41984" w:rsidRPr="003D4045" w:rsidRDefault="00A41984" w:rsidP="00A41984">
      <w:pPr>
        <w:pStyle w:val="a7"/>
        <w:jc w:val="both"/>
        <w:rPr>
          <w:rFonts w:ascii="Times New Roman" w:hAnsi="Times New Roman" w:cs="Times New Roman"/>
          <w:color w:val="000000" w:themeColor="text1"/>
          <w:sz w:val="24"/>
          <w:szCs w:val="24"/>
          <w:lang w:eastAsia="ru-RU"/>
        </w:rPr>
      </w:pPr>
      <w:r w:rsidRPr="003D4045">
        <w:rPr>
          <w:rFonts w:ascii="Times New Roman" w:hAnsi="Times New Roman" w:cs="Times New Roman"/>
          <w:color w:val="000000" w:themeColor="text1"/>
          <w:sz w:val="24"/>
          <w:szCs w:val="24"/>
          <w:lang w:eastAsia="ru-RU"/>
        </w:rPr>
        <w:t xml:space="preserve">                                                    </w:t>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A41984">
        <w:rPr>
          <w:rFonts w:ascii="Times New Roman" w:hAnsi="Times New Roman" w:cs="Times New Roman"/>
          <w:color w:val="000000" w:themeColor="text1"/>
          <w:sz w:val="24"/>
          <w:szCs w:val="24"/>
          <w:lang w:val="ru-RU" w:eastAsia="ru-RU"/>
        </w:rPr>
        <w:t xml:space="preserve"> </w:t>
      </w:r>
      <w:r w:rsidRPr="003D4045">
        <w:rPr>
          <w:rFonts w:ascii="Times New Roman" w:hAnsi="Times New Roman" w:cs="Times New Roman"/>
          <w:color w:val="000000" w:themeColor="text1"/>
          <w:sz w:val="24"/>
          <w:szCs w:val="24"/>
          <w:lang w:eastAsia="ru-RU"/>
        </w:rPr>
        <w:t xml:space="preserve">рішення 39-ї сесії 8-го </w:t>
      </w:r>
    </w:p>
    <w:p w:rsidR="00A41984" w:rsidRPr="003D4045" w:rsidRDefault="00A41984" w:rsidP="00A41984">
      <w:pPr>
        <w:pStyle w:val="a7"/>
        <w:jc w:val="both"/>
        <w:rPr>
          <w:rFonts w:ascii="Times New Roman" w:hAnsi="Times New Roman" w:cs="Times New Roman"/>
          <w:color w:val="000000" w:themeColor="text1"/>
          <w:sz w:val="24"/>
          <w:szCs w:val="24"/>
          <w:lang w:eastAsia="ru-RU"/>
        </w:rPr>
      </w:pPr>
      <w:r w:rsidRPr="003D4045">
        <w:rPr>
          <w:rFonts w:ascii="Times New Roman" w:hAnsi="Times New Roman" w:cs="Times New Roman"/>
          <w:color w:val="000000" w:themeColor="text1"/>
          <w:sz w:val="24"/>
          <w:szCs w:val="24"/>
          <w:lang w:eastAsia="ru-RU"/>
        </w:rPr>
        <w:t xml:space="preserve">                                                                     </w:t>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3D4045">
        <w:rPr>
          <w:rFonts w:ascii="Times New Roman" w:hAnsi="Times New Roman" w:cs="Times New Roman"/>
          <w:color w:val="000000" w:themeColor="text1"/>
          <w:sz w:val="24"/>
          <w:szCs w:val="24"/>
          <w:lang w:eastAsia="ru-RU"/>
        </w:rPr>
        <w:tab/>
      </w:r>
      <w:r w:rsidRPr="00F20385">
        <w:rPr>
          <w:rFonts w:ascii="Times New Roman" w:hAnsi="Times New Roman" w:cs="Times New Roman"/>
          <w:color w:val="000000" w:themeColor="text1"/>
          <w:sz w:val="24"/>
          <w:szCs w:val="24"/>
          <w:lang w:val="ru-RU" w:eastAsia="ru-RU"/>
        </w:rPr>
        <w:t xml:space="preserve"> </w:t>
      </w:r>
      <w:r w:rsidRPr="003D4045">
        <w:rPr>
          <w:rFonts w:ascii="Times New Roman" w:hAnsi="Times New Roman" w:cs="Times New Roman"/>
          <w:color w:val="000000" w:themeColor="text1"/>
          <w:sz w:val="24"/>
          <w:szCs w:val="24"/>
          <w:lang w:eastAsia="ru-RU"/>
        </w:rPr>
        <w:t xml:space="preserve">скликання Великобичківської  </w:t>
      </w:r>
    </w:p>
    <w:p w:rsidR="00A41984" w:rsidRDefault="00A41984" w:rsidP="00A41984">
      <w:pPr>
        <w:pStyle w:val="a7"/>
        <w:jc w:val="both"/>
        <w:rPr>
          <w:rFonts w:ascii="Times New Roman" w:hAnsi="Times New Roman" w:cs="Times New Roman"/>
          <w:color w:val="000000" w:themeColor="text1"/>
          <w:sz w:val="24"/>
          <w:szCs w:val="24"/>
          <w:lang w:eastAsia="ru-RU"/>
        </w:rPr>
      </w:pPr>
      <w:r w:rsidRPr="00F20385">
        <w:rPr>
          <w:rFonts w:ascii="Times New Roman" w:hAnsi="Times New Roman" w:cs="Times New Roman"/>
          <w:color w:val="000000" w:themeColor="text1"/>
          <w:sz w:val="24"/>
          <w:szCs w:val="24"/>
          <w:lang w:val="ru-RU" w:eastAsia="ru-RU"/>
        </w:rPr>
        <w:t xml:space="preserve">                                                                                                           </w:t>
      </w:r>
      <w:r w:rsidRPr="003D4045">
        <w:rPr>
          <w:rFonts w:ascii="Times New Roman" w:hAnsi="Times New Roman" w:cs="Times New Roman"/>
          <w:color w:val="000000" w:themeColor="text1"/>
          <w:sz w:val="24"/>
          <w:szCs w:val="24"/>
          <w:lang w:eastAsia="ru-RU"/>
        </w:rPr>
        <w:t xml:space="preserve">селищної ради </w:t>
      </w:r>
    </w:p>
    <w:p w:rsidR="007E79F1" w:rsidRPr="003D4045" w:rsidRDefault="007E79F1" w:rsidP="007E79F1">
      <w:pPr>
        <w:pStyle w:val="a7"/>
        <w:ind w:left="5664" w:firstLine="708"/>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ІІ-е засідання</w:t>
      </w:r>
    </w:p>
    <w:p w:rsidR="00A41984" w:rsidRPr="003D4045" w:rsidRDefault="00A41984" w:rsidP="00CD7005">
      <w:pPr>
        <w:pStyle w:val="a7"/>
        <w:jc w:val="both"/>
        <w:rPr>
          <w:rFonts w:ascii="Times New Roman" w:hAnsi="Times New Roman" w:cs="Times New Roman"/>
          <w:color w:val="000000" w:themeColor="text1"/>
          <w:sz w:val="24"/>
          <w:szCs w:val="24"/>
          <w:lang w:eastAsia="ru-RU"/>
        </w:rPr>
      </w:pPr>
      <w:r w:rsidRPr="00F20385">
        <w:rPr>
          <w:rFonts w:ascii="Times New Roman" w:hAnsi="Times New Roman" w:cs="Times New Roman"/>
          <w:color w:val="000000" w:themeColor="text1"/>
          <w:sz w:val="24"/>
          <w:szCs w:val="24"/>
          <w:lang w:val="ru-RU" w:eastAsia="ru-RU"/>
        </w:rPr>
        <w:t xml:space="preserve">                                                                                                           </w:t>
      </w:r>
      <w:r w:rsidRPr="003D4045">
        <w:rPr>
          <w:rFonts w:ascii="Times New Roman" w:hAnsi="Times New Roman" w:cs="Times New Roman"/>
          <w:color w:val="000000" w:themeColor="text1"/>
          <w:sz w:val="24"/>
          <w:szCs w:val="24"/>
          <w:lang w:eastAsia="ru-RU"/>
        </w:rPr>
        <w:t xml:space="preserve">від </w:t>
      </w:r>
      <w:r w:rsidR="007E79F1">
        <w:rPr>
          <w:rFonts w:ascii="Times New Roman" w:hAnsi="Times New Roman" w:cs="Times New Roman"/>
          <w:color w:val="000000" w:themeColor="text1"/>
          <w:sz w:val="24"/>
          <w:szCs w:val="24"/>
          <w:lang w:eastAsia="ru-RU"/>
        </w:rPr>
        <w:t>26</w:t>
      </w:r>
      <w:r w:rsidR="00CD7005">
        <w:rPr>
          <w:rFonts w:ascii="Times New Roman" w:hAnsi="Times New Roman" w:cs="Times New Roman"/>
          <w:color w:val="000000" w:themeColor="text1"/>
          <w:sz w:val="24"/>
          <w:szCs w:val="24"/>
          <w:lang w:eastAsia="ru-RU"/>
        </w:rPr>
        <w:t>.02.2025року № 1535</w:t>
      </w:r>
    </w:p>
    <w:p w:rsidR="00E85D23" w:rsidRDefault="00E85D23" w:rsidP="00E85D23">
      <w:pPr>
        <w:pStyle w:val="a7"/>
        <w:jc w:val="right"/>
        <w:rPr>
          <w:rStyle w:val="a3"/>
          <w:rFonts w:ascii="Times New Roman" w:hAnsi="Times New Roman" w:cs="Times New Roman"/>
          <w:sz w:val="28"/>
          <w:szCs w:val="28"/>
        </w:rPr>
      </w:pPr>
    </w:p>
    <w:p w:rsidR="00E85D23" w:rsidRPr="00C611B9" w:rsidRDefault="00E85D23" w:rsidP="00617395">
      <w:pPr>
        <w:pStyle w:val="rtecenter"/>
        <w:spacing w:before="0" w:beforeAutospacing="0" w:after="0" w:afterAutospacing="0"/>
        <w:rPr>
          <w:rStyle w:val="a3"/>
          <w:sz w:val="28"/>
          <w:szCs w:val="28"/>
        </w:rPr>
      </w:pPr>
    </w:p>
    <w:p w:rsidR="00E85D23" w:rsidRPr="00C611B9" w:rsidRDefault="00E85D23" w:rsidP="00617395">
      <w:pPr>
        <w:pStyle w:val="rtecenter"/>
        <w:spacing w:before="0" w:beforeAutospacing="0" w:after="0" w:afterAutospacing="0"/>
        <w:rPr>
          <w:rStyle w:val="a3"/>
          <w:sz w:val="28"/>
          <w:szCs w:val="28"/>
        </w:rPr>
      </w:pPr>
    </w:p>
    <w:p w:rsidR="00E85D23" w:rsidRPr="00C611B9" w:rsidRDefault="00E85D23" w:rsidP="00617395">
      <w:pPr>
        <w:pStyle w:val="rtecenter"/>
        <w:spacing w:before="0" w:beforeAutospacing="0" w:after="0" w:afterAutospacing="0"/>
        <w:jc w:val="center"/>
        <w:rPr>
          <w:rStyle w:val="a3"/>
          <w:sz w:val="28"/>
          <w:szCs w:val="28"/>
        </w:rPr>
      </w:pPr>
      <w:r w:rsidRPr="00C611B9">
        <w:rPr>
          <w:rStyle w:val="a3"/>
          <w:sz w:val="28"/>
          <w:szCs w:val="28"/>
        </w:rPr>
        <w:t xml:space="preserve">ФУНКЦІОНАЛЬНІ ОБОВ’ЯЗКИ </w:t>
      </w:r>
    </w:p>
    <w:p w:rsidR="00F34B3B" w:rsidRPr="00C611B9" w:rsidRDefault="00E85D23" w:rsidP="00E85D23">
      <w:pPr>
        <w:pStyle w:val="rtecenter"/>
        <w:spacing w:before="0" w:beforeAutospacing="0" w:after="0" w:afterAutospacing="0"/>
        <w:jc w:val="center"/>
        <w:rPr>
          <w:rStyle w:val="a3"/>
          <w:sz w:val="28"/>
          <w:szCs w:val="28"/>
        </w:rPr>
      </w:pPr>
      <w:r w:rsidRPr="00C611B9">
        <w:rPr>
          <w:rStyle w:val="a3"/>
          <w:sz w:val="28"/>
          <w:szCs w:val="28"/>
        </w:rPr>
        <w:t>ПЕРШОГО ЗАСТУПНИКА СЕЛИЩНОГО ГОЛОВИ</w:t>
      </w:r>
      <w:r w:rsidR="00D278B2" w:rsidRPr="00C611B9">
        <w:rPr>
          <w:b/>
          <w:bCs/>
          <w:sz w:val="28"/>
          <w:szCs w:val="28"/>
        </w:rPr>
        <w:br/>
      </w:r>
      <w:r w:rsidRPr="00C611B9">
        <w:rPr>
          <w:rStyle w:val="a3"/>
          <w:sz w:val="28"/>
          <w:szCs w:val="28"/>
        </w:rPr>
        <w:t>ВЕЛИКОБИЧКІВСЬКОЇ СЕЛИЩНОЇ РАДИ</w:t>
      </w:r>
    </w:p>
    <w:p w:rsidR="00E85D23" w:rsidRPr="00C611B9" w:rsidRDefault="00E85D23" w:rsidP="00E85D23">
      <w:pPr>
        <w:pStyle w:val="rtecenter"/>
        <w:spacing w:before="0" w:beforeAutospacing="0" w:after="0" w:afterAutospacing="0"/>
        <w:jc w:val="center"/>
        <w:rPr>
          <w:b/>
          <w:bCs/>
          <w:sz w:val="28"/>
          <w:szCs w:val="28"/>
        </w:rPr>
      </w:pPr>
    </w:p>
    <w:p w:rsidR="00D278B2" w:rsidRPr="00C611B9" w:rsidRDefault="00A41984" w:rsidP="00A41984">
      <w:pPr>
        <w:pStyle w:val="a4"/>
        <w:spacing w:before="0" w:beforeAutospacing="0" w:after="0" w:afterAutospacing="0"/>
        <w:ind w:left="360"/>
        <w:jc w:val="center"/>
        <w:rPr>
          <w:rStyle w:val="a3"/>
        </w:rPr>
      </w:pPr>
      <w:r>
        <w:rPr>
          <w:rStyle w:val="a3"/>
          <w:lang w:val="en-US"/>
        </w:rPr>
        <w:t>I</w:t>
      </w:r>
      <w:r w:rsidRPr="00A41984">
        <w:rPr>
          <w:rStyle w:val="a3"/>
        </w:rPr>
        <w:t>.</w:t>
      </w:r>
      <w:r w:rsidR="00D278B2" w:rsidRPr="00C611B9">
        <w:rPr>
          <w:rStyle w:val="a3"/>
        </w:rPr>
        <w:t>ЗАГАЛЬНІ ПОЛОЖЕННЯ</w:t>
      </w:r>
    </w:p>
    <w:p w:rsidR="00E85D23" w:rsidRPr="00C611B9" w:rsidRDefault="00E85D23" w:rsidP="00E85D23">
      <w:pPr>
        <w:pStyle w:val="a4"/>
        <w:spacing w:before="0" w:beforeAutospacing="0" w:after="0" w:afterAutospacing="0"/>
        <w:ind w:left="720"/>
      </w:pPr>
    </w:p>
    <w:p w:rsidR="00D278B2" w:rsidRPr="00C611B9" w:rsidRDefault="00A41984" w:rsidP="00617395">
      <w:pPr>
        <w:pStyle w:val="a4"/>
        <w:spacing w:before="0" w:beforeAutospacing="0" w:after="0" w:afterAutospacing="0"/>
        <w:jc w:val="both"/>
        <w:rPr>
          <w:sz w:val="28"/>
          <w:szCs w:val="28"/>
        </w:rPr>
      </w:pPr>
      <w:r w:rsidRPr="00A41984">
        <w:rPr>
          <w:sz w:val="28"/>
          <w:szCs w:val="28"/>
        </w:rPr>
        <w:t xml:space="preserve">        </w:t>
      </w:r>
      <w:r w:rsidRPr="00A41984">
        <w:rPr>
          <w:sz w:val="28"/>
          <w:szCs w:val="28"/>
        </w:rPr>
        <w:tab/>
      </w:r>
      <w:r>
        <w:rPr>
          <w:sz w:val="28"/>
          <w:szCs w:val="28"/>
        </w:rPr>
        <w:t>1.1.</w:t>
      </w:r>
      <w:r w:rsidR="00C611B9">
        <w:rPr>
          <w:sz w:val="28"/>
          <w:szCs w:val="28"/>
        </w:rPr>
        <w:t>Ці функціональні обов’язки визначають статус</w:t>
      </w:r>
      <w:r w:rsidR="00D278B2" w:rsidRPr="00C611B9">
        <w:rPr>
          <w:sz w:val="28"/>
          <w:szCs w:val="28"/>
        </w:rPr>
        <w:t>, права</w:t>
      </w:r>
      <w:r w:rsidR="00144588">
        <w:rPr>
          <w:sz w:val="28"/>
          <w:szCs w:val="28"/>
        </w:rPr>
        <w:t>, обов’язки та</w:t>
      </w:r>
      <w:r w:rsidR="00D278B2" w:rsidRPr="00C611B9">
        <w:rPr>
          <w:sz w:val="28"/>
          <w:szCs w:val="28"/>
        </w:rPr>
        <w:t xml:space="preserve"> відповідальність </w:t>
      </w:r>
      <w:r w:rsidR="00144588">
        <w:rPr>
          <w:sz w:val="28"/>
          <w:szCs w:val="28"/>
        </w:rPr>
        <w:t xml:space="preserve">першого </w:t>
      </w:r>
      <w:r w:rsidR="00D278B2" w:rsidRPr="00C611B9">
        <w:rPr>
          <w:sz w:val="28"/>
          <w:szCs w:val="28"/>
        </w:rPr>
        <w:t>заступника селищного голови.</w:t>
      </w:r>
    </w:p>
    <w:p w:rsidR="00D278B2" w:rsidRPr="00C611B9" w:rsidRDefault="00D278B2" w:rsidP="00A41984">
      <w:pPr>
        <w:pStyle w:val="a4"/>
        <w:spacing w:before="0" w:beforeAutospacing="0" w:after="0" w:afterAutospacing="0"/>
        <w:ind w:firstLine="708"/>
        <w:jc w:val="both"/>
        <w:rPr>
          <w:sz w:val="28"/>
          <w:szCs w:val="28"/>
        </w:rPr>
      </w:pPr>
      <w:r w:rsidRPr="00C611B9">
        <w:rPr>
          <w:sz w:val="28"/>
          <w:szCs w:val="28"/>
        </w:rPr>
        <w:t xml:space="preserve">1.2. </w:t>
      </w:r>
      <w:r w:rsidR="00144588">
        <w:rPr>
          <w:sz w:val="28"/>
          <w:szCs w:val="28"/>
        </w:rPr>
        <w:t>Перший з</w:t>
      </w:r>
      <w:r w:rsidRPr="00C611B9">
        <w:rPr>
          <w:sz w:val="28"/>
          <w:szCs w:val="28"/>
        </w:rPr>
        <w:t xml:space="preserve">аступник селищного голови </w:t>
      </w:r>
      <w:r w:rsidR="00070619" w:rsidRPr="00C611B9">
        <w:rPr>
          <w:sz w:val="28"/>
          <w:szCs w:val="28"/>
        </w:rPr>
        <w:t>є</w:t>
      </w:r>
      <w:r w:rsidRPr="00C611B9">
        <w:rPr>
          <w:sz w:val="28"/>
          <w:szCs w:val="28"/>
        </w:rPr>
        <w:t xml:space="preserve"> посадовою особою місцевого </w:t>
      </w:r>
      <w:r w:rsidR="00070619" w:rsidRPr="00C611B9">
        <w:rPr>
          <w:sz w:val="28"/>
          <w:szCs w:val="28"/>
        </w:rPr>
        <w:t>с</w:t>
      </w:r>
      <w:r w:rsidRPr="00C611B9">
        <w:rPr>
          <w:sz w:val="28"/>
          <w:szCs w:val="28"/>
        </w:rPr>
        <w:t>амоврядування</w:t>
      </w:r>
    </w:p>
    <w:p w:rsidR="00D278B2" w:rsidRPr="00C611B9" w:rsidRDefault="00A41984" w:rsidP="00A41984">
      <w:pPr>
        <w:pStyle w:val="a4"/>
        <w:spacing w:before="0" w:beforeAutospacing="0" w:after="0" w:afterAutospacing="0"/>
        <w:ind w:firstLine="708"/>
        <w:jc w:val="both"/>
        <w:rPr>
          <w:sz w:val="28"/>
          <w:szCs w:val="28"/>
        </w:rPr>
      </w:pPr>
      <w:r>
        <w:rPr>
          <w:sz w:val="28"/>
          <w:szCs w:val="28"/>
        </w:rPr>
        <w:t>1.3.</w:t>
      </w:r>
      <w:r w:rsidR="00144588">
        <w:rPr>
          <w:sz w:val="28"/>
          <w:szCs w:val="28"/>
        </w:rPr>
        <w:t>Перший з</w:t>
      </w:r>
      <w:r w:rsidR="00D278B2" w:rsidRPr="00C611B9">
        <w:rPr>
          <w:sz w:val="28"/>
          <w:szCs w:val="28"/>
        </w:rPr>
        <w:t>аступник селищного голови приймається</w:t>
      </w:r>
      <w:r w:rsidR="00E85D23" w:rsidRPr="00C611B9">
        <w:rPr>
          <w:sz w:val="28"/>
          <w:szCs w:val="28"/>
        </w:rPr>
        <w:t xml:space="preserve"> на роботу  за пропозицією селищ</w:t>
      </w:r>
      <w:r w:rsidR="00D278B2" w:rsidRPr="00C611B9">
        <w:rPr>
          <w:sz w:val="28"/>
          <w:szCs w:val="28"/>
        </w:rPr>
        <w:t xml:space="preserve">ного голови шляхом  затвердження відповідною радою. Звільняється з посади відповідно до Закону України „Про місцеве самоврядування в Україні”, а також з підстав, передбачених  Кодексом законів про працю України, Законами України „Про </w:t>
      </w:r>
      <w:r w:rsidR="00E718C7" w:rsidRPr="00C611B9">
        <w:rPr>
          <w:sz w:val="28"/>
          <w:szCs w:val="28"/>
        </w:rPr>
        <w:t xml:space="preserve">запобігання </w:t>
      </w:r>
      <w:r w:rsidR="00D278B2" w:rsidRPr="00C611B9">
        <w:rPr>
          <w:sz w:val="28"/>
          <w:szCs w:val="28"/>
        </w:rPr>
        <w:t xml:space="preserve"> корупці</w:t>
      </w:r>
      <w:r w:rsidR="00E718C7" w:rsidRPr="00C611B9">
        <w:rPr>
          <w:sz w:val="28"/>
          <w:szCs w:val="28"/>
        </w:rPr>
        <w:t>ї</w:t>
      </w:r>
      <w:r w:rsidR="00D278B2" w:rsidRPr="00C611B9">
        <w:rPr>
          <w:sz w:val="28"/>
          <w:szCs w:val="28"/>
        </w:rPr>
        <w:t>”, „Про службу в органах місцевого самоврядування”.</w:t>
      </w:r>
    </w:p>
    <w:p w:rsidR="00D278B2" w:rsidRPr="00C611B9" w:rsidRDefault="00A41984" w:rsidP="00A41984">
      <w:pPr>
        <w:pStyle w:val="a4"/>
        <w:spacing w:before="0" w:beforeAutospacing="0" w:after="0" w:afterAutospacing="0"/>
        <w:ind w:firstLine="708"/>
        <w:jc w:val="both"/>
        <w:rPr>
          <w:sz w:val="28"/>
          <w:szCs w:val="28"/>
        </w:rPr>
      </w:pPr>
      <w:r>
        <w:rPr>
          <w:sz w:val="28"/>
          <w:szCs w:val="28"/>
        </w:rPr>
        <w:t>1.4.</w:t>
      </w:r>
      <w:r w:rsidR="00144588">
        <w:rPr>
          <w:sz w:val="28"/>
          <w:szCs w:val="28"/>
        </w:rPr>
        <w:t>Перший з</w:t>
      </w:r>
      <w:r w:rsidR="00D278B2" w:rsidRPr="00C611B9">
        <w:rPr>
          <w:sz w:val="28"/>
          <w:szCs w:val="28"/>
        </w:rPr>
        <w:t>аступник селищного голови підпорядковуєт</w:t>
      </w:r>
      <w:r w:rsidR="00E85D23" w:rsidRPr="00C611B9">
        <w:rPr>
          <w:sz w:val="28"/>
          <w:szCs w:val="28"/>
        </w:rPr>
        <w:t>ь</w:t>
      </w:r>
      <w:r w:rsidR="00D278B2" w:rsidRPr="00C611B9">
        <w:rPr>
          <w:sz w:val="28"/>
          <w:szCs w:val="28"/>
        </w:rPr>
        <w:t>ся безпосередньо селищному голові, а у випадках, передбачених  Законом України „Про місцеве самоврядування в Україні”- секретарю ради.</w:t>
      </w:r>
    </w:p>
    <w:p w:rsidR="00D278B2" w:rsidRPr="00C611B9" w:rsidRDefault="00A41984" w:rsidP="00A41984">
      <w:pPr>
        <w:pStyle w:val="a4"/>
        <w:spacing w:before="0" w:beforeAutospacing="0" w:after="0" w:afterAutospacing="0"/>
        <w:ind w:firstLine="708"/>
        <w:jc w:val="both"/>
        <w:rPr>
          <w:sz w:val="28"/>
          <w:szCs w:val="28"/>
        </w:rPr>
      </w:pPr>
      <w:r>
        <w:rPr>
          <w:sz w:val="28"/>
          <w:szCs w:val="28"/>
        </w:rPr>
        <w:t>1.5.</w:t>
      </w:r>
      <w:r w:rsidR="00144588">
        <w:rPr>
          <w:sz w:val="28"/>
          <w:szCs w:val="28"/>
        </w:rPr>
        <w:t>Перший з</w:t>
      </w:r>
      <w:r w:rsidR="00D278B2" w:rsidRPr="00C611B9">
        <w:rPr>
          <w:sz w:val="28"/>
          <w:szCs w:val="28"/>
        </w:rPr>
        <w:t xml:space="preserve">аступник селищного голови в своїй роботі керується  Конституцією України, Законами України „Про службу в органах місцевого самоврядування”, „Про  місцеве самоврядування в Україні”, „Про </w:t>
      </w:r>
      <w:r w:rsidR="00787CAD" w:rsidRPr="00C611B9">
        <w:rPr>
          <w:sz w:val="28"/>
          <w:szCs w:val="28"/>
        </w:rPr>
        <w:t xml:space="preserve">запобігання  корупції </w:t>
      </w:r>
      <w:r w:rsidR="00D278B2" w:rsidRPr="00C611B9">
        <w:rPr>
          <w:sz w:val="28"/>
          <w:szCs w:val="28"/>
        </w:rPr>
        <w:t>”, актами Президента України і Кабінету Міністрів України, актами органів місцевого самоврядування, обласної та районної ради , розпорядженнями селищного голови та</w:t>
      </w:r>
      <w:r w:rsidR="00144588">
        <w:rPr>
          <w:sz w:val="28"/>
          <w:szCs w:val="28"/>
        </w:rPr>
        <w:t xml:space="preserve"> цими функціональними обов’язками</w:t>
      </w:r>
      <w:r w:rsidR="00D278B2" w:rsidRPr="00C611B9">
        <w:rPr>
          <w:sz w:val="28"/>
          <w:szCs w:val="28"/>
        </w:rPr>
        <w:t>.</w:t>
      </w:r>
    </w:p>
    <w:p w:rsidR="00D278B2" w:rsidRPr="00C611B9" w:rsidRDefault="00A41984" w:rsidP="00A41984">
      <w:pPr>
        <w:pStyle w:val="a4"/>
        <w:spacing w:before="0" w:beforeAutospacing="0" w:after="0" w:afterAutospacing="0"/>
        <w:ind w:firstLine="708"/>
        <w:jc w:val="both"/>
        <w:rPr>
          <w:sz w:val="28"/>
          <w:szCs w:val="28"/>
        </w:rPr>
      </w:pPr>
      <w:r>
        <w:rPr>
          <w:sz w:val="28"/>
          <w:szCs w:val="28"/>
        </w:rPr>
        <w:t>1.6.</w:t>
      </w:r>
      <w:r w:rsidR="00D278B2" w:rsidRPr="00C611B9">
        <w:rPr>
          <w:sz w:val="28"/>
          <w:szCs w:val="28"/>
        </w:rPr>
        <w:t xml:space="preserve"> Кваліфікаційні вимоги:</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 xml:space="preserve">1.6.1. На дану Посаду призначається особа, що має вищу освіту і стаж роботи на  керівних посадах на менш </w:t>
      </w:r>
      <w:r w:rsidR="00B25B83" w:rsidRPr="00C611B9">
        <w:rPr>
          <w:sz w:val="28"/>
          <w:szCs w:val="28"/>
        </w:rPr>
        <w:t>одного року</w:t>
      </w:r>
      <w:r w:rsidRPr="00C611B9">
        <w:rPr>
          <w:sz w:val="28"/>
          <w:szCs w:val="28"/>
        </w:rPr>
        <w:t>.</w:t>
      </w:r>
    </w:p>
    <w:p w:rsidR="00E85D23" w:rsidRPr="00C611B9" w:rsidRDefault="00E85D23" w:rsidP="00617395">
      <w:pPr>
        <w:pStyle w:val="rteindent1"/>
        <w:spacing w:before="0" w:beforeAutospacing="0" w:after="0" w:afterAutospacing="0"/>
        <w:jc w:val="both"/>
        <w:rPr>
          <w:sz w:val="28"/>
          <w:szCs w:val="28"/>
        </w:rPr>
      </w:pPr>
    </w:p>
    <w:p w:rsidR="00D278B2" w:rsidRPr="00C611B9" w:rsidRDefault="00A41984" w:rsidP="00617395">
      <w:pPr>
        <w:pStyle w:val="a4"/>
        <w:spacing w:before="0" w:beforeAutospacing="0" w:after="0" w:afterAutospacing="0"/>
        <w:jc w:val="center"/>
        <w:rPr>
          <w:rStyle w:val="a3"/>
        </w:rPr>
      </w:pPr>
      <w:r>
        <w:rPr>
          <w:rStyle w:val="a3"/>
        </w:rPr>
        <w:t>II</w:t>
      </w:r>
      <w:r w:rsidR="00D278B2" w:rsidRPr="00C611B9">
        <w:rPr>
          <w:rStyle w:val="a3"/>
        </w:rPr>
        <w:t>. ФУНКЦІОНАЛЬНІ ОБОВ’ЯЗКИ</w:t>
      </w:r>
    </w:p>
    <w:p w:rsidR="00E85D23" w:rsidRPr="00C611B9" w:rsidRDefault="00E85D23" w:rsidP="00617395">
      <w:pPr>
        <w:pStyle w:val="a4"/>
        <w:spacing w:before="0" w:beforeAutospacing="0" w:after="0" w:afterAutospacing="0"/>
        <w:jc w:val="center"/>
      </w:pPr>
    </w:p>
    <w:p w:rsidR="00070619" w:rsidRPr="00C611B9" w:rsidRDefault="00144588" w:rsidP="00E85D23">
      <w:pPr>
        <w:spacing w:after="0" w:line="240" w:lineRule="auto"/>
        <w:rPr>
          <w:rFonts w:ascii="Times New Roman" w:eastAsia="Times New Roman" w:hAnsi="Times New Roman" w:cs="Times New Roman"/>
          <w:sz w:val="28"/>
          <w:szCs w:val="28"/>
          <w:lang w:eastAsia="uk-UA"/>
        </w:rPr>
      </w:pPr>
      <w:r>
        <w:rPr>
          <w:rFonts w:ascii="Times New Roman" w:hAnsi="Times New Roman" w:cs="Times New Roman"/>
          <w:sz w:val="28"/>
          <w:szCs w:val="28"/>
        </w:rPr>
        <w:t>Перший з</w:t>
      </w:r>
      <w:r w:rsidR="00D278B2" w:rsidRPr="00C611B9">
        <w:rPr>
          <w:rFonts w:ascii="Times New Roman" w:hAnsi="Times New Roman" w:cs="Times New Roman"/>
          <w:sz w:val="28"/>
          <w:szCs w:val="28"/>
        </w:rPr>
        <w:t>аступник селищного голови :</w:t>
      </w:r>
    </w:p>
    <w:p w:rsidR="001C626F" w:rsidRPr="00C611B9" w:rsidRDefault="001C626F" w:rsidP="00A41984">
      <w:pPr>
        <w:spacing w:after="0" w:line="240" w:lineRule="auto"/>
        <w:ind w:firstLine="708"/>
        <w:jc w:val="both"/>
        <w:rPr>
          <w:rFonts w:ascii="Times New Roman" w:eastAsia="Calibri" w:hAnsi="Times New Roman" w:cs="Times New Roman"/>
          <w:sz w:val="28"/>
          <w:szCs w:val="28"/>
        </w:rPr>
      </w:pPr>
      <w:r w:rsidRPr="00C611B9">
        <w:rPr>
          <w:rFonts w:ascii="Times New Roman" w:eastAsia="Times New Roman" w:hAnsi="Times New Roman" w:cs="Times New Roman"/>
          <w:sz w:val="28"/>
          <w:szCs w:val="28"/>
          <w:lang w:eastAsia="uk-UA"/>
        </w:rPr>
        <w:t xml:space="preserve">2.1. Займається розглядом всіх питань, пов’язаних з діяльністю </w:t>
      </w:r>
      <w:r w:rsidR="00070619" w:rsidRPr="00C611B9">
        <w:rPr>
          <w:rFonts w:ascii="Times New Roman" w:eastAsia="Times New Roman" w:hAnsi="Times New Roman" w:cs="Times New Roman"/>
          <w:sz w:val="28"/>
          <w:szCs w:val="28"/>
          <w:lang w:eastAsia="uk-UA"/>
        </w:rPr>
        <w:t xml:space="preserve">селищної </w:t>
      </w:r>
      <w:r w:rsidRPr="00C611B9">
        <w:rPr>
          <w:rFonts w:ascii="Times New Roman" w:eastAsia="Times New Roman" w:hAnsi="Times New Roman" w:cs="Times New Roman"/>
          <w:sz w:val="28"/>
          <w:szCs w:val="28"/>
          <w:lang w:eastAsia="uk-UA"/>
        </w:rPr>
        <w:t>ради та її виконавчого комітету.</w:t>
      </w:r>
      <w:r w:rsidRPr="00C611B9">
        <w:rPr>
          <w:rFonts w:ascii="Times New Roman" w:eastAsia="Calibri" w:hAnsi="Times New Roman" w:cs="Times New Roman"/>
          <w:sz w:val="28"/>
          <w:szCs w:val="28"/>
        </w:rPr>
        <w:t xml:space="preserve"> </w:t>
      </w:r>
    </w:p>
    <w:p w:rsidR="001C626F" w:rsidRPr="00C611B9" w:rsidRDefault="00A41984" w:rsidP="00A41984">
      <w:pPr>
        <w:spacing w:after="100" w:afterAutospacing="1" w:line="240" w:lineRule="auto"/>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2.3.</w:t>
      </w:r>
      <w:r w:rsidR="001C626F" w:rsidRPr="00C611B9">
        <w:rPr>
          <w:rFonts w:ascii="Times New Roman" w:eastAsia="Times New Roman" w:hAnsi="Times New Roman" w:cs="Times New Roman"/>
          <w:sz w:val="28"/>
          <w:szCs w:val="28"/>
          <w:lang w:eastAsia="uk-UA"/>
        </w:rPr>
        <w:t xml:space="preserve">Координує </w:t>
      </w:r>
      <w:proofErr w:type="gramStart"/>
      <w:r w:rsidR="001C626F" w:rsidRPr="00C611B9">
        <w:rPr>
          <w:rFonts w:ascii="Times New Roman" w:eastAsia="Times New Roman" w:hAnsi="Times New Roman" w:cs="Times New Roman"/>
          <w:sz w:val="28"/>
          <w:szCs w:val="28"/>
          <w:lang w:eastAsia="uk-UA"/>
        </w:rPr>
        <w:t>та  забезпечує</w:t>
      </w:r>
      <w:proofErr w:type="gramEnd"/>
      <w:r w:rsidR="001C626F" w:rsidRPr="00C611B9">
        <w:rPr>
          <w:rFonts w:ascii="Times New Roman" w:eastAsia="Times New Roman" w:hAnsi="Times New Roman" w:cs="Times New Roman"/>
          <w:sz w:val="28"/>
          <w:szCs w:val="28"/>
          <w:lang w:eastAsia="uk-UA"/>
        </w:rPr>
        <w:t xml:space="preserve"> організаційно-практичне, консультативне керівництво роботою підпорядкованих установ і закладів </w:t>
      </w:r>
      <w:r w:rsidR="00B25B83" w:rsidRPr="00C611B9">
        <w:rPr>
          <w:rFonts w:ascii="Times New Roman" w:eastAsia="Times New Roman" w:hAnsi="Times New Roman" w:cs="Times New Roman"/>
          <w:sz w:val="28"/>
          <w:szCs w:val="28"/>
          <w:lang w:eastAsia="uk-UA"/>
        </w:rPr>
        <w:t xml:space="preserve">соціального захисту, </w:t>
      </w:r>
      <w:r w:rsidR="001C626F" w:rsidRPr="00C611B9">
        <w:rPr>
          <w:rFonts w:ascii="Times New Roman" w:eastAsia="Times New Roman" w:hAnsi="Times New Roman" w:cs="Times New Roman"/>
          <w:sz w:val="28"/>
          <w:szCs w:val="28"/>
          <w:lang w:eastAsia="uk-UA"/>
        </w:rPr>
        <w:t>охор</w:t>
      </w:r>
      <w:r w:rsidR="00E85D23" w:rsidRPr="00C611B9">
        <w:rPr>
          <w:rFonts w:ascii="Times New Roman" w:eastAsia="Times New Roman" w:hAnsi="Times New Roman" w:cs="Times New Roman"/>
          <w:sz w:val="28"/>
          <w:szCs w:val="28"/>
          <w:lang w:eastAsia="uk-UA"/>
        </w:rPr>
        <w:t>они здоров’я</w:t>
      </w:r>
      <w:r w:rsidR="00B25B83" w:rsidRPr="00C611B9">
        <w:rPr>
          <w:rFonts w:ascii="Times New Roman" w:eastAsia="Times New Roman" w:hAnsi="Times New Roman" w:cs="Times New Roman"/>
          <w:sz w:val="28"/>
          <w:szCs w:val="28"/>
          <w:lang w:eastAsia="uk-UA"/>
        </w:rPr>
        <w:t>, освіти,</w:t>
      </w:r>
      <w:r w:rsidR="001C626F" w:rsidRPr="00C611B9">
        <w:rPr>
          <w:rFonts w:ascii="Times New Roman" w:eastAsia="Times New Roman" w:hAnsi="Times New Roman" w:cs="Times New Roman"/>
          <w:sz w:val="28"/>
          <w:szCs w:val="28"/>
          <w:lang w:eastAsia="uk-UA"/>
        </w:rPr>
        <w:t xml:space="preserve"> культури </w:t>
      </w:r>
      <w:r w:rsidR="00B25B83" w:rsidRPr="00C611B9">
        <w:rPr>
          <w:rFonts w:ascii="Times New Roman" w:eastAsia="Times New Roman" w:hAnsi="Times New Roman" w:cs="Times New Roman"/>
          <w:sz w:val="28"/>
          <w:szCs w:val="28"/>
          <w:lang w:eastAsia="uk-UA"/>
        </w:rPr>
        <w:t xml:space="preserve">молоді </w:t>
      </w:r>
      <w:r w:rsidR="001C626F" w:rsidRPr="00C611B9">
        <w:rPr>
          <w:rFonts w:ascii="Times New Roman" w:eastAsia="Times New Roman" w:hAnsi="Times New Roman" w:cs="Times New Roman"/>
          <w:sz w:val="28"/>
          <w:szCs w:val="28"/>
          <w:lang w:eastAsia="uk-UA"/>
        </w:rPr>
        <w:t>та спорту.</w:t>
      </w:r>
    </w:p>
    <w:p w:rsidR="001C626F" w:rsidRPr="00C611B9" w:rsidRDefault="001C626F" w:rsidP="00A41984">
      <w:pPr>
        <w:spacing w:after="0" w:line="240" w:lineRule="auto"/>
        <w:ind w:firstLine="708"/>
        <w:contextualSpacing/>
        <w:jc w:val="both"/>
        <w:rPr>
          <w:rFonts w:ascii="Times New Roman" w:eastAsia="Calibri" w:hAnsi="Times New Roman" w:cs="Times New Roman"/>
          <w:sz w:val="28"/>
          <w:szCs w:val="28"/>
          <w:shd w:val="clear" w:color="auto" w:fill="FFFFFF"/>
        </w:rPr>
      </w:pPr>
      <w:r w:rsidRPr="00C611B9">
        <w:rPr>
          <w:rFonts w:ascii="Times New Roman" w:eastAsia="Times New Roman" w:hAnsi="Times New Roman" w:cs="Times New Roman"/>
          <w:sz w:val="28"/>
          <w:szCs w:val="28"/>
          <w:lang w:eastAsia="uk-UA"/>
        </w:rPr>
        <w:lastRenderedPageBreak/>
        <w:t xml:space="preserve">2.4. </w:t>
      </w:r>
      <w:r w:rsidRPr="00C611B9">
        <w:rPr>
          <w:rFonts w:ascii="Times New Roman" w:eastAsia="Calibri" w:hAnsi="Times New Roman" w:cs="Times New Roman"/>
          <w:sz w:val="28"/>
          <w:szCs w:val="28"/>
          <w:shd w:val="clear" w:color="auto" w:fill="FFFFFF"/>
        </w:rPr>
        <w:t>Сприяє  діяльності молодіжних та інших громадських організацій і залучення їх у встановленому порядку до розв'язання проблем сім'ї, молоді у межах</w:t>
      </w:r>
      <w:r w:rsidR="00B25B83" w:rsidRPr="00C611B9">
        <w:rPr>
          <w:rFonts w:ascii="Times New Roman" w:eastAsia="Calibri" w:hAnsi="Times New Roman" w:cs="Times New Roman"/>
          <w:sz w:val="28"/>
          <w:szCs w:val="28"/>
          <w:shd w:val="clear" w:color="auto" w:fill="FFFFFF"/>
          <w:lang w:val="ru-RU"/>
        </w:rPr>
        <w:t xml:space="preserve"> </w:t>
      </w:r>
      <w:proofErr w:type="spellStart"/>
      <w:r w:rsidRPr="00C611B9">
        <w:rPr>
          <w:rFonts w:ascii="Times New Roman" w:eastAsia="Calibri" w:hAnsi="Times New Roman" w:cs="Times New Roman"/>
          <w:sz w:val="28"/>
          <w:szCs w:val="28"/>
          <w:shd w:val="clear" w:color="auto" w:fill="FFFFFF"/>
          <w:lang w:val="ru-RU"/>
        </w:rPr>
        <w:t>територіальної</w:t>
      </w:r>
      <w:proofErr w:type="spellEnd"/>
      <w:r w:rsidRPr="00C611B9">
        <w:rPr>
          <w:rFonts w:ascii="Times New Roman" w:eastAsia="Calibri" w:hAnsi="Times New Roman" w:cs="Times New Roman"/>
          <w:sz w:val="28"/>
          <w:szCs w:val="28"/>
          <w:shd w:val="clear" w:color="auto" w:fill="FFFFFF"/>
          <w:lang w:val="ru-RU"/>
        </w:rPr>
        <w:t xml:space="preserve"> </w:t>
      </w:r>
      <w:r w:rsidRPr="00C611B9">
        <w:rPr>
          <w:rFonts w:ascii="Times New Roman" w:eastAsia="Calibri" w:hAnsi="Times New Roman" w:cs="Times New Roman"/>
          <w:sz w:val="28"/>
          <w:szCs w:val="28"/>
          <w:shd w:val="clear" w:color="auto" w:fill="FFFFFF"/>
        </w:rPr>
        <w:t>громади.</w:t>
      </w:r>
    </w:p>
    <w:p w:rsidR="001C626F" w:rsidRPr="00144588" w:rsidRDefault="001C626F" w:rsidP="00A41984">
      <w:pPr>
        <w:pStyle w:val="a7"/>
        <w:ind w:firstLine="708"/>
        <w:jc w:val="both"/>
        <w:rPr>
          <w:rFonts w:ascii="Times New Roman" w:hAnsi="Times New Roman" w:cs="Times New Roman"/>
          <w:sz w:val="28"/>
          <w:szCs w:val="28"/>
          <w:lang w:eastAsia="uk-UA"/>
        </w:rPr>
      </w:pPr>
      <w:r w:rsidRPr="00144588">
        <w:rPr>
          <w:rFonts w:ascii="Times New Roman" w:hAnsi="Times New Roman" w:cs="Times New Roman"/>
          <w:sz w:val="28"/>
          <w:szCs w:val="28"/>
          <w:lang w:eastAsia="uk-UA"/>
        </w:rPr>
        <w:t xml:space="preserve">2.5. Сприяє розробленню проектів бюджетів у галузях охорони здоров’я, освіти, культури </w:t>
      </w:r>
      <w:r w:rsidR="00B25B83" w:rsidRPr="00144588">
        <w:rPr>
          <w:rFonts w:ascii="Times New Roman" w:hAnsi="Times New Roman" w:cs="Times New Roman"/>
          <w:sz w:val="28"/>
          <w:szCs w:val="28"/>
          <w:lang w:eastAsia="uk-UA"/>
        </w:rPr>
        <w:t xml:space="preserve">молоді та спорту, а </w:t>
      </w:r>
      <w:r w:rsidRPr="00144588">
        <w:rPr>
          <w:rFonts w:ascii="Times New Roman" w:hAnsi="Times New Roman" w:cs="Times New Roman"/>
          <w:sz w:val="28"/>
          <w:szCs w:val="28"/>
          <w:lang w:eastAsia="uk-UA"/>
        </w:rPr>
        <w:t>та</w:t>
      </w:r>
      <w:r w:rsidR="00B25B83" w:rsidRPr="00144588">
        <w:rPr>
          <w:rFonts w:ascii="Times New Roman" w:hAnsi="Times New Roman" w:cs="Times New Roman"/>
          <w:sz w:val="28"/>
          <w:szCs w:val="28"/>
          <w:lang w:eastAsia="uk-UA"/>
        </w:rPr>
        <w:t>кож</w:t>
      </w:r>
      <w:r w:rsidRPr="00144588">
        <w:rPr>
          <w:rFonts w:ascii="Times New Roman" w:hAnsi="Times New Roman" w:cs="Times New Roman"/>
          <w:sz w:val="28"/>
          <w:szCs w:val="28"/>
          <w:lang w:eastAsia="uk-UA"/>
        </w:rPr>
        <w:t xml:space="preserve"> соціального захисту населення, сімейної та гендерної політики, охорони навколишнього природного середовища, раціональному використанню виділених коштів.</w:t>
      </w:r>
    </w:p>
    <w:p w:rsidR="001C626F" w:rsidRPr="00144588" w:rsidRDefault="001C626F" w:rsidP="00A41984">
      <w:pPr>
        <w:pStyle w:val="a7"/>
        <w:ind w:firstLine="708"/>
        <w:jc w:val="both"/>
        <w:rPr>
          <w:rFonts w:ascii="Times New Roman" w:hAnsi="Times New Roman" w:cs="Times New Roman"/>
          <w:sz w:val="28"/>
          <w:szCs w:val="28"/>
        </w:rPr>
      </w:pPr>
      <w:r w:rsidRPr="00144588">
        <w:rPr>
          <w:rFonts w:ascii="Times New Roman" w:hAnsi="Times New Roman" w:cs="Times New Roman"/>
          <w:sz w:val="28"/>
          <w:szCs w:val="28"/>
        </w:rPr>
        <w:t>2.6. Розробляє  та подає на розгляд і затвердже</w:t>
      </w:r>
      <w:r w:rsidR="00A41984">
        <w:rPr>
          <w:rFonts w:ascii="Times New Roman" w:hAnsi="Times New Roman" w:cs="Times New Roman"/>
          <w:sz w:val="28"/>
          <w:szCs w:val="28"/>
        </w:rPr>
        <w:t xml:space="preserve">ння соціальних програм, подання </w:t>
      </w:r>
      <w:r w:rsidRPr="00144588">
        <w:rPr>
          <w:rFonts w:ascii="Times New Roman" w:hAnsi="Times New Roman" w:cs="Times New Roman"/>
          <w:sz w:val="28"/>
          <w:szCs w:val="28"/>
        </w:rPr>
        <w:t>пропозицій щодо проектів фінансування та матеріально технічного забезпечення виконання цих програм і зді</w:t>
      </w:r>
      <w:r w:rsidR="00144588" w:rsidRPr="00144588">
        <w:rPr>
          <w:rFonts w:ascii="Times New Roman" w:hAnsi="Times New Roman" w:cs="Times New Roman"/>
          <w:sz w:val="28"/>
          <w:szCs w:val="28"/>
        </w:rPr>
        <w:t xml:space="preserve">йснення заходів, спрямованих на </w:t>
      </w:r>
      <w:r w:rsidRPr="00144588">
        <w:rPr>
          <w:rFonts w:ascii="Times New Roman" w:hAnsi="Times New Roman" w:cs="Times New Roman"/>
          <w:sz w:val="28"/>
          <w:szCs w:val="28"/>
        </w:rPr>
        <w:t>поліпшення становища сім'ї, дітей і молоді, покрашення медичного обслуговування населення громади, розвиток освіти, фізичної культури, спорту та  охорони здоров’я.</w:t>
      </w:r>
    </w:p>
    <w:p w:rsidR="001C626F" w:rsidRPr="00144588" w:rsidRDefault="001C626F" w:rsidP="00A41984">
      <w:pPr>
        <w:pStyle w:val="a7"/>
        <w:ind w:firstLine="708"/>
        <w:rPr>
          <w:rFonts w:ascii="Times New Roman" w:hAnsi="Times New Roman" w:cs="Times New Roman"/>
          <w:sz w:val="28"/>
          <w:szCs w:val="28"/>
        </w:rPr>
      </w:pPr>
      <w:r w:rsidRPr="00144588">
        <w:rPr>
          <w:rFonts w:ascii="Times New Roman" w:hAnsi="Times New Roman" w:cs="Times New Roman"/>
          <w:sz w:val="28"/>
          <w:szCs w:val="28"/>
        </w:rPr>
        <w:t xml:space="preserve">2.7. Веде особистий прийом громадян. Опрацьовує доручену головою </w:t>
      </w:r>
      <w:r w:rsidR="00070619" w:rsidRPr="00144588">
        <w:rPr>
          <w:rFonts w:ascii="Times New Roman" w:hAnsi="Times New Roman" w:cs="Times New Roman"/>
          <w:sz w:val="28"/>
          <w:szCs w:val="28"/>
        </w:rPr>
        <w:t>селищної</w:t>
      </w:r>
      <w:r w:rsidRPr="00144588">
        <w:rPr>
          <w:rFonts w:ascii="Times New Roman" w:hAnsi="Times New Roman" w:cs="Times New Roman"/>
          <w:sz w:val="28"/>
          <w:szCs w:val="28"/>
        </w:rPr>
        <w:t xml:space="preserve"> ради кореспонденцію, заяви, листи, скарги, організовує та контролює їх розгляд, </w:t>
      </w:r>
      <w:r w:rsidRPr="00144588">
        <w:rPr>
          <w:rFonts w:ascii="Times New Roman" w:eastAsia="Times New Roman" w:hAnsi="Times New Roman" w:cs="Times New Roman"/>
          <w:sz w:val="28"/>
          <w:szCs w:val="28"/>
          <w:lang w:eastAsia="uk-UA"/>
        </w:rPr>
        <w:t>несе відповідальність за їх зміст та термін розгляду.</w:t>
      </w:r>
    </w:p>
    <w:p w:rsidR="001C626F" w:rsidRPr="00144588" w:rsidRDefault="001C626F" w:rsidP="00A41984">
      <w:pPr>
        <w:pStyle w:val="a7"/>
        <w:ind w:firstLine="708"/>
        <w:rPr>
          <w:rFonts w:ascii="Times New Roman" w:eastAsia="Times New Roman" w:hAnsi="Times New Roman" w:cs="Times New Roman"/>
          <w:sz w:val="28"/>
          <w:szCs w:val="28"/>
          <w:lang w:eastAsia="uk-UA"/>
        </w:rPr>
      </w:pPr>
      <w:r w:rsidRPr="00144588">
        <w:rPr>
          <w:rFonts w:ascii="Times New Roman" w:eastAsia="Times New Roman" w:hAnsi="Times New Roman" w:cs="Times New Roman"/>
          <w:sz w:val="28"/>
          <w:szCs w:val="28"/>
          <w:lang w:eastAsia="uk-UA"/>
        </w:rPr>
        <w:t xml:space="preserve">2.8. Погоджує проекти розпорядчих актів </w:t>
      </w:r>
      <w:r w:rsidR="00070619" w:rsidRPr="00144588">
        <w:rPr>
          <w:rFonts w:ascii="Times New Roman" w:eastAsia="Times New Roman" w:hAnsi="Times New Roman" w:cs="Times New Roman"/>
          <w:sz w:val="28"/>
          <w:szCs w:val="28"/>
          <w:lang w:eastAsia="uk-UA"/>
        </w:rPr>
        <w:t>селищного</w:t>
      </w:r>
      <w:r w:rsidRPr="00144588">
        <w:rPr>
          <w:rFonts w:ascii="Times New Roman" w:eastAsia="Times New Roman" w:hAnsi="Times New Roman" w:cs="Times New Roman"/>
          <w:sz w:val="28"/>
          <w:szCs w:val="28"/>
          <w:lang w:eastAsia="uk-UA"/>
        </w:rPr>
        <w:t xml:space="preserve"> голови, </w:t>
      </w:r>
      <w:r w:rsidR="00070619" w:rsidRPr="00144588">
        <w:rPr>
          <w:rFonts w:ascii="Times New Roman" w:eastAsia="Times New Roman" w:hAnsi="Times New Roman" w:cs="Times New Roman"/>
          <w:sz w:val="28"/>
          <w:szCs w:val="28"/>
          <w:lang w:eastAsia="uk-UA"/>
        </w:rPr>
        <w:t xml:space="preserve">селищної </w:t>
      </w:r>
      <w:r w:rsidRPr="00144588">
        <w:rPr>
          <w:rFonts w:ascii="Times New Roman" w:eastAsia="Times New Roman" w:hAnsi="Times New Roman" w:cs="Times New Roman"/>
          <w:sz w:val="28"/>
          <w:szCs w:val="28"/>
          <w:lang w:eastAsia="uk-UA"/>
        </w:rPr>
        <w:t>ради та її виконавчого комітету з питань, що належать до його компетенції.</w:t>
      </w:r>
    </w:p>
    <w:p w:rsidR="001C626F" w:rsidRPr="00C611B9" w:rsidRDefault="001C626F" w:rsidP="00A41984">
      <w:pPr>
        <w:spacing w:after="100" w:afterAutospacing="1" w:line="240" w:lineRule="auto"/>
        <w:ind w:firstLine="708"/>
        <w:contextualSpacing/>
        <w:jc w:val="both"/>
        <w:rPr>
          <w:rFonts w:ascii="Times New Roman" w:eastAsia="Calibri" w:hAnsi="Times New Roman" w:cs="Times New Roman"/>
          <w:sz w:val="28"/>
          <w:szCs w:val="28"/>
        </w:rPr>
      </w:pPr>
      <w:r w:rsidRPr="00C611B9">
        <w:rPr>
          <w:rFonts w:ascii="Times New Roman" w:eastAsia="Calibri" w:hAnsi="Times New Roman" w:cs="Times New Roman"/>
          <w:sz w:val="28"/>
          <w:szCs w:val="28"/>
        </w:rPr>
        <w:t xml:space="preserve">2.9. </w:t>
      </w:r>
      <w:r w:rsidRPr="00C611B9">
        <w:rPr>
          <w:rFonts w:ascii="Times New Roman" w:eastAsia="Calibri" w:hAnsi="Times New Roman" w:cs="Times New Roman"/>
          <w:spacing w:val="5"/>
          <w:sz w:val="28"/>
          <w:szCs w:val="28"/>
        </w:rPr>
        <w:t xml:space="preserve">Забезпечує виконання рішень </w:t>
      </w:r>
      <w:r w:rsidR="00070619" w:rsidRPr="00C611B9">
        <w:rPr>
          <w:rFonts w:ascii="Times New Roman" w:eastAsia="Calibri" w:hAnsi="Times New Roman" w:cs="Times New Roman"/>
          <w:spacing w:val="5"/>
          <w:sz w:val="28"/>
          <w:szCs w:val="28"/>
        </w:rPr>
        <w:t xml:space="preserve">селищної </w:t>
      </w:r>
      <w:r w:rsidRPr="00C611B9">
        <w:rPr>
          <w:rFonts w:ascii="Times New Roman" w:eastAsia="Calibri" w:hAnsi="Times New Roman" w:cs="Times New Roman"/>
          <w:spacing w:val="5"/>
          <w:sz w:val="28"/>
          <w:szCs w:val="28"/>
        </w:rPr>
        <w:t xml:space="preserve">ради та виконавчого </w:t>
      </w:r>
      <w:r w:rsidRPr="00C611B9">
        <w:rPr>
          <w:rFonts w:ascii="Times New Roman" w:eastAsia="Calibri" w:hAnsi="Times New Roman" w:cs="Times New Roman"/>
          <w:spacing w:val="1"/>
          <w:sz w:val="28"/>
          <w:szCs w:val="28"/>
        </w:rPr>
        <w:t xml:space="preserve">комітету шляхом координації та контролю за діяльністю виконавчих органів ради, </w:t>
      </w:r>
      <w:r w:rsidRPr="00C611B9">
        <w:rPr>
          <w:rFonts w:ascii="Times New Roman" w:eastAsia="Calibri" w:hAnsi="Times New Roman" w:cs="Times New Roman"/>
          <w:spacing w:val="9"/>
          <w:sz w:val="28"/>
          <w:szCs w:val="28"/>
        </w:rPr>
        <w:t xml:space="preserve">підприємств комунальної власності, координації діяльності з іншими </w:t>
      </w:r>
      <w:r w:rsidRPr="00C611B9">
        <w:rPr>
          <w:rFonts w:ascii="Times New Roman" w:eastAsia="Calibri" w:hAnsi="Times New Roman" w:cs="Times New Roman"/>
          <w:spacing w:val="2"/>
          <w:sz w:val="28"/>
          <w:szCs w:val="28"/>
        </w:rPr>
        <w:t>підприємствами, організаціями та установами громади у відповідних сферах.</w:t>
      </w:r>
    </w:p>
    <w:p w:rsidR="001C626F" w:rsidRPr="00C611B9" w:rsidRDefault="001C626F" w:rsidP="00A41984">
      <w:pPr>
        <w:spacing w:after="100" w:afterAutospacing="1" w:line="240" w:lineRule="auto"/>
        <w:ind w:firstLine="708"/>
        <w:contextualSpacing/>
        <w:jc w:val="both"/>
        <w:rPr>
          <w:rFonts w:ascii="Times New Roman" w:eastAsia="Times New Roman" w:hAnsi="Times New Roman" w:cs="Times New Roman"/>
          <w:sz w:val="28"/>
          <w:szCs w:val="28"/>
          <w:lang w:eastAsia="uk-UA"/>
        </w:rPr>
      </w:pPr>
      <w:r w:rsidRPr="00C611B9">
        <w:rPr>
          <w:rFonts w:ascii="Times New Roman" w:eastAsia="Times New Roman" w:hAnsi="Times New Roman" w:cs="Times New Roman"/>
          <w:sz w:val="28"/>
          <w:szCs w:val="28"/>
          <w:lang w:eastAsia="uk-UA"/>
        </w:rPr>
        <w:t xml:space="preserve">2.10. </w:t>
      </w:r>
      <w:r w:rsidRPr="00C611B9">
        <w:rPr>
          <w:rFonts w:ascii="Times New Roman" w:eastAsia="Calibri" w:hAnsi="Times New Roman" w:cs="Times New Roman"/>
          <w:spacing w:val="1"/>
          <w:sz w:val="28"/>
          <w:szCs w:val="28"/>
          <w:lang w:val="ru-RU"/>
        </w:rPr>
        <w:t xml:space="preserve">Скликає в </w:t>
      </w:r>
      <w:proofErr w:type="spellStart"/>
      <w:r w:rsidRPr="00C611B9">
        <w:rPr>
          <w:rFonts w:ascii="Times New Roman" w:eastAsia="Calibri" w:hAnsi="Times New Roman" w:cs="Times New Roman"/>
          <w:spacing w:val="1"/>
          <w:sz w:val="28"/>
          <w:szCs w:val="28"/>
          <w:lang w:val="ru-RU"/>
        </w:rPr>
        <w:t>установленому</w:t>
      </w:r>
      <w:proofErr w:type="spellEnd"/>
      <w:r w:rsidRPr="00C611B9">
        <w:rPr>
          <w:rFonts w:ascii="Times New Roman" w:eastAsia="Calibri" w:hAnsi="Times New Roman" w:cs="Times New Roman"/>
          <w:spacing w:val="1"/>
          <w:sz w:val="28"/>
          <w:szCs w:val="28"/>
          <w:lang w:val="ru-RU"/>
        </w:rPr>
        <w:t xml:space="preserve"> порядку </w:t>
      </w:r>
      <w:proofErr w:type="spellStart"/>
      <w:r w:rsidRPr="00C611B9">
        <w:rPr>
          <w:rFonts w:ascii="Times New Roman" w:eastAsia="Calibri" w:hAnsi="Times New Roman" w:cs="Times New Roman"/>
          <w:spacing w:val="1"/>
          <w:sz w:val="28"/>
          <w:szCs w:val="28"/>
          <w:lang w:val="ru-RU"/>
        </w:rPr>
        <w:t>наради</w:t>
      </w:r>
      <w:proofErr w:type="spellEnd"/>
      <w:r w:rsidRPr="00C611B9">
        <w:rPr>
          <w:rFonts w:ascii="Times New Roman" w:eastAsia="Calibri" w:hAnsi="Times New Roman" w:cs="Times New Roman"/>
          <w:spacing w:val="1"/>
          <w:sz w:val="28"/>
          <w:szCs w:val="28"/>
          <w:lang w:val="ru-RU"/>
        </w:rPr>
        <w:t xml:space="preserve"> та проводить </w:t>
      </w:r>
      <w:proofErr w:type="spellStart"/>
      <w:r w:rsidRPr="00C611B9">
        <w:rPr>
          <w:rFonts w:ascii="Times New Roman" w:eastAsia="Calibri" w:hAnsi="Times New Roman" w:cs="Times New Roman"/>
          <w:spacing w:val="1"/>
          <w:sz w:val="28"/>
          <w:szCs w:val="28"/>
          <w:lang w:val="ru-RU"/>
        </w:rPr>
        <w:t>консультації</w:t>
      </w:r>
      <w:proofErr w:type="spellEnd"/>
      <w:r w:rsidRPr="00C611B9">
        <w:rPr>
          <w:rFonts w:ascii="Times New Roman" w:eastAsia="Calibri" w:hAnsi="Times New Roman" w:cs="Times New Roman"/>
          <w:spacing w:val="1"/>
          <w:sz w:val="28"/>
          <w:szCs w:val="28"/>
          <w:lang w:val="ru-RU"/>
        </w:rPr>
        <w:t xml:space="preserve"> з </w:t>
      </w:r>
      <w:proofErr w:type="spellStart"/>
      <w:r w:rsidRPr="00C611B9">
        <w:rPr>
          <w:rFonts w:ascii="Times New Roman" w:eastAsia="Calibri" w:hAnsi="Times New Roman" w:cs="Times New Roman"/>
          <w:spacing w:val="1"/>
          <w:sz w:val="28"/>
          <w:szCs w:val="28"/>
          <w:lang w:val="ru-RU"/>
        </w:rPr>
        <w:t>питань</w:t>
      </w:r>
      <w:proofErr w:type="spellEnd"/>
      <w:r w:rsidRPr="00C611B9">
        <w:rPr>
          <w:rFonts w:ascii="Times New Roman" w:eastAsia="Calibri" w:hAnsi="Times New Roman" w:cs="Times New Roman"/>
          <w:spacing w:val="1"/>
          <w:sz w:val="28"/>
          <w:szCs w:val="28"/>
          <w:lang w:val="ru-RU"/>
        </w:rPr>
        <w:t xml:space="preserve">, </w:t>
      </w:r>
      <w:proofErr w:type="spellStart"/>
      <w:r w:rsidRPr="00C611B9">
        <w:rPr>
          <w:rFonts w:ascii="Times New Roman" w:eastAsia="Calibri" w:hAnsi="Times New Roman" w:cs="Times New Roman"/>
          <w:spacing w:val="2"/>
          <w:sz w:val="28"/>
          <w:szCs w:val="28"/>
          <w:lang w:val="ru-RU"/>
        </w:rPr>
        <w:t>що</w:t>
      </w:r>
      <w:proofErr w:type="spellEnd"/>
      <w:r w:rsidRPr="00C611B9">
        <w:rPr>
          <w:rFonts w:ascii="Times New Roman" w:eastAsia="Calibri" w:hAnsi="Times New Roman" w:cs="Times New Roman"/>
          <w:spacing w:val="2"/>
          <w:sz w:val="28"/>
          <w:szCs w:val="28"/>
          <w:lang w:val="ru-RU"/>
        </w:rPr>
        <w:t xml:space="preserve"> </w:t>
      </w:r>
      <w:proofErr w:type="spellStart"/>
      <w:r w:rsidRPr="00C611B9">
        <w:rPr>
          <w:rFonts w:ascii="Times New Roman" w:eastAsia="Calibri" w:hAnsi="Times New Roman" w:cs="Times New Roman"/>
          <w:spacing w:val="2"/>
          <w:sz w:val="28"/>
          <w:szCs w:val="28"/>
          <w:lang w:val="ru-RU"/>
        </w:rPr>
        <w:t>відносяться</w:t>
      </w:r>
      <w:proofErr w:type="spellEnd"/>
      <w:r w:rsidRPr="00C611B9">
        <w:rPr>
          <w:rFonts w:ascii="Times New Roman" w:eastAsia="Calibri" w:hAnsi="Times New Roman" w:cs="Times New Roman"/>
          <w:spacing w:val="2"/>
          <w:sz w:val="28"/>
          <w:szCs w:val="28"/>
          <w:lang w:val="ru-RU"/>
        </w:rPr>
        <w:t xml:space="preserve"> до </w:t>
      </w:r>
      <w:proofErr w:type="spellStart"/>
      <w:r w:rsidRPr="00C611B9">
        <w:rPr>
          <w:rFonts w:ascii="Times New Roman" w:eastAsia="Calibri" w:hAnsi="Times New Roman" w:cs="Times New Roman"/>
          <w:spacing w:val="2"/>
          <w:sz w:val="28"/>
          <w:szCs w:val="28"/>
          <w:lang w:val="ru-RU"/>
        </w:rPr>
        <w:t>його</w:t>
      </w:r>
      <w:proofErr w:type="spellEnd"/>
      <w:r w:rsidRPr="00C611B9">
        <w:rPr>
          <w:rFonts w:ascii="Times New Roman" w:eastAsia="Calibri" w:hAnsi="Times New Roman" w:cs="Times New Roman"/>
          <w:spacing w:val="2"/>
          <w:sz w:val="28"/>
          <w:szCs w:val="28"/>
          <w:lang w:val="ru-RU"/>
        </w:rPr>
        <w:t xml:space="preserve"> </w:t>
      </w:r>
      <w:proofErr w:type="spellStart"/>
      <w:r w:rsidRPr="00C611B9">
        <w:rPr>
          <w:rFonts w:ascii="Times New Roman" w:eastAsia="Calibri" w:hAnsi="Times New Roman" w:cs="Times New Roman"/>
          <w:spacing w:val="2"/>
          <w:sz w:val="28"/>
          <w:szCs w:val="28"/>
          <w:lang w:val="ru-RU"/>
        </w:rPr>
        <w:t>компетенції</w:t>
      </w:r>
      <w:proofErr w:type="spellEnd"/>
      <w:r w:rsidRPr="00C611B9">
        <w:rPr>
          <w:rFonts w:ascii="Times New Roman" w:eastAsia="Calibri" w:hAnsi="Times New Roman" w:cs="Times New Roman"/>
          <w:spacing w:val="2"/>
          <w:sz w:val="28"/>
          <w:szCs w:val="28"/>
          <w:lang w:val="ru-RU"/>
        </w:rPr>
        <w:t>.</w:t>
      </w:r>
    </w:p>
    <w:p w:rsidR="001C626F" w:rsidRPr="00C611B9" w:rsidRDefault="001C626F" w:rsidP="00A41984">
      <w:pPr>
        <w:spacing w:after="100" w:afterAutospacing="1" w:line="240" w:lineRule="auto"/>
        <w:ind w:firstLine="708"/>
        <w:contextualSpacing/>
        <w:jc w:val="both"/>
        <w:rPr>
          <w:rFonts w:ascii="Times New Roman" w:eastAsia="Times New Roman" w:hAnsi="Times New Roman" w:cs="Times New Roman"/>
          <w:sz w:val="28"/>
          <w:szCs w:val="28"/>
          <w:lang w:eastAsia="uk-UA"/>
        </w:rPr>
      </w:pPr>
      <w:r w:rsidRPr="00C611B9">
        <w:rPr>
          <w:rFonts w:ascii="Times New Roman" w:eastAsia="Times New Roman" w:hAnsi="Times New Roman" w:cs="Times New Roman"/>
          <w:sz w:val="28"/>
          <w:szCs w:val="28"/>
          <w:lang w:eastAsia="uk-UA"/>
        </w:rPr>
        <w:t xml:space="preserve">2.11. Бере участь у підготовці проектів рішень </w:t>
      </w:r>
      <w:r w:rsidR="00EF629B" w:rsidRPr="00C611B9">
        <w:rPr>
          <w:rFonts w:ascii="Times New Roman" w:eastAsia="Times New Roman" w:hAnsi="Times New Roman" w:cs="Times New Roman"/>
          <w:sz w:val="28"/>
          <w:szCs w:val="28"/>
          <w:lang w:eastAsia="uk-UA"/>
        </w:rPr>
        <w:t>селищної</w:t>
      </w:r>
      <w:r w:rsidRPr="00C611B9">
        <w:rPr>
          <w:rFonts w:ascii="Times New Roman" w:eastAsia="Times New Roman" w:hAnsi="Times New Roman" w:cs="Times New Roman"/>
          <w:sz w:val="28"/>
          <w:szCs w:val="28"/>
          <w:lang w:eastAsia="uk-UA"/>
        </w:rPr>
        <w:t xml:space="preserve"> ради та виконавчого комітету </w:t>
      </w:r>
      <w:r w:rsidR="00EF629B" w:rsidRPr="00C611B9">
        <w:rPr>
          <w:rFonts w:ascii="Times New Roman" w:eastAsia="Times New Roman" w:hAnsi="Times New Roman" w:cs="Times New Roman"/>
          <w:sz w:val="28"/>
          <w:szCs w:val="28"/>
          <w:lang w:eastAsia="uk-UA"/>
        </w:rPr>
        <w:t>селищної</w:t>
      </w:r>
      <w:r w:rsidRPr="00C611B9">
        <w:rPr>
          <w:rFonts w:ascii="Times New Roman" w:eastAsia="Times New Roman" w:hAnsi="Times New Roman" w:cs="Times New Roman"/>
          <w:sz w:val="28"/>
          <w:szCs w:val="28"/>
          <w:lang w:eastAsia="uk-UA"/>
        </w:rPr>
        <w:t xml:space="preserve"> ради.</w:t>
      </w:r>
    </w:p>
    <w:p w:rsidR="001C626F" w:rsidRPr="00C611B9" w:rsidRDefault="001C626F" w:rsidP="00A41984">
      <w:pPr>
        <w:spacing w:after="100" w:afterAutospacing="1" w:line="240" w:lineRule="auto"/>
        <w:ind w:firstLine="708"/>
        <w:contextualSpacing/>
        <w:jc w:val="both"/>
        <w:rPr>
          <w:rFonts w:ascii="Times New Roman" w:eastAsia="Times New Roman" w:hAnsi="Times New Roman" w:cs="Times New Roman"/>
          <w:sz w:val="28"/>
          <w:szCs w:val="28"/>
          <w:lang w:eastAsia="uk-UA"/>
        </w:rPr>
      </w:pPr>
      <w:r w:rsidRPr="00C611B9">
        <w:rPr>
          <w:rFonts w:ascii="Times New Roman" w:eastAsia="Times New Roman" w:hAnsi="Times New Roman" w:cs="Times New Roman"/>
          <w:sz w:val="28"/>
          <w:szCs w:val="28"/>
          <w:lang w:eastAsia="uk-UA"/>
        </w:rPr>
        <w:t xml:space="preserve">2.12. Здійснює контроль за виконанням рішень  сесій </w:t>
      </w:r>
      <w:r w:rsidR="00EF629B" w:rsidRPr="00C611B9">
        <w:rPr>
          <w:rFonts w:ascii="Times New Roman" w:eastAsia="Times New Roman" w:hAnsi="Times New Roman" w:cs="Times New Roman"/>
          <w:sz w:val="28"/>
          <w:szCs w:val="28"/>
          <w:lang w:eastAsia="uk-UA"/>
        </w:rPr>
        <w:t>селищної</w:t>
      </w:r>
      <w:r w:rsidRPr="00C611B9">
        <w:rPr>
          <w:rFonts w:ascii="Times New Roman" w:eastAsia="Times New Roman" w:hAnsi="Times New Roman" w:cs="Times New Roman"/>
          <w:sz w:val="28"/>
          <w:szCs w:val="28"/>
          <w:lang w:eastAsia="uk-UA"/>
        </w:rPr>
        <w:t xml:space="preserve"> ради, виконавчого комітету, розпоряджень </w:t>
      </w:r>
      <w:r w:rsidR="00EF629B" w:rsidRPr="00C611B9">
        <w:rPr>
          <w:rFonts w:ascii="Times New Roman" w:eastAsia="Times New Roman" w:hAnsi="Times New Roman" w:cs="Times New Roman"/>
          <w:sz w:val="28"/>
          <w:szCs w:val="28"/>
          <w:lang w:eastAsia="uk-UA"/>
        </w:rPr>
        <w:t>селищного</w:t>
      </w:r>
      <w:r w:rsidRPr="00C611B9">
        <w:rPr>
          <w:rFonts w:ascii="Times New Roman" w:eastAsia="Times New Roman" w:hAnsi="Times New Roman" w:cs="Times New Roman"/>
          <w:sz w:val="28"/>
          <w:szCs w:val="28"/>
          <w:lang w:eastAsia="uk-UA"/>
        </w:rPr>
        <w:t xml:space="preserve"> голови </w:t>
      </w:r>
      <w:r w:rsidR="00EF629B" w:rsidRPr="00C611B9">
        <w:rPr>
          <w:rFonts w:ascii="Times New Roman" w:eastAsia="Times New Roman" w:hAnsi="Times New Roman" w:cs="Times New Roman"/>
          <w:sz w:val="28"/>
          <w:szCs w:val="28"/>
          <w:lang w:eastAsia="uk-UA"/>
        </w:rPr>
        <w:t>.</w:t>
      </w:r>
    </w:p>
    <w:p w:rsidR="001C626F" w:rsidRPr="00C611B9" w:rsidRDefault="001C626F" w:rsidP="00A41984">
      <w:pPr>
        <w:spacing w:after="100" w:afterAutospacing="1" w:line="240" w:lineRule="auto"/>
        <w:ind w:firstLine="708"/>
        <w:contextualSpacing/>
        <w:jc w:val="both"/>
        <w:rPr>
          <w:rFonts w:ascii="Times New Roman" w:eastAsia="Times New Roman" w:hAnsi="Times New Roman" w:cs="Times New Roman"/>
          <w:sz w:val="28"/>
          <w:szCs w:val="28"/>
          <w:lang w:eastAsia="uk-UA"/>
        </w:rPr>
      </w:pPr>
      <w:r w:rsidRPr="00C611B9">
        <w:rPr>
          <w:rFonts w:ascii="Times New Roman" w:eastAsia="Times New Roman" w:hAnsi="Times New Roman" w:cs="Times New Roman"/>
          <w:sz w:val="28"/>
          <w:szCs w:val="28"/>
          <w:lang w:eastAsia="uk-UA"/>
        </w:rPr>
        <w:t>2.1</w:t>
      </w:r>
      <w:r w:rsidR="00787CAD" w:rsidRPr="00C611B9">
        <w:rPr>
          <w:rFonts w:ascii="Times New Roman" w:eastAsia="Times New Roman" w:hAnsi="Times New Roman" w:cs="Times New Roman"/>
          <w:sz w:val="28"/>
          <w:szCs w:val="28"/>
          <w:lang w:eastAsia="uk-UA"/>
        </w:rPr>
        <w:t>3</w:t>
      </w:r>
      <w:r w:rsidRPr="00C611B9">
        <w:rPr>
          <w:rFonts w:ascii="Times New Roman" w:eastAsia="Times New Roman" w:hAnsi="Times New Roman" w:cs="Times New Roman"/>
          <w:sz w:val="28"/>
          <w:szCs w:val="28"/>
          <w:lang w:eastAsia="uk-UA"/>
        </w:rPr>
        <w:t xml:space="preserve">. </w:t>
      </w:r>
      <w:r w:rsidRPr="00C611B9">
        <w:rPr>
          <w:rFonts w:ascii="Times New Roman" w:eastAsia="Calibri" w:hAnsi="Times New Roman" w:cs="Times New Roman"/>
          <w:spacing w:val="2"/>
          <w:sz w:val="28"/>
          <w:szCs w:val="28"/>
        </w:rPr>
        <w:t xml:space="preserve">Забезпечує інформування громадськості з питань реалізації повноважень з питань  </w:t>
      </w:r>
      <w:proofErr w:type="spellStart"/>
      <w:r w:rsidRPr="00C611B9">
        <w:rPr>
          <w:rFonts w:ascii="Times New Roman" w:eastAsia="Calibri" w:hAnsi="Times New Roman" w:cs="Times New Roman"/>
          <w:spacing w:val="2"/>
          <w:sz w:val="28"/>
          <w:szCs w:val="28"/>
          <w:lang w:val="ru-RU"/>
        </w:rPr>
        <w:t>що</w:t>
      </w:r>
      <w:proofErr w:type="spellEnd"/>
      <w:r w:rsidRPr="00C611B9">
        <w:rPr>
          <w:rFonts w:ascii="Times New Roman" w:eastAsia="Calibri" w:hAnsi="Times New Roman" w:cs="Times New Roman"/>
          <w:spacing w:val="2"/>
          <w:sz w:val="28"/>
          <w:szCs w:val="28"/>
          <w:lang w:val="ru-RU"/>
        </w:rPr>
        <w:t xml:space="preserve"> </w:t>
      </w:r>
      <w:proofErr w:type="spellStart"/>
      <w:r w:rsidRPr="00C611B9">
        <w:rPr>
          <w:rFonts w:ascii="Times New Roman" w:eastAsia="Calibri" w:hAnsi="Times New Roman" w:cs="Times New Roman"/>
          <w:spacing w:val="2"/>
          <w:sz w:val="28"/>
          <w:szCs w:val="28"/>
          <w:lang w:val="ru-RU"/>
        </w:rPr>
        <w:t>відносяться</w:t>
      </w:r>
      <w:proofErr w:type="spellEnd"/>
      <w:r w:rsidRPr="00C611B9">
        <w:rPr>
          <w:rFonts w:ascii="Times New Roman" w:eastAsia="Calibri" w:hAnsi="Times New Roman" w:cs="Times New Roman"/>
          <w:spacing w:val="2"/>
          <w:sz w:val="28"/>
          <w:szCs w:val="28"/>
          <w:lang w:val="ru-RU"/>
        </w:rPr>
        <w:t xml:space="preserve"> до </w:t>
      </w:r>
      <w:proofErr w:type="spellStart"/>
      <w:r w:rsidRPr="00C611B9">
        <w:rPr>
          <w:rFonts w:ascii="Times New Roman" w:eastAsia="Calibri" w:hAnsi="Times New Roman" w:cs="Times New Roman"/>
          <w:spacing w:val="2"/>
          <w:sz w:val="28"/>
          <w:szCs w:val="28"/>
          <w:lang w:val="ru-RU"/>
        </w:rPr>
        <w:t>його</w:t>
      </w:r>
      <w:proofErr w:type="spellEnd"/>
      <w:r w:rsidRPr="00C611B9">
        <w:rPr>
          <w:rFonts w:ascii="Times New Roman" w:eastAsia="Calibri" w:hAnsi="Times New Roman" w:cs="Times New Roman"/>
          <w:spacing w:val="2"/>
          <w:sz w:val="28"/>
          <w:szCs w:val="28"/>
          <w:lang w:val="ru-RU"/>
        </w:rPr>
        <w:t xml:space="preserve"> </w:t>
      </w:r>
      <w:proofErr w:type="spellStart"/>
      <w:r w:rsidRPr="00C611B9">
        <w:rPr>
          <w:rFonts w:ascii="Times New Roman" w:eastAsia="Calibri" w:hAnsi="Times New Roman" w:cs="Times New Roman"/>
          <w:spacing w:val="2"/>
          <w:sz w:val="28"/>
          <w:szCs w:val="28"/>
          <w:lang w:val="ru-RU"/>
        </w:rPr>
        <w:t>компетенції</w:t>
      </w:r>
      <w:proofErr w:type="spellEnd"/>
      <w:r w:rsidRPr="00C611B9">
        <w:rPr>
          <w:rFonts w:ascii="Times New Roman" w:eastAsia="Calibri" w:hAnsi="Times New Roman" w:cs="Times New Roman"/>
          <w:spacing w:val="1"/>
          <w:sz w:val="28"/>
          <w:szCs w:val="28"/>
        </w:rPr>
        <w:t>.</w:t>
      </w:r>
    </w:p>
    <w:p w:rsidR="001C626F" w:rsidRPr="00C611B9" w:rsidRDefault="001C626F" w:rsidP="00A41984">
      <w:pPr>
        <w:shd w:val="clear" w:color="auto" w:fill="FFFFFF"/>
        <w:spacing w:after="0" w:line="240" w:lineRule="auto"/>
        <w:ind w:left="7" w:right="22" w:firstLine="701"/>
        <w:contextualSpacing/>
        <w:jc w:val="both"/>
        <w:rPr>
          <w:rFonts w:ascii="Times New Roman" w:eastAsia="Calibri" w:hAnsi="Times New Roman" w:cs="Times New Roman"/>
          <w:sz w:val="28"/>
          <w:szCs w:val="28"/>
          <w:lang w:val="ru-RU"/>
        </w:rPr>
      </w:pPr>
      <w:r w:rsidRPr="00C611B9">
        <w:rPr>
          <w:rFonts w:ascii="Times New Roman" w:eastAsia="Calibri" w:hAnsi="Times New Roman" w:cs="Times New Roman"/>
          <w:spacing w:val="1"/>
          <w:sz w:val="28"/>
          <w:szCs w:val="28"/>
        </w:rPr>
        <w:t>2.1</w:t>
      </w:r>
      <w:r w:rsidR="00787CAD" w:rsidRPr="00C611B9">
        <w:rPr>
          <w:rFonts w:ascii="Times New Roman" w:eastAsia="Calibri" w:hAnsi="Times New Roman" w:cs="Times New Roman"/>
          <w:spacing w:val="1"/>
          <w:sz w:val="28"/>
          <w:szCs w:val="28"/>
        </w:rPr>
        <w:t>4</w:t>
      </w:r>
      <w:r w:rsidRPr="00C611B9">
        <w:rPr>
          <w:rFonts w:ascii="Times New Roman" w:eastAsia="Calibri" w:hAnsi="Times New Roman" w:cs="Times New Roman"/>
          <w:spacing w:val="1"/>
          <w:sz w:val="28"/>
          <w:szCs w:val="28"/>
        </w:rPr>
        <w:t xml:space="preserve">. </w:t>
      </w:r>
      <w:proofErr w:type="spellStart"/>
      <w:r w:rsidRPr="00C611B9">
        <w:rPr>
          <w:rFonts w:ascii="Times New Roman" w:eastAsia="Calibri" w:hAnsi="Times New Roman" w:cs="Times New Roman"/>
          <w:sz w:val="28"/>
          <w:szCs w:val="28"/>
          <w:lang w:val="ru-RU"/>
        </w:rPr>
        <w:t>Отримує</w:t>
      </w:r>
      <w:proofErr w:type="spellEnd"/>
      <w:r w:rsidRPr="00C611B9">
        <w:rPr>
          <w:rFonts w:ascii="Times New Roman" w:eastAsia="Calibri" w:hAnsi="Times New Roman" w:cs="Times New Roman"/>
          <w:sz w:val="28"/>
          <w:szCs w:val="28"/>
          <w:lang w:val="ru-RU"/>
        </w:rPr>
        <w:t xml:space="preserve"> в </w:t>
      </w:r>
      <w:proofErr w:type="spellStart"/>
      <w:r w:rsidRPr="00C611B9">
        <w:rPr>
          <w:rFonts w:ascii="Times New Roman" w:eastAsia="Calibri" w:hAnsi="Times New Roman" w:cs="Times New Roman"/>
          <w:sz w:val="28"/>
          <w:szCs w:val="28"/>
          <w:lang w:val="ru-RU"/>
        </w:rPr>
        <w:t>установленому</w:t>
      </w:r>
      <w:proofErr w:type="spellEnd"/>
      <w:r w:rsidRPr="00C611B9">
        <w:rPr>
          <w:rFonts w:ascii="Times New Roman" w:eastAsia="Calibri" w:hAnsi="Times New Roman" w:cs="Times New Roman"/>
          <w:sz w:val="28"/>
          <w:szCs w:val="28"/>
          <w:lang w:val="ru-RU"/>
        </w:rPr>
        <w:t xml:space="preserve"> порядку </w:t>
      </w:r>
      <w:proofErr w:type="spellStart"/>
      <w:r w:rsidRPr="00C611B9">
        <w:rPr>
          <w:rFonts w:ascii="Times New Roman" w:eastAsia="Calibri" w:hAnsi="Times New Roman" w:cs="Times New Roman"/>
          <w:sz w:val="28"/>
          <w:szCs w:val="28"/>
          <w:lang w:val="ru-RU"/>
        </w:rPr>
        <w:t>від</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виконавчих</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органів</w:t>
      </w:r>
      <w:proofErr w:type="spellEnd"/>
      <w:r w:rsidRPr="00C611B9">
        <w:rPr>
          <w:rFonts w:ascii="Times New Roman" w:eastAsia="Calibri" w:hAnsi="Times New Roman" w:cs="Times New Roman"/>
          <w:sz w:val="28"/>
          <w:szCs w:val="28"/>
          <w:lang w:val="ru-RU"/>
        </w:rPr>
        <w:t xml:space="preserve"> ради, </w:t>
      </w:r>
      <w:proofErr w:type="spellStart"/>
      <w:r w:rsidRPr="00C611B9">
        <w:rPr>
          <w:rFonts w:ascii="Times New Roman" w:eastAsia="Calibri" w:hAnsi="Times New Roman" w:cs="Times New Roman"/>
          <w:sz w:val="28"/>
          <w:szCs w:val="28"/>
          <w:lang w:val="ru-RU"/>
        </w:rPr>
        <w:t>органів</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виконавчої</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влади</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необхідну</w:t>
      </w:r>
      <w:proofErr w:type="spellEnd"/>
      <w:r w:rsidRPr="00C611B9">
        <w:rPr>
          <w:rFonts w:ascii="Times New Roman" w:eastAsia="Calibri" w:hAnsi="Times New Roman" w:cs="Times New Roman"/>
          <w:sz w:val="28"/>
          <w:szCs w:val="28"/>
          <w:lang w:val="ru-RU"/>
        </w:rPr>
        <w:t xml:space="preserve"> в </w:t>
      </w:r>
      <w:proofErr w:type="spellStart"/>
      <w:r w:rsidRPr="00C611B9">
        <w:rPr>
          <w:rFonts w:ascii="Times New Roman" w:eastAsia="Calibri" w:hAnsi="Times New Roman" w:cs="Times New Roman"/>
          <w:sz w:val="28"/>
          <w:szCs w:val="28"/>
          <w:lang w:val="ru-RU"/>
        </w:rPr>
        <w:t>його</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діяльності</w:t>
      </w:r>
      <w:proofErr w:type="spellEnd"/>
      <w:r w:rsidRPr="00C611B9">
        <w:rPr>
          <w:rFonts w:ascii="Times New Roman" w:eastAsia="Calibri" w:hAnsi="Times New Roman" w:cs="Times New Roman"/>
          <w:sz w:val="28"/>
          <w:szCs w:val="28"/>
          <w:lang w:val="ru-RU"/>
        </w:rPr>
        <w:t xml:space="preserve"> </w:t>
      </w:r>
      <w:proofErr w:type="spellStart"/>
      <w:r w:rsidRPr="00C611B9">
        <w:rPr>
          <w:rFonts w:ascii="Times New Roman" w:eastAsia="Calibri" w:hAnsi="Times New Roman" w:cs="Times New Roman"/>
          <w:sz w:val="28"/>
          <w:szCs w:val="28"/>
          <w:lang w:val="ru-RU"/>
        </w:rPr>
        <w:t>інформацію</w:t>
      </w:r>
      <w:proofErr w:type="spellEnd"/>
      <w:r w:rsidRPr="00C611B9">
        <w:rPr>
          <w:rFonts w:ascii="Times New Roman" w:eastAsia="Calibri" w:hAnsi="Times New Roman" w:cs="Times New Roman"/>
          <w:sz w:val="28"/>
          <w:szCs w:val="28"/>
          <w:lang w:val="ru-RU"/>
        </w:rPr>
        <w:t>.</w:t>
      </w:r>
    </w:p>
    <w:p w:rsidR="001C626F" w:rsidRPr="00C611B9" w:rsidRDefault="001C626F" w:rsidP="00A41984">
      <w:pPr>
        <w:shd w:val="clear" w:color="auto" w:fill="FFFFFF"/>
        <w:spacing w:after="0" w:line="240" w:lineRule="auto"/>
        <w:ind w:left="7" w:right="22" w:firstLine="701"/>
        <w:contextualSpacing/>
        <w:jc w:val="both"/>
        <w:rPr>
          <w:rFonts w:ascii="Times New Roman" w:eastAsia="Calibri" w:hAnsi="Times New Roman" w:cs="Times New Roman"/>
          <w:sz w:val="28"/>
          <w:szCs w:val="28"/>
        </w:rPr>
      </w:pPr>
      <w:r w:rsidRPr="00C611B9">
        <w:rPr>
          <w:rFonts w:ascii="Times New Roman" w:eastAsia="Calibri" w:hAnsi="Times New Roman" w:cs="Times New Roman"/>
          <w:sz w:val="28"/>
          <w:szCs w:val="28"/>
        </w:rPr>
        <w:t>2.1</w:t>
      </w:r>
      <w:r w:rsidR="00787CAD" w:rsidRPr="00C611B9">
        <w:rPr>
          <w:rFonts w:ascii="Times New Roman" w:eastAsia="Calibri" w:hAnsi="Times New Roman" w:cs="Times New Roman"/>
          <w:sz w:val="28"/>
          <w:szCs w:val="28"/>
        </w:rPr>
        <w:t>5</w:t>
      </w:r>
      <w:r w:rsidRPr="00C611B9">
        <w:rPr>
          <w:rFonts w:ascii="Times New Roman" w:eastAsia="Calibri" w:hAnsi="Times New Roman" w:cs="Times New Roman"/>
          <w:sz w:val="28"/>
          <w:szCs w:val="28"/>
        </w:rPr>
        <w:t>. Організує співпрацю з українськими та іноземними органами місцевої влади та господарськими організаціями, фондами та іншими недержавними організаціями  з метою залучення позабюджетних коштів, призначених для реалізації муніципальних програм.</w:t>
      </w:r>
    </w:p>
    <w:p w:rsidR="00E85D23" w:rsidRPr="00C611B9" w:rsidRDefault="001C626F" w:rsidP="00A41984">
      <w:pPr>
        <w:pStyle w:val="a7"/>
        <w:ind w:firstLine="708"/>
        <w:rPr>
          <w:rFonts w:ascii="Times New Roman" w:hAnsi="Times New Roman" w:cs="Times New Roman"/>
          <w:sz w:val="28"/>
          <w:szCs w:val="28"/>
        </w:rPr>
      </w:pPr>
      <w:r w:rsidRPr="00C611B9">
        <w:rPr>
          <w:rFonts w:ascii="Times New Roman" w:hAnsi="Times New Roman" w:cs="Times New Roman"/>
          <w:sz w:val="28"/>
          <w:szCs w:val="28"/>
          <w:lang w:val="ru-RU"/>
        </w:rPr>
        <w:t>2.1</w:t>
      </w:r>
      <w:r w:rsidR="00787CAD" w:rsidRPr="00C611B9">
        <w:rPr>
          <w:rFonts w:ascii="Times New Roman" w:hAnsi="Times New Roman" w:cs="Times New Roman"/>
          <w:sz w:val="28"/>
          <w:szCs w:val="28"/>
          <w:lang w:val="ru-RU"/>
        </w:rPr>
        <w:t>6</w:t>
      </w:r>
      <w:r w:rsidRPr="00C611B9">
        <w:rPr>
          <w:rFonts w:ascii="Times New Roman" w:hAnsi="Times New Roman" w:cs="Times New Roman"/>
          <w:sz w:val="28"/>
          <w:szCs w:val="28"/>
          <w:lang w:val="ru-RU"/>
        </w:rPr>
        <w:t>.</w:t>
      </w:r>
      <w:r w:rsidRPr="00C611B9">
        <w:rPr>
          <w:rFonts w:ascii="Times New Roman" w:hAnsi="Times New Roman" w:cs="Times New Roman"/>
          <w:sz w:val="28"/>
          <w:szCs w:val="28"/>
        </w:rPr>
        <w:t xml:space="preserve"> За дорученням голови представляє </w:t>
      </w:r>
      <w:r w:rsidR="00EF629B" w:rsidRPr="00C611B9">
        <w:rPr>
          <w:rFonts w:ascii="Times New Roman" w:hAnsi="Times New Roman" w:cs="Times New Roman"/>
          <w:sz w:val="28"/>
          <w:szCs w:val="28"/>
        </w:rPr>
        <w:t>селищну</w:t>
      </w:r>
      <w:r w:rsidRPr="00C611B9">
        <w:rPr>
          <w:rFonts w:ascii="Times New Roman" w:hAnsi="Times New Roman" w:cs="Times New Roman"/>
          <w:sz w:val="28"/>
          <w:szCs w:val="28"/>
        </w:rPr>
        <w:t xml:space="preserve"> раду у відносинах з державними органами, органами місцевого самоврядування, підприємствами, організаціями та на офіційних заходах.</w:t>
      </w:r>
    </w:p>
    <w:p w:rsidR="001C626F" w:rsidRPr="00C611B9" w:rsidRDefault="001C626F" w:rsidP="00A41984">
      <w:pPr>
        <w:pStyle w:val="a7"/>
        <w:ind w:firstLine="708"/>
        <w:rPr>
          <w:rFonts w:ascii="Times New Roman" w:hAnsi="Times New Roman" w:cs="Times New Roman"/>
          <w:sz w:val="28"/>
          <w:szCs w:val="28"/>
        </w:rPr>
      </w:pPr>
      <w:r w:rsidRPr="00C611B9">
        <w:rPr>
          <w:rFonts w:ascii="Times New Roman" w:hAnsi="Times New Roman" w:cs="Times New Roman"/>
          <w:sz w:val="28"/>
          <w:szCs w:val="28"/>
        </w:rPr>
        <w:t>2.1</w:t>
      </w:r>
      <w:r w:rsidR="00787CAD" w:rsidRPr="00C611B9">
        <w:rPr>
          <w:rFonts w:ascii="Times New Roman" w:hAnsi="Times New Roman" w:cs="Times New Roman"/>
          <w:sz w:val="28"/>
          <w:szCs w:val="28"/>
        </w:rPr>
        <w:t>7</w:t>
      </w:r>
      <w:r w:rsidRPr="00C611B9">
        <w:rPr>
          <w:rFonts w:ascii="Times New Roman" w:hAnsi="Times New Roman" w:cs="Times New Roman"/>
          <w:sz w:val="28"/>
          <w:szCs w:val="28"/>
        </w:rPr>
        <w:t xml:space="preserve">. </w:t>
      </w:r>
      <w:proofErr w:type="spellStart"/>
      <w:r w:rsidRPr="00C611B9">
        <w:rPr>
          <w:rFonts w:ascii="Times New Roman" w:hAnsi="Times New Roman" w:cs="Times New Roman"/>
          <w:sz w:val="28"/>
          <w:szCs w:val="28"/>
          <w:lang w:val="ru-RU"/>
        </w:rPr>
        <w:t>Вивчає</w:t>
      </w:r>
      <w:proofErr w:type="spellEnd"/>
      <w:r w:rsidRPr="00C611B9">
        <w:rPr>
          <w:rFonts w:ascii="Times New Roman" w:hAnsi="Times New Roman" w:cs="Times New Roman"/>
          <w:sz w:val="28"/>
          <w:szCs w:val="28"/>
          <w:lang w:val="ru-RU"/>
        </w:rPr>
        <w:t xml:space="preserve"> та </w:t>
      </w:r>
      <w:proofErr w:type="spellStart"/>
      <w:r w:rsidRPr="00C611B9">
        <w:rPr>
          <w:rFonts w:ascii="Times New Roman" w:hAnsi="Times New Roman" w:cs="Times New Roman"/>
          <w:sz w:val="28"/>
          <w:szCs w:val="28"/>
          <w:lang w:val="ru-RU"/>
        </w:rPr>
        <w:t>впроваджує</w:t>
      </w:r>
      <w:proofErr w:type="spellEnd"/>
      <w:r w:rsidRPr="00C611B9">
        <w:rPr>
          <w:rFonts w:ascii="Times New Roman" w:hAnsi="Times New Roman" w:cs="Times New Roman"/>
          <w:sz w:val="28"/>
          <w:szCs w:val="28"/>
          <w:lang w:val="ru-RU"/>
        </w:rPr>
        <w:t xml:space="preserve"> </w:t>
      </w:r>
      <w:proofErr w:type="spellStart"/>
      <w:r w:rsidRPr="00C611B9">
        <w:rPr>
          <w:rFonts w:ascii="Times New Roman" w:hAnsi="Times New Roman" w:cs="Times New Roman"/>
          <w:sz w:val="28"/>
          <w:szCs w:val="28"/>
          <w:lang w:val="ru-RU"/>
        </w:rPr>
        <w:t>перед</w:t>
      </w:r>
      <w:r w:rsidR="00C611B9" w:rsidRPr="00C611B9">
        <w:rPr>
          <w:rFonts w:ascii="Times New Roman" w:hAnsi="Times New Roman" w:cs="Times New Roman"/>
          <w:sz w:val="28"/>
          <w:szCs w:val="28"/>
          <w:lang w:val="ru-RU"/>
        </w:rPr>
        <w:t>овий</w:t>
      </w:r>
      <w:proofErr w:type="spellEnd"/>
      <w:r w:rsidR="00C611B9" w:rsidRPr="00C611B9">
        <w:rPr>
          <w:rFonts w:ascii="Times New Roman" w:hAnsi="Times New Roman" w:cs="Times New Roman"/>
          <w:sz w:val="28"/>
          <w:szCs w:val="28"/>
          <w:lang w:val="ru-RU"/>
        </w:rPr>
        <w:t xml:space="preserve"> </w:t>
      </w:r>
      <w:proofErr w:type="spellStart"/>
      <w:r w:rsidR="00C611B9" w:rsidRPr="00C611B9">
        <w:rPr>
          <w:rFonts w:ascii="Times New Roman" w:hAnsi="Times New Roman" w:cs="Times New Roman"/>
          <w:sz w:val="28"/>
          <w:szCs w:val="28"/>
          <w:lang w:val="ru-RU"/>
        </w:rPr>
        <w:t>досвід</w:t>
      </w:r>
      <w:proofErr w:type="spellEnd"/>
      <w:r w:rsidR="00C611B9" w:rsidRPr="00C611B9">
        <w:rPr>
          <w:rFonts w:ascii="Times New Roman" w:hAnsi="Times New Roman" w:cs="Times New Roman"/>
          <w:sz w:val="28"/>
          <w:szCs w:val="28"/>
          <w:lang w:val="ru-RU"/>
        </w:rPr>
        <w:t xml:space="preserve"> в органах </w:t>
      </w:r>
      <w:proofErr w:type="spellStart"/>
      <w:r w:rsidR="00C611B9" w:rsidRPr="00C611B9">
        <w:rPr>
          <w:rFonts w:ascii="Times New Roman" w:hAnsi="Times New Roman" w:cs="Times New Roman"/>
          <w:sz w:val="28"/>
          <w:szCs w:val="28"/>
          <w:lang w:val="ru-RU"/>
        </w:rPr>
        <w:t>місцевого</w:t>
      </w:r>
      <w:proofErr w:type="spellEnd"/>
      <w:r w:rsidR="00C611B9" w:rsidRPr="00C611B9">
        <w:rPr>
          <w:rFonts w:ascii="Times New Roman" w:hAnsi="Times New Roman" w:cs="Times New Roman"/>
          <w:sz w:val="28"/>
          <w:szCs w:val="28"/>
          <w:lang w:val="ru-RU"/>
        </w:rPr>
        <w:t xml:space="preserve"> </w:t>
      </w:r>
      <w:proofErr w:type="spellStart"/>
      <w:r w:rsidRPr="00C611B9">
        <w:rPr>
          <w:rFonts w:ascii="Times New Roman" w:hAnsi="Times New Roman" w:cs="Times New Roman"/>
          <w:sz w:val="28"/>
          <w:szCs w:val="28"/>
          <w:lang w:val="ru-RU"/>
        </w:rPr>
        <w:t>самоврядування</w:t>
      </w:r>
      <w:proofErr w:type="spellEnd"/>
      <w:r w:rsidRPr="00C611B9">
        <w:rPr>
          <w:rFonts w:ascii="Times New Roman" w:hAnsi="Times New Roman" w:cs="Times New Roman"/>
          <w:sz w:val="28"/>
          <w:szCs w:val="28"/>
          <w:lang w:val="ru-RU"/>
        </w:rPr>
        <w:t xml:space="preserve"> за </w:t>
      </w:r>
      <w:proofErr w:type="spellStart"/>
      <w:r w:rsidRPr="00C611B9">
        <w:rPr>
          <w:rFonts w:ascii="Times New Roman" w:hAnsi="Times New Roman" w:cs="Times New Roman"/>
          <w:sz w:val="28"/>
          <w:szCs w:val="28"/>
          <w:lang w:val="ru-RU"/>
        </w:rPr>
        <w:t>напрямами</w:t>
      </w:r>
      <w:proofErr w:type="spellEnd"/>
      <w:r w:rsidRPr="00C611B9">
        <w:rPr>
          <w:rFonts w:ascii="Times New Roman" w:hAnsi="Times New Roman" w:cs="Times New Roman"/>
          <w:sz w:val="28"/>
          <w:szCs w:val="28"/>
          <w:lang w:val="ru-RU"/>
        </w:rPr>
        <w:t xml:space="preserve"> </w:t>
      </w:r>
      <w:proofErr w:type="spellStart"/>
      <w:r w:rsidRPr="00C611B9">
        <w:rPr>
          <w:rFonts w:ascii="Times New Roman" w:hAnsi="Times New Roman" w:cs="Times New Roman"/>
          <w:sz w:val="28"/>
          <w:szCs w:val="28"/>
          <w:lang w:val="ru-RU"/>
        </w:rPr>
        <w:t>діяльності</w:t>
      </w:r>
      <w:proofErr w:type="spellEnd"/>
      <w:r w:rsidRPr="00C611B9">
        <w:rPr>
          <w:rFonts w:ascii="Times New Roman" w:hAnsi="Times New Roman" w:cs="Times New Roman"/>
          <w:sz w:val="28"/>
          <w:szCs w:val="28"/>
          <w:lang w:val="ru-RU"/>
        </w:rPr>
        <w:t>.</w:t>
      </w:r>
    </w:p>
    <w:p w:rsidR="003158BF" w:rsidRPr="00C611B9" w:rsidRDefault="003158BF" w:rsidP="00A41984">
      <w:pPr>
        <w:pStyle w:val="a7"/>
        <w:ind w:firstLine="708"/>
        <w:rPr>
          <w:rFonts w:ascii="Times New Roman" w:hAnsi="Times New Roman" w:cs="Times New Roman"/>
          <w:sz w:val="28"/>
          <w:szCs w:val="28"/>
        </w:rPr>
      </w:pPr>
      <w:r w:rsidRPr="00C611B9">
        <w:rPr>
          <w:rFonts w:ascii="Times New Roman" w:hAnsi="Times New Roman" w:cs="Times New Roman"/>
          <w:sz w:val="28"/>
          <w:szCs w:val="28"/>
        </w:rPr>
        <w:t>2.1</w:t>
      </w:r>
      <w:r w:rsidR="00787CAD" w:rsidRPr="00C611B9">
        <w:rPr>
          <w:rFonts w:ascii="Times New Roman" w:hAnsi="Times New Roman" w:cs="Times New Roman"/>
          <w:sz w:val="28"/>
          <w:szCs w:val="28"/>
        </w:rPr>
        <w:t>8</w:t>
      </w:r>
      <w:r w:rsidRPr="00C611B9">
        <w:rPr>
          <w:rFonts w:ascii="Times New Roman" w:hAnsi="Times New Roman" w:cs="Times New Roman"/>
          <w:sz w:val="28"/>
          <w:szCs w:val="28"/>
        </w:rPr>
        <w:t>. Вирішує господарські питання та питання благоустрою, що відносяться до компетенції селищної ради.</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w:t>
      </w:r>
      <w:r w:rsidR="00787CAD" w:rsidRPr="00C611B9">
        <w:rPr>
          <w:sz w:val="28"/>
          <w:szCs w:val="28"/>
        </w:rPr>
        <w:t>19</w:t>
      </w:r>
      <w:r w:rsidRPr="00C611B9">
        <w:rPr>
          <w:sz w:val="28"/>
          <w:szCs w:val="28"/>
        </w:rPr>
        <w:t>.Веде постійний контроль за  господарсько-економі</w:t>
      </w:r>
      <w:r w:rsidR="00787CAD" w:rsidRPr="00C611B9">
        <w:rPr>
          <w:sz w:val="28"/>
          <w:szCs w:val="28"/>
        </w:rPr>
        <w:t>ч</w:t>
      </w:r>
      <w:r w:rsidRPr="00C611B9">
        <w:rPr>
          <w:sz w:val="28"/>
          <w:szCs w:val="28"/>
        </w:rPr>
        <w:t>ною діяльністю підприємств, організацій, що входять до комунальної власності ради</w:t>
      </w:r>
      <w:r w:rsidR="00B25B83" w:rsidRPr="00C611B9">
        <w:rPr>
          <w:sz w:val="28"/>
          <w:szCs w:val="28"/>
        </w:rPr>
        <w:t>.</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0</w:t>
      </w:r>
      <w:r w:rsidRPr="00C611B9">
        <w:rPr>
          <w:sz w:val="28"/>
          <w:szCs w:val="28"/>
        </w:rPr>
        <w:t>. Бере участь в розробці стратегії ради,  планів і програм розвитку селища.</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lastRenderedPageBreak/>
        <w:t>2.2</w:t>
      </w:r>
      <w:r w:rsidR="00787CAD" w:rsidRPr="00C611B9">
        <w:rPr>
          <w:sz w:val="28"/>
          <w:szCs w:val="28"/>
        </w:rPr>
        <w:t>1</w:t>
      </w:r>
      <w:r w:rsidRPr="00C611B9">
        <w:rPr>
          <w:sz w:val="28"/>
          <w:szCs w:val="28"/>
        </w:rPr>
        <w:t>.Забезпечує ведення переговорів і укладення договорів із сторонніми організаціями і установами для досягнення задач селищної ради.</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1</w:t>
      </w:r>
      <w:r w:rsidRPr="00C611B9">
        <w:rPr>
          <w:sz w:val="28"/>
          <w:szCs w:val="28"/>
        </w:rPr>
        <w:t>.Забезпечує постійне підвищення рівня професійних навиків працівників селищної ради та структурних підрозділів відповідно до цілей і стратегії селища.</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3</w:t>
      </w:r>
      <w:r w:rsidRPr="00C611B9">
        <w:rPr>
          <w:sz w:val="28"/>
          <w:szCs w:val="28"/>
        </w:rPr>
        <w:t>. Організовує роботу по аналізу результатів діяльності структурного підрозділу, його ефективності, розробці пропозицій по вдосконаленню форм і методів роботи, мір по усуненню наявних недоліків.</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4</w:t>
      </w:r>
      <w:r w:rsidRPr="00C611B9">
        <w:rPr>
          <w:sz w:val="28"/>
          <w:szCs w:val="28"/>
        </w:rPr>
        <w:t>. Організовує та контролює проведення к</w:t>
      </w:r>
      <w:r w:rsidR="00473B33" w:rsidRPr="00C611B9">
        <w:rPr>
          <w:sz w:val="28"/>
          <w:szCs w:val="28"/>
        </w:rPr>
        <w:t>а</w:t>
      </w:r>
      <w:r w:rsidRPr="00C611B9">
        <w:rPr>
          <w:sz w:val="28"/>
          <w:szCs w:val="28"/>
        </w:rPr>
        <w:t xml:space="preserve">пітальних та поточних ремонтів </w:t>
      </w:r>
      <w:r w:rsidR="00B25B83" w:rsidRPr="00C611B9">
        <w:rPr>
          <w:sz w:val="28"/>
          <w:szCs w:val="28"/>
        </w:rPr>
        <w:t>комунального житлового фонду та інших будівель комунальної власності</w:t>
      </w:r>
      <w:r w:rsidRPr="00C611B9">
        <w:rPr>
          <w:sz w:val="28"/>
          <w:szCs w:val="28"/>
        </w:rPr>
        <w:t xml:space="preserve">, доріг, тротуарів та </w:t>
      </w:r>
      <w:r w:rsidR="00B25B83" w:rsidRPr="00C611B9">
        <w:rPr>
          <w:sz w:val="28"/>
          <w:szCs w:val="28"/>
        </w:rPr>
        <w:t>інших об’</w:t>
      </w:r>
      <w:r w:rsidRPr="00C611B9">
        <w:rPr>
          <w:sz w:val="28"/>
          <w:szCs w:val="28"/>
        </w:rPr>
        <w:t>єктів благоустрою.</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5</w:t>
      </w:r>
      <w:r w:rsidRPr="00C611B9">
        <w:rPr>
          <w:sz w:val="28"/>
          <w:szCs w:val="28"/>
        </w:rPr>
        <w:t>.</w:t>
      </w:r>
      <w:r w:rsidR="004E7764" w:rsidRPr="00C611B9">
        <w:rPr>
          <w:sz w:val="28"/>
          <w:szCs w:val="28"/>
        </w:rPr>
        <w:t xml:space="preserve"> Бере</w:t>
      </w:r>
      <w:r w:rsidR="00B25B83" w:rsidRPr="00C611B9">
        <w:rPr>
          <w:sz w:val="28"/>
          <w:szCs w:val="28"/>
        </w:rPr>
        <w:t xml:space="preserve"> участь </w:t>
      </w:r>
      <w:r w:rsidR="004E7764" w:rsidRPr="00C611B9">
        <w:rPr>
          <w:sz w:val="28"/>
          <w:szCs w:val="28"/>
        </w:rPr>
        <w:t>у</w:t>
      </w:r>
      <w:r w:rsidR="00B25B83" w:rsidRPr="00C611B9">
        <w:rPr>
          <w:sz w:val="28"/>
          <w:szCs w:val="28"/>
        </w:rPr>
        <w:t xml:space="preserve"> роботі</w:t>
      </w:r>
      <w:r w:rsidRPr="00C611B9">
        <w:rPr>
          <w:sz w:val="28"/>
          <w:szCs w:val="28"/>
        </w:rPr>
        <w:t xml:space="preserve"> комісій виконавчого комітету</w:t>
      </w:r>
      <w:r w:rsidR="004E7764" w:rsidRPr="00C611B9">
        <w:rPr>
          <w:sz w:val="28"/>
          <w:szCs w:val="28"/>
        </w:rPr>
        <w:t xml:space="preserve"> з питань віднесених до його відання.</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6</w:t>
      </w:r>
      <w:r w:rsidRPr="00C611B9">
        <w:rPr>
          <w:sz w:val="28"/>
          <w:szCs w:val="28"/>
        </w:rPr>
        <w:t>.</w:t>
      </w:r>
      <w:r w:rsidR="004E7764" w:rsidRPr="00C611B9">
        <w:rPr>
          <w:sz w:val="28"/>
          <w:szCs w:val="28"/>
        </w:rPr>
        <w:t xml:space="preserve"> В</w:t>
      </w:r>
      <w:r w:rsidRPr="00C611B9">
        <w:rPr>
          <w:sz w:val="28"/>
          <w:szCs w:val="28"/>
        </w:rPr>
        <w:t xml:space="preserve">еде контроль за </w:t>
      </w:r>
      <w:r w:rsidR="004E7764" w:rsidRPr="00C611B9">
        <w:rPr>
          <w:sz w:val="28"/>
          <w:szCs w:val="28"/>
        </w:rPr>
        <w:t>здійсненням</w:t>
      </w:r>
      <w:r w:rsidRPr="00C611B9">
        <w:rPr>
          <w:sz w:val="28"/>
          <w:szCs w:val="28"/>
        </w:rPr>
        <w:t xml:space="preserve"> державних </w:t>
      </w:r>
      <w:proofErr w:type="spellStart"/>
      <w:r w:rsidRPr="00C611B9">
        <w:rPr>
          <w:sz w:val="28"/>
          <w:szCs w:val="28"/>
        </w:rPr>
        <w:t>закупівель</w:t>
      </w:r>
      <w:proofErr w:type="spellEnd"/>
      <w:r w:rsidR="004E7764" w:rsidRPr="00C611B9">
        <w:rPr>
          <w:sz w:val="28"/>
          <w:szCs w:val="28"/>
        </w:rPr>
        <w:t>.</w:t>
      </w:r>
    </w:p>
    <w:p w:rsidR="003158BF" w:rsidRPr="00C611B9" w:rsidRDefault="003158BF" w:rsidP="00A41984">
      <w:pPr>
        <w:pStyle w:val="rteindent1"/>
        <w:spacing w:before="0" w:beforeAutospacing="0" w:after="0" w:afterAutospacing="0"/>
        <w:ind w:firstLine="708"/>
        <w:jc w:val="both"/>
        <w:rPr>
          <w:sz w:val="28"/>
          <w:szCs w:val="28"/>
        </w:rPr>
      </w:pPr>
      <w:r w:rsidRPr="00C611B9">
        <w:rPr>
          <w:sz w:val="28"/>
          <w:szCs w:val="28"/>
        </w:rPr>
        <w:t>2.2</w:t>
      </w:r>
      <w:r w:rsidR="00787CAD" w:rsidRPr="00C611B9">
        <w:rPr>
          <w:sz w:val="28"/>
          <w:szCs w:val="28"/>
        </w:rPr>
        <w:t>7</w:t>
      </w:r>
      <w:r w:rsidRPr="00C611B9">
        <w:rPr>
          <w:sz w:val="28"/>
          <w:szCs w:val="28"/>
        </w:rPr>
        <w:t>. Забезпечує виконання заходів з Цивільної оборони</w:t>
      </w:r>
      <w:r w:rsidR="004E7764" w:rsidRPr="00C611B9">
        <w:rPr>
          <w:sz w:val="28"/>
          <w:szCs w:val="28"/>
        </w:rPr>
        <w:t xml:space="preserve"> та цивільного захисту.</w:t>
      </w:r>
    </w:p>
    <w:p w:rsidR="006845F9" w:rsidRDefault="00CA6C57" w:rsidP="00A41984">
      <w:pPr>
        <w:pStyle w:val="rteindent1"/>
        <w:spacing w:before="0" w:beforeAutospacing="0" w:after="0" w:afterAutospacing="0"/>
        <w:ind w:firstLine="708"/>
        <w:jc w:val="both"/>
        <w:rPr>
          <w:sz w:val="28"/>
          <w:szCs w:val="28"/>
        </w:rPr>
      </w:pPr>
      <w:r w:rsidRPr="00C611B9">
        <w:rPr>
          <w:sz w:val="28"/>
          <w:szCs w:val="28"/>
        </w:rPr>
        <w:t>2.</w:t>
      </w:r>
      <w:r w:rsidR="00787CAD" w:rsidRPr="00C611B9">
        <w:rPr>
          <w:sz w:val="28"/>
          <w:szCs w:val="28"/>
        </w:rPr>
        <w:t>28</w:t>
      </w:r>
      <w:r w:rsidRPr="00C611B9">
        <w:rPr>
          <w:sz w:val="28"/>
          <w:szCs w:val="28"/>
        </w:rPr>
        <w:t>.</w:t>
      </w:r>
      <w:r w:rsidR="003158BF" w:rsidRPr="00C611B9">
        <w:rPr>
          <w:sz w:val="28"/>
          <w:szCs w:val="28"/>
        </w:rPr>
        <w:t xml:space="preserve"> Забезпечує своєчасне виконання, а в випадках, що стосується його особисто виконує </w:t>
      </w:r>
      <w:r w:rsidR="004E7764" w:rsidRPr="00C611B9">
        <w:rPr>
          <w:sz w:val="28"/>
          <w:szCs w:val="28"/>
        </w:rPr>
        <w:t>розпорядження селищного голови</w:t>
      </w:r>
      <w:r w:rsidR="003158BF" w:rsidRPr="00C611B9">
        <w:rPr>
          <w:sz w:val="28"/>
          <w:szCs w:val="28"/>
        </w:rPr>
        <w:t>, рішення виконкому та сесії ради, приписи інших контролюючих організацій</w:t>
      </w:r>
      <w:r w:rsidR="006845F9">
        <w:rPr>
          <w:sz w:val="28"/>
          <w:szCs w:val="28"/>
        </w:rPr>
        <w:t>.</w:t>
      </w:r>
    </w:p>
    <w:p w:rsidR="006845F9" w:rsidRDefault="006845F9" w:rsidP="00A41984">
      <w:pPr>
        <w:pStyle w:val="rteindent1"/>
        <w:spacing w:before="0" w:beforeAutospacing="0" w:after="0" w:afterAutospacing="0"/>
        <w:ind w:firstLine="708"/>
        <w:jc w:val="both"/>
        <w:rPr>
          <w:sz w:val="28"/>
          <w:szCs w:val="28"/>
        </w:rPr>
      </w:pPr>
      <w:r>
        <w:rPr>
          <w:sz w:val="28"/>
          <w:szCs w:val="28"/>
        </w:rPr>
        <w:t>2.29.</w:t>
      </w:r>
      <w:r>
        <w:rPr>
          <w:sz w:val="28"/>
          <w:szCs w:val="28"/>
          <w:highlight w:val="white"/>
        </w:rPr>
        <w:t>Організовує підготовку</w:t>
      </w:r>
      <w:r w:rsidRPr="00702476">
        <w:rPr>
          <w:sz w:val="28"/>
          <w:szCs w:val="28"/>
          <w:highlight w:val="white"/>
        </w:rPr>
        <w:t xml:space="preserve"> про</w:t>
      </w:r>
      <w:r>
        <w:rPr>
          <w:sz w:val="28"/>
          <w:szCs w:val="28"/>
          <w:highlight w:val="white"/>
        </w:rPr>
        <w:t>є</w:t>
      </w:r>
      <w:r w:rsidRPr="00702476">
        <w:rPr>
          <w:sz w:val="28"/>
          <w:szCs w:val="28"/>
          <w:highlight w:val="white"/>
        </w:rPr>
        <w:t xml:space="preserve">ктів поточних та перспективних планів </w:t>
      </w:r>
      <w:r w:rsidRPr="00702476">
        <w:rPr>
          <w:sz w:val="28"/>
          <w:szCs w:val="28"/>
        </w:rPr>
        <w:t>міжнародного співробітництва</w:t>
      </w:r>
      <w:r>
        <w:rPr>
          <w:sz w:val="28"/>
          <w:szCs w:val="28"/>
        </w:rPr>
        <w:t xml:space="preserve"> </w:t>
      </w:r>
      <w:r w:rsidRPr="00702476">
        <w:rPr>
          <w:bCs/>
          <w:sz w:val="28"/>
          <w:szCs w:val="28"/>
        </w:rPr>
        <w:t>та промоції</w:t>
      </w:r>
      <w:r w:rsidRPr="00702476">
        <w:rPr>
          <w:sz w:val="28"/>
          <w:szCs w:val="28"/>
        </w:rPr>
        <w:t xml:space="preserve"> апарату </w:t>
      </w:r>
      <w:r>
        <w:rPr>
          <w:sz w:val="28"/>
          <w:szCs w:val="28"/>
        </w:rPr>
        <w:t xml:space="preserve">Великобичківської </w:t>
      </w:r>
      <w:r w:rsidRPr="00702476">
        <w:rPr>
          <w:sz w:val="28"/>
          <w:szCs w:val="28"/>
        </w:rPr>
        <w:t>селищної ради та її виконавчого комітету</w:t>
      </w:r>
      <w:r w:rsidRPr="00702476">
        <w:rPr>
          <w:sz w:val="28"/>
          <w:szCs w:val="28"/>
          <w:highlight w:val="white"/>
        </w:rPr>
        <w:t>.</w:t>
      </w:r>
    </w:p>
    <w:p w:rsidR="006845F9" w:rsidRDefault="006845F9" w:rsidP="00A41984">
      <w:pPr>
        <w:pStyle w:val="rteindent1"/>
        <w:spacing w:before="0" w:beforeAutospacing="0" w:after="0" w:afterAutospacing="0"/>
        <w:ind w:firstLine="708"/>
        <w:jc w:val="both"/>
        <w:rPr>
          <w:sz w:val="28"/>
          <w:szCs w:val="28"/>
        </w:rPr>
      </w:pPr>
      <w:r>
        <w:rPr>
          <w:sz w:val="28"/>
          <w:szCs w:val="28"/>
        </w:rPr>
        <w:t xml:space="preserve">2.30. </w:t>
      </w:r>
      <w:r w:rsidRPr="0028451D">
        <w:rPr>
          <w:sz w:val="28"/>
          <w:szCs w:val="28"/>
        </w:rPr>
        <w:t>С</w:t>
      </w:r>
      <w:r>
        <w:rPr>
          <w:sz w:val="28"/>
          <w:szCs w:val="28"/>
          <w:highlight w:val="white"/>
        </w:rPr>
        <w:t>прияє</w:t>
      </w:r>
      <w:r w:rsidRPr="0028451D">
        <w:rPr>
          <w:sz w:val="28"/>
          <w:szCs w:val="28"/>
          <w:highlight w:val="white"/>
        </w:rPr>
        <w:t xml:space="preserve"> реалізації повноважень </w:t>
      </w:r>
      <w:r>
        <w:rPr>
          <w:sz w:val="28"/>
          <w:szCs w:val="28"/>
          <w:highlight w:val="white"/>
        </w:rPr>
        <w:t xml:space="preserve">Великобичківської </w:t>
      </w:r>
      <w:r w:rsidRPr="0028451D">
        <w:rPr>
          <w:sz w:val="28"/>
          <w:szCs w:val="28"/>
          <w:highlight w:val="white"/>
        </w:rPr>
        <w:t>селищної ради</w:t>
      </w:r>
      <w:r>
        <w:rPr>
          <w:sz w:val="28"/>
          <w:szCs w:val="28"/>
          <w:highlight w:val="white"/>
        </w:rPr>
        <w:t>,</w:t>
      </w:r>
      <w:r w:rsidRPr="0028451D">
        <w:rPr>
          <w:sz w:val="28"/>
          <w:szCs w:val="28"/>
          <w:highlight w:val="white"/>
        </w:rPr>
        <w:t xml:space="preserve"> щодо представництва територіальної громади</w:t>
      </w:r>
      <w:r w:rsidRPr="0028451D">
        <w:rPr>
          <w:sz w:val="28"/>
          <w:szCs w:val="28"/>
        </w:rPr>
        <w:t xml:space="preserve"> у відносинах з відповідними муніципальними органами влади іноземних держав, а також з міжнародними організаціями, </w:t>
      </w:r>
      <w:proofErr w:type="spellStart"/>
      <w:r w:rsidRPr="0028451D">
        <w:rPr>
          <w:sz w:val="28"/>
          <w:szCs w:val="28"/>
        </w:rPr>
        <w:t>про</w:t>
      </w:r>
      <w:r>
        <w:rPr>
          <w:sz w:val="28"/>
          <w:szCs w:val="28"/>
        </w:rPr>
        <w:t>є</w:t>
      </w:r>
      <w:r w:rsidRPr="0028451D">
        <w:rPr>
          <w:sz w:val="28"/>
          <w:szCs w:val="28"/>
        </w:rPr>
        <w:t>ктами</w:t>
      </w:r>
      <w:proofErr w:type="spellEnd"/>
      <w:r w:rsidRPr="0028451D">
        <w:rPr>
          <w:sz w:val="28"/>
          <w:szCs w:val="28"/>
        </w:rPr>
        <w:t xml:space="preserve"> та програмами міжнародної технічної допомоги, фондами.</w:t>
      </w:r>
    </w:p>
    <w:p w:rsidR="006845F9" w:rsidRDefault="006845F9" w:rsidP="00A41984">
      <w:pPr>
        <w:pStyle w:val="rteindent1"/>
        <w:spacing w:before="0" w:beforeAutospacing="0" w:after="0" w:afterAutospacing="0"/>
        <w:ind w:firstLine="708"/>
        <w:jc w:val="both"/>
        <w:rPr>
          <w:sz w:val="28"/>
          <w:szCs w:val="28"/>
        </w:rPr>
      </w:pPr>
      <w:r>
        <w:rPr>
          <w:sz w:val="28"/>
          <w:szCs w:val="28"/>
        </w:rPr>
        <w:t>2.31.</w:t>
      </w:r>
      <w:r w:rsidRPr="00D05C58">
        <w:rPr>
          <w:sz w:val="28"/>
          <w:szCs w:val="28"/>
        </w:rPr>
        <w:t>Аналіз</w:t>
      </w:r>
      <w:r>
        <w:rPr>
          <w:sz w:val="28"/>
          <w:szCs w:val="28"/>
        </w:rPr>
        <w:t>ує стан та результативність</w:t>
      </w:r>
      <w:r w:rsidRPr="00D05C58">
        <w:rPr>
          <w:sz w:val="28"/>
          <w:szCs w:val="28"/>
        </w:rPr>
        <w:t xml:space="preserve"> співпраці  </w:t>
      </w:r>
      <w:r>
        <w:rPr>
          <w:sz w:val="28"/>
          <w:szCs w:val="28"/>
        </w:rPr>
        <w:t xml:space="preserve">Великобичківської </w:t>
      </w:r>
      <w:r w:rsidRPr="00D05C58">
        <w:rPr>
          <w:sz w:val="28"/>
          <w:szCs w:val="28"/>
        </w:rPr>
        <w:t xml:space="preserve">селищної ради та її виконавчих органів з відповідними </w:t>
      </w:r>
      <w:proofErr w:type="spellStart"/>
      <w:r w:rsidRPr="00D05C58">
        <w:rPr>
          <w:sz w:val="28"/>
          <w:szCs w:val="28"/>
        </w:rPr>
        <w:t>про</w:t>
      </w:r>
      <w:r>
        <w:rPr>
          <w:sz w:val="28"/>
          <w:szCs w:val="28"/>
        </w:rPr>
        <w:t>є</w:t>
      </w:r>
      <w:r w:rsidRPr="00D05C58">
        <w:rPr>
          <w:sz w:val="28"/>
          <w:szCs w:val="28"/>
        </w:rPr>
        <w:t>ктами</w:t>
      </w:r>
      <w:proofErr w:type="spellEnd"/>
      <w:r w:rsidRPr="00D05C58">
        <w:rPr>
          <w:sz w:val="28"/>
          <w:szCs w:val="28"/>
        </w:rPr>
        <w:t xml:space="preserve"> та програмами міжнародної технічної допомоги, фондами, муніципальними органами  іноземних держав,  підготовка пропозицій з її удосконалення.</w:t>
      </w:r>
    </w:p>
    <w:p w:rsidR="006845F9" w:rsidRDefault="006845F9" w:rsidP="00A41984">
      <w:pPr>
        <w:pStyle w:val="rteindent1"/>
        <w:spacing w:before="0" w:beforeAutospacing="0" w:after="0" w:afterAutospacing="0"/>
        <w:ind w:firstLine="708"/>
        <w:jc w:val="both"/>
        <w:rPr>
          <w:sz w:val="28"/>
          <w:szCs w:val="28"/>
        </w:rPr>
      </w:pPr>
      <w:r>
        <w:rPr>
          <w:sz w:val="28"/>
          <w:szCs w:val="28"/>
        </w:rPr>
        <w:t>2.32.Координує</w:t>
      </w:r>
      <w:r w:rsidRPr="00792498">
        <w:rPr>
          <w:sz w:val="28"/>
          <w:szCs w:val="28"/>
        </w:rPr>
        <w:t xml:space="preserve">, в межах наданих повноважень, міжнародних (міжрегіональних) </w:t>
      </w:r>
      <w:proofErr w:type="spellStart"/>
      <w:r w:rsidRPr="00792498">
        <w:rPr>
          <w:sz w:val="28"/>
          <w:szCs w:val="28"/>
        </w:rPr>
        <w:t>зв’язків</w:t>
      </w:r>
      <w:proofErr w:type="spellEnd"/>
      <w:r w:rsidRPr="00792498">
        <w:rPr>
          <w:sz w:val="28"/>
          <w:szCs w:val="28"/>
        </w:rPr>
        <w:t xml:space="preserve">, діяльності виконавчих органів </w:t>
      </w:r>
      <w:r>
        <w:rPr>
          <w:sz w:val="28"/>
          <w:szCs w:val="28"/>
        </w:rPr>
        <w:t xml:space="preserve">Великобичківської </w:t>
      </w:r>
      <w:r w:rsidRPr="00792498">
        <w:rPr>
          <w:sz w:val="28"/>
          <w:szCs w:val="28"/>
        </w:rPr>
        <w:t>селищної ради у сфері зовнішніх відносин.</w:t>
      </w:r>
    </w:p>
    <w:p w:rsidR="006845F9" w:rsidRDefault="006845F9" w:rsidP="00A41984">
      <w:pPr>
        <w:pStyle w:val="rteindent1"/>
        <w:spacing w:before="0" w:beforeAutospacing="0" w:after="0" w:afterAutospacing="0"/>
        <w:ind w:firstLine="708"/>
        <w:jc w:val="both"/>
        <w:rPr>
          <w:sz w:val="28"/>
          <w:szCs w:val="28"/>
        </w:rPr>
      </w:pPr>
      <w:r>
        <w:rPr>
          <w:sz w:val="28"/>
          <w:szCs w:val="28"/>
        </w:rPr>
        <w:t>2.33.Організовує та координує</w:t>
      </w:r>
      <w:r w:rsidRPr="00792498">
        <w:rPr>
          <w:sz w:val="28"/>
          <w:szCs w:val="28"/>
        </w:rPr>
        <w:t xml:space="preserve"> згідно з дорученням </w:t>
      </w:r>
      <w:proofErr w:type="spellStart"/>
      <w:r>
        <w:rPr>
          <w:sz w:val="28"/>
          <w:szCs w:val="28"/>
        </w:rPr>
        <w:t>Великобичківського</w:t>
      </w:r>
      <w:proofErr w:type="spellEnd"/>
      <w:r>
        <w:rPr>
          <w:sz w:val="28"/>
          <w:szCs w:val="28"/>
        </w:rPr>
        <w:t xml:space="preserve"> </w:t>
      </w:r>
      <w:r w:rsidRPr="00792498">
        <w:rPr>
          <w:sz w:val="28"/>
          <w:szCs w:val="28"/>
        </w:rPr>
        <w:t>селищного голови підготовки про</w:t>
      </w:r>
      <w:r>
        <w:rPr>
          <w:sz w:val="28"/>
          <w:szCs w:val="28"/>
        </w:rPr>
        <w:t>є</w:t>
      </w:r>
      <w:r w:rsidRPr="00792498">
        <w:rPr>
          <w:sz w:val="28"/>
          <w:szCs w:val="28"/>
        </w:rPr>
        <w:t xml:space="preserve">ктів угод, договорів, меморандумів і протоколів про наміри з питань зовнішніх відносин </w:t>
      </w:r>
      <w:r>
        <w:rPr>
          <w:sz w:val="28"/>
          <w:szCs w:val="28"/>
        </w:rPr>
        <w:t xml:space="preserve">Великобичківської </w:t>
      </w:r>
      <w:r w:rsidRPr="00792498">
        <w:rPr>
          <w:sz w:val="28"/>
          <w:szCs w:val="28"/>
        </w:rPr>
        <w:t>селищної ради.</w:t>
      </w:r>
    </w:p>
    <w:p w:rsidR="006845F9" w:rsidRPr="00B54D7B" w:rsidRDefault="006845F9" w:rsidP="00A41984">
      <w:pPr>
        <w:pStyle w:val="a7"/>
        <w:ind w:firstLine="708"/>
        <w:jc w:val="both"/>
        <w:rPr>
          <w:rFonts w:ascii="Times New Roman" w:hAnsi="Times New Roman" w:cs="Times New Roman"/>
          <w:sz w:val="28"/>
          <w:szCs w:val="28"/>
        </w:rPr>
      </w:pPr>
      <w:r w:rsidRPr="00B54D7B">
        <w:rPr>
          <w:rFonts w:ascii="Times New Roman" w:hAnsi="Times New Roman" w:cs="Times New Roman"/>
          <w:sz w:val="28"/>
          <w:szCs w:val="28"/>
        </w:rPr>
        <w:t xml:space="preserve">2.34.Координує розробку та виконання програм перебування делегацій, груп та окремих представників іноземних держав на території Великобичківської селищної територіальної громади, їх супроводу, організовує протокольні заходи під час проведення їх зустрічей із </w:t>
      </w:r>
      <w:proofErr w:type="spellStart"/>
      <w:r w:rsidRPr="00B54D7B">
        <w:rPr>
          <w:rFonts w:ascii="Times New Roman" w:hAnsi="Times New Roman" w:cs="Times New Roman"/>
          <w:sz w:val="28"/>
          <w:szCs w:val="28"/>
        </w:rPr>
        <w:t>Великобичківським</w:t>
      </w:r>
      <w:proofErr w:type="spellEnd"/>
      <w:r w:rsidRPr="00B54D7B">
        <w:rPr>
          <w:rFonts w:ascii="Times New Roman" w:hAnsi="Times New Roman" w:cs="Times New Roman"/>
          <w:sz w:val="28"/>
          <w:szCs w:val="28"/>
        </w:rPr>
        <w:t xml:space="preserve">  селищним головою, посадовими особами, депутатами Великобичківської селищної ради.</w:t>
      </w:r>
    </w:p>
    <w:p w:rsidR="006845F9" w:rsidRPr="00B54D7B" w:rsidRDefault="006845F9" w:rsidP="00A41984">
      <w:pPr>
        <w:pStyle w:val="a7"/>
        <w:ind w:firstLine="708"/>
        <w:jc w:val="both"/>
        <w:rPr>
          <w:rFonts w:ascii="Times New Roman" w:hAnsi="Times New Roman" w:cs="Times New Roman"/>
          <w:sz w:val="28"/>
          <w:szCs w:val="28"/>
        </w:rPr>
      </w:pPr>
      <w:r w:rsidRPr="00B54D7B">
        <w:rPr>
          <w:rFonts w:ascii="Times New Roman" w:hAnsi="Times New Roman" w:cs="Times New Roman"/>
          <w:sz w:val="28"/>
          <w:szCs w:val="28"/>
        </w:rPr>
        <w:t>2.35.Забезпечує підготовку офіційних візитів Великобичківської селищного голови, посадових осіб, депутатів Великобичківської селищної ради за кордон, вирішення організаційні питання, пов’язаних із зазначеними візитами, узгодження програм перебування.</w:t>
      </w:r>
    </w:p>
    <w:p w:rsidR="006845F9" w:rsidRPr="00B54D7B" w:rsidRDefault="006845F9" w:rsidP="00A41984">
      <w:pPr>
        <w:pStyle w:val="a7"/>
        <w:ind w:firstLine="708"/>
        <w:jc w:val="both"/>
        <w:rPr>
          <w:rFonts w:ascii="Times New Roman" w:eastAsia="Times New Roman" w:hAnsi="Times New Roman" w:cs="Times New Roman"/>
          <w:sz w:val="28"/>
          <w:szCs w:val="28"/>
        </w:rPr>
      </w:pPr>
      <w:r w:rsidRPr="00B54D7B">
        <w:rPr>
          <w:rFonts w:ascii="Times New Roman" w:eastAsia="Times New Roman" w:hAnsi="Times New Roman" w:cs="Times New Roman"/>
          <w:sz w:val="28"/>
          <w:szCs w:val="28"/>
        </w:rPr>
        <w:lastRenderedPageBreak/>
        <w:t>2.36.Організовує підготовку технічних завдань, інформаційно-аналітичних матеріалів до засідань робочих груп експертів, делегацій Великобичківської  селищної ради, що відряджаються за кордон.</w:t>
      </w:r>
    </w:p>
    <w:p w:rsidR="006845F9" w:rsidRPr="00B54D7B" w:rsidRDefault="006845F9" w:rsidP="00A41984">
      <w:pPr>
        <w:pStyle w:val="a7"/>
        <w:ind w:firstLine="708"/>
        <w:jc w:val="both"/>
        <w:rPr>
          <w:rFonts w:ascii="Times New Roman" w:eastAsia="Times New Roman" w:hAnsi="Times New Roman" w:cs="Times New Roman"/>
          <w:sz w:val="28"/>
          <w:szCs w:val="28"/>
        </w:rPr>
      </w:pPr>
      <w:r w:rsidRPr="00B54D7B">
        <w:rPr>
          <w:rFonts w:ascii="Times New Roman" w:eastAsia="Times New Roman" w:hAnsi="Times New Roman" w:cs="Times New Roman"/>
          <w:sz w:val="28"/>
          <w:szCs w:val="28"/>
        </w:rPr>
        <w:t>2.37.Забезпечує підготовку та проведення міжнародних семінарів і конференцій за участі посадових осіб Великобичківської селищної ради.</w:t>
      </w:r>
    </w:p>
    <w:p w:rsidR="006845F9" w:rsidRPr="00B54D7B" w:rsidRDefault="006845F9" w:rsidP="00A41984">
      <w:pPr>
        <w:pStyle w:val="a7"/>
        <w:ind w:firstLine="708"/>
        <w:jc w:val="both"/>
        <w:rPr>
          <w:rFonts w:ascii="Times New Roman" w:eastAsia="Times New Roman" w:hAnsi="Times New Roman" w:cs="Times New Roman"/>
          <w:sz w:val="28"/>
          <w:szCs w:val="28"/>
        </w:rPr>
      </w:pPr>
      <w:r w:rsidRPr="00B54D7B">
        <w:rPr>
          <w:rFonts w:ascii="Times New Roman" w:eastAsia="Times New Roman" w:hAnsi="Times New Roman" w:cs="Times New Roman"/>
          <w:sz w:val="28"/>
          <w:szCs w:val="28"/>
        </w:rPr>
        <w:t>2.38.</w:t>
      </w:r>
      <w:r w:rsidR="00B54D7B" w:rsidRPr="00B54D7B">
        <w:rPr>
          <w:rFonts w:ascii="Times New Roman" w:eastAsia="Times New Roman" w:hAnsi="Times New Roman" w:cs="Times New Roman"/>
          <w:sz w:val="28"/>
          <w:szCs w:val="28"/>
        </w:rPr>
        <w:t>Координує</w:t>
      </w:r>
      <w:r w:rsidRPr="00B54D7B">
        <w:rPr>
          <w:rFonts w:ascii="Times New Roman" w:eastAsia="Times New Roman" w:hAnsi="Times New Roman" w:cs="Times New Roman"/>
          <w:sz w:val="28"/>
          <w:szCs w:val="28"/>
        </w:rPr>
        <w:t xml:space="preserve"> надання методичної, інформаційної, організаційної допомоги структурним підрозділам апарату Великобичківської селищної ради та її виконавчого комітету, її виконавчим органам, комунальним підприємствам Великобичківської селищної ради щодо підготовки та написання програм, проектів, реалізація яких передбачається за рахунок коштів проектів та програм міжнародної технічної допомоги, зокрема, в рамках програм та ініціатив Європейського Союзу тощо.</w:t>
      </w:r>
    </w:p>
    <w:p w:rsidR="003158BF" w:rsidRPr="00B54D7B" w:rsidRDefault="00B54D7B" w:rsidP="00A41984">
      <w:pPr>
        <w:pStyle w:val="a7"/>
        <w:ind w:firstLine="708"/>
        <w:jc w:val="both"/>
        <w:rPr>
          <w:rFonts w:ascii="Times New Roman" w:hAnsi="Times New Roman" w:cs="Times New Roman"/>
          <w:sz w:val="28"/>
          <w:szCs w:val="28"/>
        </w:rPr>
      </w:pPr>
      <w:r w:rsidRPr="00B54D7B">
        <w:rPr>
          <w:rFonts w:ascii="Times New Roman" w:hAnsi="Times New Roman" w:cs="Times New Roman"/>
          <w:sz w:val="28"/>
          <w:szCs w:val="28"/>
        </w:rPr>
        <w:t>2.39.</w:t>
      </w:r>
      <w:r w:rsidR="003158BF" w:rsidRPr="00B54D7B">
        <w:rPr>
          <w:rFonts w:ascii="Times New Roman" w:hAnsi="Times New Roman" w:cs="Times New Roman"/>
          <w:sz w:val="28"/>
          <w:szCs w:val="28"/>
        </w:rPr>
        <w:t>Суворо дотримується Закону України „Про звернення громадян” щодо надання відповідей на звернення громадян.</w:t>
      </w:r>
    </w:p>
    <w:p w:rsidR="003158BF" w:rsidRPr="00C611B9" w:rsidRDefault="00A41984" w:rsidP="00B54D7B">
      <w:pPr>
        <w:widowControl w:val="0"/>
        <w:tabs>
          <w:tab w:val="left" w:pos="720"/>
          <w:tab w:val="left" w:pos="1134"/>
        </w:tabs>
        <w:spacing w:after="120" w:line="240" w:lineRule="auto"/>
        <w:contextualSpacing/>
        <w:jc w:val="both"/>
        <w:rPr>
          <w:rFonts w:ascii="Times New Roman" w:eastAsia="Times New Roman" w:hAnsi="Times New Roman" w:cs="Times New Roman"/>
          <w:sz w:val="28"/>
          <w:szCs w:val="28"/>
          <w:lang w:eastAsia="uk-UA"/>
        </w:rPr>
      </w:pPr>
      <w:r>
        <w:rPr>
          <w:rFonts w:ascii="Times New Roman" w:hAnsi="Times New Roman" w:cs="Times New Roman"/>
          <w:sz w:val="28"/>
          <w:szCs w:val="28"/>
        </w:rPr>
        <w:tab/>
      </w:r>
      <w:r w:rsidR="00CA6C57" w:rsidRPr="00C611B9">
        <w:rPr>
          <w:rFonts w:ascii="Times New Roman" w:hAnsi="Times New Roman" w:cs="Times New Roman"/>
          <w:sz w:val="28"/>
          <w:szCs w:val="28"/>
        </w:rPr>
        <w:t>2</w:t>
      </w:r>
      <w:r w:rsidR="00B54D7B">
        <w:rPr>
          <w:rFonts w:ascii="Times New Roman" w:hAnsi="Times New Roman" w:cs="Times New Roman"/>
          <w:sz w:val="28"/>
          <w:szCs w:val="28"/>
        </w:rPr>
        <w:t>.4</w:t>
      </w:r>
      <w:r w:rsidR="00787CAD" w:rsidRPr="00C611B9">
        <w:rPr>
          <w:rFonts w:ascii="Times New Roman" w:hAnsi="Times New Roman" w:cs="Times New Roman"/>
          <w:sz w:val="28"/>
          <w:szCs w:val="28"/>
        </w:rPr>
        <w:t>0.</w:t>
      </w:r>
      <w:r w:rsidR="003158BF" w:rsidRPr="00C611B9">
        <w:rPr>
          <w:rFonts w:ascii="Times New Roman" w:eastAsia="Times New Roman" w:hAnsi="Times New Roman" w:cs="Times New Roman"/>
          <w:sz w:val="28"/>
          <w:szCs w:val="28"/>
          <w:lang w:eastAsia="uk-UA"/>
        </w:rPr>
        <w:t>Здійснює інші  доручення голови селищної ради та повноваження передбачені чинним законом України.</w:t>
      </w:r>
    </w:p>
    <w:p w:rsidR="003158BF" w:rsidRPr="00C611B9" w:rsidRDefault="003158BF" w:rsidP="00B54D7B">
      <w:pPr>
        <w:widowControl w:val="0"/>
        <w:tabs>
          <w:tab w:val="left" w:pos="720"/>
          <w:tab w:val="left" w:pos="1134"/>
        </w:tabs>
        <w:spacing w:after="120" w:line="240" w:lineRule="auto"/>
        <w:ind w:firstLine="567"/>
        <w:contextualSpacing/>
        <w:jc w:val="both"/>
        <w:rPr>
          <w:rFonts w:ascii="Times New Roman" w:eastAsia="Times New Roman" w:hAnsi="Times New Roman" w:cs="Times New Roman"/>
          <w:sz w:val="28"/>
          <w:szCs w:val="28"/>
          <w:lang w:eastAsia="uk-UA"/>
        </w:rPr>
      </w:pPr>
    </w:p>
    <w:p w:rsidR="00D278B2" w:rsidRPr="00C611B9" w:rsidRDefault="00A41984" w:rsidP="00617395">
      <w:pPr>
        <w:pStyle w:val="a4"/>
        <w:spacing w:before="0" w:beforeAutospacing="0" w:after="0" w:afterAutospacing="0"/>
        <w:jc w:val="center"/>
      </w:pPr>
      <w:r>
        <w:rPr>
          <w:rStyle w:val="a3"/>
        </w:rPr>
        <w:t>III</w:t>
      </w:r>
      <w:r w:rsidR="00CA6C57" w:rsidRPr="00C611B9">
        <w:rPr>
          <w:rStyle w:val="a3"/>
        </w:rPr>
        <w:t>.</w:t>
      </w:r>
      <w:r w:rsidR="00D278B2" w:rsidRPr="00C611B9">
        <w:rPr>
          <w:rStyle w:val="a3"/>
        </w:rPr>
        <w:t>ПРАВА</w:t>
      </w:r>
    </w:p>
    <w:p w:rsidR="00D278B2" w:rsidRPr="00C611B9" w:rsidRDefault="00144588" w:rsidP="00617395">
      <w:pPr>
        <w:pStyle w:val="a4"/>
        <w:spacing w:before="0" w:beforeAutospacing="0" w:after="0" w:afterAutospacing="0"/>
        <w:jc w:val="both"/>
        <w:rPr>
          <w:sz w:val="28"/>
          <w:szCs w:val="28"/>
        </w:rPr>
      </w:pPr>
      <w:r>
        <w:rPr>
          <w:sz w:val="28"/>
          <w:szCs w:val="28"/>
        </w:rPr>
        <w:t>Перший з</w:t>
      </w:r>
      <w:r w:rsidR="00D278B2" w:rsidRPr="00C611B9">
        <w:rPr>
          <w:sz w:val="28"/>
          <w:szCs w:val="28"/>
        </w:rPr>
        <w:t>аступник   має право:</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3.1. Давати підлеглим йому співробітникам та керівникам структурних підрозділів доручення та завдання по колу питань, що входять в його функціональні обов’язки.</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3.2. Контролювати виконання планових робіт, своєчасне виконання окремих доручень і завдань підлеглих йому працівникі</w:t>
      </w:r>
      <w:r w:rsidR="00C611B9" w:rsidRPr="00C611B9">
        <w:rPr>
          <w:sz w:val="28"/>
          <w:szCs w:val="28"/>
        </w:rPr>
        <w:t>в та керівників структурних під</w:t>
      </w:r>
      <w:r w:rsidRPr="00C611B9">
        <w:rPr>
          <w:sz w:val="28"/>
          <w:szCs w:val="28"/>
        </w:rPr>
        <w:t>розділів.</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3.3. Запрошувати і одержувати необхідні матеріали і документи, що відносяться до питань діяльності селищної ради та структурних підрозділів комунальної власності.</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3.4. Вступати у взаємостосунки з підрозділами інших установ і організацій для вирішення оперативних питань виробничої діяльності, що входить у функціональні обов’язки</w:t>
      </w:r>
      <w:r w:rsidR="004E7764" w:rsidRPr="00C611B9">
        <w:rPr>
          <w:sz w:val="28"/>
          <w:szCs w:val="28"/>
        </w:rPr>
        <w:t xml:space="preserve"> першого</w:t>
      </w:r>
      <w:r w:rsidRPr="00C611B9">
        <w:rPr>
          <w:sz w:val="28"/>
          <w:szCs w:val="28"/>
        </w:rPr>
        <w:t xml:space="preserve"> </w:t>
      </w:r>
      <w:r w:rsidR="009266C8" w:rsidRPr="00C611B9">
        <w:rPr>
          <w:sz w:val="28"/>
          <w:szCs w:val="28"/>
        </w:rPr>
        <w:t>з</w:t>
      </w:r>
      <w:r w:rsidRPr="00C611B9">
        <w:rPr>
          <w:sz w:val="28"/>
          <w:szCs w:val="28"/>
        </w:rPr>
        <w:t>аступника.</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3.5. Представляти інтереси підприємства в інших організаціях з п</w:t>
      </w:r>
      <w:r w:rsidR="004E7764" w:rsidRPr="00C611B9">
        <w:rPr>
          <w:sz w:val="28"/>
          <w:szCs w:val="28"/>
        </w:rPr>
        <w:t>итань, що відносяться до задач </w:t>
      </w:r>
      <w:r w:rsidRPr="00C611B9">
        <w:rPr>
          <w:sz w:val="28"/>
          <w:szCs w:val="28"/>
        </w:rPr>
        <w:t>і виробничої діяльності селищної ради та підприємств, організацій, що є  комунальною власністю селищної ради.</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3.6. Вимагати від селищного голови  (керівників структурних підрозділів) реалізації прав, що передбачені цією і</w:t>
      </w:r>
      <w:r w:rsidR="004E7764" w:rsidRPr="00C611B9">
        <w:rPr>
          <w:sz w:val="28"/>
          <w:szCs w:val="28"/>
        </w:rPr>
        <w:t>нструкцією, для кваліфікованого</w:t>
      </w:r>
      <w:r w:rsidRPr="00C611B9">
        <w:rPr>
          <w:sz w:val="28"/>
          <w:szCs w:val="28"/>
        </w:rPr>
        <w:t xml:space="preserve"> виконання своїх обов’язків .</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3.7. Вносити на розгляд селищного голови пропозиції по вдосконаленню робіт та усунення  виявлених недоліків в діяльності селищної ради,</w:t>
      </w:r>
      <w:r w:rsidR="004E7764" w:rsidRPr="00C611B9">
        <w:rPr>
          <w:sz w:val="28"/>
          <w:szCs w:val="28"/>
        </w:rPr>
        <w:t xml:space="preserve"> її виконавчого комітету та</w:t>
      </w:r>
      <w:r w:rsidRPr="00C611B9">
        <w:rPr>
          <w:sz w:val="28"/>
          <w:szCs w:val="28"/>
        </w:rPr>
        <w:t xml:space="preserve"> підприємств, організацій, що є  комунальною власністю селищної ради.</w:t>
      </w:r>
    </w:p>
    <w:p w:rsidR="00E85D23" w:rsidRPr="00C611B9" w:rsidRDefault="00E85D23" w:rsidP="00617395">
      <w:pPr>
        <w:pStyle w:val="a4"/>
        <w:spacing w:before="0" w:beforeAutospacing="0" w:after="0" w:afterAutospacing="0"/>
        <w:jc w:val="center"/>
        <w:rPr>
          <w:rStyle w:val="a3"/>
        </w:rPr>
      </w:pPr>
    </w:p>
    <w:p w:rsidR="00D278B2" w:rsidRPr="00C611B9" w:rsidRDefault="00A41984" w:rsidP="00617395">
      <w:pPr>
        <w:pStyle w:val="a4"/>
        <w:spacing w:before="0" w:beforeAutospacing="0" w:after="0" w:afterAutospacing="0"/>
        <w:jc w:val="center"/>
        <w:rPr>
          <w:rStyle w:val="a3"/>
        </w:rPr>
      </w:pPr>
      <w:r>
        <w:rPr>
          <w:rStyle w:val="a3"/>
        </w:rPr>
        <w:t>IV</w:t>
      </w:r>
      <w:r w:rsidR="00D278B2" w:rsidRPr="00C611B9">
        <w:rPr>
          <w:rStyle w:val="a3"/>
        </w:rPr>
        <w:t>. ВІДПОВІДАЛЬНІСТЬ</w:t>
      </w:r>
    </w:p>
    <w:p w:rsidR="00E85D23" w:rsidRPr="00C611B9" w:rsidRDefault="00E85D23" w:rsidP="00617395">
      <w:pPr>
        <w:pStyle w:val="a4"/>
        <w:spacing w:before="0" w:beforeAutospacing="0" w:after="0" w:afterAutospacing="0"/>
        <w:jc w:val="center"/>
      </w:pPr>
    </w:p>
    <w:p w:rsidR="00D278B2" w:rsidRPr="00C611B9" w:rsidRDefault="00144588" w:rsidP="00617395">
      <w:pPr>
        <w:pStyle w:val="a4"/>
        <w:spacing w:before="0" w:beforeAutospacing="0" w:after="0" w:afterAutospacing="0"/>
        <w:jc w:val="both"/>
        <w:rPr>
          <w:sz w:val="28"/>
          <w:szCs w:val="28"/>
        </w:rPr>
      </w:pPr>
      <w:r>
        <w:rPr>
          <w:sz w:val="28"/>
          <w:szCs w:val="28"/>
        </w:rPr>
        <w:t>Перший з</w:t>
      </w:r>
      <w:r w:rsidR="00D278B2" w:rsidRPr="00C611B9">
        <w:rPr>
          <w:sz w:val="28"/>
          <w:szCs w:val="28"/>
        </w:rPr>
        <w:t>аступник селищного голови  несе відповідальність за:</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4.1.</w:t>
      </w:r>
      <w:r w:rsidR="00D278B2" w:rsidRPr="00C611B9">
        <w:rPr>
          <w:sz w:val="28"/>
          <w:szCs w:val="28"/>
        </w:rPr>
        <w:t xml:space="preserve"> </w:t>
      </w:r>
      <w:r w:rsidRPr="00C611B9">
        <w:rPr>
          <w:sz w:val="28"/>
          <w:szCs w:val="28"/>
        </w:rPr>
        <w:t>Р</w:t>
      </w:r>
      <w:r w:rsidR="00D278B2" w:rsidRPr="00C611B9">
        <w:rPr>
          <w:sz w:val="28"/>
          <w:szCs w:val="28"/>
        </w:rPr>
        <w:t>езультати і ефективність виробничої діяльності ради, підлеглих йому працівників;</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lastRenderedPageBreak/>
        <w:t>4.2.Н</w:t>
      </w:r>
      <w:r w:rsidR="00D278B2" w:rsidRPr="00C611B9">
        <w:rPr>
          <w:sz w:val="28"/>
          <w:szCs w:val="28"/>
        </w:rPr>
        <w:t>едостовірну інформацію про стан виконання планів, робіт ради</w:t>
      </w:r>
      <w:r w:rsidR="00BC4F51" w:rsidRPr="00C611B9">
        <w:rPr>
          <w:sz w:val="28"/>
          <w:szCs w:val="28"/>
        </w:rPr>
        <w:t xml:space="preserve"> та виконкому</w:t>
      </w:r>
      <w:r w:rsidR="00D278B2" w:rsidRPr="00C611B9">
        <w:rPr>
          <w:sz w:val="28"/>
          <w:szCs w:val="28"/>
        </w:rPr>
        <w:t>;</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4.3.Н</w:t>
      </w:r>
      <w:r w:rsidR="00BC4F51" w:rsidRPr="00C611B9">
        <w:rPr>
          <w:sz w:val="28"/>
          <w:szCs w:val="28"/>
        </w:rPr>
        <w:t xml:space="preserve">евиконання </w:t>
      </w:r>
      <w:r w:rsidR="00D278B2" w:rsidRPr="00C611B9">
        <w:rPr>
          <w:sz w:val="28"/>
          <w:szCs w:val="28"/>
        </w:rPr>
        <w:t>розпоряджень і доручень селищного голови</w:t>
      </w:r>
      <w:r w:rsidR="00BC4F51" w:rsidRPr="00C611B9">
        <w:rPr>
          <w:sz w:val="28"/>
          <w:szCs w:val="28"/>
        </w:rPr>
        <w:t>, як письмових так і усних</w:t>
      </w:r>
      <w:r w:rsidR="00D278B2" w:rsidRPr="00C611B9">
        <w:rPr>
          <w:sz w:val="28"/>
          <w:szCs w:val="28"/>
        </w:rPr>
        <w:t>;</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4.4.Н</w:t>
      </w:r>
      <w:r w:rsidR="00D278B2" w:rsidRPr="00C611B9">
        <w:rPr>
          <w:sz w:val="28"/>
          <w:szCs w:val="28"/>
        </w:rPr>
        <w:t xml:space="preserve">еприйняття заходів по припиненню виявлених порушень правил техніки безпеки, протипожежним і іншим правилам, утворюючих загрозу діяльності ради, </w:t>
      </w:r>
      <w:r w:rsidR="00552A02" w:rsidRPr="00C611B9">
        <w:rPr>
          <w:sz w:val="28"/>
          <w:szCs w:val="28"/>
        </w:rPr>
        <w:t xml:space="preserve">виконкому та </w:t>
      </w:r>
      <w:r w:rsidR="00D278B2" w:rsidRPr="00C611B9">
        <w:rPr>
          <w:sz w:val="28"/>
          <w:szCs w:val="28"/>
        </w:rPr>
        <w:t>його працівникам;</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4.5.Н</w:t>
      </w:r>
      <w:r w:rsidR="00D278B2" w:rsidRPr="00C611B9">
        <w:rPr>
          <w:sz w:val="28"/>
          <w:szCs w:val="28"/>
        </w:rPr>
        <w:t xml:space="preserve">едотримання трудової і виконавської дисципліни працівниками, </w:t>
      </w:r>
      <w:r w:rsidR="00552A02" w:rsidRPr="00C611B9">
        <w:rPr>
          <w:sz w:val="28"/>
          <w:szCs w:val="28"/>
        </w:rPr>
        <w:t>що знаходиться в його підпорядкуванні</w:t>
      </w:r>
      <w:r w:rsidR="00D278B2" w:rsidRPr="00C611B9">
        <w:rPr>
          <w:sz w:val="28"/>
          <w:szCs w:val="28"/>
        </w:rPr>
        <w:t>;</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4.6.Н</w:t>
      </w:r>
      <w:r w:rsidR="00D278B2" w:rsidRPr="00C611B9">
        <w:rPr>
          <w:sz w:val="28"/>
          <w:szCs w:val="28"/>
        </w:rPr>
        <w:t>евиконання або неналежне виконання своїх посадових обов’язків згідно цієї інструкції в межах, визначених чинним трудовим законодавством України, Законами України „Про місцеве самоврядування в Україні”, „Про службу в органах місцевого самоврядування” тощо.</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4.7. С</w:t>
      </w:r>
      <w:r w:rsidR="00D278B2" w:rsidRPr="00C611B9">
        <w:rPr>
          <w:sz w:val="28"/>
          <w:szCs w:val="28"/>
        </w:rPr>
        <w:t xml:space="preserve">причинення прямого матеріального збитку селищній раді, </w:t>
      </w:r>
      <w:r w:rsidR="00617395" w:rsidRPr="00C611B9">
        <w:rPr>
          <w:sz w:val="28"/>
          <w:szCs w:val="28"/>
        </w:rPr>
        <w:t xml:space="preserve">виконкому чи іншим комунальним підприємствам </w:t>
      </w:r>
      <w:r w:rsidR="00D278B2" w:rsidRPr="00C611B9">
        <w:rPr>
          <w:sz w:val="28"/>
          <w:szCs w:val="28"/>
        </w:rPr>
        <w:t>також як за дії ( або бездіяльність), що привели до такого матеріального збитку;</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4.8.</w:t>
      </w:r>
      <w:r w:rsidR="00D278B2" w:rsidRPr="00C611B9">
        <w:rPr>
          <w:sz w:val="28"/>
          <w:szCs w:val="28"/>
        </w:rPr>
        <w:t xml:space="preserve"> </w:t>
      </w:r>
      <w:r w:rsidRPr="00C611B9">
        <w:rPr>
          <w:sz w:val="28"/>
          <w:szCs w:val="28"/>
        </w:rPr>
        <w:t>П</w:t>
      </w:r>
      <w:r w:rsidR="00D278B2" w:rsidRPr="00C611B9">
        <w:rPr>
          <w:sz w:val="28"/>
          <w:szCs w:val="28"/>
        </w:rPr>
        <w:t>равопорушення, вчинені в процесі своєї трудової діяльності в межах, визначених чинним  адміністративним, цивільним і кримінальним законодавством України;</w:t>
      </w:r>
    </w:p>
    <w:p w:rsidR="00D278B2" w:rsidRPr="00C611B9" w:rsidRDefault="009266C8" w:rsidP="00A41984">
      <w:pPr>
        <w:pStyle w:val="rteindent1"/>
        <w:spacing w:before="0" w:beforeAutospacing="0" w:after="0" w:afterAutospacing="0"/>
        <w:ind w:firstLine="708"/>
        <w:jc w:val="both"/>
        <w:rPr>
          <w:sz w:val="28"/>
          <w:szCs w:val="28"/>
        </w:rPr>
      </w:pPr>
      <w:r w:rsidRPr="00C611B9">
        <w:rPr>
          <w:sz w:val="28"/>
          <w:szCs w:val="28"/>
        </w:rPr>
        <w:t>4.9.Н</w:t>
      </w:r>
      <w:r w:rsidR="00D278B2" w:rsidRPr="00C611B9">
        <w:rPr>
          <w:sz w:val="28"/>
          <w:szCs w:val="28"/>
        </w:rPr>
        <w:t>есе персональну відповідальність за збереження і нерозповсюдження наданої в його розпорядження службової інформації;</w:t>
      </w:r>
    </w:p>
    <w:p w:rsidR="00D278B2" w:rsidRPr="00C611B9" w:rsidRDefault="005441B6" w:rsidP="00A41984">
      <w:pPr>
        <w:pStyle w:val="rteindent1"/>
        <w:spacing w:before="0" w:beforeAutospacing="0" w:after="0" w:afterAutospacing="0"/>
        <w:ind w:firstLine="708"/>
        <w:jc w:val="both"/>
        <w:rPr>
          <w:sz w:val="28"/>
          <w:szCs w:val="28"/>
        </w:rPr>
      </w:pPr>
      <w:r>
        <w:rPr>
          <w:sz w:val="28"/>
          <w:szCs w:val="28"/>
        </w:rPr>
        <w:t>4</w:t>
      </w:r>
      <w:r w:rsidR="009266C8" w:rsidRPr="00C611B9">
        <w:rPr>
          <w:sz w:val="28"/>
          <w:szCs w:val="28"/>
        </w:rPr>
        <w:t>.10.З</w:t>
      </w:r>
      <w:r w:rsidR="00D278B2" w:rsidRPr="00C611B9">
        <w:rPr>
          <w:sz w:val="28"/>
          <w:szCs w:val="28"/>
        </w:rPr>
        <w:t>а невчасне надання відповідей на звернення громадян та інших осіб, що передбачено Законом України „Про звернення громадян” .</w:t>
      </w:r>
    </w:p>
    <w:p w:rsidR="00E85D23" w:rsidRPr="00C611B9" w:rsidRDefault="00E85D23" w:rsidP="00617395">
      <w:pPr>
        <w:pStyle w:val="rteindent1"/>
        <w:spacing w:before="0" w:beforeAutospacing="0" w:after="0" w:afterAutospacing="0"/>
        <w:jc w:val="both"/>
        <w:rPr>
          <w:sz w:val="28"/>
          <w:szCs w:val="28"/>
        </w:rPr>
      </w:pPr>
    </w:p>
    <w:p w:rsidR="00D278B2" w:rsidRPr="00C611B9" w:rsidRDefault="00A41984" w:rsidP="00617395">
      <w:pPr>
        <w:pStyle w:val="a4"/>
        <w:spacing w:before="0" w:beforeAutospacing="0" w:after="0" w:afterAutospacing="0"/>
        <w:jc w:val="center"/>
        <w:rPr>
          <w:rStyle w:val="a3"/>
        </w:rPr>
      </w:pPr>
      <w:r>
        <w:rPr>
          <w:rStyle w:val="a3"/>
        </w:rPr>
        <w:t>V</w:t>
      </w:r>
      <w:r w:rsidR="00D278B2" w:rsidRPr="00C611B9">
        <w:rPr>
          <w:rStyle w:val="a3"/>
        </w:rPr>
        <w:t>. УМОВИ РОБОТИ</w:t>
      </w:r>
    </w:p>
    <w:p w:rsidR="00E85D23" w:rsidRPr="00C611B9" w:rsidRDefault="00E85D23" w:rsidP="00617395">
      <w:pPr>
        <w:pStyle w:val="a4"/>
        <w:spacing w:before="0" w:beforeAutospacing="0" w:after="0" w:afterAutospacing="0"/>
        <w:jc w:val="center"/>
      </w:pPr>
    </w:p>
    <w:p w:rsidR="00D278B2" w:rsidRPr="00C611B9" w:rsidRDefault="00A41984" w:rsidP="00144588">
      <w:pPr>
        <w:pStyle w:val="rteindent1"/>
        <w:tabs>
          <w:tab w:val="left" w:pos="3261"/>
        </w:tabs>
        <w:spacing w:before="0" w:beforeAutospacing="0" w:after="0" w:afterAutospacing="0"/>
        <w:jc w:val="both"/>
        <w:rPr>
          <w:sz w:val="28"/>
          <w:szCs w:val="28"/>
        </w:rPr>
      </w:pPr>
      <w:r w:rsidRPr="00A41984">
        <w:rPr>
          <w:sz w:val="28"/>
          <w:szCs w:val="28"/>
          <w:lang w:val="ru-RU"/>
        </w:rPr>
        <w:t xml:space="preserve">          </w:t>
      </w:r>
      <w:r w:rsidR="00D278B2" w:rsidRPr="00C611B9">
        <w:rPr>
          <w:sz w:val="28"/>
          <w:szCs w:val="28"/>
        </w:rPr>
        <w:t xml:space="preserve">5.1. Режим </w:t>
      </w:r>
      <w:r w:rsidR="00D668C7" w:rsidRPr="00C611B9">
        <w:rPr>
          <w:sz w:val="28"/>
          <w:szCs w:val="28"/>
        </w:rPr>
        <w:t xml:space="preserve">роботи </w:t>
      </w:r>
      <w:r w:rsidR="00144588">
        <w:rPr>
          <w:sz w:val="28"/>
          <w:szCs w:val="28"/>
        </w:rPr>
        <w:t xml:space="preserve">першого </w:t>
      </w:r>
      <w:r w:rsidR="00D668C7" w:rsidRPr="00C611B9">
        <w:rPr>
          <w:sz w:val="28"/>
          <w:szCs w:val="28"/>
        </w:rPr>
        <w:t>з</w:t>
      </w:r>
      <w:r w:rsidR="00D278B2" w:rsidRPr="00C611B9">
        <w:rPr>
          <w:sz w:val="28"/>
          <w:szCs w:val="28"/>
        </w:rPr>
        <w:t xml:space="preserve">аступника визначається відповідно до Правил внутрішнього трудового розпорядку, встановлених договором (контрактом). Робоче місце – </w:t>
      </w:r>
      <w:proofErr w:type="spellStart"/>
      <w:r w:rsidR="00617395" w:rsidRPr="00C611B9">
        <w:rPr>
          <w:sz w:val="28"/>
          <w:szCs w:val="28"/>
        </w:rPr>
        <w:t>адмінбудинок</w:t>
      </w:r>
      <w:proofErr w:type="spellEnd"/>
      <w:r w:rsidR="00617395" w:rsidRPr="00C611B9">
        <w:rPr>
          <w:sz w:val="28"/>
          <w:szCs w:val="28"/>
        </w:rPr>
        <w:t xml:space="preserve"> селищної ради.</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5.2. У зв’</w:t>
      </w:r>
      <w:r w:rsidR="00D668C7" w:rsidRPr="00C611B9">
        <w:rPr>
          <w:sz w:val="28"/>
          <w:szCs w:val="28"/>
        </w:rPr>
        <w:t xml:space="preserve">язку з виробничою </w:t>
      </w:r>
      <w:r w:rsidR="00617395" w:rsidRPr="00C611B9">
        <w:rPr>
          <w:sz w:val="28"/>
          <w:szCs w:val="28"/>
        </w:rPr>
        <w:t>необхідністю</w:t>
      </w:r>
      <w:r w:rsidR="00D668C7" w:rsidRPr="00C611B9">
        <w:rPr>
          <w:sz w:val="28"/>
          <w:szCs w:val="28"/>
        </w:rPr>
        <w:t xml:space="preserve"> з</w:t>
      </w:r>
      <w:r w:rsidRPr="00C611B9">
        <w:rPr>
          <w:sz w:val="28"/>
          <w:szCs w:val="28"/>
        </w:rPr>
        <w:t>аступник повинен виїжджати в службові відрядження.</w:t>
      </w:r>
    </w:p>
    <w:p w:rsidR="00D278B2" w:rsidRPr="00C611B9" w:rsidRDefault="00D278B2" w:rsidP="00A41984">
      <w:pPr>
        <w:pStyle w:val="rteindent1"/>
        <w:spacing w:before="0" w:beforeAutospacing="0" w:after="0" w:afterAutospacing="0"/>
        <w:ind w:firstLine="708"/>
        <w:jc w:val="both"/>
        <w:rPr>
          <w:sz w:val="28"/>
          <w:szCs w:val="28"/>
        </w:rPr>
      </w:pPr>
      <w:r w:rsidRPr="00C611B9">
        <w:rPr>
          <w:sz w:val="28"/>
          <w:szCs w:val="28"/>
        </w:rPr>
        <w:t>5.3. Для вирішення оперативних питань по забе</w:t>
      </w:r>
      <w:r w:rsidR="00D668C7" w:rsidRPr="00C611B9">
        <w:rPr>
          <w:sz w:val="28"/>
          <w:szCs w:val="28"/>
        </w:rPr>
        <w:t>зпеченню виробничої діяльності з</w:t>
      </w:r>
      <w:r w:rsidRPr="00C611B9">
        <w:rPr>
          <w:sz w:val="28"/>
          <w:szCs w:val="28"/>
        </w:rPr>
        <w:t>аступнику за розпорядженням селищного голови виділяється службовий автотранспорт.</w:t>
      </w:r>
    </w:p>
    <w:p w:rsidR="00617395" w:rsidRPr="00C611B9" w:rsidRDefault="00617395" w:rsidP="00617395">
      <w:pPr>
        <w:pStyle w:val="rteindent1"/>
        <w:spacing w:before="0" w:beforeAutospacing="0" w:after="0" w:afterAutospacing="0"/>
        <w:jc w:val="both"/>
        <w:rPr>
          <w:sz w:val="28"/>
          <w:szCs w:val="28"/>
        </w:rPr>
      </w:pPr>
    </w:p>
    <w:p w:rsidR="00ED6D6B" w:rsidRPr="00C611B9" w:rsidRDefault="00A41984" w:rsidP="00617395">
      <w:pPr>
        <w:pStyle w:val="30"/>
        <w:shd w:val="clear" w:color="auto" w:fill="auto"/>
        <w:tabs>
          <w:tab w:val="left" w:pos="2705"/>
        </w:tabs>
        <w:spacing w:line="240" w:lineRule="auto"/>
        <w:jc w:val="center"/>
        <w:rPr>
          <w:sz w:val="24"/>
          <w:szCs w:val="24"/>
          <w:lang w:eastAsia="uk-UA" w:bidi="uk-UA"/>
        </w:rPr>
      </w:pPr>
      <w:r>
        <w:rPr>
          <w:sz w:val="24"/>
          <w:szCs w:val="24"/>
          <w:lang w:eastAsia="uk-UA" w:bidi="uk-UA"/>
        </w:rPr>
        <w:t>V</w:t>
      </w:r>
      <w:r>
        <w:rPr>
          <w:sz w:val="24"/>
          <w:szCs w:val="24"/>
          <w:lang w:val="en-US" w:eastAsia="uk-UA" w:bidi="uk-UA"/>
        </w:rPr>
        <w:t>I</w:t>
      </w:r>
      <w:r w:rsidR="00D668C7" w:rsidRPr="00C611B9">
        <w:rPr>
          <w:sz w:val="24"/>
          <w:szCs w:val="24"/>
          <w:lang w:eastAsia="uk-UA" w:bidi="uk-UA"/>
        </w:rPr>
        <w:t>.</w:t>
      </w:r>
      <w:r w:rsidR="00E85D23" w:rsidRPr="00C611B9">
        <w:rPr>
          <w:sz w:val="24"/>
          <w:szCs w:val="24"/>
          <w:lang w:eastAsia="uk-UA" w:bidi="uk-UA"/>
        </w:rPr>
        <w:t xml:space="preserve"> </w:t>
      </w:r>
      <w:r w:rsidR="005A16F5" w:rsidRPr="00C611B9">
        <w:rPr>
          <w:sz w:val="24"/>
          <w:szCs w:val="24"/>
          <w:lang w:eastAsia="uk-UA" w:bidi="uk-UA"/>
        </w:rPr>
        <w:t xml:space="preserve">ПРАВА </w:t>
      </w:r>
      <w:r w:rsidR="00144588">
        <w:rPr>
          <w:sz w:val="24"/>
          <w:szCs w:val="24"/>
          <w:lang w:eastAsia="uk-UA" w:bidi="uk-UA"/>
        </w:rPr>
        <w:t xml:space="preserve">ПЕРШОГО </w:t>
      </w:r>
      <w:r w:rsidR="005A16F5" w:rsidRPr="00C611B9">
        <w:rPr>
          <w:sz w:val="24"/>
          <w:szCs w:val="24"/>
          <w:lang w:eastAsia="uk-UA" w:bidi="uk-UA"/>
        </w:rPr>
        <w:t>ЗАСТУПНИКА СЕЛИЩНОГО ГОЛОВИ</w:t>
      </w:r>
    </w:p>
    <w:p w:rsidR="00E85D23" w:rsidRPr="00C611B9" w:rsidRDefault="00E85D23" w:rsidP="00617395">
      <w:pPr>
        <w:pStyle w:val="30"/>
        <w:shd w:val="clear" w:color="auto" w:fill="auto"/>
        <w:tabs>
          <w:tab w:val="left" w:pos="2705"/>
        </w:tabs>
        <w:spacing w:line="240" w:lineRule="auto"/>
        <w:jc w:val="center"/>
        <w:rPr>
          <w:sz w:val="24"/>
          <w:szCs w:val="24"/>
        </w:rPr>
      </w:pPr>
    </w:p>
    <w:p w:rsidR="00ED6D6B" w:rsidRPr="00C611B9" w:rsidRDefault="00617395" w:rsidP="00E85D23">
      <w:pPr>
        <w:pStyle w:val="20"/>
        <w:shd w:val="clear" w:color="auto" w:fill="auto"/>
        <w:spacing w:after="0" w:line="240" w:lineRule="auto"/>
        <w:rPr>
          <w:sz w:val="28"/>
          <w:szCs w:val="28"/>
        </w:rPr>
      </w:pPr>
      <w:r w:rsidRPr="00C611B9">
        <w:rPr>
          <w:sz w:val="28"/>
          <w:szCs w:val="28"/>
          <w:lang w:eastAsia="uk-UA" w:bidi="uk-UA"/>
        </w:rPr>
        <w:t>Перший з</w:t>
      </w:r>
      <w:r w:rsidR="00ED6D6B" w:rsidRPr="00C611B9">
        <w:rPr>
          <w:sz w:val="28"/>
          <w:szCs w:val="28"/>
          <w:lang w:eastAsia="uk-UA" w:bidi="uk-UA"/>
        </w:rPr>
        <w:t>аступник</w:t>
      </w:r>
      <w:r w:rsidRPr="00C611B9">
        <w:rPr>
          <w:sz w:val="28"/>
          <w:szCs w:val="28"/>
          <w:lang w:eastAsia="uk-UA" w:bidi="uk-UA"/>
        </w:rPr>
        <w:t xml:space="preserve"> селищного </w:t>
      </w:r>
      <w:r w:rsidR="00ED6D6B" w:rsidRPr="00C611B9">
        <w:rPr>
          <w:sz w:val="28"/>
          <w:szCs w:val="28"/>
          <w:lang w:eastAsia="uk-UA" w:bidi="uk-UA"/>
        </w:rPr>
        <w:t xml:space="preserve"> голови має право;</w:t>
      </w:r>
    </w:p>
    <w:p w:rsidR="00ED6D6B" w:rsidRPr="00C611B9" w:rsidRDefault="00A41984" w:rsidP="00617395">
      <w:pPr>
        <w:pStyle w:val="20"/>
        <w:shd w:val="clear" w:color="auto" w:fill="auto"/>
        <w:tabs>
          <w:tab w:val="left" w:pos="1227"/>
        </w:tabs>
        <w:spacing w:after="0" w:line="240" w:lineRule="auto"/>
        <w:jc w:val="both"/>
        <w:rPr>
          <w:sz w:val="28"/>
          <w:szCs w:val="28"/>
        </w:rPr>
      </w:pPr>
      <w:r>
        <w:rPr>
          <w:sz w:val="28"/>
          <w:szCs w:val="28"/>
          <w:lang w:eastAsia="uk-UA" w:bidi="uk-UA"/>
        </w:rPr>
        <w:t xml:space="preserve">         </w:t>
      </w:r>
      <w:r w:rsidR="009266C8" w:rsidRPr="00C611B9">
        <w:rPr>
          <w:sz w:val="28"/>
          <w:szCs w:val="28"/>
          <w:lang w:eastAsia="uk-UA" w:bidi="uk-UA"/>
        </w:rPr>
        <w:t>6.1.</w:t>
      </w:r>
      <w:r w:rsidR="00ED6D6B" w:rsidRPr="00C611B9">
        <w:rPr>
          <w:sz w:val="28"/>
          <w:szCs w:val="28"/>
          <w:lang w:eastAsia="uk-UA" w:bidi="uk-UA"/>
        </w:rPr>
        <w:t>На повагу особистої гідності, справедливе і шанобливе ставлення до</w:t>
      </w:r>
    </w:p>
    <w:p w:rsidR="00ED6D6B" w:rsidRPr="00C611B9" w:rsidRDefault="00ED6D6B" w:rsidP="00617395">
      <w:pPr>
        <w:pStyle w:val="20"/>
        <w:shd w:val="clear" w:color="auto" w:fill="auto"/>
        <w:spacing w:after="0" w:line="240" w:lineRule="auto"/>
        <w:jc w:val="both"/>
        <w:rPr>
          <w:sz w:val="28"/>
          <w:szCs w:val="28"/>
        </w:rPr>
      </w:pPr>
      <w:r w:rsidRPr="00C611B9">
        <w:rPr>
          <w:sz w:val="28"/>
          <w:szCs w:val="28"/>
          <w:lang w:eastAsia="uk-UA" w:bidi="uk-UA"/>
        </w:rPr>
        <w:t>себе.</w:t>
      </w:r>
    </w:p>
    <w:p w:rsidR="00ED6D6B" w:rsidRPr="00C611B9" w:rsidRDefault="00A41984" w:rsidP="00617395">
      <w:pPr>
        <w:pStyle w:val="20"/>
        <w:shd w:val="clear" w:color="auto" w:fill="auto"/>
        <w:tabs>
          <w:tab w:val="left" w:pos="1170"/>
        </w:tabs>
        <w:spacing w:after="0" w:line="240" w:lineRule="auto"/>
        <w:jc w:val="both"/>
        <w:rPr>
          <w:sz w:val="28"/>
          <w:szCs w:val="28"/>
        </w:rPr>
      </w:pPr>
      <w:r w:rsidRPr="00A41984">
        <w:rPr>
          <w:sz w:val="28"/>
          <w:szCs w:val="28"/>
          <w:lang w:val="ru-RU" w:eastAsia="uk-UA" w:bidi="uk-UA"/>
        </w:rPr>
        <w:t xml:space="preserve">          </w:t>
      </w:r>
      <w:r w:rsidR="009266C8" w:rsidRPr="00C611B9">
        <w:rPr>
          <w:sz w:val="28"/>
          <w:szCs w:val="28"/>
          <w:lang w:eastAsia="uk-UA" w:bidi="uk-UA"/>
        </w:rPr>
        <w:t>6.2.</w:t>
      </w:r>
      <w:r w:rsidR="00ED6D6B" w:rsidRPr="00C611B9">
        <w:rPr>
          <w:sz w:val="28"/>
          <w:szCs w:val="28"/>
          <w:lang w:eastAsia="uk-UA" w:bidi="uk-UA"/>
        </w:rPr>
        <w:t>На оплату праці залежно від рангу, який йому присвоєно, якості,</w:t>
      </w:r>
      <w:r w:rsidR="00ED6D6B" w:rsidRPr="00C611B9">
        <w:rPr>
          <w:sz w:val="28"/>
          <w:szCs w:val="28"/>
          <w:lang w:eastAsia="uk-UA" w:bidi="uk-UA"/>
        </w:rPr>
        <w:br/>
        <w:t>досвіду та стажу роботи.</w:t>
      </w:r>
    </w:p>
    <w:p w:rsidR="00ED6D6B" w:rsidRPr="00C611B9" w:rsidRDefault="00A41984" w:rsidP="00A41984">
      <w:pPr>
        <w:pStyle w:val="20"/>
        <w:shd w:val="clear" w:color="auto" w:fill="auto"/>
        <w:tabs>
          <w:tab w:val="left" w:pos="709"/>
          <w:tab w:val="left" w:pos="1227"/>
        </w:tabs>
        <w:spacing w:after="0" w:line="240" w:lineRule="auto"/>
        <w:jc w:val="both"/>
        <w:rPr>
          <w:sz w:val="28"/>
          <w:szCs w:val="28"/>
        </w:rPr>
      </w:pPr>
      <w:r>
        <w:rPr>
          <w:sz w:val="28"/>
          <w:szCs w:val="28"/>
          <w:lang w:eastAsia="uk-UA" w:bidi="uk-UA"/>
        </w:rPr>
        <w:t xml:space="preserve">        </w:t>
      </w:r>
      <w:r w:rsidRPr="00A41984">
        <w:rPr>
          <w:sz w:val="28"/>
          <w:szCs w:val="28"/>
          <w:lang w:val="ru-RU" w:eastAsia="uk-UA" w:bidi="uk-UA"/>
        </w:rPr>
        <w:t xml:space="preserve"> </w:t>
      </w:r>
      <w:r>
        <w:rPr>
          <w:sz w:val="28"/>
          <w:szCs w:val="28"/>
          <w:lang w:eastAsia="uk-UA" w:bidi="uk-UA"/>
        </w:rPr>
        <w:t xml:space="preserve"> </w:t>
      </w:r>
      <w:r w:rsidR="009266C8" w:rsidRPr="00C611B9">
        <w:rPr>
          <w:sz w:val="28"/>
          <w:szCs w:val="28"/>
          <w:lang w:eastAsia="uk-UA" w:bidi="uk-UA"/>
        </w:rPr>
        <w:t>6.3.</w:t>
      </w:r>
      <w:r w:rsidR="00ED6D6B" w:rsidRPr="00C611B9">
        <w:rPr>
          <w:sz w:val="28"/>
          <w:szCs w:val="28"/>
          <w:lang w:eastAsia="uk-UA" w:bidi="uk-UA"/>
        </w:rPr>
        <w:t>На соціальний і правовий захист;</w:t>
      </w:r>
    </w:p>
    <w:p w:rsidR="00ED6D6B" w:rsidRPr="00C611B9" w:rsidRDefault="009266C8" w:rsidP="00A41984">
      <w:pPr>
        <w:pStyle w:val="20"/>
        <w:shd w:val="clear" w:color="auto" w:fill="auto"/>
        <w:spacing w:after="0" w:line="240" w:lineRule="auto"/>
        <w:ind w:firstLine="708"/>
        <w:jc w:val="both"/>
        <w:rPr>
          <w:sz w:val="28"/>
          <w:szCs w:val="28"/>
        </w:rPr>
      </w:pPr>
      <w:r w:rsidRPr="00C611B9">
        <w:rPr>
          <w:sz w:val="28"/>
          <w:szCs w:val="28"/>
          <w:lang w:eastAsia="uk-UA" w:bidi="uk-UA"/>
        </w:rPr>
        <w:t>6.4</w:t>
      </w:r>
      <w:r w:rsidR="00ED6D6B" w:rsidRPr="00C611B9">
        <w:rPr>
          <w:sz w:val="28"/>
          <w:szCs w:val="28"/>
          <w:lang w:eastAsia="uk-UA" w:bidi="uk-UA"/>
        </w:rPr>
        <w:t>.Отримувати в порядку, встановленому законодавством, від</w:t>
      </w:r>
      <w:r w:rsidR="00ED6D6B" w:rsidRPr="00C611B9">
        <w:rPr>
          <w:sz w:val="28"/>
          <w:szCs w:val="28"/>
          <w:lang w:eastAsia="uk-UA" w:bidi="uk-UA"/>
        </w:rPr>
        <w:br/>
        <w:t>відповідних органів державної влади, органів місцевого самоврядування,</w:t>
      </w:r>
      <w:r w:rsidR="00ED6D6B" w:rsidRPr="00C611B9">
        <w:rPr>
          <w:sz w:val="28"/>
          <w:szCs w:val="28"/>
          <w:lang w:eastAsia="uk-UA" w:bidi="uk-UA"/>
        </w:rPr>
        <w:br/>
        <w:t>підприємств, установ, організацій незалежно від їх підпорядкування та форм</w:t>
      </w:r>
      <w:r w:rsidR="00ED6D6B" w:rsidRPr="00C611B9">
        <w:rPr>
          <w:sz w:val="28"/>
          <w:szCs w:val="28"/>
          <w:lang w:eastAsia="uk-UA" w:bidi="uk-UA"/>
        </w:rPr>
        <w:br/>
        <w:t>власності, об’єднань громадян, окремих осіб матеріали та інформацію,</w:t>
      </w:r>
      <w:r w:rsidR="00ED6D6B" w:rsidRPr="00C611B9">
        <w:rPr>
          <w:sz w:val="28"/>
          <w:szCs w:val="28"/>
          <w:lang w:eastAsia="uk-UA" w:bidi="uk-UA"/>
        </w:rPr>
        <w:br/>
        <w:t>необхідні для виконання своїх службових обов’язків.</w:t>
      </w:r>
    </w:p>
    <w:p w:rsidR="00ED6D6B" w:rsidRPr="00C611B9" w:rsidRDefault="009266C8" w:rsidP="00A41984">
      <w:pPr>
        <w:pStyle w:val="20"/>
        <w:shd w:val="clear" w:color="auto" w:fill="auto"/>
        <w:spacing w:after="0" w:line="240" w:lineRule="auto"/>
        <w:ind w:firstLine="708"/>
        <w:jc w:val="both"/>
        <w:rPr>
          <w:sz w:val="28"/>
          <w:szCs w:val="28"/>
        </w:rPr>
      </w:pPr>
      <w:r w:rsidRPr="00C611B9">
        <w:rPr>
          <w:sz w:val="28"/>
          <w:szCs w:val="28"/>
          <w:lang w:eastAsia="uk-UA" w:bidi="uk-UA"/>
        </w:rPr>
        <w:lastRenderedPageBreak/>
        <w:t>6.5</w:t>
      </w:r>
      <w:r w:rsidR="00ED6D6B" w:rsidRPr="00C611B9">
        <w:rPr>
          <w:sz w:val="28"/>
          <w:szCs w:val="28"/>
          <w:lang w:eastAsia="uk-UA" w:bidi="uk-UA"/>
        </w:rPr>
        <w:t>.Вимагати проведення службового розслідування з метою спростування</w:t>
      </w:r>
      <w:r w:rsidR="00ED6D6B" w:rsidRPr="00C611B9">
        <w:rPr>
          <w:sz w:val="28"/>
          <w:szCs w:val="28"/>
          <w:lang w:eastAsia="uk-UA" w:bidi="uk-UA"/>
        </w:rPr>
        <w:br/>
        <w:t>безпідставних, на його думку, звинувачень або підозри щодо нього.</w:t>
      </w:r>
    </w:p>
    <w:p w:rsidR="00ED6D6B" w:rsidRPr="00C611B9" w:rsidRDefault="009266C8" w:rsidP="00A41984">
      <w:pPr>
        <w:pStyle w:val="20"/>
        <w:shd w:val="clear" w:color="auto" w:fill="auto"/>
        <w:spacing w:after="0" w:line="240" w:lineRule="auto"/>
        <w:ind w:firstLine="708"/>
        <w:jc w:val="both"/>
        <w:rPr>
          <w:sz w:val="28"/>
          <w:szCs w:val="28"/>
          <w:lang w:eastAsia="uk-UA" w:bidi="uk-UA"/>
        </w:rPr>
      </w:pPr>
      <w:r w:rsidRPr="00C611B9">
        <w:rPr>
          <w:sz w:val="28"/>
          <w:szCs w:val="28"/>
          <w:lang w:eastAsia="uk-UA" w:bidi="uk-UA"/>
        </w:rPr>
        <w:t>6</w:t>
      </w:r>
      <w:r w:rsidR="00ED6D6B" w:rsidRPr="00C611B9">
        <w:rPr>
          <w:sz w:val="28"/>
          <w:szCs w:val="28"/>
          <w:lang w:eastAsia="uk-UA" w:bidi="uk-UA"/>
        </w:rPr>
        <w:t>.6.Захищати свої законні права та інтереси в органах державної влади,</w:t>
      </w:r>
      <w:r w:rsidR="00ED6D6B" w:rsidRPr="00C611B9">
        <w:rPr>
          <w:sz w:val="28"/>
          <w:szCs w:val="28"/>
          <w:lang w:eastAsia="uk-UA" w:bidi="uk-UA"/>
        </w:rPr>
        <w:br/>
        <w:t>органах місцевого самоврядування та в судовому порядку.</w:t>
      </w:r>
    </w:p>
    <w:p w:rsidR="005A16F5" w:rsidRPr="00C611B9" w:rsidRDefault="005A16F5" w:rsidP="00617395">
      <w:pPr>
        <w:pStyle w:val="20"/>
        <w:shd w:val="clear" w:color="auto" w:fill="auto"/>
        <w:spacing w:after="0" w:line="240" w:lineRule="auto"/>
        <w:rPr>
          <w:sz w:val="28"/>
          <w:szCs w:val="28"/>
        </w:rPr>
      </w:pPr>
    </w:p>
    <w:p w:rsidR="00ED6D6B" w:rsidRPr="00C611B9" w:rsidRDefault="00A41984" w:rsidP="00617395">
      <w:pPr>
        <w:pStyle w:val="10"/>
        <w:keepNext/>
        <w:keepLines/>
        <w:shd w:val="clear" w:color="auto" w:fill="auto"/>
        <w:tabs>
          <w:tab w:val="left" w:pos="3127"/>
        </w:tabs>
        <w:spacing w:before="0" w:line="240" w:lineRule="auto"/>
        <w:ind w:right="1" w:firstLine="0"/>
        <w:jc w:val="center"/>
        <w:rPr>
          <w:sz w:val="24"/>
          <w:szCs w:val="24"/>
          <w:lang w:eastAsia="uk-UA" w:bidi="uk-UA"/>
        </w:rPr>
      </w:pPr>
      <w:bookmarkStart w:id="0" w:name="bookmark3"/>
      <w:r>
        <w:rPr>
          <w:sz w:val="24"/>
          <w:szCs w:val="24"/>
          <w:lang w:eastAsia="uk-UA" w:bidi="uk-UA"/>
        </w:rPr>
        <w:t>VII</w:t>
      </w:r>
      <w:r w:rsidR="00D668C7" w:rsidRPr="00C611B9">
        <w:rPr>
          <w:sz w:val="24"/>
          <w:szCs w:val="24"/>
          <w:lang w:eastAsia="uk-UA" w:bidi="uk-UA"/>
        </w:rPr>
        <w:t>.</w:t>
      </w:r>
      <w:bookmarkEnd w:id="0"/>
      <w:r w:rsidR="00617395" w:rsidRPr="00C611B9">
        <w:rPr>
          <w:sz w:val="24"/>
          <w:szCs w:val="24"/>
          <w:lang w:eastAsia="uk-UA" w:bidi="uk-UA"/>
        </w:rPr>
        <w:t xml:space="preserve"> ПЕРШИЙ ЗАСТУПНИК СЕЛИЩНОГО ГОЛОВИ ПОВИНЕН</w:t>
      </w:r>
      <w:r w:rsidR="005A16F5" w:rsidRPr="00C611B9">
        <w:rPr>
          <w:sz w:val="24"/>
          <w:szCs w:val="24"/>
          <w:lang w:eastAsia="uk-UA" w:bidi="uk-UA"/>
        </w:rPr>
        <w:t xml:space="preserve"> ЗНАТИ </w:t>
      </w:r>
    </w:p>
    <w:p w:rsidR="005A16F5" w:rsidRPr="00C611B9" w:rsidRDefault="005A16F5" w:rsidP="00617395">
      <w:pPr>
        <w:pStyle w:val="10"/>
        <w:keepNext/>
        <w:keepLines/>
        <w:shd w:val="clear" w:color="auto" w:fill="auto"/>
        <w:tabs>
          <w:tab w:val="left" w:pos="3127"/>
        </w:tabs>
        <w:spacing w:before="0" w:line="240" w:lineRule="auto"/>
        <w:ind w:right="1" w:firstLine="0"/>
        <w:jc w:val="center"/>
        <w:rPr>
          <w:sz w:val="24"/>
          <w:szCs w:val="24"/>
        </w:rPr>
      </w:pPr>
    </w:p>
    <w:p w:rsidR="00ED6D6B" w:rsidRPr="00C611B9" w:rsidRDefault="00D668C7"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.1.Основні Закони та нормативні акти України, які стосуються роботи</w:t>
      </w:r>
      <w:r w:rsidR="00ED6D6B" w:rsidRPr="00C611B9">
        <w:rPr>
          <w:sz w:val="28"/>
          <w:szCs w:val="28"/>
          <w:lang w:eastAsia="uk-UA" w:bidi="uk-UA"/>
        </w:rPr>
        <w:br/>
        <w:t>органів місцевого самоврядування та органів виконавчої влади.</w:t>
      </w:r>
    </w:p>
    <w:p w:rsidR="00ED6D6B" w:rsidRPr="00C611B9" w:rsidRDefault="00D668C7"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.2.Загальнотеоретичні основи управлінської діяльності та правничих</w:t>
      </w:r>
      <w:r w:rsidR="00ED6D6B" w:rsidRPr="00C611B9">
        <w:rPr>
          <w:sz w:val="28"/>
          <w:szCs w:val="28"/>
          <w:lang w:eastAsia="uk-UA" w:bidi="uk-UA"/>
        </w:rPr>
        <w:br/>
        <w:t>дисциплін в обсязі, необхідному для бездоганного виконання своїх службових</w:t>
      </w:r>
      <w:r w:rsidR="00ED6D6B" w:rsidRPr="00C611B9">
        <w:rPr>
          <w:sz w:val="28"/>
          <w:szCs w:val="28"/>
          <w:lang w:eastAsia="uk-UA" w:bidi="uk-UA"/>
        </w:rPr>
        <w:br/>
        <w:t>обов'язків у сфері місцевого самоврядування.</w:t>
      </w:r>
    </w:p>
    <w:p w:rsidR="00ED6D6B" w:rsidRPr="00C611B9" w:rsidRDefault="00D668C7"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.3.Загальні, конкретні та практичні проблеми в галузі соціальної та</w:t>
      </w:r>
      <w:r w:rsidR="00ED6D6B" w:rsidRPr="00C611B9">
        <w:rPr>
          <w:sz w:val="28"/>
          <w:szCs w:val="28"/>
          <w:lang w:eastAsia="uk-UA" w:bidi="uk-UA"/>
        </w:rPr>
        <w:br/>
        <w:t>гуманітарної політики.</w:t>
      </w:r>
    </w:p>
    <w:p w:rsidR="00ED6D6B" w:rsidRPr="00C611B9" w:rsidRDefault="00A41984" w:rsidP="00617395">
      <w:pPr>
        <w:pStyle w:val="20"/>
        <w:shd w:val="clear" w:color="auto" w:fill="auto"/>
        <w:tabs>
          <w:tab w:val="left" w:pos="1227"/>
        </w:tabs>
        <w:spacing w:after="0" w:line="240" w:lineRule="auto"/>
        <w:jc w:val="both"/>
        <w:rPr>
          <w:sz w:val="28"/>
          <w:szCs w:val="28"/>
        </w:rPr>
      </w:pPr>
      <w:r>
        <w:rPr>
          <w:sz w:val="28"/>
          <w:szCs w:val="28"/>
          <w:lang w:eastAsia="uk-UA" w:bidi="uk-UA"/>
        </w:rPr>
        <w:t xml:space="preserve">          </w:t>
      </w:r>
      <w:r w:rsidR="00613C92" w:rsidRPr="00C611B9">
        <w:rPr>
          <w:sz w:val="28"/>
          <w:szCs w:val="28"/>
          <w:lang w:eastAsia="uk-UA" w:bidi="uk-UA"/>
        </w:rPr>
        <w:t>7.4.</w:t>
      </w:r>
      <w:r w:rsidR="00ED6D6B" w:rsidRPr="00C611B9">
        <w:rPr>
          <w:sz w:val="28"/>
          <w:szCs w:val="28"/>
          <w:lang w:eastAsia="uk-UA" w:bidi="uk-UA"/>
        </w:rPr>
        <w:t>Етику та культуру ділового і політичного спілкування.</w:t>
      </w:r>
    </w:p>
    <w:p w:rsidR="00ED6D6B" w:rsidRPr="00C611B9" w:rsidRDefault="00613C92"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.5.Загальні теоретичні і правові засади здійснення управління територіальної громади.</w:t>
      </w:r>
    </w:p>
    <w:p w:rsidR="00ED6D6B" w:rsidRPr="00C611B9" w:rsidRDefault="00A41984" w:rsidP="00617395">
      <w:pPr>
        <w:pStyle w:val="20"/>
        <w:shd w:val="clear" w:color="auto" w:fill="auto"/>
        <w:tabs>
          <w:tab w:val="left" w:pos="1148"/>
        </w:tabs>
        <w:spacing w:after="0" w:line="240" w:lineRule="auto"/>
        <w:jc w:val="both"/>
        <w:rPr>
          <w:sz w:val="28"/>
          <w:szCs w:val="28"/>
        </w:rPr>
      </w:pPr>
      <w:r>
        <w:rPr>
          <w:sz w:val="28"/>
          <w:szCs w:val="28"/>
          <w:lang w:eastAsia="uk-UA" w:bidi="uk-UA"/>
        </w:rPr>
        <w:t xml:space="preserve">          </w:t>
      </w:r>
      <w:r w:rsidR="00613C92" w:rsidRPr="00C611B9">
        <w:rPr>
          <w:sz w:val="28"/>
          <w:szCs w:val="28"/>
          <w:lang w:eastAsia="uk-UA" w:bidi="uk-UA"/>
        </w:rPr>
        <w:t>7.6</w:t>
      </w:r>
      <w:r w:rsidR="00617395" w:rsidRPr="00C611B9">
        <w:rPr>
          <w:sz w:val="28"/>
          <w:szCs w:val="28"/>
          <w:lang w:eastAsia="uk-UA" w:bidi="uk-UA"/>
        </w:rPr>
        <w:t xml:space="preserve"> </w:t>
      </w:r>
      <w:r w:rsidR="00ED6D6B" w:rsidRPr="00C611B9">
        <w:rPr>
          <w:sz w:val="28"/>
          <w:szCs w:val="28"/>
          <w:lang w:eastAsia="uk-UA" w:bidi="uk-UA"/>
        </w:rPr>
        <w:t>Розподіл сфер діяльності в процесі управління територіальної громади.</w:t>
      </w:r>
    </w:p>
    <w:p w:rsidR="00ED6D6B" w:rsidRPr="00C611B9" w:rsidRDefault="00A41984" w:rsidP="00617395">
      <w:pPr>
        <w:pStyle w:val="20"/>
        <w:shd w:val="clear" w:color="auto" w:fill="auto"/>
        <w:tabs>
          <w:tab w:val="left" w:pos="1199"/>
        </w:tabs>
        <w:spacing w:after="0" w:line="240" w:lineRule="auto"/>
        <w:jc w:val="both"/>
        <w:rPr>
          <w:sz w:val="28"/>
          <w:szCs w:val="28"/>
        </w:rPr>
      </w:pPr>
      <w:r>
        <w:rPr>
          <w:sz w:val="28"/>
          <w:szCs w:val="28"/>
          <w:lang w:eastAsia="uk-UA" w:bidi="uk-UA"/>
        </w:rPr>
        <w:t xml:space="preserve">          </w:t>
      </w:r>
      <w:r w:rsidR="00613C92" w:rsidRPr="00C611B9">
        <w:rPr>
          <w:sz w:val="28"/>
          <w:szCs w:val="28"/>
          <w:lang w:eastAsia="uk-UA" w:bidi="uk-UA"/>
        </w:rPr>
        <w:t>7.7.</w:t>
      </w:r>
      <w:r w:rsidR="00ED6D6B" w:rsidRPr="00C611B9">
        <w:rPr>
          <w:sz w:val="28"/>
          <w:szCs w:val="28"/>
          <w:lang w:eastAsia="uk-UA" w:bidi="uk-UA"/>
        </w:rPr>
        <w:t>Форми і методи роботи органів місцевого самоврядування.</w:t>
      </w:r>
    </w:p>
    <w:p w:rsidR="00ED6D6B" w:rsidRPr="00C611B9" w:rsidRDefault="00613C92"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.8.Основи організаційно-правової роботи.</w:t>
      </w:r>
    </w:p>
    <w:p w:rsidR="00ED6D6B" w:rsidRPr="00C611B9" w:rsidRDefault="00271270"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.9.Основні вимоги до діловодства та забезпечення схоронності</w:t>
      </w:r>
      <w:r w:rsidR="00ED6D6B" w:rsidRPr="00C611B9">
        <w:rPr>
          <w:sz w:val="28"/>
          <w:szCs w:val="28"/>
          <w:lang w:eastAsia="uk-UA" w:bidi="uk-UA"/>
        </w:rPr>
        <w:br/>
        <w:t>документів сільських, селищних, міських рад та їх виконавчих комітетів.</w:t>
      </w:r>
    </w:p>
    <w:p w:rsidR="00ED6D6B" w:rsidRPr="00C611B9" w:rsidRDefault="00271270" w:rsidP="00A41984">
      <w:pPr>
        <w:pStyle w:val="20"/>
        <w:shd w:val="clear" w:color="auto" w:fill="auto"/>
        <w:spacing w:after="0" w:line="240" w:lineRule="auto"/>
        <w:ind w:firstLine="708"/>
        <w:jc w:val="both"/>
        <w:rPr>
          <w:sz w:val="28"/>
          <w:szCs w:val="28"/>
        </w:rPr>
      </w:pPr>
      <w:r w:rsidRPr="00C611B9">
        <w:rPr>
          <w:sz w:val="28"/>
          <w:szCs w:val="28"/>
          <w:lang w:eastAsia="uk-UA" w:bidi="uk-UA"/>
        </w:rPr>
        <w:t>7</w:t>
      </w:r>
      <w:r w:rsidR="00ED6D6B" w:rsidRPr="00C611B9">
        <w:rPr>
          <w:sz w:val="28"/>
          <w:szCs w:val="28"/>
          <w:lang w:eastAsia="uk-UA" w:bidi="uk-UA"/>
        </w:rPr>
        <w:t xml:space="preserve">. </w:t>
      </w:r>
      <w:r w:rsidR="00D668C7" w:rsidRPr="00C611B9">
        <w:rPr>
          <w:sz w:val="28"/>
          <w:szCs w:val="28"/>
          <w:lang w:eastAsia="uk-UA" w:bidi="uk-UA"/>
        </w:rPr>
        <w:t>10</w:t>
      </w:r>
      <w:r w:rsidR="00ED6D6B" w:rsidRPr="00C611B9">
        <w:rPr>
          <w:sz w:val="28"/>
          <w:szCs w:val="28"/>
          <w:lang w:eastAsia="uk-UA" w:bidi="uk-UA"/>
        </w:rPr>
        <w:t>.Основи експлуатації сучасної комп’ютерної техніки.</w:t>
      </w:r>
    </w:p>
    <w:p w:rsidR="00ED6D6B" w:rsidRPr="00C611B9" w:rsidRDefault="00D668C7" w:rsidP="00617395">
      <w:pPr>
        <w:widowControl w:val="0"/>
        <w:tabs>
          <w:tab w:val="left" w:pos="567"/>
          <w:tab w:val="left" w:pos="720"/>
        </w:tabs>
        <w:spacing w:after="120" w:line="240" w:lineRule="auto"/>
        <w:contextualSpacing/>
        <w:jc w:val="both"/>
        <w:rPr>
          <w:rFonts w:ascii="Times New Roman" w:hAnsi="Times New Roman" w:cs="Times New Roman"/>
          <w:sz w:val="28"/>
          <w:szCs w:val="28"/>
        </w:rPr>
      </w:pPr>
      <w:r w:rsidRPr="00C611B9">
        <w:rPr>
          <w:rFonts w:ascii="Times New Roman" w:hAnsi="Times New Roman" w:cs="Times New Roman"/>
          <w:sz w:val="28"/>
          <w:szCs w:val="28"/>
          <w:lang w:eastAsia="uk-UA" w:bidi="uk-UA"/>
        </w:rPr>
        <w:t xml:space="preserve"> </w:t>
      </w:r>
      <w:r w:rsidR="00A41984">
        <w:rPr>
          <w:rFonts w:ascii="Times New Roman" w:hAnsi="Times New Roman" w:cs="Times New Roman"/>
          <w:sz w:val="28"/>
          <w:szCs w:val="28"/>
          <w:lang w:eastAsia="uk-UA" w:bidi="uk-UA"/>
        </w:rPr>
        <w:tab/>
      </w:r>
      <w:r w:rsidR="00A41984" w:rsidRPr="00F20385">
        <w:rPr>
          <w:rFonts w:ascii="Times New Roman" w:hAnsi="Times New Roman" w:cs="Times New Roman"/>
          <w:sz w:val="28"/>
          <w:szCs w:val="28"/>
          <w:lang w:eastAsia="uk-UA" w:bidi="uk-UA"/>
        </w:rPr>
        <w:t xml:space="preserve">  </w:t>
      </w:r>
      <w:r w:rsidR="00271270" w:rsidRPr="00C611B9">
        <w:rPr>
          <w:rFonts w:ascii="Times New Roman" w:hAnsi="Times New Roman" w:cs="Times New Roman"/>
          <w:sz w:val="28"/>
          <w:szCs w:val="28"/>
          <w:lang w:eastAsia="uk-UA" w:bidi="uk-UA"/>
        </w:rPr>
        <w:t>7</w:t>
      </w:r>
      <w:r w:rsidR="00ED6D6B" w:rsidRPr="00C611B9">
        <w:rPr>
          <w:rFonts w:ascii="Times New Roman" w:hAnsi="Times New Roman" w:cs="Times New Roman"/>
          <w:sz w:val="28"/>
          <w:szCs w:val="28"/>
          <w:lang w:eastAsia="uk-UA" w:bidi="uk-UA"/>
        </w:rPr>
        <w:t>.11 .Правила та норми охорони праці та протипожежного захисту.</w:t>
      </w:r>
      <w:r w:rsidR="00CA6C57" w:rsidRPr="00C611B9">
        <w:rPr>
          <w:rFonts w:ascii="Times New Roman" w:eastAsia="Times New Roman" w:hAnsi="Times New Roman" w:cs="Times New Roman"/>
          <w:b/>
          <w:sz w:val="28"/>
          <w:szCs w:val="28"/>
          <w:lang w:eastAsia="uk-UA"/>
        </w:rPr>
        <w:t xml:space="preserve"> </w:t>
      </w:r>
    </w:p>
    <w:p w:rsidR="00F34B3B" w:rsidRDefault="00F34B3B"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p>
    <w:p w:rsidR="00CD7005" w:rsidRDefault="00CD7005"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p>
    <w:p w:rsidR="00CD7005" w:rsidRDefault="00CD7005"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p>
    <w:p w:rsidR="00CD7005" w:rsidRPr="00C611B9" w:rsidRDefault="00CD7005"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Секретар ради</w:t>
      </w:r>
      <w:r>
        <w:rPr>
          <w:rFonts w:ascii="Times New Roman" w:eastAsia="Times New Roman" w:hAnsi="Times New Roman" w:cs="Times New Roman"/>
          <w:b/>
          <w:bCs/>
          <w:sz w:val="28"/>
          <w:szCs w:val="28"/>
          <w:bdr w:val="none" w:sz="0" w:space="0" w:color="auto" w:frame="1"/>
          <w:lang w:eastAsia="uk-UA"/>
        </w:rPr>
        <w:tab/>
      </w:r>
      <w:r>
        <w:rPr>
          <w:rFonts w:ascii="Times New Roman" w:eastAsia="Times New Roman" w:hAnsi="Times New Roman" w:cs="Times New Roman"/>
          <w:b/>
          <w:bCs/>
          <w:sz w:val="28"/>
          <w:szCs w:val="28"/>
          <w:bdr w:val="none" w:sz="0" w:space="0" w:color="auto" w:frame="1"/>
          <w:lang w:eastAsia="uk-UA"/>
        </w:rPr>
        <w:tab/>
      </w:r>
      <w:r>
        <w:rPr>
          <w:rFonts w:ascii="Times New Roman" w:eastAsia="Times New Roman" w:hAnsi="Times New Roman" w:cs="Times New Roman"/>
          <w:b/>
          <w:bCs/>
          <w:sz w:val="28"/>
          <w:szCs w:val="28"/>
          <w:bdr w:val="none" w:sz="0" w:space="0" w:color="auto" w:frame="1"/>
          <w:lang w:eastAsia="uk-UA"/>
        </w:rPr>
        <w:tab/>
      </w:r>
      <w:r>
        <w:rPr>
          <w:rFonts w:ascii="Times New Roman" w:eastAsia="Times New Roman" w:hAnsi="Times New Roman" w:cs="Times New Roman"/>
          <w:b/>
          <w:bCs/>
          <w:sz w:val="28"/>
          <w:szCs w:val="28"/>
          <w:bdr w:val="none" w:sz="0" w:space="0" w:color="auto" w:frame="1"/>
          <w:lang w:eastAsia="uk-UA"/>
        </w:rPr>
        <w:tab/>
        <w:t>Валентина БОЖУК</w:t>
      </w:r>
    </w:p>
    <w:p w:rsidR="00F34B3B" w:rsidRDefault="00F34B3B"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p>
    <w:p w:rsidR="00CD7005" w:rsidRDefault="00CD7005"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p>
    <w:p w:rsidR="00CD7005" w:rsidRPr="00C611B9" w:rsidRDefault="00CD7005" w:rsidP="00617395">
      <w:pPr>
        <w:shd w:val="clear" w:color="auto" w:fill="FFFFFF"/>
        <w:tabs>
          <w:tab w:val="left" w:pos="180"/>
          <w:tab w:val="center" w:pos="4819"/>
        </w:tabs>
        <w:spacing w:after="0" w:line="240" w:lineRule="auto"/>
        <w:jc w:val="both"/>
        <w:rPr>
          <w:rFonts w:ascii="Times New Roman" w:eastAsia="Times New Roman" w:hAnsi="Times New Roman" w:cs="Times New Roman"/>
          <w:b/>
          <w:bCs/>
          <w:sz w:val="28"/>
          <w:szCs w:val="28"/>
          <w:bdr w:val="none" w:sz="0" w:space="0" w:color="auto" w:frame="1"/>
          <w:lang w:eastAsia="uk-UA"/>
        </w:rPr>
      </w:pPr>
      <w:bookmarkStart w:id="1" w:name="_GoBack"/>
      <w:bookmarkEnd w:id="1"/>
    </w:p>
    <w:p w:rsidR="00C611B9" w:rsidRPr="00C611B9" w:rsidRDefault="00C611B9" w:rsidP="00617395">
      <w:pPr>
        <w:pStyle w:val="20"/>
        <w:shd w:val="clear" w:color="auto" w:fill="auto"/>
        <w:spacing w:after="0" w:line="240" w:lineRule="auto"/>
        <w:jc w:val="both"/>
        <w:rPr>
          <w:sz w:val="28"/>
          <w:szCs w:val="28"/>
        </w:rPr>
      </w:pPr>
      <w:r w:rsidRPr="00C611B9">
        <w:rPr>
          <w:sz w:val="28"/>
          <w:szCs w:val="28"/>
        </w:rPr>
        <w:t>З функціональними обов’язками ознайомлений, копію отримав:</w:t>
      </w:r>
    </w:p>
    <w:p w:rsidR="00C611B9" w:rsidRPr="00C611B9" w:rsidRDefault="00C611B9" w:rsidP="00617395">
      <w:pPr>
        <w:pStyle w:val="20"/>
        <w:shd w:val="clear" w:color="auto" w:fill="auto"/>
        <w:spacing w:after="0" w:line="240" w:lineRule="auto"/>
        <w:jc w:val="both"/>
        <w:rPr>
          <w:sz w:val="28"/>
          <w:szCs w:val="28"/>
        </w:rPr>
      </w:pPr>
      <w:r w:rsidRPr="00C611B9">
        <w:rPr>
          <w:sz w:val="28"/>
          <w:szCs w:val="28"/>
        </w:rPr>
        <w:t>Перший заступник селищного голови</w:t>
      </w:r>
    </w:p>
    <w:p w:rsidR="00C611B9" w:rsidRPr="00C611B9" w:rsidRDefault="00C611B9" w:rsidP="00617395">
      <w:pPr>
        <w:pStyle w:val="20"/>
        <w:shd w:val="clear" w:color="auto" w:fill="auto"/>
        <w:spacing w:after="0" w:line="240" w:lineRule="auto"/>
        <w:jc w:val="both"/>
        <w:rPr>
          <w:sz w:val="28"/>
          <w:szCs w:val="28"/>
        </w:rPr>
      </w:pPr>
    </w:p>
    <w:p w:rsidR="00C611B9" w:rsidRPr="00C611B9" w:rsidRDefault="00C611B9" w:rsidP="00617395">
      <w:pPr>
        <w:pStyle w:val="20"/>
        <w:shd w:val="clear" w:color="auto" w:fill="auto"/>
        <w:spacing w:after="0" w:line="240" w:lineRule="auto"/>
        <w:jc w:val="both"/>
        <w:rPr>
          <w:sz w:val="28"/>
          <w:szCs w:val="28"/>
          <w:u w:val="single"/>
        </w:rPr>
      </w:pPr>
      <w:r w:rsidRPr="00C611B9">
        <w:rPr>
          <w:sz w:val="28"/>
          <w:szCs w:val="28"/>
        </w:rPr>
        <w:t xml:space="preserve">______________           </w:t>
      </w:r>
      <w:r w:rsidRPr="00C611B9">
        <w:rPr>
          <w:sz w:val="28"/>
          <w:szCs w:val="28"/>
          <w:u w:val="single"/>
        </w:rPr>
        <w:t xml:space="preserve">Дмитро  </w:t>
      </w:r>
      <w:proofErr w:type="spellStart"/>
      <w:r w:rsidRPr="00C611B9">
        <w:rPr>
          <w:sz w:val="28"/>
          <w:szCs w:val="28"/>
          <w:u w:val="single"/>
        </w:rPr>
        <w:t>Шімон</w:t>
      </w:r>
      <w:proofErr w:type="spellEnd"/>
    </w:p>
    <w:p w:rsidR="00C611B9" w:rsidRPr="00C611B9" w:rsidRDefault="00C611B9" w:rsidP="00617395">
      <w:pPr>
        <w:pStyle w:val="20"/>
        <w:shd w:val="clear" w:color="auto" w:fill="auto"/>
        <w:spacing w:after="0" w:line="240" w:lineRule="auto"/>
        <w:jc w:val="both"/>
        <w:rPr>
          <w:sz w:val="20"/>
          <w:szCs w:val="20"/>
        </w:rPr>
      </w:pPr>
      <w:r w:rsidRPr="00C611B9">
        <w:rPr>
          <w:sz w:val="20"/>
          <w:szCs w:val="20"/>
        </w:rPr>
        <w:t xml:space="preserve">                (підпис)                                       (ПІП)</w:t>
      </w:r>
    </w:p>
    <w:p w:rsidR="00C611B9" w:rsidRPr="00C611B9" w:rsidRDefault="00C611B9" w:rsidP="00617395">
      <w:pPr>
        <w:pStyle w:val="20"/>
        <w:shd w:val="clear" w:color="auto" w:fill="auto"/>
        <w:spacing w:after="0" w:line="240" w:lineRule="auto"/>
        <w:jc w:val="both"/>
        <w:rPr>
          <w:sz w:val="20"/>
          <w:szCs w:val="20"/>
        </w:rPr>
      </w:pPr>
    </w:p>
    <w:p w:rsidR="00C611B9" w:rsidRPr="00C611B9" w:rsidRDefault="00C611B9" w:rsidP="00617395">
      <w:pPr>
        <w:pStyle w:val="20"/>
        <w:shd w:val="clear" w:color="auto" w:fill="auto"/>
        <w:spacing w:after="0" w:line="240" w:lineRule="auto"/>
        <w:jc w:val="both"/>
        <w:rPr>
          <w:sz w:val="20"/>
          <w:szCs w:val="20"/>
        </w:rPr>
      </w:pPr>
    </w:p>
    <w:p w:rsidR="00C611B9" w:rsidRPr="00C611B9" w:rsidRDefault="002373BD" w:rsidP="00617395">
      <w:pPr>
        <w:pStyle w:val="20"/>
        <w:shd w:val="clear" w:color="auto" w:fill="auto"/>
        <w:spacing w:after="0" w:line="240" w:lineRule="auto"/>
        <w:jc w:val="both"/>
        <w:rPr>
          <w:sz w:val="28"/>
          <w:szCs w:val="28"/>
        </w:rPr>
      </w:pPr>
      <w:r>
        <w:rPr>
          <w:sz w:val="28"/>
          <w:szCs w:val="28"/>
        </w:rPr>
        <w:t>«_______» ________________2025</w:t>
      </w:r>
      <w:r w:rsidR="00C611B9" w:rsidRPr="00C611B9">
        <w:rPr>
          <w:sz w:val="28"/>
          <w:szCs w:val="28"/>
        </w:rPr>
        <w:t>рік</w:t>
      </w:r>
    </w:p>
    <w:sectPr w:rsidR="00C611B9" w:rsidRPr="00C611B9" w:rsidSect="005A16F5">
      <w:pgSz w:w="11906" w:h="16838"/>
      <w:pgMar w:top="568"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2D57"/>
    <w:multiLevelType w:val="multilevel"/>
    <w:tmpl w:val="198EAC8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B150D"/>
    <w:multiLevelType w:val="multilevel"/>
    <w:tmpl w:val="A0E03C8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EF16BF"/>
    <w:multiLevelType w:val="multilevel"/>
    <w:tmpl w:val="8D98614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422A3C"/>
    <w:multiLevelType w:val="multilevel"/>
    <w:tmpl w:val="EB862F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5E0B4D"/>
    <w:multiLevelType w:val="multilevel"/>
    <w:tmpl w:val="852A348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7B1F37"/>
    <w:multiLevelType w:val="multilevel"/>
    <w:tmpl w:val="760C4AE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F05FAC"/>
    <w:multiLevelType w:val="hybridMultilevel"/>
    <w:tmpl w:val="54026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623D07"/>
    <w:multiLevelType w:val="multilevel"/>
    <w:tmpl w:val="D9DA22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2"/>
    <w:rsid w:val="00070619"/>
    <w:rsid w:val="000E67F8"/>
    <w:rsid w:val="00144588"/>
    <w:rsid w:val="001C626F"/>
    <w:rsid w:val="002373BD"/>
    <w:rsid w:val="00271270"/>
    <w:rsid w:val="003158BF"/>
    <w:rsid w:val="00473B33"/>
    <w:rsid w:val="004A788F"/>
    <w:rsid w:val="004E7764"/>
    <w:rsid w:val="005111FA"/>
    <w:rsid w:val="005441B6"/>
    <w:rsid w:val="005474E6"/>
    <w:rsid w:val="00552A02"/>
    <w:rsid w:val="005A16F5"/>
    <w:rsid w:val="00613C92"/>
    <w:rsid w:val="00617395"/>
    <w:rsid w:val="006845F9"/>
    <w:rsid w:val="00787CAD"/>
    <w:rsid w:val="007E79F1"/>
    <w:rsid w:val="009266C8"/>
    <w:rsid w:val="009964B1"/>
    <w:rsid w:val="00A41984"/>
    <w:rsid w:val="00B221E5"/>
    <w:rsid w:val="00B25B83"/>
    <w:rsid w:val="00B52DCB"/>
    <w:rsid w:val="00B54D7B"/>
    <w:rsid w:val="00BA4A87"/>
    <w:rsid w:val="00BC4F51"/>
    <w:rsid w:val="00C611B9"/>
    <w:rsid w:val="00CA6C57"/>
    <w:rsid w:val="00CD7005"/>
    <w:rsid w:val="00D278B2"/>
    <w:rsid w:val="00D668C7"/>
    <w:rsid w:val="00D7233D"/>
    <w:rsid w:val="00DC707F"/>
    <w:rsid w:val="00E718C7"/>
    <w:rsid w:val="00E85D23"/>
    <w:rsid w:val="00ED6D6B"/>
    <w:rsid w:val="00EF629B"/>
    <w:rsid w:val="00F20385"/>
    <w:rsid w:val="00F34B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005FF-9853-4091-A68B-1509551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D278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D278B2"/>
    <w:rPr>
      <w:b/>
      <w:bCs/>
    </w:rPr>
  </w:style>
  <w:style w:type="paragraph" w:styleId="a4">
    <w:name w:val="Normal (Web)"/>
    <w:basedOn w:val="a"/>
    <w:uiPriority w:val="99"/>
    <w:semiHidden/>
    <w:unhideWhenUsed/>
    <w:rsid w:val="00D278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indent1">
    <w:name w:val="rteindent1"/>
    <w:basedOn w:val="a"/>
    <w:rsid w:val="00D278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indent2">
    <w:name w:val="rteindent2"/>
    <w:basedOn w:val="a"/>
    <w:rsid w:val="00D278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ий текст (2)_"/>
    <w:basedOn w:val="a0"/>
    <w:link w:val="20"/>
    <w:rsid w:val="00ED6D6B"/>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ED6D6B"/>
    <w:rPr>
      <w:rFonts w:ascii="Times New Roman" w:eastAsia="Times New Roman" w:hAnsi="Times New Roman" w:cs="Times New Roman"/>
      <w:b/>
      <w:bCs/>
      <w:sz w:val="26"/>
      <w:szCs w:val="26"/>
      <w:shd w:val="clear" w:color="auto" w:fill="FFFFFF"/>
    </w:rPr>
  </w:style>
  <w:style w:type="character" w:customStyle="1" w:styleId="3">
    <w:name w:val="Основний текст (3)_"/>
    <w:basedOn w:val="a0"/>
    <w:link w:val="30"/>
    <w:rsid w:val="00ED6D6B"/>
    <w:rPr>
      <w:rFonts w:ascii="Times New Roman" w:eastAsia="Times New Roman" w:hAnsi="Times New Roman" w:cs="Times New Roman"/>
      <w:b/>
      <w:bCs/>
      <w:sz w:val="26"/>
      <w:szCs w:val="26"/>
      <w:shd w:val="clear" w:color="auto" w:fill="FFFFFF"/>
    </w:rPr>
  </w:style>
  <w:style w:type="character" w:customStyle="1" w:styleId="21">
    <w:name w:val="Основний текст (2) + Напівжирний"/>
    <w:basedOn w:val="2"/>
    <w:rsid w:val="00ED6D6B"/>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4">
    <w:name w:val="Основний текст (4)_"/>
    <w:basedOn w:val="a0"/>
    <w:link w:val="40"/>
    <w:rsid w:val="00ED6D6B"/>
    <w:rPr>
      <w:rFonts w:ascii="Times New Roman" w:eastAsia="Times New Roman" w:hAnsi="Times New Roman" w:cs="Times New Roman"/>
      <w:i/>
      <w:iCs/>
      <w:spacing w:val="-10"/>
      <w:sz w:val="16"/>
      <w:szCs w:val="16"/>
      <w:shd w:val="clear" w:color="auto" w:fill="FFFFFF"/>
    </w:rPr>
  </w:style>
  <w:style w:type="character" w:customStyle="1" w:styleId="4Verdana10pt-1pt">
    <w:name w:val="Основний текст (4) + Verdana;10 pt;Не курсив;Інтервал -1 pt"/>
    <w:basedOn w:val="4"/>
    <w:rsid w:val="00ED6D6B"/>
    <w:rPr>
      <w:rFonts w:ascii="Verdana" w:eastAsia="Verdana" w:hAnsi="Verdana" w:cs="Verdana"/>
      <w:i/>
      <w:iCs/>
      <w:color w:val="000000"/>
      <w:spacing w:val="-20"/>
      <w:w w:val="100"/>
      <w:position w:val="0"/>
      <w:sz w:val="20"/>
      <w:szCs w:val="20"/>
      <w:shd w:val="clear" w:color="auto" w:fill="FFFFFF"/>
      <w:lang w:val="uk-UA" w:eastAsia="uk-UA" w:bidi="uk-UA"/>
    </w:rPr>
  </w:style>
  <w:style w:type="character" w:customStyle="1" w:styleId="41">
    <w:name w:val="Основний текст (4) + Малі великі літери"/>
    <w:basedOn w:val="4"/>
    <w:rsid w:val="00ED6D6B"/>
    <w:rPr>
      <w:rFonts w:ascii="Times New Roman" w:eastAsia="Times New Roman" w:hAnsi="Times New Roman" w:cs="Times New Roman"/>
      <w:i/>
      <w:iCs/>
      <w:smallCaps/>
      <w:color w:val="000000"/>
      <w:spacing w:val="-10"/>
      <w:w w:val="100"/>
      <w:position w:val="0"/>
      <w:sz w:val="16"/>
      <w:szCs w:val="16"/>
      <w:u w:val="single"/>
      <w:shd w:val="clear" w:color="auto" w:fill="FFFFFF"/>
      <w:lang w:val="uk-UA" w:eastAsia="uk-UA" w:bidi="uk-UA"/>
    </w:rPr>
  </w:style>
  <w:style w:type="character" w:customStyle="1" w:styleId="4SegoeUI105pt0pt">
    <w:name w:val="Основний текст (4) + Segoe UI;10;5 pt;Не курсив;Інтервал 0 pt"/>
    <w:basedOn w:val="4"/>
    <w:rsid w:val="00ED6D6B"/>
    <w:rPr>
      <w:rFonts w:ascii="Segoe UI" w:eastAsia="Segoe UI" w:hAnsi="Segoe UI" w:cs="Segoe UI"/>
      <w:i/>
      <w:iCs/>
      <w:color w:val="000000"/>
      <w:spacing w:val="0"/>
      <w:w w:val="100"/>
      <w:position w:val="0"/>
      <w:sz w:val="21"/>
      <w:szCs w:val="21"/>
      <w:shd w:val="clear" w:color="auto" w:fill="FFFFFF"/>
      <w:lang w:val="uk-UA" w:eastAsia="uk-UA" w:bidi="uk-UA"/>
    </w:rPr>
  </w:style>
  <w:style w:type="character" w:customStyle="1" w:styleId="4Verdana10pt1pt">
    <w:name w:val="Основний текст (4) + Verdana;10 pt;Не курсив;Інтервал 1 pt"/>
    <w:basedOn w:val="4"/>
    <w:rsid w:val="00ED6D6B"/>
    <w:rPr>
      <w:rFonts w:ascii="Verdana" w:eastAsia="Verdana" w:hAnsi="Verdana" w:cs="Verdana"/>
      <w:i/>
      <w:iCs/>
      <w:color w:val="000000"/>
      <w:spacing w:val="20"/>
      <w:w w:val="100"/>
      <w:position w:val="0"/>
      <w:sz w:val="20"/>
      <w:szCs w:val="20"/>
      <w:shd w:val="clear" w:color="auto" w:fill="FFFFFF"/>
      <w:lang w:val="uk-UA" w:eastAsia="uk-UA" w:bidi="uk-UA"/>
    </w:rPr>
  </w:style>
  <w:style w:type="character" w:customStyle="1" w:styleId="4Verdana95pt">
    <w:name w:val="Основний текст (4) + Verdana;9;5 pt;Не курсив"/>
    <w:basedOn w:val="4"/>
    <w:rsid w:val="00ED6D6B"/>
    <w:rPr>
      <w:rFonts w:ascii="Verdana" w:eastAsia="Verdana" w:hAnsi="Verdana" w:cs="Verdana"/>
      <w:i/>
      <w:iCs/>
      <w:color w:val="000000"/>
      <w:spacing w:val="-10"/>
      <w:w w:val="100"/>
      <w:position w:val="0"/>
      <w:sz w:val="19"/>
      <w:szCs w:val="19"/>
      <w:shd w:val="clear" w:color="auto" w:fill="FFFFFF"/>
      <w:lang w:val="uk-UA" w:eastAsia="uk-UA" w:bidi="uk-UA"/>
    </w:rPr>
  </w:style>
  <w:style w:type="paragraph" w:customStyle="1" w:styleId="20">
    <w:name w:val="Основний текст (2)"/>
    <w:basedOn w:val="a"/>
    <w:link w:val="2"/>
    <w:rsid w:val="00ED6D6B"/>
    <w:pPr>
      <w:widowControl w:val="0"/>
      <w:shd w:val="clear" w:color="auto" w:fill="FFFFFF"/>
      <w:spacing w:after="600" w:line="303" w:lineRule="exact"/>
    </w:pPr>
    <w:rPr>
      <w:rFonts w:ascii="Times New Roman" w:eastAsia="Times New Roman" w:hAnsi="Times New Roman" w:cs="Times New Roman"/>
      <w:sz w:val="26"/>
      <w:szCs w:val="26"/>
    </w:rPr>
  </w:style>
  <w:style w:type="paragraph" w:customStyle="1" w:styleId="10">
    <w:name w:val="Заголовок №1"/>
    <w:basedOn w:val="a"/>
    <w:link w:val="1"/>
    <w:rsid w:val="00ED6D6B"/>
    <w:pPr>
      <w:widowControl w:val="0"/>
      <w:shd w:val="clear" w:color="auto" w:fill="FFFFFF"/>
      <w:spacing w:before="600" w:after="0" w:line="435" w:lineRule="exact"/>
      <w:ind w:hanging="1060"/>
      <w:outlineLvl w:val="0"/>
    </w:pPr>
    <w:rPr>
      <w:rFonts w:ascii="Times New Roman" w:eastAsia="Times New Roman" w:hAnsi="Times New Roman" w:cs="Times New Roman"/>
      <w:b/>
      <w:bCs/>
      <w:sz w:val="26"/>
      <w:szCs w:val="26"/>
    </w:rPr>
  </w:style>
  <w:style w:type="paragraph" w:customStyle="1" w:styleId="30">
    <w:name w:val="Основний текст (3)"/>
    <w:basedOn w:val="a"/>
    <w:link w:val="3"/>
    <w:rsid w:val="00ED6D6B"/>
    <w:pPr>
      <w:widowControl w:val="0"/>
      <w:shd w:val="clear" w:color="auto" w:fill="FFFFFF"/>
      <w:spacing w:after="0" w:line="299" w:lineRule="exact"/>
      <w:jc w:val="both"/>
    </w:pPr>
    <w:rPr>
      <w:rFonts w:ascii="Times New Roman" w:eastAsia="Times New Roman" w:hAnsi="Times New Roman" w:cs="Times New Roman"/>
      <w:b/>
      <w:bCs/>
      <w:sz w:val="26"/>
      <w:szCs w:val="26"/>
    </w:rPr>
  </w:style>
  <w:style w:type="paragraph" w:customStyle="1" w:styleId="40">
    <w:name w:val="Основний текст (4)"/>
    <w:basedOn w:val="a"/>
    <w:link w:val="4"/>
    <w:rsid w:val="00ED6D6B"/>
    <w:pPr>
      <w:widowControl w:val="0"/>
      <w:shd w:val="clear" w:color="auto" w:fill="FFFFFF"/>
      <w:spacing w:after="0" w:line="0" w:lineRule="atLeast"/>
      <w:jc w:val="both"/>
    </w:pPr>
    <w:rPr>
      <w:rFonts w:ascii="Times New Roman" w:eastAsia="Times New Roman" w:hAnsi="Times New Roman" w:cs="Times New Roman"/>
      <w:i/>
      <w:iCs/>
      <w:spacing w:val="-10"/>
      <w:sz w:val="16"/>
      <w:szCs w:val="16"/>
    </w:rPr>
  </w:style>
  <w:style w:type="paragraph" w:styleId="a5">
    <w:name w:val="Balloon Text"/>
    <w:basedOn w:val="a"/>
    <w:link w:val="a6"/>
    <w:uiPriority w:val="99"/>
    <w:semiHidden/>
    <w:rsid w:val="005A16F5"/>
    <w:pPr>
      <w:spacing w:after="0" w:line="240" w:lineRule="auto"/>
    </w:pPr>
    <w:rPr>
      <w:rFonts w:ascii="Tahoma" w:eastAsia="Times New Roman" w:hAnsi="Tahoma" w:cs="Tahoma"/>
      <w:sz w:val="16"/>
      <w:szCs w:val="16"/>
      <w:lang w:val="ru-RU" w:eastAsia="ru-RU"/>
    </w:rPr>
  </w:style>
  <w:style w:type="character" w:customStyle="1" w:styleId="a6">
    <w:name w:val="Текст выноски Знак"/>
    <w:basedOn w:val="a0"/>
    <w:link w:val="a5"/>
    <w:uiPriority w:val="99"/>
    <w:semiHidden/>
    <w:rsid w:val="005A16F5"/>
    <w:rPr>
      <w:rFonts w:ascii="Tahoma" w:eastAsia="Times New Roman" w:hAnsi="Tahoma" w:cs="Tahoma"/>
      <w:sz w:val="16"/>
      <w:szCs w:val="16"/>
      <w:lang w:val="ru-RU" w:eastAsia="ru-RU"/>
    </w:rPr>
  </w:style>
  <w:style w:type="paragraph" w:styleId="a7">
    <w:name w:val="No Spacing"/>
    <w:uiPriority w:val="1"/>
    <w:qFormat/>
    <w:rsid w:val="00E85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1297">
      <w:bodyDiv w:val="1"/>
      <w:marLeft w:val="0"/>
      <w:marRight w:val="0"/>
      <w:marTop w:val="0"/>
      <w:marBottom w:val="0"/>
      <w:divBdr>
        <w:top w:val="none" w:sz="0" w:space="0" w:color="auto"/>
        <w:left w:val="none" w:sz="0" w:space="0" w:color="auto"/>
        <w:bottom w:val="none" w:sz="0" w:space="0" w:color="auto"/>
        <w:right w:val="none" w:sz="0" w:space="0" w:color="auto"/>
      </w:divBdr>
    </w:div>
    <w:div w:id="15828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7083-76C0-4160-B777-51075A28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2196</Words>
  <Characters>12520</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Секретар</cp:lastModifiedBy>
  <cp:revision>14</cp:revision>
  <cp:lastPrinted>2025-02-27T11:45:00Z</cp:lastPrinted>
  <dcterms:created xsi:type="dcterms:W3CDTF">2022-11-15T11:26:00Z</dcterms:created>
  <dcterms:modified xsi:type="dcterms:W3CDTF">2025-02-27T11:45:00Z</dcterms:modified>
</cp:coreProperties>
</file>