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BF" w:rsidRPr="00AD0A61" w:rsidRDefault="002B31BF" w:rsidP="002B31BF">
      <w:pPr>
        <w:pStyle w:val="ShapkaDocumentu"/>
        <w:tabs>
          <w:tab w:val="left" w:pos="2977"/>
        </w:tabs>
        <w:spacing w:before="360"/>
        <w:ind w:left="2977"/>
        <w:rPr>
          <w:rFonts w:ascii="Times New Roman" w:hAnsi="Times New Roman" w:cs="Times New Roman"/>
          <w:sz w:val="22"/>
          <w:szCs w:val="22"/>
        </w:rPr>
      </w:pPr>
      <w:r w:rsidRPr="00AD0A61">
        <w:rPr>
          <w:rFonts w:ascii="Times New Roman" w:hAnsi="Times New Roman" w:cs="Times New Roman"/>
          <w:sz w:val="22"/>
          <w:szCs w:val="22"/>
        </w:rPr>
        <w:t>Додаток 4</w:t>
      </w:r>
      <w:r w:rsidRPr="00AD0A61">
        <w:rPr>
          <w:rFonts w:ascii="Times New Roman" w:hAnsi="Times New Roman" w:cs="Times New Roman"/>
          <w:sz w:val="22"/>
          <w:szCs w:val="22"/>
        </w:rPr>
        <w:br/>
        <w:t>до Порядку</w:t>
      </w:r>
      <w:r w:rsidRPr="00AD0A61">
        <w:rPr>
          <w:rFonts w:ascii="Times New Roman" w:hAnsi="Times New Roman" w:cs="Times New Roman"/>
          <w:sz w:val="22"/>
          <w:szCs w:val="22"/>
        </w:rPr>
        <w:br/>
        <w:t>(в редакції постанови Кабінету Міністрів України</w:t>
      </w:r>
      <w:r w:rsidRPr="00AD0A61">
        <w:rPr>
          <w:rFonts w:ascii="Times New Roman" w:hAnsi="Times New Roman" w:cs="Times New Roman"/>
          <w:sz w:val="22"/>
          <w:szCs w:val="22"/>
        </w:rPr>
        <w:br/>
        <w:t>від 25 березня 2015 р. № 167)</w:t>
      </w:r>
    </w:p>
    <w:p w:rsidR="002B31BF" w:rsidRDefault="002B31BF" w:rsidP="002B31BF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3603" w:rsidRDefault="000B3603" w:rsidP="000B3603">
      <w:pPr>
        <w:pStyle w:val="a3"/>
        <w:rPr>
          <w:rFonts w:asciiTheme="minorHAnsi" w:hAnsiTheme="minorHAnsi"/>
        </w:rPr>
      </w:pPr>
    </w:p>
    <w:p w:rsidR="000B3603" w:rsidRPr="000B3603" w:rsidRDefault="000B3603" w:rsidP="000B3603">
      <w:pPr>
        <w:pStyle w:val="a3"/>
        <w:rPr>
          <w:rFonts w:asciiTheme="minorHAnsi" w:hAnsiTheme="minorHAnsi"/>
        </w:rPr>
      </w:pPr>
    </w:p>
    <w:p w:rsidR="00833019" w:rsidRPr="00833019" w:rsidRDefault="002B31BF" w:rsidP="00833019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87E">
        <w:rPr>
          <w:rFonts w:ascii="Times New Roman" w:hAnsi="Times New Roman" w:cs="Times New Roman"/>
          <w:b w:val="0"/>
          <w:bCs w:val="0"/>
          <w:sz w:val="28"/>
          <w:szCs w:val="28"/>
        </w:rPr>
        <w:t>ПОВІДОМЛЕННЯ</w:t>
      </w:r>
      <w:r w:rsidRPr="0091787E">
        <w:rPr>
          <w:rFonts w:ascii="Times New Roman" w:hAnsi="Times New Roman" w:cs="Times New Roman"/>
          <w:b w:val="0"/>
          <w:bCs w:val="0"/>
          <w:sz w:val="28"/>
          <w:szCs w:val="28"/>
        </w:rPr>
        <w:br/>
        <w:t>про початок проходження перевірки відповідно до</w:t>
      </w:r>
      <w:r w:rsidRPr="0091787E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Закону України “Про очищення влади”</w:t>
      </w:r>
    </w:p>
    <w:p w:rsidR="002B31BF" w:rsidRPr="001B5EA7" w:rsidRDefault="00040AB7" w:rsidP="002B31BF">
      <w:pPr>
        <w:pStyle w:val="ShapkaDocumentu"/>
        <w:spacing w:before="360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_____12</w:t>
      </w:r>
      <w:r w:rsidR="00AE7D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C1050">
        <w:rPr>
          <w:rFonts w:ascii="Times New Roman" w:hAnsi="Times New Roman" w:cs="Times New Roman"/>
          <w:b/>
          <w:sz w:val="28"/>
          <w:szCs w:val="28"/>
          <w:u w:val="single"/>
        </w:rPr>
        <w:t xml:space="preserve">03.2025 </w:t>
      </w:r>
      <w:r w:rsidR="002B31BF" w:rsidRPr="0091787E">
        <w:rPr>
          <w:rFonts w:ascii="Times New Roman" w:hAnsi="Times New Roman" w:cs="Times New Roman"/>
          <w:b/>
          <w:sz w:val="28"/>
          <w:szCs w:val="28"/>
          <w:u w:val="single"/>
        </w:rPr>
        <w:t>року в Великобичківській селищній раді</w:t>
      </w:r>
      <w:r w:rsidR="000C1050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0C105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_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B31BF" w:rsidRPr="00917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31BF" w:rsidRPr="00AD0A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B31BF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="002B31BF">
        <w:rPr>
          <w:rFonts w:ascii="Times New Roman" w:hAnsi="Times New Roman" w:cs="Times New Roman"/>
          <w:sz w:val="22"/>
          <w:szCs w:val="22"/>
        </w:rPr>
        <w:t xml:space="preserve">(дата початку перевірки) </w:t>
      </w:r>
      <w:r w:rsidR="002B31BF" w:rsidRPr="0091787E">
        <w:rPr>
          <w:rFonts w:ascii="Times New Roman" w:hAnsi="Times New Roman" w:cs="Times New Roman"/>
          <w:sz w:val="22"/>
          <w:szCs w:val="22"/>
        </w:rPr>
        <w:t>(найменування органу державної влади/органу місцевого самоврядування)</w:t>
      </w:r>
    </w:p>
    <w:p w:rsidR="002B31BF" w:rsidRPr="0091787E" w:rsidRDefault="002B31BF" w:rsidP="002B31BF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87E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таких осіб: </w:t>
      </w:r>
    </w:p>
    <w:p w:rsidR="002B31BF" w:rsidRDefault="00040AB7" w:rsidP="002B31BF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Тернущак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Юрій Васильович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>Великобичківська</w:t>
      </w:r>
      <w:proofErr w:type="spellEnd"/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селищна рада</w:t>
      </w:r>
    </w:p>
    <w:p w:rsidR="002B31BF" w:rsidRPr="00E2783B" w:rsidRDefault="002B31BF" w:rsidP="002B31BF">
      <w:pPr>
        <w:pStyle w:val="a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2783B">
        <w:rPr>
          <w:rFonts w:ascii="Times New Roman" w:hAnsi="Times New Roman" w:cs="Times New Roman"/>
          <w:sz w:val="22"/>
          <w:szCs w:val="22"/>
        </w:rPr>
        <w:t xml:space="preserve"> (прізвище, ім’я та по батькові особи, місце роботи,</w:t>
      </w:r>
    </w:p>
    <w:p w:rsidR="002B31BF" w:rsidRPr="00AD0A61" w:rsidRDefault="00040AB7" w:rsidP="002B31BF">
      <w:pPr>
        <w:pStyle w:val="a3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головний</w:t>
      </w:r>
      <w:r w:rsidR="000C105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3273" w:rsidRPr="00040AB7">
        <w:rPr>
          <w:rFonts w:ascii="Times New Roman" w:hAnsi="Times New Roman" w:cs="Times New Roman"/>
          <w:b/>
          <w:sz w:val="28"/>
          <w:szCs w:val="28"/>
          <w:u w:val="single"/>
        </w:rPr>
        <w:t>спеціаліст</w:t>
      </w:r>
      <w:r w:rsidR="008330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відді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лу містобудування, архітектури, комунального майна та капітального буд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івництва</w:t>
      </w:r>
      <w:r w:rsidR="00D802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Великобичківської селищної ради</w:t>
      </w:r>
      <w:r w:rsidR="002B3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B31BF" w:rsidRPr="00AD0A61">
        <w:rPr>
          <w:rFonts w:ascii="Times New Roman" w:hAnsi="Times New Roman" w:cs="Times New Roman"/>
          <w:sz w:val="22"/>
          <w:szCs w:val="22"/>
        </w:rPr>
        <w:br/>
      </w:r>
      <w:r w:rsidR="002B31BF" w:rsidRPr="00E2783B">
        <w:rPr>
          <w:rFonts w:ascii="Times New Roman" w:hAnsi="Times New Roman" w:cs="Times New Roman"/>
          <w:sz w:val="22"/>
          <w:szCs w:val="22"/>
        </w:rPr>
        <w:t xml:space="preserve">  посада на час застосування положення Закону України “Про очищення влади”)</w:t>
      </w:r>
    </w:p>
    <w:p w:rsidR="002B31BF" w:rsidRPr="00AD0A61" w:rsidRDefault="002B31BF" w:rsidP="002B31BF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69"/>
        <w:gridCol w:w="1804"/>
        <w:gridCol w:w="2666"/>
      </w:tblGrid>
      <w:tr w:rsidR="002B31BF" w:rsidRPr="00AD0A61" w:rsidTr="00582406">
        <w:trPr>
          <w:trHeight w:val="1304"/>
          <w:jc w:val="center"/>
        </w:trPr>
        <w:tc>
          <w:tcPr>
            <w:tcW w:w="2681" w:type="pct"/>
          </w:tcPr>
          <w:p w:rsidR="002B31BF" w:rsidRPr="00E2783B" w:rsidRDefault="002B31BF" w:rsidP="0058240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1BF" w:rsidRPr="00E2783B" w:rsidRDefault="000B3603" w:rsidP="0058240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</w:t>
            </w:r>
            <w:r w:rsidR="002B31BF" w:rsidRPr="00E27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Селищний голова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</w:t>
            </w:r>
            <w:r w:rsidR="002B31BF" w:rsidRPr="00E2783B">
              <w:rPr>
                <w:rFonts w:ascii="Times New Roman" w:hAnsi="Times New Roman" w:cs="Times New Roman"/>
                <w:sz w:val="22"/>
                <w:szCs w:val="22"/>
              </w:rPr>
              <w:br/>
              <w:t>(найменування посади керівника органу державної влади/ органу місцевого самоврядування)</w:t>
            </w:r>
          </w:p>
        </w:tc>
        <w:tc>
          <w:tcPr>
            <w:tcW w:w="936" w:type="pct"/>
          </w:tcPr>
          <w:p w:rsidR="002B31BF" w:rsidRPr="00E2783B" w:rsidRDefault="002B31BF" w:rsidP="00582406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1BF" w:rsidRPr="00E2783B" w:rsidRDefault="002B31BF" w:rsidP="00582406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783B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2B31BF" w:rsidRPr="00E2783B" w:rsidRDefault="002B31BF" w:rsidP="00582406">
            <w:pPr>
              <w:pStyle w:val="a3"/>
              <w:spacing w:before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783B">
              <w:rPr>
                <w:rFonts w:ascii="Times New Roman" w:hAnsi="Times New Roman" w:cs="Times New Roman"/>
                <w:sz w:val="22"/>
                <w:szCs w:val="22"/>
              </w:rPr>
              <w:t>(підпис)</w:t>
            </w:r>
          </w:p>
        </w:tc>
        <w:tc>
          <w:tcPr>
            <w:tcW w:w="1383" w:type="pct"/>
          </w:tcPr>
          <w:p w:rsidR="002B31BF" w:rsidRPr="00E2783B" w:rsidRDefault="002B31BF" w:rsidP="00582406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1BF" w:rsidRPr="00E2783B" w:rsidRDefault="000C1050" w:rsidP="00582406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Олег БУРСА</w:t>
            </w:r>
            <w:r w:rsidR="002B31BF" w:rsidRPr="00E278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__</w:t>
            </w:r>
          </w:p>
          <w:p w:rsidR="002B31BF" w:rsidRPr="00E2783B" w:rsidRDefault="002B31BF" w:rsidP="0058240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783B">
              <w:rPr>
                <w:rFonts w:ascii="Times New Roman" w:hAnsi="Times New Roman" w:cs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0D6B48" w:rsidRDefault="000D6B48"/>
    <w:sectPr w:rsidR="000D6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40AB7"/>
    <w:rsid w:val="000B3603"/>
    <w:rsid w:val="000C1050"/>
    <w:rsid w:val="000D6B48"/>
    <w:rsid w:val="001E3273"/>
    <w:rsid w:val="002B31BF"/>
    <w:rsid w:val="0079190F"/>
    <w:rsid w:val="00813D99"/>
    <w:rsid w:val="00833019"/>
    <w:rsid w:val="00AE7D35"/>
    <w:rsid w:val="00B93E73"/>
    <w:rsid w:val="00B96A84"/>
    <w:rsid w:val="00CC1A51"/>
    <w:rsid w:val="00D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22FC-479D-4252-BA9E-C45092B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F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B31B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B31BF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2B31BF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B31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 Windows</cp:lastModifiedBy>
  <cp:revision>2</cp:revision>
  <cp:lastPrinted>2024-01-16T09:16:00Z</cp:lastPrinted>
  <dcterms:created xsi:type="dcterms:W3CDTF">2025-03-11T11:59:00Z</dcterms:created>
  <dcterms:modified xsi:type="dcterms:W3CDTF">2025-03-11T11:59:00Z</dcterms:modified>
</cp:coreProperties>
</file>