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B191" w14:textId="718D61CD" w:rsidR="00586067" w:rsidRDefault="00F073EE" w:rsidP="00F073E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ПОГОДЖЕНО</w:t>
      </w:r>
    </w:p>
    <w:p w14:paraId="70DEDDC4" w14:textId="615975F7" w:rsidR="00586067" w:rsidRDefault="00586067" w:rsidP="00F073E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Додаток 9</w:t>
      </w:r>
    </w:p>
    <w:p w14:paraId="30EE9D18" w14:textId="77777777" w:rsidR="00586067" w:rsidRDefault="00586067" w:rsidP="00F073E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4D0D62FB" w14:textId="63A1F15E" w:rsidR="00586067" w:rsidRDefault="00586067" w:rsidP="00F073E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A66D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F073EE" w:rsidRPr="00F073EE">
        <w:rPr>
          <w:rFonts w:ascii="Times New Roman" w:eastAsia="Times New Roman" w:hAnsi="Times New Roman"/>
          <w:sz w:val="28"/>
          <w:szCs w:val="28"/>
          <w:lang w:eastAsia="uk-UA"/>
        </w:rPr>
        <w:t>№ 59</w:t>
      </w:r>
    </w:p>
    <w:p w14:paraId="159B190B" w14:textId="77777777" w:rsidR="00586067" w:rsidRDefault="00586067" w:rsidP="00586067">
      <w:pPr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A1C7703" w14:textId="77777777" w:rsidR="00586067" w:rsidRDefault="00586067" w:rsidP="005860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ІНФОРМАЦІЙНА КАРТКА</w:t>
      </w:r>
    </w:p>
    <w:p w14:paraId="310E9AE3" w14:textId="77777777" w:rsidR="00586067" w:rsidRDefault="00586067" w:rsidP="005860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адміністративної послуги</w:t>
      </w:r>
    </w:p>
    <w:p w14:paraId="1858C66B" w14:textId="4BB44A22" w:rsidR="00586067" w:rsidRDefault="00586067" w:rsidP="005860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586067">
        <w:rPr>
          <w:rFonts w:ascii="Times New Roman" w:eastAsia="Times New Roman" w:hAnsi="Times New Roman"/>
          <w:b/>
          <w:sz w:val="24"/>
          <w:szCs w:val="24"/>
          <w:lang w:eastAsia="ar-SA"/>
        </w:rPr>
        <w:t>ДЕРЖАВНА РЕЄСТРАЦІЯ РІШЕННЯ ПРО ПРИПИНЕННЯ ЮРИДИЧНОЇ ОСОБИ (КРІМ ГРОМАДСЬКОГО ФОРМУВАННЯ ТА РЕЛІГІЙНОЇ ОРГАНІЗАЦІЇ)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14:paraId="20C0A315" w14:textId="77AB9CDD" w:rsidR="00586067" w:rsidRDefault="00586067" w:rsidP="005860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01-09; 00073</w:t>
      </w:r>
    </w:p>
    <w:p w14:paraId="193D168D" w14:textId="77777777" w:rsidR="00586067" w:rsidRDefault="00586067" w:rsidP="005860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5796E25B" w14:textId="77777777" w:rsidR="00586067" w:rsidRDefault="00586067" w:rsidP="00586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ЦЕНТР НАДАННЯ АДМІНІСТРАТИНВНИХ ПОСЛУГ ВИКОНАВЧОГО КОМІТЕТУ ВЕЛИКОБИЧКІВСЬКОЇ СЕЛИЩНОЇ РАДИ</w:t>
      </w:r>
    </w:p>
    <w:p w14:paraId="5276B3AB" w14:textId="77777777" w:rsidR="00586067" w:rsidRDefault="00586067" w:rsidP="005860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____________________________________________________________________</w:t>
      </w:r>
    </w:p>
    <w:p w14:paraId="2ED79591" w14:textId="77777777" w:rsidR="00586067" w:rsidRDefault="00586067" w:rsidP="0058606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1F91AB7A" w14:textId="77777777" w:rsidR="00586067" w:rsidRDefault="00586067" w:rsidP="005860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586067" w14:paraId="5BAEEC02" w14:textId="77777777" w:rsidTr="005860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C2BF5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7ADF182A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86067" w14:paraId="1D5AB245" w14:textId="77777777" w:rsidTr="0058606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0E02B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4AA7D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D4139" w14:textId="77777777" w:rsidR="00586067" w:rsidRDefault="00586067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A4BE9F2" w14:textId="77777777" w:rsidR="00586067" w:rsidRDefault="00586067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586067" w14:paraId="7731E1A4" w14:textId="77777777" w:rsidTr="00586067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5D43D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BF377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7E4C4" w14:textId="77777777" w:rsidR="00586067" w:rsidRDefault="0058606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14:paraId="3A2FE016" w14:textId="77777777" w:rsidR="00586067" w:rsidRDefault="0058606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59B47E43" w14:textId="77777777" w:rsidR="00586067" w:rsidRDefault="0058606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7C5CBB1C" w14:textId="77777777" w:rsidR="00586067" w:rsidRDefault="0058606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0C831B29" w14:textId="77777777" w:rsidR="00586067" w:rsidRDefault="0058606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1CB59C49" w14:textId="77777777" w:rsidR="00586067" w:rsidRDefault="0058606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7E394C52" w14:textId="77777777" w:rsidR="00586067" w:rsidRDefault="0058606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586067" w14:paraId="4D94D2AA" w14:textId="77777777" w:rsidTr="0058606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A5A85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F8997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4790" w14:textId="77777777" w:rsidR="00586067" w:rsidRDefault="00586067">
            <w:pPr>
              <w:spacing w:after="0" w:line="240" w:lineRule="auto"/>
              <w:ind w:left="12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586067" w14:paraId="2BDA6F5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7C33C3" w14:textId="77777777" w:rsidR="00586067" w:rsidRDefault="00586067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DA6827" w14:textId="77777777" w:rsidR="00586067" w:rsidRDefault="00586067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586067" w14:paraId="3414B0EC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EF42C2" w14:textId="77777777" w:rsidR="00586067" w:rsidRDefault="00586067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E115F8" w14:textId="77777777" w:rsidR="00586067" w:rsidRDefault="00586067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586067" w14:paraId="1E64B69B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D421E2" w14:textId="77777777" w:rsidR="00586067" w:rsidRDefault="00586067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248DE8" w14:textId="77777777" w:rsidR="00586067" w:rsidRDefault="00586067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18BE0A10" w14:textId="77777777" w:rsidR="00586067" w:rsidRDefault="00586067">
            <w:pPr>
              <w:spacing w:after="0"/>
            </w:pPr>
          </w:p>
        </w:tc>
      </w:tr>
      <w:tr w:rsidR="00586067" w14:paraId="21E849DD" w14:textId="77777777" w:rsidTr="00586067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2AF34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86067" w14:paraId="5E41A2A9" w14:textId="77777777" w:rsidTr="005860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734E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773D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3B53" w14:textId="77777777" w:rsidR="00586067" w:rsidRDefault="005860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86067" w14:paraId="3CEFD441" w14:textId="77777777" w:rsidTr="005860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A207D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D0EE2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0EC24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586067" w14:paraId="256529A6" w14:textId="77777777" w:rsidTr="005860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9DC6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9ECD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29B26" w14:textId="77777777" w:rsidR="00586067" w:rsidRDefault="005860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C66F8D7" w14:textId="77777777" w:rsidR="00586067" w:rsidRDefault="0058606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lastRenderedPageBreak/>
              <w:t>статусу юридичної особи», зареєстрований у Міністерстві юстиції України 23.03.2016 за № 427/28557</w:t>
            </w:r>
          </w:p>
        </w:tc>
      </w:tr>
      <w:tr w:rsidR="00586067" w14:paraId="2EAE7E52" w14:textId="77777777" w:rsidTr="0058606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B7B1B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586067" w14:paraId="3B32A022" w14:textId="77777777" w:rsidTr="00586067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DC83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88DCB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767F" w14:textId="0AE0C9A8" w:rsidR="00586067" w:rsidRPr="00586067" w:rsidRDefault="00586067" w:rsidP="0058606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Звернення уповноваженого представника юридичної особи (далі – заявник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)</w:t>
            </w:r>
          </w:p>
        </w:tc>
      </w:tr>
      <w:tr w:rsidR="00586067" w14:paraId="727C2C2C" w14:textId="77777777" w:rsidTr="00586067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0275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0EA1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1920" w14:textId="77777777" w:rsidR="00010E28" w:rsidRPr="00010E28" w:rsidRDefault="00010E28" w:rsidP="00010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1. Для державної реєстрації рішення про припинення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юридичної особи подається:</w:t>
            </w:r>
          </w:p>
          <w:p w14:paraId="6A676686" w14:textId="77777777" w:rsidR="00010E28" w:rsidRPr="00010E28" w:rsidRDefault="00010E28" w:rsidP="00010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рішення учасників юридичної особи або відповідного органу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юридичної особи, а у випадках, передбачених законом,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рішення відповідного державного органу про припинення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юридичної особи;</w:t>
            </w:r>
          </w:p>
          <w:p w14:paraId="1BD50D4E" w14:textId="77777777" w:rsidR="00010E28" w:rsidRPr="00010E28" w:rsidRDefault="00010E28" w:rsidP="00010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документа, яким затверджено персональний склад комісії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припинення (комісії з реорганізації, ліквідаційної комісії) 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ліквідатора, реєстраційні номери облікових карток платників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податків (або відомості про серію та номер паспорта –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фізичних осіб, які мають відмітку в паспорті про право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здійснювати платежі за серією та номером паспорта), строк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заявлення кредиторами своїх вимог, – у разі відсутності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зазначених відомостей у рішенні учасників юридичної особи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або відповідного органу юридичної особи, а у випадках,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передбачених законом, – у рішенні відповідного державного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органу про припинення юридичної особи;</w:t>
            </w:r>
          </w:p>
          <w:p w14:paraId="576C2F05" w14:textId="77777777" w:rsidR="00010E28" w:rsidRPr="00010E28" w:rsidRDefault="00010E28" w:rsidP="00010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д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окумента, що засвідчує повноваження представника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засновника (учасника) юридичної особи – у разі участі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представника засновника (учасника) юридичної особи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прийнятті рішення уповноваженим органом управління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юридичної особи.</w:t>
            </w:r>
          </w:p>
          <w:p w14:paraId="6C54A9CE" w14:textId="77777777" w:rsidR="00010E28" w:rsidRPr="00010E28" w:rsidRDefault="00010E28" w:rsidP="00010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2. Для державної реєстрації рішення про припинення банку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зв’язку з прийняттям рішення про відкликання банківської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ліцензії та ліквідацію банку Фондом гарантування вкладів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фізичних осіб подаються:</w:t>
            </w:r>
          </w:p>
          <w:p w14:paraId="07033F9F" w14:textId="77777777" w:rsidR="00010E28" w:rsidRPr="00010E28" w:rsidRDefault="00010E28" w:rsidP="00010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копія рішення Національного банку України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відкликання банківської ліцензії та ліквідацію банку;</w:t>
            </w:r>
          </w:p>
          <w:p w14:paraId="22AC6CF0" w14:textId="77777777" w:rsidR="00010E28" w:rsidRDefault="00010E28" w:rsidP="00010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копія рішення Фонду гарантування вкладів фізичних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r w:rsidRPr="00010E28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про призначення уповноваженої особи Фонду.</w:t>
            </w:r>
          </w:p>
          <w:p w14:paraId="47D2D2E2" w14:textId="5DEAC58A" w:rsidR="00586067" w:rsidRDefault="00586067" w:rsidP="00010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DF0F2E0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1FA28638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3903DC26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6421746B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</w:tc>
      </w:tr>
      <w:tr w:rsidR="00586067" w14:paraId="23232133" w14:textId="77777777" w:rsidTr="00586067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78521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B0141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F247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0EBA7B91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586067" w14:paraId="37073A77" w14:textId="77777777" w:rsidTr="00586067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6BDC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F9198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3051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586067" w14:paraId="65517777" w14:textId="77777777" w:rsidTr="00586067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AB310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43066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18CC0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586067" w14:paraId="17A1E425" w14:textId="77777777" w:rsidTr="00586067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108A5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5173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6266" w14:textId="77777777" w:rsidR="00586067" w:rsidRDefault="00586067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1A65BC2F" w14:textId="77777777" w:rsidR="00586067" w:rsidRDefault="00586067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BF10920" w14:textId="77777777" w:rsidR="00586067" w:rsidRDefault="00586067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78F7F759" w14:textId="77777777" w:rsidR="00586067" w:rsidRDefault="00586067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14:paraId="5BD912A8" w14:textId="77777777" w:rsidR="00586067" w:rsidRDefault="00586067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5806CAE0" w14:textId="41739913" w:rsidR="00586067" w:rsidRDefault="00586067" w:rsidP="00010E28">
            <w:pPr>
              <w:pStyle w:val="Other0"/>
              <w:spacing w:line="25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 w:rsidR="00010E28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586067" w14:paraId="0D794E4C" w14:textId="77777777" w:rsidTr="00586067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A2114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3DA99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13B8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5B9F6883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586067" w14:paraId="2C4687A6" w14:textId="77777777" w:rsidTr="00586067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D71E2" w14:textId="77777777" w:rsidR="00586067" w:rsidRDefault="00586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6AE63" w14:textId="77777777" w:rsidR="00586067" w:rsidRDefault="005860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EA26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204FB103" w14:textId="77777777" w:rsidR="00586067" w:rsidRDefault="00586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8CEB0B1" w14:textId="77777777" w:rsidR="00586067" w:rsidRPr="00010E28" w:rsidRDefault="00586067" w:rsidP="00586067">
      <w:pPr>
        <w:spacing w:after="0" w:line="240" w:lineRule="auto"/>
        <w:rPr>
          <w:sz w:val="16"/>
          <w:szCs w:val="16"/>
        </w:rPr>
      </w:pPr>
      <w:r w:rsidRPr="00010E28">
        <w:rPr>
          <w:rFonts w:ascii="TimesNewRomanPSMT" w:eastAsia="Times New Roman" w:hAnsi="TimesNewRomanPSMT"/>
          <w:color w:val="000000"/>
          <w:sz w:val="16"/>
          <w:szCs w:val="16"/>
          <w:lang w:eastAsia="uk-UA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3B9A8255" w14:textId="77777777" w:rsidR="009915BC" w:rsidRDefault="009915BC"/>
    <w:sectPr w:rsidR="009915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58"/>
    <w:rsid w:val="00010E28"/>
    <w:rsid w:val="00586067"/>
    <w:rsid w:val="00861A58"/>
    <w:rsid w:val="009915BC"/>
    <w:rsid w:val="00A66DD7"/>
    <w:rsid w:val="00F0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316C"/>
  <w15:chartTrackingRefBased/>
  <w15:docId w15:val="{04FA11CC-49D7-470E-8F26-7214889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0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locked/>
    <w:rsid w:val="00586067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586067"/>
    <w:pPr>
      <w:widowControl w:val="0"/>
      <w:spacing w:after="0" w:line="240" w:lineRule="auto"/>
      <w:ind w:firstLine="260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58606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4675</Words>
  <Characters>2665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4</cp:revision>
  <dcterms:created xsi:type="dcterms:W3CDTF">2024-03-09T07:58:00Z</dcterms:created>
  <dcterms:modified xsi:type="dcterms:W3CDTF">2024-04-20T10:45:00Z</dcterms:modified>
</cp:coreProperties>
</file>