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065D" w14:textId="1253BE27" w:rsidR="00EE1D08" w:rsidRDefault="00EE4DA1" w:rsidP="00EE1D08">
      <w:pPr>
        <w:ind w:left="6480"/>
        <w:jc w:val="left"/>
        <w:rPr>
          <w:lang w:eastAsia="uk-UA"/>
        </w:rPr>
      </w:pPr>
      <w:bookmarkStart w:id="0" w:name="_Hlk70339955"/>
      <w:bookmarkStart w:id="1" w:name="_Hlk70340083"/>
      <w:bookmarkStart w:id="2" w:name="_Hlk70340606"/>
      <w:r>
        <w:rPr>
          <w:lang w:eastAsia="uk-UA"/>
        </w:rPr>
        <w:t>ПОГОДЖЕНО</w:t>
      </w:r>
    </w:p>
    <w:p w14:paraId="741A099B" w14:textId="70429855" w:rsidR="00EE1D08" w:rsidRDefault="00EE1D08" w:rsidP="00EE1D08">
      <w:pPr>
        <w:ind w:left="6480"/>
        <w:jc w:val="left"/>
        <w:rPr>
          <w:lang w:eastAsia="uk-UA"/>
        </w:rPr>
      </w:pPr>
      <w:r>
        <w:rPr>
          <w:lang w:eastAsia="uk-UA"/>
        </w:rPr>
        <w:t>Додаток 61</w:t>
      </w:r>
    </w:p>
    <w:p w14:paraId="25EF67C3" w14:textId="77777777" w:rsidR="00EE1D08" w:rsidRDefault="00EE1D08" w:rsidP="00EE1D08">
      <w:pPr>
        <w:ind w:left="6480"/>
        <w:jc w:val="left"/>
        <w:rPr>
          <w:lang w:eastAsia="uk-UA"/>
        </w:rPr>
      </w:pPr>
      <w:r>
        <w:rPr>
          <w:lang w:eastAsia="uk-UA"/>
        </w:rPr>
        <w:t xml:space="preserve">до рішення виконавчого комітету Великобичківської селищної ради  </w:t>
      </w:r>
    </w:p>
    <w:p w14:paraId="6C6C5F68" w14:textId="14ED6636" w:rsidR="00EE1D08" w:rsidRDefault="00EE1D08" w:rsidP="00EE1D08">
      <w:pPr>
        <w:ind w:left="6480"/>
        <w:jc w:val="left"/>
        <w:rPr>
          <w:lang w:eastAsia="uk-UA"/>
        </w:rPr>
      </w:pPr>
      <w:r>
        <w:rPr>
          <w:lang w:eastAsia="uk-UA"/>
        </w:rPr>
        <w:t xml:space="preserve">від </w:t>
      </w:r>
      <w:r w:rsidR="005775FC">
        <w:rPr>
          <w:color w:val="000000"/>
          <w:lang w:eastAsia="uk-UA"/>
        </w:rPr>
        <w:t xml:space="preserve">28.03.2024 р. </w:t>
      </w:r>
      <w:r w:rsidR="00EE4DA1" w:rsidRPr="00EE4DA1">
        <w:rPr>
          <w:lang w:eastAsia="uk-UA"/>
        </w:rPr>
        <w:t>№ 60</w:t>
      </w:r>
    </w:p>
    <w:p w14:paraId="14950222" w14:textId="77777777" w:rsidR="00EE1D08" w:rsidRDefault="00EE1D08" w:rsidP="00EE1D08">
      <w:pPr>
        <w:ind w:left="6237"/>
        <w:jc w:val="left"/>
        <w:rPr>
          <w:lang w:eastAsia="uk-UA"/>
        </w:rPr>
      </w:pPr>
    </w:p>
    <w:p w14:paraId="337F94D0" w14:textId="77777777" w:rsidR="00EE1D08" w:rsidRDefault="00EE1D08" w:rsidP="00EE1D08">
      <w:pPr>
        <w:jc w:val="center"/>
        <w:rPr>
          <w:b/>
          <w:sz w:val="24"/>
          <w:szCs w:val="24"/>
          <w:lang w:eastAsia="uk-UA"/>
        </w:rPr>
      </w:pPr>
      <w:r>
        <w:rPr>
          <w:b/>
          <w:sz w:val="24"/>
          <w:szCs w:val="24"/>
          <w:lang w:eastAsia="uk-UA"/>
        </w:rPr>
        <w:t xml:space="preserve">ІНФОРМАЦІЙНА КАРТКА </w:t>
      </w:r>
    </w:p>
    <w:p w14:paraId="407CCDD3" w14:textId="77777777" w:rsidR="00EE1D08" w:rsidRDefault="00EE1D08" w:rsidP="00EE1D08">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0EF0DE77" w14:textId="7ED98A0E" w:rsidR="00EE1D08" w:rsidRDefault="00EE1D08" w:rsidP="00EE1D08">
      <w:pPr>
        <w:tabs>
          <w:tab w:val="left" w:pos="0"/>
        </w:tabs>
        <w:spacing w:line="100" w:lineRule="atLeast"/>
        <w:jc w:val="center"/>
        <w:rPr>
          <w:b/>
          <w:sz w:val="24"/>
          <w:szCs w:val="24"/>
          <w:lang w:eastAsia="uk-UA"/>
        </w:rPr>
      </w:pPr>
      <w:bookmarkStart w:id="3" w:name="n12"/>
      <w:bookmarkEnd w:id="3"/>
      <w:r>
        <w:rPr>
          <w:b/>
          <w:sz w:val="24"/>
          <w:szCs w:val="24"/>
          <w:lang w:eastAsia="uk-UA"/>
        </w:rPr>
        <w:t>«</w:t>
      </w:r>
      <w:r w:rsidRPr="00EE1D08">
        <w:rPr>
          <w:b/>
          <w:sz w:val="24"/>
          <w:szCs w:val="24"/>
          <w:lang w:eastAsia="uk-UA"/>
        </w:rPr>
        <w:t>ДЕРЖАВНА РЕЄСТРАЦІЯ ЗМІН ДО СТАТУТУ ТЕРИТОРІАЛЬНОЇ ГРОМАДИ</w:t>
      </w:r>
      <w:r>
        <w:rPr>
          <w:b/>
          <w:sz w:val="24"/>
          <w:szCs w:val="24"/>
          <w:lang w:eastAsia="uk-UA"/>
        </w:rPr>
        <w:t>»</w:t>
      </w:r>
    </w:p>
    <w:p w14:paraId="4993214B" w14:textId="7ABF2AD6" w:rsidR="00EE1D08" w:rsidRDefault="00EE1D08" w:rsidP="00EE1D08">
      <w:pPr>
        <w:tabs>
          <w:tab w:val="left" w:pos="0"/>
        </w:tabs>
        <w:spacing w:line="100" w:lineRule="atLeast"/>
        <w:jc w:val="center"/>
        <w:rPr>
          <w:b/>
          <w:sz w:val="24"/>
          <w:szCs w:val="24"/>
          <w:lang w:eastAsia="uk-UA"/>
        </w:rPr>
      </w:pPr>
      <w:r>
        <w:rPr>
          <w:b/>
          <w:sz w:val="24"/>
          <w:szCs w:val="24"/>
          <w:lang w:eastAsia="uk-UA"/>
        </w:rPr>
        <w:t>02-61; 00996</w:t>
      </w:r>
    </w:p>
    <w:p w14:paraId="2C711E94" w14:textId="77777777" w:rsidR="00EE1D08" w:rsidRDefault="00EE1D08" w:rsidP="00EE1D08">
      <w:pPr>
        <w:tabs>
          <w:tab w:val="left" w:pos="0"/>
        </w:tabs>
        <w:spacing w:line="100" w:lineRule="atLeast"/>
        <w:jc w:val="center"/>
        <w:rPr>
          <w:b/>
          <w:sz w:val="24"/>
          <w:szCs w:val="24"/>
          <w:lang w:eastAsia="uk-UA"/>
        </w:rPr>
      </w:pPr>
    </w:p>
    <w:p w14:paraId="0AAECF90" w14:textId="77777777" w:rsidR="00EE1D08" w:rsidRDefault="00EE1D08" w:rsidP="00EE1D08">
      <w:pPr>
        <w:tabs>
          <w:tab w:val="left" w:pos="0"/>
        </w:tabs>
        <w:spacing w:line="100" w:lineRule="atLeast"/>
        <w:jc w:val="center"/>
        <w:rPr>
          <w:b/>
          <w:bCs/>
          <w:sz w:val="24"/>
          <w:szCs w:val="24"/>
          <w:lang w:val="ru-RU" w:eastAsia="ru-RU"/>
        </w:rPr>
      </w:pPr>
      <w:r>
        <w:rPr>
          <w:b/>
          <w:bCs/>
          <w:sz w:val="24"/>
          <w:szCs w:val="24"/>
        </w:rPr>
        <w:t xml:space="preserve">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w:t>
      </w:r>
    </w:p>
    <w:p w14:paraId="6F5D78D6" w14:textId="77777777" w:rsidR="00EE1D08" w:rsidRDefault="00EE1D08" w:rsidP="00EE1D08">
      <w:pPr>
        <w:tabs>
          <w:tab w:val="left" w:pos="3969"/>
        </w:tabs>
        <w:jc w:val="center"/>
        <w:rPr>
          <w:b/>
          <w:bCs/>
          <w:sz w:val="24"/>
          <w:szCs w:val="24"/>
        </w:rPr>
      </w:pPr>
      <w:r>
        <w:rPr>
          <w:b/>
          <w:bCs/>
          <w:sz w:val="24"/>
          <w:szCs w:val="24"/>
          <w:lang w:val="ru-RU" w:eastAsia="ru-RU"/>
        </w:rPr>
        <w:t>ЦЕНТР НАДАННЯ АДМІНІСТРАТИВНИХ ПОСЛУГ ВИКОНАВЧОГО КОМІТЕТУ ВЕЛИКОБИЧКІВСЬКОЇ СЕЛИЩНОЇ РАДИ</w:t>
      </w:r>
      <w:bookmarkEnd w:id="0"/>
      <w:r>
        <w:rPr>
          <w:b/>
          <w:bCs/>
          <w:sz w:val="24"/>
          <w:szCs w:val="24"/>
          <w:lang w:val="ru-RU" w:eastAsia="uk-UA"/>
        </w:rPr>
        <w:t xml:space="preserve"> </w:t>
      </w:r>
      <w:bookmarkEnd w:id="1"/>
      <w:bookmarkEnd w:id="2"/>
    </w:p>
    <w:p w14:paraId="5ED7B98D" w14:textId="77777777" w:rsidR="00AC3886" w:rsidRPr="00B3717E" w:rsidRDefault="00AC3886" w:rsidP="0033489E">
      <w:pPr>
        <w:pBdr>
          <w:bottom w:val="single" w:sz="6" w:space="1" w:color="auto"/>
        </w:pBdr>
        <w:jc w:val="center"/>
        <w:rPr>
          <w:b/>
          <w:sz w:val="24"/>
          <w:szCs w:val="24"/>
          <w:lang w:val="ru-RU" w:eastAsia="uk-UA"/>
        </w:rPr>
      </w:pPr>
      <w:bookmarkStart w:id="4" w:name="n13"/>
      <w:bookmarkEnd w:id="4"/>
    </w:p>
    <w:p w14:paraId="14F65262" w14:textId="77777777" w:rsidR="00605DB1" w:rsidRPr="00D76C29" w:rsidRDefault="00605DB1" w:rsidP="00605DB1">
      <w:pPr>
        <w:jc w:val="center"/>
        <w:rPr>
          <w:sz w:val="20"/>
          <w:szCs w:val="20"/>
          <w:lang w:eastAsia="uk-UA"/>
        </w:rPr>
      </w:pPr>
      <w:r w:rsidRPr="00D76C29">
        <w:rPr>
          <w:sz w:val="20"/>
          <w:szCs w:val="20"/>
          <w:lang w:eastAsia="uk-UA"/>
        </w:rPr>
        <w:t>(найменування суб’єкта надання</w:t>
      </w:r>
      <w:r w:rsidR="00ED6FDE">
        <w:rPr>
          <w:sz w:val="20"/>
          <w:szCs w:val="20"/>
          <w:lang w:eastAsia="uk-UA"/>
        </w:rPr>
        <w:t xml:space="preserve"> адміністративної послуги та</w:t>
      </w:r>
      <w:r w:rsidRPr="00D76C29">
        <w:rPr>
          <w:sz w:val="20"/>
          <w:szCs w:val="20"/>
          <w:lang w:eastAsia="uk-UA"/>
        </w:rPr>
        <w:t xml:space="preserve"> центру надання адміністративних послуг)</w:t>
      </w:r>
    </w:p>
    <w:p w14:paraId="48C32C41" w14:textId="77777777" w:rsidR="0033489E" w:rsidRPr="00D76C29" w:rsidRDefault="0033489E" w:rsidP="0033489E">
      <w:pPr>
        <w:jc w:val="center"/>
        <w:rPr>
          <w:sz w:val="20"/>
          <w:szCs w:val="20"/>
          <w:lang w:eastAsia="uk-UA"/>
        </w:r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2"/>
        <w:gridCol w:w="3200"/>
        <w:gridCol w:w="69"/>
        <w:gridCol w:w="7002"/>
      </w:tblGrid>
      <w:tr w:rsidR="00D76C29" w:rsidRPr="00D76C29" w14:paraId="30694AC4" w14:textId="77777777" w:rsidTr="0077512A">
        <w:trPr>
          <w:trHeight w:val="321"/>
        </w:trPr>
        <w:tc>
          <w:tcPr>
            <w:tcW w:w="5000" w:type="pct"/>
            <w:gridSpan w:val="4"/>
            <w:tcBorders>
              <w:top w:val="outset" w:sz="6" w:space="0" w:color="000000"/>
              <w:left w:val="outset" w:sz="6" w:space="0" w:color="000000"/>
              <w:bottom w:val="outset" w:sz="6" w:space="0" w:color="000000"/>
              <w:right w:val="outset" w:sz="6" w:space="0" w:color="000000"/>
            </w:tcBorders>
            <w:hideMark/>
          </w:tcPr>
          <w:p w14:paraId="02858B5D" w14:textId="77777777" w:rsidR="00AA170B" w:rsidRPr="00D76C29" w:rsidRDefault="00AA170B" w:rsidP="00AA170B">
            <w:pPr>
              <w:jc w:val="center"/>
              <w:rPr>
                <w:b/>
                <w:sz w:val="24"/>
                <w:szCs w:val="24"/>
                <w:lang w:eastAsia="uk-UA"/>
              </w:rPr>
            </w:pPr>
            <w:r w:rsidRPr="00D76C29">
              <w:rPr>
                <w:b/>
                <w:sz w:val="24"/>
                <w:szCs w:val="24"/>
                <w:lang w:eastAsia="uk-UA"/>
              </w:rPr>
              <w:t xml:space="preserve">Інформація про суб’єкта надання адміністративної послуги </w:t>
            </w:r>
          </w:p>
          <w:p w14:paraId="584028C7" w14:textId="77777777" w:rsidR="0033489E" w:rsidRPr="00D76C29" w:rsidRDefault="00C2483B" w:rsidP="00AA170B">
            <w:pPr>
              <w:jc w:val="center"/>
              <w:rPr>
                <w:b/>
                <w:sz w:val="24"/>
                <w:szCs w:val="24"/>
                <w:lang w:eastAsia="uk-UA"/>
              </w:rPr>
            </w:pPr>
            <w:r>
              <w:rPr>
                <w:b/>
                <w:sz w:val="24"/>
                <w:szCs w:val="24"/>
                <w:lang w:eastAsia="uk-UA"/>
              </w:rPr>
              <w:t>та</w:t>
            </w:r>
            <w:r w:rsidR="00AA170B" w:rsidRPr="00D76C29">
              <w:rPr>
                <w:b/>
                <w:sz w:val="24"/>
                <w:szCs w:val="24"/>
                <w:lang w:eastAsia="uk-UA"/>
              </w:rPr>
              <w:t xml:space="preserve"> центру надання адміністративних послуг</w:t>
            </w:r>
          </w:p>
        </w:tc>
      </w:tr>
      <w:tr w:rsidR="00EE1D08" w:rsidRPr="00D76C29" w14:paraId="353239A7" w14:textId="77777777" w:rsidTr="00803C68">
        <w:tc>
          <w:tcPr>
            <w:tcW w:w="233" w:type="pct"/>
            <w:tcBorders>
              <w:top w:val="outset" w:sz="6" w:space="0" w:color="000000"/>
              <w:left w:val="outset" w:sz="6" w:space="0" w:color="000000"/>
              <w:bottom w:val="outset" w:sz="6" w:space="0" w:color="000000"/>
              <w:right w:val="outset" w:sz="6" w:space="0" w:color="000000"/>
            </w:tcBorders>
            <w:hideMark/>
          </w:tcPr>
          <w:p w14:paraId="5265FDF8" w14:textId="77777777" w:rsidR="00EE1D08" w:rsidRPr="00D76C29" w:rsidRDefault="00EE1D08" w:rsidP="00EE1D08">
            <w:pPr>
              <w:jc w:val="center"/>
              <w:rPr>
                <w:sz w:val="24"/>
                <w:szCs w:val="24"/>
                <w:lang w:eastAsia="uk-UA"/>
              </w:rPr>
            </w:pPr>
            <w:r w:rsidRPr="00D76C29">
              <w:rPr>
                <w:sz w:val="24"/>
                <w:szCs w:val="24"/>
                <w:lang w:eastAsia="uk-UA"/>
              </w:rPr>
              <w:t>1</w:t>
            </w:r>
          </w:p>
        </w:tc>
        <w:tc>
          <w:tcPr>
            <w:tcW w:w="1485" w:type="pct"/>
            <w:tcBorders>
              <w:top w:val="outset" w:sz="6" w:space="0" w:color="000000"/>
              <w:left w:val="outset" w:sz="6" w:space="0" w:color="000000"/>
              <w:bottom w:val="outset" w:sz="6" w:space="0" w:color="000000"/>
              <w:right w:val="outset" w:sz="6" w:space="0" w:color="000000"/>
            </w:tcBorders>
          </w:tcPr>
          <w:p w14:paraId="2DCCF8D9" w14:textId="77777777" w:rsidR="00EE1D08" w:rsidRPr="00D76C29" w:rsidRDefault="00EE1D08" w:rsidP="00EE1D08">
            <w:pPr>
              <w:rPr>
                <w:sz w:val="24"/>
                <w:szCs w:val="24"/>
                <w:lang w:eastAsia="uk-UA"/>
              </w:rPr>
            </w:pPr>
            <w:r>
              <w:rPr>
                <w:sz w:val="24"/>
                <w:szCs w:val="24"/>
                <w:lang w:eastAsia="uk-UA"/>
              </w:rPr>
              <w:t xml:space="preserve">Місцезнаходження </w:t>
            </w:r>
          </w:p>
        </w:tc>
        <w:tc>
          <w:tcPr>
            <w:tcW w:w="3282" w:type="pct"/>
            <w:gridSpan w:val="2"/>
            <w:tcBorders>
              <w:top w:val="single" w:sz="6" w:space="0" w:color="000000"/>
              <w:left w:val="single" w:sz="6" w:space="0" w:color="000000"/>
              <w:bottom w:val="single" w:sz="6" w:space="0" w:color="000000"/>
              <w:right w:val="single" w:sz="6" w:space="0" w:color="000000"/>
            </w:tcBorders>
            <w:vAlign w:val="center"/>
          </w:tcPr>
          <w:p w14:paraId="20806334" w14:textId="77777777" w:rsidR="00EE1D08" w:rsidRDefault="00EE1D08" w:rsidP="00EE1D08">
            <w:pPr>
              <w:spacing w:line="276" w:lineRule="auto"/>
              <w:ind w:left="121" w:right="118"/>
              <w:rPr>
                <w:sz w:val="24"/>
                <w:szCs w:val="24"/>
                <w:lang w:eastAsia="uk-UA"/>
              </w:rPr>
            </w:pPr>
            <w:r>
              <w:rPr>
                <w:b/>
                <w:bCs/>
                <w:sz w:val="24"/>
                <w:szCs w:val="24"/>
                <w:lang w:eastAsia="uk-UA"/>
              </w:rPr>
              <w:t>ЦНАП Великобичківської селищної ради:</w:t>
            </w:r>
          </w:p>
          <w:p w14:paraId="3CC38E2D" w14:textId="786A8180" w:rsidR="00EE1D08" w:rsidRPr="008D5BB2" w:rsidRDefault="00EE1D08" w:rsidP="00EE1D08">
            <w:pPr>
              <w:rPr>
                <w:sz w:val="24"/>
                <w:szCs w:val="24"/>
              </w:rPr>
            </w:pPr>
            <w:r>
              <w:rPr>
                <w:sz w:val="24"/>
                <w:szCs w:val="24"/>
                <w:lang w:eastAsia="uk-UA"/>
              </w:rPr>
              <w:t>90615, Закарпатська область, Рахівський район, смт Великий Бичків, вулиця Шевченка, будинок 10</w:t>
            </w:r>
          </w:p>
        </w:tc>
      </w:tr>
      <w:tr w:rsidR="00EE1D08" w:rsidRPr="00D76C29" w14:paraId="235D2517" w14:textId="77777777" w:rsidTr="00803C68">
        <w:tc>
          <w:tcPr>
            <w:tcW w:w="233" w:type="pct"/>
            <w:tcBorders>
              <w:top w:val="outset" w:sz="6" w:space="0" w:color="000000"/>
              <w:left w:val="outset" w:sz="6" w:space="0" w:color="000000"/>
              <w:bottom w:val="outset" w:sz="6" w:space="0" w:color="000000"/>
              <w:right w:val="outset" w:sz="6" w:space="0" w:color="000000"/>
            </w:tcBorders>
            <w:hideMark/>
          </w:tcPr>
          <w:p w14:paraId="62DA8552" w14:textId="77777777" w:rsidR="00EE1D08" w:rsidRPr="00D76C29" w:rsidRDefault="00EE1D08" w:rsidP="00EE1D08">
            <w:pPr>
              <w:jc w:val="center"/>
              <w:rPr>
                <w:sz w:val="24"/>
                <w:szCs w:val="24"/>
                <w:lang w:eastAsia="uk-UA"/>
              </w:rPr>
            </w:pPr>
            <w:r w:rsidRPr="00D76C29">
              <w:rPr>
                <w:sz w:val="24"/>
                <w:szCs w:val="24"/>
                <w:lang w:eastAsia="uk-UA"/>
              </w:rPr>
              <w:t>2</w:t>
            </w:r>
          </w:p>
        </w:tc>
        <w:tc>
          <w:tcPr>
            <w:tcW w:w="1485" w:type="pct"/>
            <w:tcBorders>
              <w:top w:val="outset" w:sz="6" w:space="0" w:color="000000"/>
              <w:left w:val="outset" w:sz="6" w:space="0" w:color="000000"/>
              <w:bottom w:val="outset" w:sz="6" w:space="0" w:color="000000"/>
              <w:right w:val="outset" w:sz="6" w:space="0" w:color="000000"/>
            </w:tcBorders>
          </w:tcPr>
          <w:p w14:paraId="743989D4" w14:textId="77777777" w:rsidR="00EE1D08" w:rsidRPr="00D76C29" w:rsidRDefault="00EE1D08" w:rsidP="00EE1D08">
            <w:pPr>
              <w:rPr>
                <w:sz w:val="24"/>
                <w:szCs w:val="24"/>
                <w:lang w:eastAsia="uk-UA"/>
              </w:rPr>
            </w:pPr>
            <w:r>
              <w:rPr>
                <w:sz w:val="24"/>
                <w:szCs w:val="24"/>
                <w:lang w:eastAsia="uk-UA"/>
              </w:rPr>
              <w:t xml:space="preserve">Інформація щодо режиму роботи </w:t>
            </w:r>
          </w:p>
        </w:tc>
        <w:tc>
          <w:tcPr>
            <w:tcW w:w="3282" w:type="pct"/>
            <w:gridSpan w:val="2"/>
            <w:tcBorders>
              <w:top w:val="single" w:sz="6" w:space="0" w:color="000000"/>
              <w:left w:val="single" w:sz="6" w:space="0" w:color="000000"/>
              <w:bottom w:val="single" w:sz="6" w:space="0" w:color="000000"/>
              <w:right w:val="single" w:sz="6" w:space="0" w:color="000000"/>
            </w:tcBorders>
            <w:vAlign w:val="center"/>
          </w:tcPr>
          <w:p w14:paraId="29C21BF8" w14:textId="77777777" w:rsidR="00EE1D08" w:rsidRDefault="00EE1D08" w:rsidP="00EE1D08">
            <w:pPr>
              <w:spacing w:line="276" w:lineRule="auto"/>
              <w:ind w:left="121"/>
              <w:rPr>
                <w:sz w:val="24"/>
                <w:szCs w:val="24"/>
                <w:lang w:eastAsia="uk-UA"/>
              </w:rPr>
            </w:pPr>
            <w:r>
              <w:rPr>
                <w:b/>
                <w:bCs/>
                <w:sz w:val="24"/>
                <w:szCs w:val="24"/>
                <w:lang w:eastAsia="uk-UA"/>
              </w:rPr>
              <w:t>Графік роботи ЦНАП</w:t>
            </w:r>
            <w:r>
              <w:rPr>
                <w:sz w:val="24"/>
                <w:szCs w:val="24"/>
                <w:lang w:eastAsia="uk-UA"/>
              </w:rPr>
              <w:t> </w:t>
            </w:r>
          </w:p>
          <w:p w14:paraId="16B7B749" w14:textId="77777777" w:rsidR="00EE1D08" w:rsidRDefault="00EE1D08" w:rsidP="00EE1D08">
            <w:pPr>
              <w:spacing w:line="276" w:lineRule="auto"/>
              <w:ind w:left="121"/>
              <w:rPr>
                <w:sz w:val="24"/>
                <w:szCs w:val="24"/>
                <w:lang w:eastAsia="uk-UA"/>
              </w:rPr>
            </w:pPr>
            <w:r>
              <w:rPr>
                <w:sz w:val="24"/>
                <w:szCs w:val="24"/>
                <w:lang w:eastAsia="uk-UA"/>
              </w:rPr>
              <w:t>Понеділок – 09:00 – 17:00 </w:t>
            </w:r>
          </w:p>
          <w:p w14:paraId="20FF3C38" w14:textId="77777777" w:rsidR="00EE1D08" w:rsidRDefault="00EE1D08" w:rsidP="00EE1D08">
            <w:pPr>
              <w:spacing w:line="276" w:lineRule="auto"/>
              <w:ind w:left="121"/>
              <w:rPr>
                <w:sz w:val="24"/>
                <w:szCs w:val="24"/>
                <w:lang w:eastAsia="uk-UA"/>
              </w:rPr>
            </w:pPr>
            <w:r>
              <w:rPr>
                <w:sz w:val="24"/>
                <w:szCs w:val="24"/>
                <w:lang w:eastAsia="uk-UA"/>
              </w:rPr>
              <w:t>Вівторок – 09:00 – 17:00 </w:t>
            </w:r>
          </w:p>
          <w:p w14:paraId="7AB5FBDE" w14:textId="77777777" w:rsidR="00EE1D08" w:rsidRDefault="00EE1D08" w:rsidP="00EE1D08">
            <w:pPr>
              <w:spacing w:line="276" w:lineRule="auto"/>
              <w:ind w:left="121"/>
              <w:rPr>
                <w:sz w:val="24"/>
                <w:szCs w:val="24"/>
                <w:lang w:eastAsia="uk-UA"/>
              </w:rPr>
            </w:pPr>
            <w:r>
              <w:rPr>
                <w:sz w:val="24"/>
                <w:szCs w:val="24"/>
                <w:lang w:eastAsia="uk-UA"/>
              </w:rPr>
              <w:t>Середа – 09:00 – 17:00 </w:t>
            </w:r>
          </w:p>
          <w:p w14:paraId="328C7773" w14:textId="77777777" w:rsidR="00EE1D08" w:rsidRDefault="00EE1D08" w:rsidP="00EE1D08">
            <w:pPr>
              <w:spacing w:line="276" w:lineRule="auto"/>
              <w:ind w:left="121"/>
              <w:rPr>
                <w:sz w:val="24"/>
                <w:szCs w:val="24"/>
                <w:lang w:eastAsia="uk-UA"/>
              </w:rPr>
            </w:pPr>
            <w:r>
              <w:rPr>
                <w:sz w:val="24"/>
                <w:szCs w:val="24"/>
                <w:lang w:eastAsia="uk-UA"/>
              </w:rPr>
              <w:t>Четвер – 09:00 – 20:00 </w:t>
            </w:r>
          </w:p>
          <w:p w14:paraId="51CF3DBC" w14:textId="77777777" w:rsidR="00EE1D08" w:rsidRDefault="00EE1D08" w:rsidP="00EE1D08">
            <w:pPr>
              <w:spacing w:line="276" w:lineRule="auto"/>
              <w:ind w:left="121"/>
              <w:rPr>
                <w:sz w:val="24"/>
                <w:szCs w:val="24"/>
                <w:lang w:eastAsia="uk-UA"/>
              </w:rPr>
            </w:pPr>
            <w:r>
              <w:rPr>
                <w:sz w:val="24"/>
                <w:szCs w:val="24"/>
                <w:lang w:eastAsia="uk-UA"/>
              </w:rPr>
              <w:t>П’ятниця – 09:00 – 17:00 </w:t>
            </w:r>
          </w:p>
          <w:p w14:paraId="1CC3ECB9" w14:textId="16802FAA" w:rsidR="00EE1D08" w:rsidRPr="007144F4" w:rsidRDefault="00EE1D08" w:rsidP="00EE1D08">
            <w:pPr>
              <w:tabs>
                <w:tab w:val="left" w:pos="3969"/>
              </w:tabs>
              <w:rPr>
                <w:sz w:val="24"/>
                <w:szCs w:val="24"/>
                <w:lang w:val="ru-RU" w:eastAsia="ru-RU"/>
              </w:rPr>
            </w:pPr>
            <w:r>
              <w:rPr>
                <w:sz w:val="24"/>
                <w:szCs w:val="24"/>
                <w:lang w:eastAsia="uk-UA"/>
              </w:rPr>
              <w:t>Субота, неділя – вихідні дні </w:t>
            </w:r>
          </w:p>
        </w:tc>
      </w:tr>
      <w:tr w:rsidR="00EE1D08" w:rsidRPr="00D76C29" w14:paraId="64EAB22E" w14:textId="77777777" w:rsidTr="00803C68">
        <w:tc>
          <w:tcPr>
            <w:tcW w:w="233" w:type="pct"/>
            <w:tcBorders>
              <w:top w:val="outset" w:sz="6" w:space="0" w:color="000000"/>
              <w:left w:val="outset" w:sz="6" w:space="0" w:color="000000"/>
              <w:bottom w:val="outset" w:sz="6" w:space="0" w:color="000000"/>
              <w:right w:val="outset" w:sz="6" w:space="0" w:color="000000"/>
            </w:tcBorders>
            <w:hideMark/>
          </w:tcPr>
          <w:p w14:paraId="47649974" w14:textId="77777777" w:rsidR="00EE1D08" w:rsidRPr="00D76C29" w:rsidRDefault="00EE1D08" w:rsidP="00EE1D08">
            <w:pPr>
              <w:jc w:val="center"/>
              <w:rPr>
                <w:sz w:val="24"/>
                <w:szCs w:val="24"/>
                <w:lang w:eastAsia="uk-UA"/>
              </w:rPr>
            </w:pPr>
            <w:r w:rsidRPr="00D76C29">
              <w:rPr>
                <w:sz w:val="24"/>
                <w:szCs w:val="24"/>
                <w:lang w:eastAsia="uk-UA"/>
              </w:rPr>
              <w:t>3</w:t>
            </w:r>
          </w:p>
        </w:tc>
        <w:tc>
          <w:tcPr>
            <w:tcW w:w="1485" w:type="pct"/>
            <w:tcBorders>
              <w:top w:val="outset" w:sz="6" w:space="0" w:color="000000"/>
              <w:left w:val="outset" w:sz="6" w:space="0" w:color="000000"/>
              <w:bottom w:val="outset" w:sz="6" w:space="0" w:color="000000"/>
              <w:right w:val="outset" w:sz="6" w:space="0" w:color="000000"/>
            </w:tcBorders>
          </w:tcPr>
          <w:p w14:paraId="795FD685" w14:textId="77777777" w:rsidR="00EE1D08" w:rsidRPr="00D76C29" w:rsidRDefault="00EE1D08" w:rsidP="00EE1D08">
            <w:pPr>
              <w:rPr>
                <w:sz w:val="24"/>
                <w:szCs w:val="24"/>
                <w:lang w:eastAsia="uk-UA"/>
              </w:rPr>
            </w:pPr>
            <w:r>
              <w:rPr>
                <w:sz w:val="24"/>
                <w:szCs w:val="24"/>
                <w:lang w:eastAsia="uk-UA"/>
              </w:rPr>
              <w:t xml:space="preserve">Телефон/факс (довідки), адреса електронної пошти та вебсайт </w:t>
            </w:r>
          </w:p>
        </w:tc>
        <w:tc>
          <w:tcPr>
            <w:tcW w:w="3282" w:type="pct"/>
            <w:gridSpan w:val="2"/>
            <w:tcBorders>
              <w:top w:val="nil"/>
              <w:left w:val="single" w:sz="4" w:space="0" w:color="auto"/>
              <w:bottom w:val="outset" w:sz="2" w:space="0" w:color="000000"/>
              <w:right w:val="outset" w:sz="2" w:space="0" w:color="000000"/>
            </w:tcBorders>
          </w:tcPr>
          <w:tbl>
            <w:tblPr>
              <w:tblW w:w="6900" w:type="dxa"/>
              <w:tblBorders>
                <w:insideH w:val="nil"/>
                <w:insideV w:val="nil"/>
              </w:tblBorders>
              <w:tblLook w:val="0400" w:firstRow="0" w:lastRow="0" w:firstColumn="0" w:lastColumn="0" w:noHBand="0" w:noVBand="1"/>
            </w:tblPr>
            <w:tblGrid>
              <w:gridCol w:w="3149"/>
              <w:gridCol w:w="3751"/>
            </w:tblGrid>
            <w:tr w:rsidR="00EE1D08" w14:paraId="7E37C2DA" w14:textId="77777777">
              <w:tc>
                <w:tcPr>
                  <w:tcW w:w="3149" w:type="dxa"/>
                  <w:tcBorders>
                    <w:top w:val="nil"/>
                    <w:left w:val="nil"/>
                    <w:bottom w:val="nil"/>
                    <w:right w:val="nil"/>
                  </w:tcBorders>
                  <w:hideMark/>
                </w:tcPr>
                <w:p w14:paraId="01504B98" w14:textId="77777777" w:rsidR="00EE1D08" w:rsidRDefault="00EE1D08" w:rsidP="00EE1D08">
                  <w:pPr>
                    <w:spacing w:line="276" w:lineRule="auto"/>
                    <w:rPr>
                      <w:b/>
                      <w:sz w:val="24"/>
                      <w:szCs w:val="24"/>
                    </w:rPr>
                  </w:pPr>
                  <w:r>
                    <w:rPr>
                      <w:b/>
                      <w:sz w:val="24"/>
                      <w:szCs w:val="24"/>
                    </w:rPr>
                    <w:t>Телефон:</w:t>
                  </w:r>
                </w:p>
              </w:tc>
              <w:tc>
                <w:tcPr>
                  <w:tcW w:w="3751" w:type="dxa"/>
                  <w:tcBorders>
                    <w:top w:val="nil"/>
                    <w:left w:val="nil"/>
                    <w:bottom w:val="nil"/>
                    <w:right w:val="nil"/>
                  </w:tcBorders>
                  <w:hideMark/>
                </w:tcPr>
                <w:p w14:paraId="0070B0B5" w14:textId="77777777" w:rsidR="00EE1D08" w:rsidRDefault="00EE1D08" w:rsidP="00EE1D08">
                  <w:pPr>
                    <w:spacing w:line="276" w:lineRule="auto"/>
                    <w:rPr>
                      <w:sz w:val="24"/>
                      <w:szCs w:val="24"/>
                    </w:rPr>
                  </w:pPr>
                  <w:r>
                    <w:rPr>
                      <w:sz w:val="24"/>
                      <w:szCs w:val="24"/>
                    </w:rPr>
                    <w:t>+38096 925 84 18</w:t>
                  </w:r>
                </w:p>
              </w:tc>
            </w:tr>
            <w:tr w:rsidR="00EE1D08" w14:paraId="16B50899" w14:textId="77777777">
              <w:tc>
                <w:tcPr>
                  <w:tcW w:w="3149" w:type="dxa"/>
                  <w:tcBorders>
                    <w:top w:val="nil"/>
                    <w:left w:val="nil"/>
                    <w:bottom w:val="nil"/>
                    <w:right w:val="nil"/>
                  </w:tcBorders>
                  <w:hideMark/>
                </w:tcPr>
                <w:p w14:paraId="3C3B2C40" w14:textId="77777777" w:rsidR="00EE1D08" w:rsidRDefault="00EE1D08" w:rsidP="00EE1D08">
                  <w:pPr>
                    <w:spacing w:line="276" w:lineRule="auto"/>
                    <w:rPr>
                      <w:b/>
                      <w:sz w:val="24"/>
                      <w:szCs w:val="24"/>
                    </w:rPr>
                  </w:pPr>
                  <w:r>
                    <w:rPr>
                      <w:b/>
                      <w:sz w:val="24"/>
                      <w:szCs w:val="24"/>
                    </w:rPr>
                    <w:t>Електронна пошта:</w:t>
                  </w:r>
                </w:p>
              </w:tc>
              <w:tc>
                <w:tcPr>
                  <w:tcW w:w="3751" w:type="dxa"/>
                  <w:tcBorders>
                    <w:top w:val="nil"/>
                    <w:left w:val="nil"/>
                    <w:bottom w:val="nil"/>
                    <w:right w:val="nil"/>
                  </w:tcBorders>
                  <w:hideMark/>
                </w:tcPr>
                <w:p w14:paraId="451D78ED" w14:textId="77777777" w:rsidR="00EE1D08" w:rsidRDefault="00EE1D08" w:rsidP="00EE1D08">
                  <w:pPr>
                    <w:spacing w:line="276" w:lineRule="auto"/>
                    <w:rPr>
                      <w:sz w:val="24"/>
                      <w:szCs w:val="24"/>
                      <w:lang w:val="en-US"/>
                    </w:rPr>
                  </w:pPr>
                  <w:r>
                    <w:rPr>
                      <w:sz w:val="24"/>
                      <w:szCs w:val="24"/>
                    </w:rPr>
                    <w:t>cnap@</w:t>
                  </w:r>
                  <w:r>
                    <w:rPr>
                      <w:sz w:val="24"/>
                      <w:szCs w:val="24"/>
                      <w:lang w:val="en-US"/>
                    </w:rPr>
                    <w:t>bychkivrada.gov.ua</w:t>
                  </w:r>
                </w:p>
              </w:tc>
            </w:tr>
            <w:tr w:rsidR="00EE1D08" w14:paraId="51E38BC7" w14:textId="77777777">
              <w:tc>
                <w:tcPr>
                  <w:tcW w:w="3149" w:type="dxa"/>
                  <w:tcBorders>
                    <w:top w:val="nil"/>
                    <w:left w:val="nil"/>
                    <w:bottom w:val="nil"/>
                    <w:right w:val="nil"/>
                  </w:tcBorders>
                  <w:hideMark/>
                </w:tcPr>
                <w:p w14:paraId="3A1789A8" w14:textId="77777777" w:rsidR="00EE1D08" w:rsidRDefault="00EE1D08" w:rsidP="00EE1D08">
                  <w:pPr>
                    <w:spacing w:line="276" w:lineRule="auto"/>
                    <w:rPr>
                      <w:b/>
                      <w:sz w:val="24"/>
                      <w:szCs w:val="24"/>
                    </w:rPr>
                  </w:pPr>
                  <w:r>
                    <w:rPr>
                      <w:b/>
                      <w:sz w:val="24"/>
                      <w:szCs w:val="24"/>
                    </w:rPr>
                    <w:t>Веб-сайт:</w:t>
                  </w:r>
                </w:p>
              </w:tc>
              <w:tc>
                <w:tcPr>
                  <w:tcW w:w="3751" w:type="dxa"/>
                  <w:tcBorders>
                    <w:top w:val="nil"/>
                    <w:left w:val="nil"/>
                    <w:bottom w:val="nil"/>
                    <w:right w:val="nil"/>
                  </w:tcBorders>
                  <w:hideMark/>
                </w:tcPr>
                <w:p w14:paraId="3408D516" w14:textId="77777777" w:rsidR="00EE1D08" w:rsidRDefault="00EE1D08" w:rsidP="00EE1D08">
                  <w:pPr>
                    <w:spacing w:line="276" w:lineRule="auto"/>
                    <w:rPr>
                      <w:sz w:val="24"/>
                      <w:szCs w:val="24"/>
                      <w:lang w:val="en-US"/>
                    </w:rPr>
                  </w:pPr>
                  <w:r>
                    <w:rPr>
                      <w:sz w:val="24"/>
                      <w:szCs w:val="24"/>
                    </w:rPr>
                    <w:t>https://bychkivrada.gov.ua/</w:t>
                  </w:r>
                  <w:r>
                    <w:rPr>
                      <w:sz w:val="24"/>
                      <w:szCs w:val="24"/>
                      <w:lang w:val="en-US"/>
                    </w:rPr>
                    <w:t>cnap/</w:t>
                  </w:r>
                </w:p>
              </w:tc>
            </w:tr>
          </w:tbl>
          <w:p w14:paraId="32E060B4" w14:textId="4EB1427B" w:rsidR="00EE1D08" w:rsidRPr="00CE66EC" w:rsidRDefault="00EE1D08" w:rsidP="00EE1D08">
            <w:pPr>
              <w:tabs>
                <w:tab w:val="left" w:pos="3969"/>
              </w:tabs>
              <w:rPr>
                <w:sz w:val="24"/>
                <w:szCs w:val="24"/>
                <w:lang w:val="ru-RU"/>
              </w:rPr>
            </w:pPr>
          </w:p>
        </w:tc>
      </w:tr>
      <w:tr w:rsidR="00A9698B" w:rsidRPr="00D76C29" w14:paraId="30990ABB" w14:textId="77777777" w:rsidTr="0077512A">
        <w:tc>
          <w:tcPr>
            <w:tcW w:w="5000" w:type="pct"/>
            <w:gridSpan w:val="4"/>
            <w:tcBorders>
              <w:top w:val="outset" w:sz="6" w:space="0" w:color="000000"/>
              <w:left w:val="outset" w:sz="6" w:space="0" w:color="000000"/>
              <w:bottom w:val="outset" w:sz="6" w:space="0" w:color="000000"/>
              <w:right w:val="outset" w:sz="6" w:space="0" w:color="000000"/>
            </w:tcBorders>
            <w:hideMark/>
          </w:tcPr>
          <w:p w14:paraId="1AC271EB" w14:textId="77777777" w:rsidR="00A9698B" w:rsidRPr="00D76C29" w:rsidRDefault="00A9698B" w:rsidP="00A9698B">
            <w:pPr>
              <w:jc w:val="center"/>
              <w:rPr>
                <w:b/>
                <w:sz w:val="24"/>
                <w:szCs w:val="24"/>
                <w:lang w:eastAsia="uk-UA"/>
              </w:rPr>
            </w:pPr>
            <w:r w:rsidRPr="00D76C29">
              <w:rPr>
                <w:b/>
                <w:sz w:val="24"/>
                <w:szCs w:val="24"/>
                <w:lang w:eastAsia="uk-UA"/>
              </w:rPr>
              <w:t>Нормативні акти, якими регламентується надання адміністративної послуги</w:t>
            </w:r>
          </w:p>
        </w:tc>
      </w:tr>
      <w:tr w:rsidR="00A9698B" w:rsidRPr="00D76C29" w14:paraId="1EE5D6B8" w14:textId="77777777" w:rsidTr="0077512A">
        <w:tc>
          <w:tcPr>
            <w:tcW w:w="233" w:type="pct"/>
            <w:tcBorders>
              <w:top w:val="outset" w:sz="6" w:space="0" w:color="000000"/>
              <w:left w:val="outset" w:sz="6" w:space="0" w:color="000000"/>
              <w:bottom w:val="outset" w:sz="6" w:space="0" w:color="000000"/>
              <w:right w:val="single" w:sz="4" w:space="0" w:color="auto"/>
            </w:tcBorders>
            <w:hideMark/>
          </w:tcPr>
          <w:p w14:paraId="7A3D70E9" w14:textId="77777777" w:rsidR="00A9698B" w:rsidRPr="00D76C29" w:rsidRDefault="00A9698B" w:rsidP="00A9698B">
            <w:pPr>
              <w:jc w:val="center"/>
              <w:rPr>
                <w:sz w:val="24"/>
                <w:szCs w:val="24"/>
                <w:lang w:eastAsia="uk-UA"/>
              </w:rPr>
            </w:pPr>
            <w:r w:rsidRPr="00D76C29">
              <w:rPr>
                <w:sz w:val="24"/>
                <w:szCs w:val="24"/>
                <w:lang w:eastAsia="uk-UA"/>
              </w:rPr>
              <w:t>4</w:t>
            </w:r>
          </w:p>
        </w:tc>
        <w:tc>
          <w:tcPr>
            <w:tcW w:w="1485" w:type="pct"/>
            <w:tcBorders>
              <w:top w:val="outset" w:sz="6" w:space="0" w:color="000000"/>
              <w:left w:val="single" w:sz="4" w:space="0" w:color="auto"/>
              <w:bottom w:val="outset" w:sz="6" w:space="0" w:color="000000"/>
              <w:right w:val="outset" w:sz="6" w:space="0" w:color="000000"/>
            </w:tcBorders>
          </w:tcPr>
          <w:p w14:paraId="222197B4" w14:textId="77777777" w:rsidR="00A9698B" w:rsidRPr="00D76C29" w:rsidRDefault="00A9698B" w:rsidP="00A9698B">
            <w:pPr>
              <w:jc w:val="left"/>
              <w:rPr>
                <w:sz w:val="24"/>
                <w:szCs w:val="24"/>
                <w:lang w:eastAsia="uk-UA"/>
              </w:rPr>
            </w:pPr>
            <w:r w:rsidRPr="00D76C29">
              <w:rPr>
                <w:sz w:val="24"/>
                <w:szCs w:val="24"/>
                <w:lang w:eastAsia="uk-UA"/>
              </w:rPr>
              <w:t>Закони України</w:t>
            </w:r>
          </w:p>
        </w:tc>
        <w:tc>
          <w:tcPr>
            <w:tcW w:w="3282" w:type="pct"/>
            <w:gridSpan w:val="2"/>
            <w:tcBorders>
              <w:top w:val="outset" w:sz="6" w:space="0" w:color="000000"/>
              <w:left w:val="outset" w:sz="6" w:space="0" w:color="000000"/>
              <w:bottom w:val="outset" w:sz="6" w:space="0" w:color="000000"/>
              <w:right w:val="outset" w:sz="6" w:space="0" w:color="000000"/>
            </w:tcBorders>
            <w:hideMark/>
          </w:tcPr>
          <w:p w14:paraId="7DC58E02" w14:textId="77777777" w:rsidR="00A9698B" w:rsidRPr="003C193D" w:rsidRDefault="003C193D" w:rsidP="00A9698B">
            <w:pPr>
              <w:pStyle w:val="a3"/>
              <w:tabs>
                <w:tab w:val="left" w:pos="217"/>
              </w:tabs>
              <w:ind w:left="0" w:firstLine="217"/>
              <w:rPr>
                <w:sz w:val="24"/>
                <w:szCs w:val="24"/>
              </w:rPr>
            </w:pPr>
            <w:r w:rsidRPr="003C193D">
              <w:rPr>
                <w:sz w:val="24"/>
                <w:szCs w:val="24"/>
              </w:rPr>
              <w:t>Закон України «Про місцеве самоврядування в Україні» Закон України «Про добровільне об’єднання територіальних громад»</w:t>
            </w:r>
          </w:p>
        </w:tc>
      </w:tr>
      <w:tr w:rsidR="00A9698B" w:rsidRPr="00D76C29" w14:paraId="44ACF399" w14:textId="77777777" w:rsidTr="0077512A">
        <w:tc>
          <w:tcPr>
            <w:tcW w:w="233" w:type="pct"/>
            <w:tcBorders>
              <w:top w:val="outset" w:sz="6" w:space="0" w:color="000000"/>
              <w:left w:val="outset" w:sz="6" w:space="0" w:color="000000"/>
              <w:bottom w:val="outset" w:sz="6" w:space="0" w:color="000000"/>
              <w:right w:val="single" w:sz="4" w:space="0" w:color="auto"/>
            </w:tcBorders>
            <w:hideMark/>
          </w:tcPr>
          <w:p w14:paraId="726B0B36" w14:textId="77777777" w:rsidR="00A9698B" w:rsidRPr="00D76C29" w:rsidRDefault="00A9698B" w:rsidP="00A9698B">
            <w:pPr>
              <w:jc w:val="center"/>
              <w:rPr>
                <w:sz w:val="24"/>
                <w:szCs w:val="24"/>
                <w:lang w:eastAsia="uk-UA"/>
              </w:rPr>
            </w:pPr>
            <w:r w:rsidRPr="00D76C29">
              <w:rPr>
                <w:sz w:val="24"/>
                <w:szCs w:val="24"/>
                <w:lang w:eastAsia="uk-UA"/>
              </w:rPr>
              <w:t>5</w:t>
            </w:r>
          </w:p>
        </w:tc>
        <w:tc>
          <w:tcPr>
            <w:tcW w:w="1485" w:type="pct"/>
            <w:tcBorders>
              <w:top w:val="outset" w:sz="6" w:space="0" w:color="000000"/>
              <w:left w:val="single" w:sz="4" w:space="0" w:color="auto"/>
              <w:bottom w:val="outset" w:sz="6" w:space="0" w:color="000000"/>
              <w:right w:val="outset" w:sz="6" w:space="0" w:color="000000"/>
            </w:tcBorders>
          </w:tcPr>
          <w:p w14:paraId="0F9A0391" w14:textId="77777777" w:rsidR="00A9698B" w:rsidRPr="00D76C29" w:rsidRDefault="00A9698B" w:rsidP="00A9698B">
            <w:pPr>
              <w:jc w:val="left"/>
              <w:rPr>
                <w:sz w:val="24"/>
                <w:szCs w:val="24"/>
                <w:lang w:eastAsia="uk-UA"/>
              </w:rPr>
            </w:pPr>
            <w:r w:rsidRPr="00D76C29">
              <w:rPr>
                <w:sz w:val="24"/>
                <w:szCs w:val="24"/>
                <w:lang w:eastAsia="uk-UA"/>
              </w:rPr>
              <w:t>Акти Кабінету Міністрів України</w:t>
            </w:r>
          </w:p>
        </w:tc>
        <w:tc>
          <w:tcPr>
            <w:tcW w:w="3282" w:type="pct"/>
            <w:gridSpan w:val="2"/>
            <w:tcBorders>
              <w:top w:val="outset" w:sz="6" w:space="0" w:color="000000"/>
              <w:left w:val="outset" w:sz="6" w:space="0" w:color="000000"/>
              <w:bottom w:val="outset" w:sz="6" w:space="0" w:color="000000"/>
              <w:right w:val="outset" w:sz="6" w:space="0" w:color="000000"/>
            </w:tcBorders>
          </w:tcPr>
          <w:p w14:paraId="2287895A" w14:textId="77777777" w:rsidR="00A9698B" w:rsidRPr="003C193D" w:rsidRDefault="003C193D" w:rsidP="00A9698B">
            <w:pPr>
              <w:ind w:firstLine="217"/>
              <w:rPr>
                <w:sz w:val="24"/>
                <w:szCs w:val="24"/>
                <w:lang w:eastAsia="uk-UA"/>
              </w:rPr>
            </w:pPr>
            <w:r w:rsidRPr="003C193D">
              <w:rPr>
                <w:sz w:val="24"/>
                <w:szCs w:val="24"/>
              </w:rPr>
              <w:t>Постанова Кабінету Міністрів України від 27.07.1998 № 1150 «Про затвердження Положення про державну реєстрацію статутів територіальних громад»</w:t>
            </w:r>
          </w:p>
        </w:tc>
      </w:tr>
      <w:tr w:rsidR="00A9698B" w:rsidRPr="00D76C29" w14:paraId="2EAFD8B8" w14:textId="77777777" w:rsidTr="0077512A">
        <w:tc>
          <w:tcPr>
            <w:tcW w:w="5000" w:type="pct"/>
            <w:gridSpan w:val="4"/>
            <w:tcBorders>
              <w:top w:val="outset" w:sz="6" w:space="0" w:color="000000"/>
              <w:left w:val="outset" w:sz="6" w:space="0" w:color="000000"/>
              <w:bottom w:val="outset" w:sz="6" w:space="0" w:color="000000"/>
              <w:right w:val="outset" w:sz="6" w:space="0" w:color="000000"/>
            </w:tcBorders>
            <w:hideMark/>
          </w:tcPr>
          <w:p w14:paraId="3A0A0D5F" w14:textId="77777777" w:rsidR="00A9698B" w:rsidRPr="00D76C29" w:rsidRDefault="00A9698B" w:rsidP="00A9698B">
            <w:pPr>
              <w:jc w:val="center"/>
              <w:rPr>
                <w:b/>
                <w:sz w:val="24"/>
                <w:szCs w:val="24"/>
                <w:lang w:eastAsia="uk-UA"/>
              </w:rPr>
            </w:pPr>
            <w:r w:rsidRPr="00D76C29">
              <w:rPr>
                <w:b/>
                <w:sz w:val="24"/>
                <w:szCs w:val="24"/>
                <w:lang w:eastAsia="uk-UA"/>
              </w:rPr>
              <w:t>Умови отримання адміністративної послуги</w:t>
            </w:r>
          </w:p>
        </w:tc>
      </w:tr>
      <w:tr w:rsidR="00A9698B" w:rsidRPr="00D76C29" w14:paraId="3F12F64D" w14:textId="77777777" w:rsidTr="0077512A">
        <w:tc>
          <w:tcPr>
            <w:tcW w:w="233" w:type="pct"/>
            <w:tcBorders>
              <w:top w:val="outset" w:sz="6" w:space="0" w:color="000000"/>
              <w:left w:val="outset" w:sz="6" w:space="0" w:color="000000"/>
              <w:bottom w:val="outset" w:sz="6" w:space="0" w:color="000000"/>
              <w:right w:val="single" w:sz="4" w:space="0" w:color="auto"/>
            </w:tcBorders>
            <w:hideMark/>
          </w:tcPr>
          <w:p w14:paraId="2B19D134" w14:textId="77777777" w:rsidR="00A9698B" w:rsidRPr="00D76C29" w:rsidRDefault="00A9698B" w:rsidP="00A9698B">
            <w:pPr>
              <w:jc w:val="center"/>
              <w:rPr>
                <w:sz w:val="24"/>
                <w:szCs w:val="24"/>
                <w:lang w:eastAsia="uk-UA"/>
              </w:rPr>
            </w:pPr>
            <w:r>
              <w:rPr>
                <w:sz w:val="24"/>
                <w:szCs w:val="24"/>
                <w:lang w:eastAsia="uk-UA"/>
              </w:rPr>
              <w:t>6</w:t>
            </w:r>
          </w:p>
        </w:tc>
        <w:tc>
          <w:tcPr>
            <w:tcW w:w="1517" w:type="pct"/>
            <w:gridSpan w:val="2"/>
            <w:tcBorders>
              <w:top w:val="outset" w:sz="6" w:space="0" w:color="000000"/>
              <w:left w:val="single" w:sz="4" w:space="0" w:color="auto"/>
              <w:bottom w:val="outset" w:sz="6" w:space="0" w:color="000000"/>
              <w:right w:val="outset" w:sz="6" w:space="0" w:color="000000"/>
            </w:tcBorders>
          </w:tcPr>
          <w:p w14:paraId="187B80E0" w14:textId="77777777" w:rsidR="00A9698B" w:rsidRPr="00D76C29" w:rsidRDefault="00A9698B" w:rsidP="00A9698B">
            <w:pPr>
              <w:jc w:val="left"/>
              <w:rPr>
                <w:sz w:val="24"/>
                <w:szCs w:val="24"/>
                <w:lang w:eastAsia="uk-UA"/>
              </w:rPr>
            </w:pPr>
            <w:r w:rsidRPr="00D76C29">
              <w:rPr>
                <w:sz w:val="24"/>
                <w:szCs w:val="24"/>
                <w:lang w:eastAsia="uk-UA"/>
              </w:rPr>
              <w:t>Підстава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550BC1B4" w14:textId="77777777" w:rsidR="00A9698B" w:rsidRPr="00D76C29" w:rsidRDefault="00A9698B" w:rsidP="00A9698B">
            <w:pPr>
              <w:ind w:firstLine="139"/>
              <w:rPr>
                <w:sz w:val="24"/>
                <w:szCs w:val="24"/>
                <w:lang w:eastAsia="uk-UA"/>
              </w:rPr>
            </w:pPr>
            <w:r w:rsidRPr="00D76C29">
              <w:rPr>
                <w:sz w:val="24"/>
                <w:szCs w:val="24"/>
              </w:rPr>
              <w:t>Звернення уповноваженого представника  (далі – заявник)</w:t>
            </w:r>
          </w:p>
        </w:tc>
      </w:tr>
      <w:tr w:rsidR="00A9698B" w:rsidRPr="00D76C29" w14:paraId="71C6586C" w14:textId="77777777" w:rsidTr="0077512A">
        <w:tc>
          <w:tcPr>
            <w:tcW w:w="233" w:type="pct"/>
            <w:tcBorders>
              <w:top w:val="outset" w:sz="6" w:space="0" w:color="000000"/>
              <w:left w:val="outset" w:sz="6" w:space="0" w:color="000000"/>
              <w:bottom w:val="outset" w:sz="6" w:space="0" w:color="000000"/>
              <w:right w:val="single" w:sz="4" w:space="0" w:color="auto"/>
            </w:tcBorders>
          </w:tcPr>
          <w:p w14:paraId="557FAEA1" w14:textId="77777777" w:rsidR="00A9698B" w:rsidRPr="00D76C29" w:rsidRDefault="00A9698B" w:rsidP="00A9698B">
            <w:pPr>
              <w:jc w:val="center"/>
              <w:rPr>
                <w:sz w:val="24"/>
                <w:szCs w:val="24"/>
                <w:lang w:eastAsia="uk-UA"/>
              </w:rPr>
            </w:pPr>
            <w:r>
              <w:rPr>
                <w:sz w:val="24"/>
                <w:szCs w:val="24"/>
                <w:lang w:eastAsia="uk-UA"/>
              </w:rPr>
              <w:t>7</w:t>
            </w:r>
          </w:p>
        </w:tc>
        <w:tc>
          <w:tcPr>
            <w:tcW w:w="1517" w:type="pct"/>
            <w:gridSpan w:val="2"/>
            <w:tcBorders>
              <w:top w:val="outset" w:sz="6" w:space="0" w:color="000000"/>
              <w:left w:val="single" w:sz="4" w:space="0" w:color="auto"/>
              <w:bottom w:val="outset" w:sz="6" w:space="0" w:color="000000"/>
              <w:right w:val="outset" w:sz="6" w:space="0" w:color="000000"/>
            </w:tcBorders>
          </w:tcPr>
          <w:p w14:paraId="1E5B3B58" w14:textId="77777777" w:rsidR="00A9698B" w:rsidRPr="00D76C29" w:rsidRDefault="00A9698B" w:rsidP="00A9698B">
            <w:pPr>
              <w:jc w:val="left"/>
              <w:rPr>
                <w:sz w:val="24"/>
                <w:szCs w:val="24"/>
                <w:lang w:eastAsia="uk-UA"/>
              </w:rPr>
            </w:pPr>
            <w:r w:rsidRPr="00D76C29">
              <w:rPr>
                <w:sz w:val="24"/>
                <w:szCs w:val="24"/>
                <w:lang w:eastAsia="uk-UA"/>
              </w:rPr>
              <w:t>Вичерпний перелік 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2D00652E" w14:textId="77777777" w:rsidR="00A9698B" w:rsidRPr="00B73C3A" w:rsidRDefault="00A9698B" w:rsidP="00A9698B">
            <w:pPr>
              <w:ind w:firstLine="139"/>
              <w:rPr>
                <w:sz w:val="24"/>
                <w:szCs w:val="24"/>
                <w:lang w:eastAsia="uk-UA"/>
              </w:rPr>
            </w:pPr>
            <w:bookmarkStart w:id="5" w:name="n550"/>
            <w:bookmarkEnd w:id="5"/>
            <w:r w:rsidRPr="00B73C3A">
              <w:rPr>
                <w:sz w:val="24"/>
                <w:szCs w:val="24"/>
                <w:lang w:eastAsia="uk-UA"/>
              </w:rPr>
              <w:t>Заява про державну реєстрацію змін до статуту територіальної громади;</w:t>
            </w:r>
          </w:p>
          <w:p w14:paraId="033650C2" w14:textId="77777777" w:rsidR="00A9698B" w:rsidRPr="00B73C3A" w:rsidRDefault="00A9698B" w:rsidP="00A9698B">
            <w:pPr>
              <w:ind w:firstLine="139"/>
              <w:rPr>
                <w:sz w:val="24"/>
                <w:szCs w:val="24"/>
                <w:lang w:eastAsia="uk-UA"/>
              </w:rPr>
            </w:pPr>
            <w:r w:rsidRPr="00B73C3A">
              <w:rPr>
                <w:sz w:val="24"/>
                <w:szCs w:val="24"/>
              </w:rPr>
              <w:t>статут територіальної громади у двох примірниках та на електронних носіях;</w:t>
            </w:r>
          </w:p>
          <w:p w14:paraId="55C4DB0C" w14:textId="77777777" w:rsidR="00A9698B" w:rsidRPr="00B73C3A" w:rsidRDefault="00A9698B" w:rsidP="00A9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lang w:eastAsia="uk-UA"/>
              </w:rPr>
            </w:pPr>
            <w:r w:rsidRPr="00B73C3A">
              <w:rPr>
                <w:sz w:val="24"/>
                <w:szCs w:val="24"/>
                <w:lang w:eastAsia="uk-UA"/>
              </w:rPr>
              <w:lastRenderedPageBreak/>
              <w:t>копія   рішення   представницького   органу   місцевого самоврядування  про  затвердження змін до статуту територіальної громади, оформлена відповідно до законодавства;</w:t>
            </w:r>
          </w:p>
          <w:p w14:paraId="7C143A84" w14:textId="77777777" w:rsidR="00A9698B" w:rsidRPr="00B73C3A" w:rsidRDefault="00A9698B" w:rsidP="00A9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lang w:eastAsia="uk-UA"/>
              </w:rPr>
            </w:pPr>
            <w:r w:rsidRPr="00B73C3A">
              <w:rPr>
                <w:sz w:val="24"/>
                <w:szCs w:val="24"/>
                <w:lang w:eastAsia="uk-UA"/>
              </w:rPr>
              <w:t xml:space="preserve">витяг  з  протоколу пленарного засідання представницького </w:t>
            </w:r>
            <w:r w:rsidRPr="00B73C3A">
              <w:rPr>
                <w:sz w:val="24"/>
                <w:szCs w:val="24"/>
                <w:lang w:eastAsia="uk-UA"/>
              </w:rPr>
              <w:br/>
              <w:t>органу місцевого самоврядування щодо затвердження змін до статуту територіальної громади.</w:t>
            </w:r>
          </w:p>
          <w:p w14:paraId="2F15E505" w14:textId="77777777" w:rsidR="00A9698B" w:rsidRPr="00B73C3A" w:rsidRDefault="00A9698B" w:rsidP="00A9698B">
            <w:pPr>
              <w:ind w:firstLine="139"/>
              <w:rPr>
                <w:sz w:val="24"/>
                <w:szCs w:val="24"/>
                <w:lang w:eastAsia="uk-UA"/>
              </w:rPr>
            </w:pPr>
            <w:r w:rsidRPr="00B73C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14:paraId="75FFCF73" w14:textId="77777777" w:rsidR="00A9698B" w:rsidRPr="00B73C3A" w:rsidRDefault="00A9698B" w:rsidP="00A9698B">
            <w:pPr>
              <w:ind w:firstLine="139"/>
              <w:rPr>
                <w:sz w:val="24"/>
                <w:szCs w:val="24"/>
                <w:lang w:eastAsia="uk-UA"/>
              </w:rPr>
            </w:pPr>
            <w:r w:rsidRPr="00B73C3A">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A9698B" w:rsidRPr="00D76C29" w14:paraId="689DB6D8" w14:textId="77777777" w:rsidTr="0077512A">
        <w:tc>
          <w:tcPr>
            <w:tcW w:w="233" w:type="pct"/>
            <w:tcBorders>
              <w:top w:val="outset" w:sz="6" w:space="0" w:color="000000"/>
              <w:left w:val="outset" w:sz="6" w:space="0" w:color="000000"/>
              <w:bottom w:val="outset" w:sz="6" w:space="0" w:color="000000"/>
              <w:right w:val="single" w:sz="4" w:space="0" w:color="auto"/>
            </w:tcBorders>
          </w:tcPr>
          <w:p w14:paraId="613B2BEE" w14:textId="77777777" w:rsidR="00A9698B" w:rsidRPr="00D76C29" w:rsidRDefault="00A9698B" w:rsidP="00A9698B">
            <w:pPr>
              <w:jc w:val="center"/>
              <w:rPr>
                <w:sz w:val="24"/>
                <w:szCs w:val="24"/>
                <w:lang w:eastAsia="uk-UA"/>
              </w:rPr>
            </w:pPr>
            <w:r>
              <w:rPr>
                <w:sz w:val="24"/>
                <w:szCs w:val="24"/>
                <w:lang w:eastAsia="uk-UA"/>
              </w:rPr>
              <w:lastRenderedPageBreak/>
              <w:t>8</w:t>
            </w:r>
          </w:p>
        </w:tc>
        <w:tc>
          <w:tcPr>
            <w:tcW w:w="1517" w:type="pct"/>
            <w:gridSpan w:val="2"/>
            <w:tcBorders>
              <w:top w:val="outset" w:sz="6" w:space="0" w:color="000000"/>
              <w:left w:val="single" w:sz="4" w:space="0" w:color="auto"/>
              <w:bottom w:val="outset" w:sz="6" w:space="0" w:color="000000"/>
              <w:right w:val="outset" w:sz="6" w:space="0" w:color="000000"/>
            </w:tcBorders>
          </w:tcPr>
          <w:p w14:paraId="36113DAD" w14:textId="77777777" w:rsidR="00A9698B" w:rsidRPr="00D76C29" w:rsidRDefault="00A9698B" w:rsidP="00A9698B">
            <w:pPr>
              <w:jc w:val="left"/>
              <w:rPr>
                <w:sz w:val="24"/>
                <w:szCs w:val="24"/>
                <w:lang w:eastAsia="uk-UA"/>
              </w:rPr>
            </w:pPr>
            <w:r w:rsidRPr="00D76C29">
              <w:rPr>
                <w:sz w:val="24"/>
                <w:szCs w:val="24"/>
                <w:lang w:eastAsia="uk-UA"/>
              </w:rPr>
              <w:t>Спосіб подання 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4E77E51F" w14:textId="77777777" w:rsidR="00A9698B" w:rsidRPr="003C193D" w:rsidRDefault="003C193D" w:rsidP="00A9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sidRPr="003C193D">
              <w:rPr>
                <w:sz w:val="24"/>
                <w:szCs w:val="24"/>
              </w:rPr>
              <w:t>1. У паперовій формі документи подаються заявником особисто або поштовим відправленням.</w:t>
            </w:r>
          </w:p>
        </w:tc>
      </w:tr>
      <w:tr w:rsidR="00A9698B" w:rsidRPr="00D76C29" w14:paraId="4FB74122" w14:textId="77777777" w:rsidTr="0077512A">
        <w:tc>
          <w:tcPr>
            <w:tcW w:w="233" w:type="pct"/>
            <w:tcBorders>
              <w:top w:val="outset" w:sz="6" w:space="0" w:color="000000"/>
              <w:left w:val="outset" w:sz="6" w:space="0" w:color="000000"/>
              <w:bottom w:val="outset" w:sz="6" w:space="0" w:color="000000"/>
              <w:right w:val="single" w:sz="4" w:space="0" w:color="auto"/>
            </w:tcBorders>
          </w:tcPr>
          <w:p w14:paraId="057C5B7B" w14:textId="77777777" w:rsidR="00A9698B" w:rsidRPr="00D76C29" w:rsidRDefault="00A9698B" w:rsidP="00A9698B">
            <w:pPr>
              <w:jc w:val="center"/>
              <w:rPr>
                <w:sz w:val="24"/>
                <w:szCs w:val="24"/>
                <w:lang w:eastAsia="uk-UA"/>
              </w:rPr>
            </w:pPr>
            <w:r>
              <w:rPr>
                <w:sz w:val="24"/>
                <w:szCs w:val="24"/>
                <w:lang w:eastAsia="uk-UA"/>
              </w:rPr>
              <w:t>9</w:t>
            </w:r>
          </w:p>
        </w:tc>
        <w:tc>
          <w:tcPr>
            <w:tcW w:w="1517" w:type="pct"/>
            <w:gridSpan w:val="2"/>
            <w:tcBorders>
              <w:top w:val="outset" w:sz="6" w:space="0" w:color="000000"/>
              <w:left w:val="single" w:sz="4" w:space="0" w:color="auto"/>
              <w:bottom w:val="outset" w:sz="6" w:space="0" w:color="000000"/>
              <w:right w:val="outset" w:sz="6" w:space="0" w:color="000000"/>
            </w:tcBorders>
          </w:tcPr>
          <w:p w14:paraId="0ECE3D73" w14:textId="77777777" w:rsidR="00A9698B" w:rsidRPr="00D76C29" w:rsidRDefault="00A9698B" w:rsidP="00A9698B">
            <w:pPr>
              <w:jc w:val="left"/>
              <w:rPr>
                <w:sz w:val="24"/>
                <w:szCs w:val="24"/>
                <w:lang w:eastAsia="uk-UA"/>
              </w:rPr>
            </w:pPr>
            <w:r w:rsidRPr="00D76C29">
              <w:rPr>
                <w:sz w:val="24"/>
                <w:szCs w:val="24"/>
                <w:lang w:eastAsia="uk-UA"/>
              </w:rPr>
              <w:t>Платність (безоплатність)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19182E5C" w14:textId="77777777" w:rsidR="00A9698B" w:rsidRPr="00D76C29" w:rsidRDefault="00A9698B" w:rsidP="00A9698B">
            <w:pPr>
              <w:ind w:firstLine="217"/>
              <w:rPr>
                <w:sz w:val="24"/>
                <w:szCs w:val="24"/>
                <w:lang w:eastAsia="uk-UA"/>
              </w:rPr>
            </w:pPr>
            <w:r w:rsidRPr="00D76C29">
              <w:rPr>
                <w:sz w:val="24"/>
                <w:szCs w:val="24"/>
                <w:lang w:eastAsia="uk-UA"/>
              </w:rPr>
              <w:t>Безоплатно</w:t>
            </w:r>
          </w:p>
        </w:tc>
      </w:tr>
      <w:tr w:rsidR="00A9698B" w:rsidRPr="00D76C29" w14:paraId="357F3EBB" w14:textId="77777777" w:rsidTr="0077512A">
        <w:tc>
          <w:tcPr>
            <w:tcW w:w="233" w:type="pct"/>
            <w:tcBorders>
              <w:top w:val="outset" w:sz="6" w:space="0" w:color="000000"/>
              <w:left w:val="outset" w:sz="6" w:space="0" w:color="000000"/>
              <w:bottom w:val="outset" w:sz="6" w:space="0" w:color="000000"/>
              <w:right w:val="single" w:sz="4" w:space="0" w:color="auto"/>
            </w:tcBorders>
            <w:hideMark/>
          </w:tcPr>
          <w:p w14:paraId="444A9AA8" w14:textId="77777777" w:rsidR="00A9698B" w:rsidRPr="00D76C29" w:rsidRDefault="00A9698B" w:rsidP="00A9698B">
            <w:pPr>
              <w:jc w:val="center"/>
              <w:rPr>
                <w:sz w:val="24"/>
                <w:szCs w:val="24"/>
                <w:lang w:eastAsia="uk-UA"/>
              </w:rPr>
            </w:pPr>
            <w:r>
              <w:rPr>
                <w:sz w:val="24"/>
                <w:szCs w:val="24"/>
                <w:lang w:eastAsia="uk-UA"/>
              </w:rPr>
              <w:t>10</w:t>
            </w:r>
          </w:p>
        </w:tc>
        <w:tc>
          <w:tcPr>
            <w:tcW w:w="1517" w:type="pct"/>
            <w:gridSpan w:val="2"/>
            <w:tcBorders>
              <w:top w:val="outset" w:sz="6" w:space="0" w:color="000000"/>
              <w:left w:val="single" w:sz="4" w:space="0" w:color="auto"/>
              <w:bottom w:val="outset" w:sz="6" w:space="0" w:color="000000"/>
              <w:right w:val="outset" w:sz="6" w:space="0" w:color="000000"/>
            </w:tcBorders>
          </w:tcPr>
          <w:p w14:paraId="7D1BE8AF" w14:textId="77777777" w:rsidR="00A9698B" w:rsidRPr="00D76C29" w:rsidRDefault="00A9698B" w:rsidP="00A9698B">
            <w:pPr>
              <w:jc w:val="left"/>
              <w:rPr>
                <w:sz w:val="24"/>
                <w:szCs w:val="24"/>
                <w:lang w:eastAsia="uk-UA"/>
              </w:rPr>
            </w:pPr>
            <w:r w:rsidRPr="00D76C29">
              <w:rPr>
                <w:sz w:val="24"/>
                <w:szCs w:val="24"/>
                <w:lang w:eastAsia="uk-UA"/>
              </w:rPr>
              <w:t>Строк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32BA709E" w14:textId="77777777" w:rsidR="00A9698B" w:rsidRPr="00B73C3A" w:rsidRDefault="00A9698B" w:rsidP="00A9698B">
            <w:pPr>
              <w:ind w:firstLine="217"/>
              <w:rPr>
                <w:sz w:val="24"/>
                <w:szCs w:val="24"/>
                <w:lang w:val="ru-RU" w:eastAsia="uk-UA"/>
              </w:rPr>
            </w:pPr>
            <w:r w:rsidRPr="00D76C29">
              <w:rPr>
                <w:sz w:val="24"/>
                <w:szCs w:val="24"/>
                <w:lang w:eastAsia="uk-UA"/>
              </w:rPr>
              <w:t xml:space="preserve">Державна реєстрація </w:t>
            </w:r>
            <w:r>
              <w:rPr>
                <w:sz w:val="24"/>
                <w:szCs w:val="24"/>
                <w:lang w:eastAsia="uk-UA"/>
              </w:rPr>
              <w:t xml:space="preserve">змін до статуту територіальної громади </w:t>
            </w:r>
            <w:r w:rsidRPr="00D76C29">
              <w:rPr>
                <w:sz w:val="24"/>
                <w:szCs w:val="24"/>
                <w:lang w:eastAsia="uk-UA"/>
              </w:rPr>
              <w:t xml:space="preserve">проводиться за відсутності підстав </w:t>
            </w:r>
            <w:r>
              <w:rPr>
                <w:sz w:val="24"/>
                <w:szCs w:val="24"/>
                <w:lang w:eastAsia="uk-UA"/>
              </w:rPr>
              <w:t xml:space="preserve">для </w:t>
            </w:r>
            <w:r w:rsidRPr="00D76C29">
              <w:rPr>
                <w:sz w:val="24"/>
                <w:szCs w:val="24"/>
                <w:lang w:eastAsia="uk-UA"/>
              </w:rPr>
              <w:t>відмови у де</w:t>
            </w:r>
            <w:r>
              <w:rPr>
                <w:sz w:val="24"/>
                <w:szCs w:val="24"/>
                <w:lang w:eastAsia="uk-UA"/>
              </w:rPr>
              <w:t xml:space="preserve">ржавній реєстрації не пізніше 30 календарних днів </w:t>
            </w:r>
            <w:r w:rsidRPr="00B73C3A">
              <w:rPr>
                <w:sz w:val="24"/>
                <w:szCs w:val="24"/>
                <w:lang w:eastAsia="uk-UA"/>
              </w:rPr>
              <w:t>з дати подання документів</w:t>
            </w:r>
          </w:p>
        </w:tc>
      </w:tr>
      <w:tr w:rsidR="00A9698B" w:rsidRPr="00D76C29" w14:paraId="5160F345" w14:textId="77777777" w:rsidTr="0077512A">
        <w:tc>
          <w:tcPr>
            <w:tcW w:w="233" w:type="pct"/>
            <w:tcBorders>
              <w:top w:val="outset" w:sz="6" w:space="0" w:color="000000"/>
              <w:left w:val="outset" w:sz="6" w:space="0" w:color="000000"/>
              <w:bottom w:val="outset" w:sz="6" w:space="0" w:color="000000"/>
              <w:right w:val="single" w:sz="4" w:space="0" w:color="auto"/>
            </w:tcBorders>
            <w:hideMark/>
          </w:tcPr>
          <w:p w14:paraId="6D9663E6" w14:textId="77777777" w:rsidR="00A9698B" w:rsidRPr="00D76C29" w:rsidRDefault="00A9698B" w:rsidP="00A9698B">
            <w:pPr>
              <w:jc w:val="center"/>
              <w:rPr>
                <w:sz w:val="24"/>
                <w:szCs w:val="24"/>
                <w:lang w:eastAsia="uk-UA"/>
              </w:rPr>
            </w:pPr>
            <w:r>
              <w:rPr>
                <w:sz w:val="24"/>
                <w:szCs w:val="24"/>
                <w:lang w:eastAsia="uk-UA"/>
              </w:rPr>
              <w:t>11</w:t>
            </w:r>
          </w:p>
        </w:tc>
        <w:tc>
          <w:tcPr>
            <w:tcW w:w="1517" w:type="pct"/>
            <w:gridSpan w:val="2"/>
            <w:tcBorders>
              <w:top w:val="outset" w:sz="6" w:space="0" w:color="000000"/>
              <w:left w:val="single" w:sz="4" w:space="0" w:color="auto"/>
              <w:bottom w:val="outset" w:sz="6" w:space="0" w:color="000000"/>
              <w:right w:val="outset" w:sz="6" w:space="0" w:color="000000"/>
            </w:tcBorders>
          </w:tcPr>
          <w:p w14:paraId="3D8351D6" w14:textId="77777777" w:rsidR="00A9698B" w:rsidRPr="00D76C29" w:rsidRDefault="00A9698B" w:rsidP="00A9698B">
            <w:pPr>
              <w:jc w:val="left"/>
              <w:rPr>
                <w:sz w:val="24"/>
                <w:szCs w:val="24"/>
                <w:lang w:eastAsia="uk-UA"/>
              </w:rPr>
            </w:pPr>
            <w:r w:rsidRPr="00D76C29">
              <w:rPr>
                <w:sz w:val="24"/>
                <w:szCs w:val="24"/>
                <w:lang w:eastAsia="uk-UA"/>
              </w:rPr>
              <w:t>Перелік підстав для відмови у державній реєстрації</w:t>
            </w:r>
          </w:p>
        </w:tc>
        <w:tc>
          <w:tcPr>
            <w:tcW w:w="3250" w:type="pct"/>
            <w:tcBorders>
              <w:top w:val="outset" w:sz="6" w:space="0" w:color="000000"/>
              <w:left w:val="outset" w:sz="6" w:space="0" w:color="000000"/>
              <w:bottom w:val="outset" w:sz="6" w:space="0" w:color="000000"/>
              <w:right w:val="outset" w:sz="6" w:space="0" w:color="000000"/>
            </w:tcBorders>
            <w:hideMark/>
          </w:tcPr>
          <w:p w14:paraId="71E74C24" w14:textId="77777777" w:rsidR="00A9698B" w:rsidRPr="00D76C29" w:rsidRDefault="00A9698B" w:rsidP="00A9698B">
            <w:pPr>
              <w:tabs>
                <w:tab w:val="left" w:pos="1565"/>
              </w:tabs>
              <w:ind w:firstLine="217"/>
              <w:rPr>
                <w:sz w:val="24"/>
                <w:szCs w:val="24"/>
                <w:lang w:eastAsia="uk-UA"/>
              </w:rPr>
            </w:pPr>
            <w:r>
              <w:rPr>
                <w:sz w:val="24"/>
                <w:szCs w:val="24"/>
                <w:lang w:eastAsia="uk-UA"/>
              </w:rPr>
              <w:t>Невідповідність статуту</w:t>
            </w:r>
            <w:r w:rsidRPr="00D76C29">
              <w:rPr>
                <w:sz w:val="24"/>
                <w:szCs w:val="24"/>
                <w:lang w:eastAsia="uk-UA"/>
              </w:rPr>
              <w:t xml:space="preserve"> вимогам Конституції та законів України</w:t>
            </w:r>
          </w:p>
        </w:tc>
      </w:tr>
      <w:tr w:rsidR="00A9698B" w:rsidRPr="003C193D" w14:paraId="11964B66" w14:textId="77777777" w:rsidTr="0077512A">
        <w:tc>
          <w:tcPr>
            <w:tcW w:w="233" w:type="pct"/>
            <w:tcBorders>
              <w:top w:val="outset" w:sz="6" w:space="0" w:color="000000"/>
              <w:left w:val="outset" w:sz="6" w:space="0" w:color="000000"/>
              <w:bottom w:val="outset" w:sz="6" w:space="0" w:color="000000"/>
              <w:right w:val="single" w:sz="4" w:space="0" w:color="auto"/>
            </w:tcBorders>
            <w:hideMark/>
          </w:tcPr>
          <w:p w14:paraId="0F617104" w14:textId="77777777" w:rsidR="00A9698B" w:rsidRPr="002C49FF" w:rsidRDefault="00A9698B" w:rsidP="00A9698B">
            <w:pPr>
              <w:jc w:val="center"/>
              <w:rPr>
                <w:sz w:val="24"/>
                <w:szCs w:val="24"/>
                <w:lang w:val="en-US" w:eastAsia="uk-UA"/>
              </w:rPr>
            </w:pPr>
            <w:r>
              <w:rPr>
                <w:sz w:val="24"/>
                <w:szCs w:val="24"/>
                <w:lang w:eastAsia="uk-UA"/>
              </w:rPr>
              <w:t>12</w:t>
            </w:r>
          </w:p>
        </w:tc>
        <w:tc>
          <w:tcPr>
            <w:tcW w:w="1517" w:type="pct"/>
            <w:gridSpan w:val="2"/>
            <w:tcBorders>
              <w:top w:val="outset" w:sz="6" w:space="0" w:color="000000"/>
              <w:left w:val="single" w:sz="4" w:space="0" w:color="auto"/>
              <w:bottom w:val="outset" w:sz="6" w:space="0" w:color="000000"/>
              <w:right w:val="outset" w:sz="6" w:space="0" w:color="000000"/>
            </w:tcBorders>
          </w:tcPr>
          <w:p w14:paraId="28395CDA" w14:textId="77777777" w:rsidR="00A9698B" w:rsidRPr="002C49FF" w:rsidRDefault="00A9698B" w:rsidP="00A9698B">
            <w:pPr>
              <w:jc w:val="left"/>
              <w:rPr>
                <w:sz w:val="24"/>
                <w:szCs w:val="24"/>
                <w:lang w:val="en-US" w:eastAsia="uk-UA"/>
              </w:rPr>
            </w:pPr>
            <w:r w:rsidRPr="00D76C29">
              <w:rPr>
                <w:sz w:val="24"/>
                <w:szCs w:val="24"/>
                <w:lang w:eastAsia="uk-UA"/>
              </w:rPr>
              <w:t>Результат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14:paraId="3BABEC17" w14:textId="77777777" w:rsidR="003C193D" w:rsidRDefault="003C193D" w:rsidP="00A9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bookmarkStart w:id="6" w:name="o638"/>
            <w:bookmarkEnd w:id="6"/>
            <w:r w:rsidRPr="003C193D">
              <w:rPr>
                <w:sz w:val="24"/>
                <w:szCs w:val="24"/>
              </w:rPr>
              <w:t xml:space="preserve">Свідоцтво про державну реєстрацію статуту територіальної громади встановленого зразка; </w:t>
            </w:r>
          </w:p>
          <w:p w14:paraId="4D8D007A" w14:textId="77777777" w:rsidR="003C193D" w:rsidRDefault="003C193D" w:rsidP="00A9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sidRPr="003C193D">
              <w:rPr>
                <w:sz w:val="24"/>
                <w:szCs w:val="24"/>
              </w:rPr>
              <w:t xml:space="preserve">внесення відомостей про державну реєстрацію статуту територіальної громади до реєстру статутів територіальних громад, який ведеться органом, що здійснює реєстрацію статутів, за встановленою формою та оприлюднюються на офіційному вебпорталі цього органу; </w:t>
            </w:r>
          </w:p>
          <w:p w14:paraId="35582528" w14:textId="77777777" w:rsidR="00A9698B" w:rsidRPr="003C193D" w:rsidRDefault="003C193D" w:rsidP="00A9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color w:val="000000"/>
                <w:sz w:val="24"/>
                <w:szCs w:val="24"/>
                <w:lang w:eastAsia="uk-UA"/>
              </w:rPr>
            </w:pPr>
            <w:r w:rsidRPr="003C193D">
              <w:rPr>
                <w:sz w:val="24"/>
                <w:szCs w:val="24"/>
              </w:rPr>
              <w:t>рішення про відмову в реєстрації статуту територіальної громади разом з правовим обґрунтуванням невідповідності статуту або окремих його положень Конституції та законам України</w:t>
            </w:r>
          </w:p>
        </w:tc>
      </w:tr>
      <w:tr w:rsidR="00A9698B" w:rsidRPr="00D76C29" w14:paraId="69E22538" w14:textId="77777777" w:rsidTr="0077512A">
        <w:tc>
          <w:tcPr>
            <w:tcW w:w="233" w:type="pct"/>
            <w:tcBorders>
              <w:top w:val="outset" w:sz="6" w:space="0" w:color="000000"/>
              <w:left w:val="outset" w:sz="6" w:space="0" w:color="000000"/>
              <w:bottom w:val="outset" w:sz="6" w:space="0" w:color="000000"/>
              <w:right w:val="single" w:sz="4" w:space="0" w:color="auto"/>
            </w:tcBorders>
          </w:tcPr>
          <w:p w14:paraId="4DD72FB1" w14:textId="77777777" w:rsidR="00A9698B" w:rsidRPr="00D76C29" w:rsidRDefault="00A9698B" w:rsidP="00A9698B">
            <w:pPr>
              <w:jc w:val="center"/>
              <w:rPr>
                <w:sz w:val="24"/>
                <w:szCs w:val="24"/>
                <w:lang w:eastAsia="uk-UA"/>
              </w:rPr>
            </w:pPr>
            <w:r>
              <w:rPr>
                <w:sz w:val="24"/>
                <w:szCs w:val="24"/>
                <w:lang w:eastAsia="uk-UA"/>
              </w:rPr>
              <w:t>13</w:t>
            </w:r>
          </w:p>
        </w:tc>
        <w:tc>
          <w:tcPr>
            <w:tcW w:w="1517" w:type="pct"/>
            <w:gridSpan w:val="2"/>
            <w:tcBorders>
              <w:top w:val="outset" w:sz="6" w:space="0" w:color="000000"/>
              <w:left w:val="single" w:sz="4" w:space="0" w:color="auto"/>
              <w:bottom w:val="outset" w:sz="6" w:space="0" w:color="000000"/>
              <w:right w:val="outset" w:sz="6" w:space="0" w:color="000000"/>
            </w:tcBorders>
          </w:tcPr>
          <w:p w14:paraId="534D7683" w14:textId="77777777" w:rsidR="00A9698B" w:rsidRPr="00D76C29" w:rsidRDefault="00A9698B" w:rsidP="00A9698B">
            <w:pPr>
              <w:jc w:val="left"/>
              <w:rPr>
                <w:sz w:val="24"/>
                <w:szCs w:val="24"/>
                <w:lang w:eastAsia="uk-UA"/>
              </w:rPr>
            </w:pPr>
            <w:r w:rsidRPr="00D76C29">
              <w:rPr>
                <w:sz w:val="24"/>
                <w:szCs w:val="24"/>
                <w:lang w:eastAsia="uk-UA"/>
              </w:rPr>
              <w:t>Способи отримання відповіді (результату)</w:t>
            </w:r>
          </w:p>
        </w:tc>
        <w:tc>
          <w:tcPr>
            <w:tcW w:w="3250" w:type="pct"/>
            <w:tcBorders>
              <w:top w:val="outset" w:sz="6" w:space="0" w:color="000000"/>
              <w:left w:val="outset" w:sz="6" w:space="0" w:color="000000"/>
              <w:bottom w:val="outset" w:sz="6" w:space="0" w:color="000000"/>
              <w:right w:val="outset" w:sz="6" w:space="0" w:color="000000"/>
            </w:tcBorders>
            <w:hideMark/>
          </w:tcPr>
          <w:p w14:paraId="5DC857EE" w14:textId="77777777" w:rsidR="00A9698B" w:rsidRPr="0064455F" w:rsidRDefault="00A9698B" w:rsidP="0064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lang w:eastAsia="uk-UA"/>
              </w:rPr>
            </w:pPr>
            <w:r>
              <w:rPr>
                <w:color w:val="000000"/>
                <w:sz w:val="24"/>
                <w:szCs w:val="24"/>
                <w:lang w:eastAsia="uk-UA"/>
              </w:rPr>
              <w:t>В</w:t>
            </w:r>
            <w:r w:rsidRPr="00EC0F94">
              <w:rPr>
                <w:color w:val="000000"/>
                <w:sz w:val="24"/>
                <w:szCs w:val="24"/>
                <w:lang w:eastAsia="uk-UA"/>
              </w:rPr>
              <w:t>идача документів здійснюється через цен</w:t>
            </w:r>
            <w:r>
              <w:rPr>
                <w:color w:val="000000"/>
                <w:sz w:val="24"/>
                <w:szCs w:val="24"/>
                <w:lang w:eastAsia="uk-UA"/>
              </w:rPr>
              <w:t xml:space="preserve">тр </w:t>
            </w:r>
            <w:r>
              <w:rPr>
                <w:color w:val="000000"/>
                <w:sz w:val="24"/>
                <w:szCs w:val="24"/>
                <w:lang w:eastAsia="uk-UA"/>
              </w:rPr>
              <w:br/>
              <w:t xml:space="preserve">надання адміністративних послуг </w:t>
            </w:r>
            <w:r w:rsidRPr="00351B4C">
              <w:rPr>
                <w:sz w:val="24"/>
                <w:szCs w:val="24"/>
                <w:lang w:eastAsia="uk-UA"/>
              </w:rPr>
              <w:t>або територіальни</w:t>
            </w:r>
            <w:r>
              <w:rPr>
                <w:sz w:val="24"/>
                <w:szCs w:val="24"/>
                <w:lang w:eastAsia="uk-UA"/>
              </w:rPr>
              <w:t>й</w:t>
            </w:r>
            <w:r w:rsidRPr="00351B4C">
              <w:rPr>
                <w:sz w:val="24"/>
                <w:szCs w:val="24"/>
                <w:lang w:eastAsia="uk-UA"/>
              </w:rPr>
              <w:t xml:space="preserve"> орган Міністерства юстиції України </w:t>
            </w:r>
          </w:p>
        </w:tc>
      </w:tr>
    </w:tbl>
    <w:p w14:paraId="23BAB46E" w14:textId="77777777" w:rsidR="0086317C" w:rsidRDefault="0086317C" w:rsidP="0086317C">
      <w:pPr>
        <w:ind w:left="-284"/>
        <w:rPr>
          <w:sz w:val="14"/>
          <w:szCs w:val="14"/>
        </w:rPr>
      </w:pPr>
      <w:bookmarkStart w:id="7" w:name="n43"/>
      <w:bookmarkEnd w:id="7"/>
    </w:p>
    <w:p w14:paraId="4CA8A6B1" w14:textId="77777777" w:rsidR="0086317C" w:rsidRDefault="0086317C" w:rsidP="0086317C">
      <w:pPr>
        <w:ind w:left="-284"/>
        <w:rPr>
          <w:sz w:val="14"/>
          <w:szCs w:val="14"/>
        </w:rPr>
      </w:pPr>
    </w:p>
    <w:p w14:paraId="7D0FC01F" w14:textId="77777777" w:rsidR="008D5C0C" w:rsidRPr="00A33B49" w:rsidRDefault="008D5C0C" w:rsidP="002C49FF">
      <w:pPr>
        <w:rPr>
          <w:sz w:val="6"/>
          <w:szCs w:val="6"/>
        </w:rPr>
      </w:pPr>
    </w:p>
    <w:p w14:paraId="604A4DB6" w14:textId="77777777" w:rsidR="00A771A1" w:rsidRPr="00D76C29" w:rsidRDefault="00A771A1" w:rsidP="0033489E">
      <w:pPr>
        <w:jc w:val="right"/>
      </w:pPr>
    </w:p>
    <w:sectPr w:rsidR="00A771A1" w:rsidRPr="00D76C29" w:rsidSect="002C071D">
      <w:headerReference w:type="default" r:id="rId6"/>
      <w:pgSz w:w="11906" w:h="16838"/>
      <w:pgMar w:top="567" w:right="567" w:bottom="567" w:left="85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F700" w14:textId="77777777" w:rsidR="00844981" w:rsidRDefault="00844981">
      <w:r>
        <w:separator/>
      </w:r>
    </w:p>
  </w:endnote>
  <w:endnote w:type="continuationSeparator" w:id="0">
    <w:p w14:paraId="491AFE76" w14:textId="77777777" w:rsidR="00844981" w:rsidRDefault="0084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F09F" w14:textId="77777777" w:rsidR="00844981" w:rsidRDefault="00844981">
      <w:r>
        <w:separator/>
      </w:r>
    </w:p>
  </w:footnote>
  <w:footnote w:type="continuationSeparator" w:id="0">
    <w:p w14:paraId="6B230721" w14:textId="77777777" w:rsidR="00844981" w:rsidRDefault="0084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3FA7" w14:textId="77777777" w:rsidR="000E1FD6" w:rsidRDefault="00E945CE" w:rsidP="0077512A">
    <w:pPr>
      <w:pStyle w:val="a4"/>
      <w:jc w:val="center"/>
    </w:pPr>
    <w:r w:rsidRPr="005D0BC1">
      <w:rPr>
        <w:sz w:val="24"/>
        <w:szCs w:val="24"/>
      </w:rPr>
      <w:fldChar w:fldCharType="begin"/>
    </w:r>
    <w:r w:rsidR="00010AF8" w:rsidRPr="005D0BC1">
      <w:rPr>
        <w:sz w:val="24"/>
        <w:szCs w:val="24"/>
      </w:rPr>
      <w:instrText>PAGE   \* MERGEFORMAT</w:instrText>
    </w:r>
    <w:r w:rsidRPr="005D0BC1">
      <w:rPr>
        <w:sz w:val="24"/>
        <w:szCs w:val="24"/>
      </w:rPr>
      <w:fldChar w:fldCharType="separate"/>
    </w:r>
    <w:r w:rsidR="00CB32F6" w:rsidRPr="00CB32F6">
      <w:rPr>
        <w:noProof/>
        <w:sz w:val="24"/>
        <w:szCs w:val="24"/>
        <w:lang w:val="ru-RU"/>
      </w:rPr>
      <w:t>9</w:t>
    </w:r>
    <w:r w:rsidRPr="005D0BC1">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E60"/>
    <w:rsid w:val="00010AF8"/>
    <w:rsid w:val="00016211"/>
    <w:rsid w:val="000266BE"/>
    <w:rsid w:val="000275FA"/>
    <w:rsid w:val="000301A4"/>
    <w:rsid w:val="00033DE3"/>
    <w:rsid w:val="0003568B"/>
    <w:rsid w:val="00036A10"/>
    <w:rsid w:val="000501F4"/>
    <w:rsid w:val="00052047"/>
    <w:rsid w:val="00054000"/>
    <w:rsid w:val="00070098"/>
    <w:rsid w:val="000A2D2D"/>
    <w:rsid w:val="000B670F"/>
    <w:rsid w:val="000C6DD1"/>
    <w:rsid w:val="000D6D83"/>
    <w:rsid w:val="000D7F89"/>
    <w:rsid w:val="001206B5"/>
    <w:rsid w:val="00125B23"/>
    <w:rsid w:val="0013382C"/>
    <w:rsid w:val="00153647"/>
    <w:rsid w:val="00161DF8"/>
    <w:rsid w:val="00184BB5"/>
    <w:rsid w:val="00184C8C"/>
    <w:rsid w:val="001B0749"/>
    <w:rsid w:val="001B32C2"/>
    <w:rsid w:val="001B345C"/>
    <w:rsid w:val="001D679E"/>
    <w:rsid w:val="002079DD"/>
    <w:rsid w:val="0024347E"/>
    <w:rsid w:val="00245128"/>
    <w:rsid w:val="00246DBC"/>
    <w:rsid w:val="00262D99"/>
    <w:rsid w:val="002724BF"/>
    <w:rsid w:val="002A18D9"/>
    <w:rsid w:val="002A496D"/>
    <w:rsid w:val="002C071D"/>
    <w:rsid w:val="002C49FF"/>
    <w:rsid w:val="002D4719"/>
    <w:rsid w:val="002E6A22"/>
    <w:rsid w:val="0033489E"/>
    <w:rsid w:val="00351B4C"/>
    <w:rsid w:val="00372F6B"/>
    <w:rsid w:val="0037424E"/>
    <w:rsid w:val="00396314"/>
    <w:rsid w:val="00396B1C"/>
    <w:rsid w:val="003B28FF"/>
    <w:rsid w:val="003C193D"/>
    <w:rsid w:val="003C6F94"/>
    <w:rsid w:val="003C7F7A"/>
    <w:rsid w:val="003F3305"/>
    <w:rsid w:val="00400BB9"/>
    <w:rsid w:val="00424A4A"/>
    <w:rsid w:val="0042643B"/>
    <w:rsid w:val="004338AF"/>
    <w:rsid w:val="0044324F"/>
    <w:rsid w:val="0045552F"/>
    <w:rsid w:val="00460E6C"/>
    <w:rsid w:val="004B42AC"/>
    <w:rsid w:val="004C38F0"/>
    <w:rsid w:val="004F3744"/>
    <w:rsid w:val="004F547B"/>
    <w:rsid w:val="0052271C"/>
    <w:rsid w:val="00523D55"/>
    <w:rsid w:val="0052633B"/>
    <w:rsid w:val="00530AE2"/>
    <w:rsid w:val="005316A9"/>
    <w:rsid w:val="0054255D"/>
    <w:rsid w:val="0055478C"/>
    <w:rsid w:val="005775FC"/>
    <w:rsid w:val="00586BB0"/>
    <w:rsid w:val="00593D02"/>
    <w:rsid w:val="005D0BC1"/>
    <w:rsid w:val="005D58EA"/>
    <w:rsid w:val="005E7FC0"/>
    <w:rsid w:val="00605DB1"/>
    <w:rsid w:val="00616AAE"/>
    <w:rsid w:val="0061775A"/>
    <w:rsid w:val="006245A0"/>
    <w:rsid w:val="006359A4"/>
    <w:rsid w:val="00643378"/>
    <w:rsid w:val="0064455F"/>
    <w:rsid w:val="00647472"/>
    <w:rsid w:val="006765E8"/>
    <w:rsid w:val="00687467"/>
    <w:rsid w:val="006B2C7D"/>
    <w:rsid w:val="006C04E6"/>
    <w:rsid w:val="006F3722"/>
    <w:rsid w:val="00707A52"/>
    <w:rsid w:val="0072163C"/>
    <w:rsid w:val="007646EF"/>
    <w:rsid w:val="0077512A"/>
    <w:rsid w:val="0078294A"/>
    <w:rsid w:val="007A7A55"/>
    <w:rsid w:val="007F7D98"/>
    <w:rsid w:val="00820B6D"/>
    <w:rsid w:val="00836CD2"/>
    <w:rsid w:val="00844981"/>
    <w:rsid w:val="008451DE"/>
    <w:rsid w:val="00852A6C"/>
    <w:rsid w:val="008578E1"/>
    <w:rsid w:val="0086317C"/>
    <w:rsid w:val="008C7D82"/>
    <w:rsid w:val="008D1ADD"/>
    <w:rsid w:val="008D5C0C"/>
    <w:rsid w:val="008E40C3"/>
    <w:rsid w:val="008E6670"/>
    <w:rsid w:val="008F568E"/>
    <w:rsid w:val="00943CC2"/>
    <w:rsid w:val="00950031"/>
    <w:rsid w:val="00956ADF"/>
    <w:rsid w:val="009664FB"/>
    <w:rsid w:val="00997861"/>
    <w:rsid w:val="009A037C"/>
    <w:rsid w:val="009B250A"/>
    <w:rsid w:val="009D7BB1"/>
    <w:rsid w:val="009E0581"/>
    <w:rsid w:val="00A33B49"/>
    <w:rsid w:val="00A560F1"/>
    <w:rsid w:val="00A71278"/>
    <w:rsid w:val="00A771A1"/>
    <w:rsid w:val="00A80983"/>
    <w:rsid w:val="00A84281"/>
    <w:rsid w:val="00A851E2"/>
    <w:rsid w:val="00A947E4"/>
    <w:rsid w:val="00A9698B"/>
    <w:rsid w:val="00AA170B"/>
    <w:rsid w:val="00AB6673"/>
    <w:rsid w:val="00AC0F35"/>
    <w:rsid w:val="00AC3886"/>
    <w:rsid w:val="00AD4456"/>
    <w:rsid w:val="00AF1E83"/>
    <w:rsid w:val="00AF660F"/>
    <w:rsid w:val="00B06B20"/>
    <w:rsid w:val="00B22FA0"/>
    <w:rsid w:val="00B3717E"/>
    <w:rsid w:val="00B54254"/>
    <w:rsid w:val="00B555A2"/>
    <w:rsid w:val="00B73C3A"/>
    <w:rsid w:val="00BB06FD"/>
    <w:rsid w:val="00BB47F4"/>
    <w:rsid w:val="00BB5161"/>
    <w:rsid w:val="00BD6888"/>
    <w:rsid w:val="00BE3D40"/>
    <w:rsid w:val="00BE6A2D"/>
    <w:rsid w:val="00BF431B"/>
    <w:rsid w:val="00BF644E"/>
    <w:rsid w:val="00C06F02"/>
    <w:rsid w:val="00C23B57"/>
    <w:rsid w:val="00C2483B"/>
    <w:rsid w:val="00C33A24"/>
    <w:rsid w:val="00C36C08"/>
    <w:rsid w:val="00C70B27"/>
    <w:rsid w:val="00C902E8"/>
    <w:rsid w:val="00C95909"/>
    <w:rsid w:val="00C96477"/>
    <w:rsid w:val="00CB32F6"/>
    <w:rsid w:val="00CB6F81"/>
    <w:rsid w:val="00CC5020"/>
    <w:rsid w:val="00CD416B"/>
    <w:rsid w:val="00D212F0"/>
    <w:rsid w:val="00D2269E"/>
    <w:rsid w:val="00D512B9"/>
    <w:rsid w:val="00D51737"/>
    <w:rsid w:val="00D57F69"/>
    <w:rsid w:val="00D76C29"/>
    <w:rsid w:val="00D9209C"/>
    <w:rsid w:val="00D92E0A"/>
    <w:rsid w:val="00D96906"/>
    <w:rsid w:val="00DA0090"/>
    <w:rsid w:val="00DB606D"/>
    <w:rsid w:val="00DC2A9F"/>
    <w:rsid w:val="00DD003D"/>
    <w:rsid w:val="00E1567D"/>
    <w:rsid w:val="00E679B6"/>
    <w:rsid w:val="00E945CE"/>
    <w:rsid w:val="00EA7A72"/>
    <w:rsid w:val="00ED0881"/>
    <w:rsid w:val="00ED6FDE"/>
    <w:rsid w:val="00ED714F"/>
    <w:rsid w:val="00EE1D08"/>
    <w:rsid w:val="00EE4DA1"/>
    <w:rsid w:val="00EF3773"/>
    <w:rsid w:val="00F03964"/>
    <w:rsid w:val="00F03E60"/>
    <w:rsid w:val="00F278A7"/>
    <w:rsid w:val="00F53708"/>
    <w:rsid w:val="00F579DA"/>
    <w:rsid w:val="00F661B7"/>
    <w:rsid w:val="00F717C5"/>
    <w:rsid w:val="00F97A03"/>
    <w:rsid w:val="00FD7ACE"/>
    <w:rsid w:val="00FF153D"/>
    <w:rsid w:val="00FF4479"/>
    <w:rsid w:val="00FF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3A524"/>
  <w15:docId w15:val="{301C004D-267C-475A-BE77-1CC1C8BE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460E6C"/>
    <w:rPr>
      <w:rFonts w:ascii="Tahoma" w:hAnsi="Tahoma" w:cs="Tahoma"/>
      <w:sz w:val="16"/>
      <w:szCs w:val="16"/>
    </w:rPr>
  </w:style>
  <w:style w:type="character" w:customStyle="1" w:styleId="a7">
    <w:name w:val="Текст у виносці Знак"/>
    <w:basedOn w:val="a0"/>
    <w:link w:val="a6"/>
    <w:uiPriority w:val="99"/>
    <w:semiHidden/>
    <w:rsid w:val="00460E6C"/>
    <w:rPr>
      <w:rFonts w:ascii="Tahoma" w:eastAsia="Times New Roman" w:hAnsi="Tahoma" w:cs="Tahoma"/>
      <w:sz w:val="16"/>
      <w:szCs w:val="16"/>
    </w:rPr>
  </w:style>
  <w:style w:type="paragraph" w:styleId="a8">
    <w:name w:val="footer"/>
    <w:basedOn w:val="a"/>
    <w:link w:val="a9"/>
    <w:uiPriority w:val="99"/>
    <w:unhideWhenUsed/>
    <w:rsid w:val="00AC3886"/>
    <w:pPr>
      <w:tabs>
        <w:tab w:val="center" w:pos="4819"/>
        <w:tab w:val="right" w:pos="9639"/>
      </w:tabs>
    </w:pPr>
  </w:style>
  <w:style w:type="character" w:customStyle="1" w:styleId="a9">
    <w:name w:val="Нижній колонтитул Знак"/>
    <w:basedOn w:val="a0"/>
    <w:link w:val="a8"/>
    <w:uiPriority w:val="99"/>
    <w:rsid w:val="00AC3886"/>
    <w:rPr>
      <w:rFonts w:ascii="Times New Roman" w:eastAsia="Times New Roman" w:hAnsi="Times New Roman" w:cs="Times New Roman"/>
      <w:sz w:val="28"/>
      <w:szCs w:val="28"/>
    </w:rPr>
  </w:style>
  <w:style w:type="table" w:styleId="aa">
    <w:name w:val="Table Grid"/>
    <w:basedOn w:val="a1"/>
    <w:uiPriority w:val="59"/>
    <w:rsid w:val="00A771A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A33B49"/>
    <w:rPr>
      <w:rFonts w:ascii="Consolas" w:hAnsi="Consolas"/>
      <w:sz w:val="20"/>
      <w:szCs w:val="20"/>
    </w:rPr>
  </w:style>
  <w:style w:type="character" w:customStyle="1" w:styleId="HTML0">
    <w:name w:val="Стандартний HTML Знак"/>
    <w:basedOn w:val="a0"/>
    <w:link w:val="HTML"/>
    <w:uiPriority w:val="99"/>
    <w:semiHidden/>
    <w:rsid w:val="00A33B49"/>
    <w:rPr>
      <w:rFonts w:ascii="Consolas" w:eastAsia="Times New Roman" w:hAnsi="Consolas" w:cs="Times New Roman"/>
      <w:sz w:val="20"/>
      <w:szCs w:val="20"/>
    </w:rPr>
  </w:style>
  <w:style w:type="character" w:styleId="ab">
    <w:name w:val="Strong"/>
    <w:basedOn w:val="a0"/>
    <w:uiPriority w:val="22"/>
    <w:qFormat/>
    <w:rsid w:val="00A9698B"/>
    <w:rPr>
      <w:b/>
      <w:bCs/>
    </w:rPr>
  </w:style>
  <w:style w:type="paragraph" w:styleId="ac">
    <w:name w:val="Normal (Web)"/>
    <w:basedOn w:val="a"/>
    <w:uiPriority w:val="99"/>
    <w:unhideWhenUsed/>
    <w:rsid w:val="00A9698B"/>
    <w:pPr>
      <w:spacing w:before="100" w:beforeAutospacing="1" w:after="100" w:afterAutospacing="1"/>
      <w:jc w:val="left"/>
    </w:pPr>
    <w:rPr>
      <w:sz w:val="24"/>
      <w:szCs w:val="24"/>
      <w:lang w:val="ru-RU" w:eastAsia="ru-RU"/>
    </w:rPr>
  </w:style>
  <w:style w:type="character" w:customStyle="1" w:styleId="apple-converted-space">
    <w:name w:val="apple-converted-space"/>
    <w:rsid w:val="00A9698B"/>
  </w:style>
  <w:style w:type="character" w:styleId="ad">
    <w:name w:val="Hyperlink"/>
    <w:basedOn w:val="a0"/>
    <w:uiPriority w:val="99"/>
    <w:unhideWhenUsed/>
    <w:rsid w:val="00A9698B"/>
    <w:rPr>
      <w:color w:val="0000FF" w:themeColor="hyperlink"/>
      <w:u w:val="single"/>
    </w:rPr>
  </w:style>
  <w:style w:type="character" w:styleId="ae">
    <w:name w:val="Emphasis"/>
    <w:basedOn w:val="a0"/>
    <w:uiPriority w:val="20"/>
    <w:qFormat/>
    <w:rsid w:val="00A96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2071">
      <w:bodyDiv w:val="1"/>
      <w:marLeft w:val="0"/>
      <w:marRight w:val="0"/>
      <w:marTop w:val="0"/>
      <w:marBottom w:val="0"/>
      <w:divBdr>
        <w:top w:val="none" w:sz="0" w:space="0" w:color="auto"/>
        <w:left w:val="none" w:sz="0" w:space="0" w:color="auto"/>
        <w:bottom w:val="none" w:sz="0" w:space="0" w:color="auto"/>
        <w:right w:val="none" w:sz="0" w:space="0" w:color="auto"/>
      </w:divBdr>
    </w:div>
    <w:div w:id="144006947">
      <w:bodyDiv w:val="1"/>
      <w:marLeft w:val="0"/>
      <w:marRight w:val="0"/>
      <w:marTop w:val="0"/>
      <w:marBottom w:val="0"/>
      <w:divBdr>
        <w:top w:val="none" w:sz="0" w:space="0" w:color="auto"/>
        <w:left w:val="none" w:sz="0" w:space="0" w:color="auto"/>
        <w:bottom w:val="none" w:sz="0" w:space="0" w:color="auto"/>
        <w:right w:val="none" w:sz="0" w:space="0" w:color="auto"/>
      </w:divBdr>
    </w:div>
    <w:div w:id="241529985">
      <w:bodyDiv w:val="1"/>
      <w:marLeft w:val="0"/>
      <w:marRight w:val="0"/>
      <w:marTop w:val="0"/>
      <w:marBottom w:val="0"/>
      <w:divBdr>
        <w:top w:val="none" w:sz="0" w:space="0" w:color="auto"/>
        <w:left w:val="none" w:sz="0" w:space="0" w:color="auto"/>
        <w:bottom w:val="none" w:sz="0" w:space="0" w:color="auto"/>
        <w:right w:val="none" w:sz="0" w:space="0" w:color="auto"/>
      </w:divBdr>
      <w:divsChild>
        <w:div w:id="734746520">
          <w:marLeft w:val="0"/>
          <w:marRight w:val="0"/>
          <w:marTop w:val="100"/>
          <w:marBottom w:val="100"/>
          <w:divBdr>
            <w:top w:val="none" w:sz="0" w:space="0" w:color="auto"/>
            <w:left w:val="none" w:sz="0" w:space="0" w:color="auto"/>
            <w:bottom w:val="none" w:sz="0" w:space="0" w:color="auto"/>
            <w:right w:val="none" w:sz="0" w:space="0" w:color="auto"/>
          </w:divBdr>
          <w:divsChild>
            <w:div w:id="152962033">
              <w:marLeft w:val="0"/>
              <w:marRight w:val="0"/>
              <w:marTop w:val="0"/>
              <w:marBottom w:val="0"/>
              <w:divBdr>
                <w:top w:val="single" w:sz="6" w:space="4" w:color="DCDCDC"/>
                <w:left w:val="single" w:sz="6" w:space="4" w:color="DCDCDC"/>
                <w:bottom w:val="single" w:sz="6" w:space="0" w:color="DCDCDC"/>
                <w:right w:val="single" w:sz="6" w:space="4" w:color="DCDCDC"/>
              </w:divBdr>
              <w:divsChild>
                <w:div w:id="1139149521">
                  <w:marLeft w:val="0"/>
                  <w:marRight w:val="0"/>
                  <w:marTop w:val="0"/>
                  <w:marBottom w:val="0"/>
                  <w:divBdr>
                    <w:top w:val="none" w:sz="0" w:space="0" w:color="auto"/>
                    <w:left w:val="none" w:sz="0" w:space="0" w:color="auto"/>
                    <w:bottom w:val="none" w:sz="0" w:space="0" w:color="auto"/>
                    <w:right w:val="none" w:sz="0" w:space="0" w:color="auto"/>
                  </w:divBdr>
                  <w:divsChild>
                    <w:div w:id="5330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2145">
      <w:bodyDiv w:val="1"/>
      <w:marLeft w:val="0"/>
      <w:marRight w:val="0"/>
      <w:marTop w:val="0"/>
      <w:marBottom w:val="0"/>
      <w:divBdr>
        <w:top w:val="none" w:sz="0" w:space="0" w:color="auto"/>
        <w:left w:val="none" w:sz="0" w:space="0" w:color="auto"/>
        <w:bottom w:val="none" w:sz="0" w:space="0" w:color="auto"/>
        <w:right w:val="none" w:sz="0" w:space="0" w:color="auto"/>
      </w:divBdr>
    </w:div>
    <w:div w:id="254364440">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46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29925">
      <w:bodyDiv w:val="1"/>
      <w:marLeft w:val="0"/>
      <w:marRight w:val="0"/>
      <w:marTop w:val="0"/>
      <w:marBottom w:val="0"/>
      <w:divBdr>
        <w:top w:val="none" w:sz="0" w:space="0" w:color="auto"/>
        <w:left w:val="none" w:sz="0" w:space="0" w:color="auto"/>
        <w:bottom w:val="none" w:sz="0" w:space="0" w:color="auto"/>
        <w:right w:val="none" w:sz="0" w:space="0" w:color="auto"/>
      </w:divBdr>
    </w:div>
    <w:div w:id="674265324">
      <w:bodyDiv w:val="1"/>
      <w:marLeft w:val="0"/>
      <w:marRight w:val="0"/>
      <w:marTop w:val="0"/>
      <w:marBottom w:val="0"/>
      <w:divBdr>
        <w:top w:val="none" w:sz="0" w:space="0" w:color="auto"/>
        <w:left w:val="none" w:sz="0" w:space="0" w:color="auto"/>
        <w:bottom w:val="none" w:sz="0" w:space="0" w:color="auto"/>
        <w:right w:val="none" w:sz="0" w:space="0" w:color="auto"/>
      </w:divBdr>
    </w:div>
    <w:div w:id="857697281">
      <w:bodyDiv w:val="1"/>
      <w:marLeft w:val="0"/>
      <w:marRight w:val="0"/>
      <w:marTop w:val="0"/>
      <w:marBottom w:val="0"/>
      <w:divBdr>
        <w:top w:val="none" w:sz="0" w:space="0" w:color="auto"/>
        <w:left w:val="none" w:sz="0" w:space="0" w:color="auto"/>
        <w:bottom w:val="none" w:sz="0" w:space="0" w:color="auto"/>
        <w:right w:val="none" w:sz="0" w:space="0" w:color="auto"/>
      </w:divBdr>
    </w:div>
    <w:div w:id="9008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251784">
          <w:marLeft w:val="0"/>
          <w:marRight w:val="0"/>
          <w:marTop w:val="100"/>
          <w:marBottom w:val="100"/>
          <w:divBdr>
            <w:top w:val="none" w:sz="0" w:space="0" w:color="auto"/>
            <w:left w:val="none" w:sz="0" w:space="0" w:color="auto"/>
            <w:bottom w:val="none" w:sz="0" w:space="0" w:color="auto"/>
            <w:right w:val="none" w:sz="0" w:space="0" w:color="auto"/>
          </w:divBdr>
          <w:divsChild>
            <w:div w:id="1373067937">
              <w:marLeft w:val="0"/>
              <w:marRight w:val="0"/>
              <w:marTop w:val="0"/>
              <w:marBottom w:val="0"/>
              <w:divBdr>
                <w:top w:val="none" w:sz="0" w:space="0" w:color="auto"/>
                <w:left w:val="none" w:sz="0" w:space="0" w:color="auto"/>
                <w:bottom w:val="none" w:sz="0" w:space="0" w:color="auto"/>
                <w:right w:val="none" w:sz="0" w:space="0" w:color="auto"/>
              </w:divBdr>
              <w:divsChild>
                <w:div w:id="1091318653">
                  <w:marLeft w:val="0"/>
                  <w:marRight w:val="0"/>
                  <w:marTop w:val="0"/>
                  <w:marBottom w:val="0"/>
                  <w:divBdr>
                    <w:top w:val="none" w:sz="0" w:space="0" w:color="auto"/>
                    <w:left w:val="none" w:sz="0" w:space="0" w:color="auto"/>
                    <w:bottom w:val="none" w:sz="0" w:space="0" w:color="auto"/>
                    <w:right w:val="none" w:sz="0" w:space="0" w:color="auto"/>
                  </w:divBdr>
                  <w:divsChild>
                    <w:div w:id="19706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79748">
      <w:bodyDiv w:val="1"/>
      <w:marLeft w:val="0"/>
      <w:marRight w:val="0"/>
      <w:marTop w:val="0"/>
      <w:marBottom w:val="0"/>
      <w:divBdr>
        <w:top w:val="none" w:sz="0" w:space="0" w:color="auto"/>
        <w:left w:val="none" w:sz="0" w:space="0" w:color="auto"/>
        <w:bottom w:val="none" w:sz="0" w:space="0" w:color="auto"/>
        <w:right w:val="none" w:sz="0" w:space="0" w:color="auto"/>
      </w:divBdr>
    </w:div>
    <w:div w:id="1135560088">
      <w:bodyDiv w:val="1"/>
      <w:marLeft w:val="0"/>
      <w:marRight w:val="0"/>
      <w:marTop w:val="0"/>
      <w:marBottom w:val="0"/>
      <w:divBdr>
        <w:top w:val="none" w:sz="0" w:space="0" w:color="auto"/>
        <w:left w:val="none" w:sz="0" w:space="0" w:color="auto"/>
        <w:bottom w:val="none" w:sz="0" w:space="0" w:color="auto"/>
        <w:right w:val="none" w:sz="0" w:space="0" w:color="auto"/>
      </w:divBdr>
    </w:div>
    <w:div w:id="1189295234">
      <w:bodyDiv w:val="1"/>
      <w:marLeft w:val="0"/>
      <w:marRight w:val="0"/>
      <w:marTop w:val="0"/>
      <w:marBottom w:val="0"/>
      <w:divBdr>
        <w:top w:val="none" w:sz="0" w:space="0" w:color="auto"/>
        <w:left w:val="none" w:sz="0" w:space="0" w:color="auto"/>
        <w:bottom w:val="none" w:sz="0" w:space="0" w:color="auto"/>
        <w:right w:val="none" w:sz="0" w:space="0" w:color="auto"/>
      </w:divBdr>
    </w:div>
    <w:div w:id="1297445169">
      <w:bodyDiv w:val="1"/>
      <w:marLeft w:val="0"/>
      <w:marRight w:val="0"/>
      <w:marTop w:val="0"/>
      <w:marBottom w:val="0"/>
      <w:divBdr>
        <w:top w:val="none" w:sz="0" w:space="0" w:color="auto"/>
        <w:left w:val="none" w:sz="0" w:space="0" w:color="auto"/>
        <w:bottom w:val="none" w:sz="0" w:space="0" w:color="auto"/>
        <w:right w:val="none" w:sz="0" w:space="0" w:color="auto"/>
      </w:divBdr>
    </w:div>
    <w:div w:id="1316379951">
      <w:bodyDiv w:val="1"/>
      <w:marLeft w:val="0"/>
      <w:marRight w:val="0"/>
      <w:marTop w:val="0"/>
      <w:marBottom w:val="0"/>
      <w:divBdr>
        <w:top w:val="none" w:sz="0" w:space="0" w:color="auto"/>
        <w:left w:val="none" w:sz="0" w:space="0" w:color="auto"/>
        <w:bottom w:val="none" w:sz="0" w:space="0" w:color="auto"/>
        <w:right w:val="none" w:sz="0" w:space="0" w:color="auto"/>
      </w:divBdr>
      <w:divsChild>
        <w:div w:id="1988388279">
          <w:marLeft w:val="0"/>
          <w:marRight w:val="0"/>
          <w:marTop w:val="100"/>
          <w:marBottom w:val="100"/>
          <w:divBdr>
            <w:top w:val="none" w:sz="0" w:space="0" w:color="auto"/>
            <w:left w:val="none" w:sz="0" w:space="0" w:color="auto"/>
            <w:bottom w:val="none" w:sz="0" w:space="0" w:color="auto"/>
            <w:right w:val="none" w:sz="0" w:space="0" w:color="auto"/>
          </w:divBdr>
          <w:divsChild>
            <w:div w:id="718866652">
              <w:marLeft w:val="0"/>
              <w:marRight w:val="0"/>
              <w:marTop w:val="0"/>
              <w:marBottom w:val="0"/>
              <w:divBdr>
                <w:top w:val="single" w:sz="6" w:space="4" w:color="DCDCDC"/>
                <w:left w:val="single" w:sz="6" w:space="4" w:color="DCDCDC"/>
                <w:bottom w:val="single" w:sz="6" w:space="0" w:color="DCDCDC"/>
                <w:right w:val="single" w:sz="6" w:space="4" w:color="DCDCDC"/>
              </w:divBdr>
              <w:divsChild>
                <w:div w:id="860362618">
                  <w:marLeft w:val="0"/>
                  <w:marRight w:val="0"/>
                  <w:marTop w:val="0"/>
                  <w:marBottom w:val="0"/>
                  <w:divBdr>
                    <w:top w:val="none" w:sz="0" w:space="0" w:color="auto"/>
                    <w:left w:val="none" w:sz="0" w:space="0" w:color="auto"/>
                    <w:bottom w:val="none" w:sz="0" w:space="0" w:color="auto"/>
                    <w:right w:val="none" w:sz="0" w:space="0" w:color="auto"/>
                  </w:divBdr>
                  <w:divsChild>
                    <w:div w:id="19504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9520">
      <w:bodyDiv w:val="1"/>
      <w:marLeft w:val="0"/>
      <w:marRight w:val="0"/>
      <w:marTop w:val="0"/>
      <w:marBottom w:val="0"/>
      <w:divBdr>
        <w:top w:val="none" w:sz="0" w:space="0" w:color="auto"/>
        <w:left w:val="none" w:sz="0" w:space="0" w:color="auto"/>
        <w:bottom w:val="none" w:sz="0" w:space="0" w:color="auto"/>
        <w:right w:val="none" w:sz="0" w:space="0" w:color="auto"/>
      </w:divBdr>
    </w:div>
    <w:div w:id="1492790054">
      <w:bodyDiv w:val="1"/>
      <w:marLeft w:val="0"/>
      <w:marRight w:val="0"/>
      <w:marTop w:val="0"/>
      <w:marBottom w:val="0"/>
      <w:divBdr>
        <w:top w:val="none" w:sz="0" w:space="0" w:color="auto"/>
        <w:left w:val="none" w:sz="0" w:space="0" w:color="auto"/>
        <w:bottom w:val="none" w:sz="0" w:space="0" w:color="auto"/>
        <w:right w:val="none" w:sz="0" w:space="0" w:color="auto"/>
      </w:divBdr>
    </w:div>
    <w:div w:id="1577058779">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9043">
      <w:bodyDiv w:val="1"/>
      <w:marLeft w:val="0"/>
      <w:marRight w:val="0"/>
      <w:marTop w:val="0"/>
      <w:marBottom w:val="0"/>
      <w:divBdr>
        <w:top w:val="none" w:sz="0" w:space="0" w:color="auto"/>
        <w:left w:val="none" w:sz="0" w:space="0" w:color="auto"/>
        <w:bottom w:val="none" w:sz="0" w:space="0" w:color="auto"/>
        <w:right w:val="none" w:sz="0" w:space="0" w:color="auto"/>
      </w:divBdr>
    </w:div>
    <w:div w:id="1842045743">
      <w:bodyDiv w:val="1"/>
      <w:marLeft w:val="0"/>
      <w:marRight w:val="0"/>
      <w:marTop w:val="0"/>
      <w:marBottom w:val="0"/>
      <w:divBdr>
        <w:top w:val="none" w:sz="0" w:space="0" w:color="auto"/>
        <w:left w:val="none" w:sz="0" w:space="0" w:color="auto"/>
        <w:bottom w:val="none" w:sz="0" w:space="0" w:color="auto"/>
        <w:right w:val="none" w:sz="0" w:space="0" w:color="auto"/>
      </w:divBdr>
    </w:div>
    <w:div w:id="1997801076">
      <w:bodyDiv w:val="1"/>
      <w:marLeft w:val="0"/>
      <w:marRight w:val="0"/>
      <w:marTop w:val="0"/>
      <w:marBottom w:val="0"/>
      <w:divBdr>
        <w:top w:val="none" w:sz="0" w:space="0" w:color="auto"/>
        <w:left w:val="none" w:sz="0" w:space="0" w:color="auto"/>
        <w:bottom w:val="none" w:sz="0" w:space="0" w:color="auto"/>
        <w:right w:val="none" w:sz="0" w:space="0" w:color="auto"/>
      </w:divBdr>
      <w:divsChild>
        <w:div w:id="1781298127">
          <w:marLeft w:val="0"/>
          <w:marRight w:val="0"/>
          <w:marTop w:val="100"/>
          <w:marBottom w:val="100"/>
          <w:divBdr>
            <w:top w:val="none" w:sz="0" w:space="0" w:color="auto"/>
            <w:left w:val="none" w:sz="0" w:space="0" w:color="auto"/>
            <w:bottom w:val="none" w:sz="0" w:space="0" w:color="auto"/>
            <w:right w:val="none" w:sz="0" w:space="0" w:color="auto"/>
          </w:divBdr>
          <w:divsChild>
            <w:div w:id="1900558626">
              <w:marLeft w:val="0"/>
              <w:marRight w:val="0"/>
              <w:marTop w:val="0"/>
              <w:marBottom w:val="0"/>
              <w:divBdr>
                <w:top w:val="single" w:sz="6" w:space="4" w:color="DCDCDC"/>
                <w:left w:val="single" w:sz="6" w:space="4" w:color="DCDCDC"/>
                <w:bottom w:val="single" w:sz="6" w:space="0" w:color="DCDCDC"/>
                <w:right w:val="single" w:sz="6" w:space="4" w:color="DCDCDC"/>
              </w:divBdr>
              <w:divsChild>
                <w:div w:id="904529967">
                  <w:marLeft w:val="0"/>
                  <w:marRight w:val="0"/>
                  <w:marTop w:val="0"/>
                  <w:marBottom w:val="0"/>
                  <w:divBdr>
                    <w:top w:val="none" w:sz="0" w:space="0" w:color="auto"/>
                    <w:left w:val="none" w:sz="0" w:space="0" w:color="auto"/>
                    <w:bottom w:val="none" w:sz="0" w:space="0" w:color="auto"/>
                    <w:right w:val="none" w:sz="0" w:space="0" w:color="auto"/>
                  </w:divBdr>
                  <w:divsChild>
                    <w:div w:id="895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2628</Words>
  <Characters>1499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ЦНАП</cp:lastModifiedBy>
  <cp:revision>39</cp:revision>
  <cp:lastPrinted>2016-06-14T14:55:00Z</cp:lastPrinted>
  <dcterms:created xsi:type="dcterms:W3CDTF">2020-02-06T08:37:00Z</dcterms:created>
  <dcterms:modified xsi:type="dcterms:W3CDTF">2024-04-20T11:01:00Z</dcterms:modified>
</cp:coreProperties>
</file>