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0681" w14:textId="057B552F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2356403"/>
      <w:bookmarkStart w:id="1" w:name="_Hlk162352529"/>
      <w:bookmarkStart w:id="2" w:name="_Hlk16235220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60194C11" w14:textId="68ABA6F1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</w:p>
    <w:p w14:paraId="458813C6" w14:textId="77777777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106B667A" w14:textId="0724CA8A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</w:p>
    <w:p w14:paraId="236CDB41" w14:textId="77777777" w:rsidR="008D1377" w:rsidRPr="009457ED" w:rsidRDefault="008D1377" w:rsidP="008D137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241C44" w14:textId="77777777" w:rsidR="008D1377" w:rsidRPr="009457ED" w:rsidRDefault="008D1377" w:rsidP="008D13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5E5D1366" w14:textId="77777777" w:rsidR="008D1377" w:rsidRPr="009457ED" w:rsidRDefault="008D1377" w:rsidP="008D13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33BE20D3" w14:textId="70A0729F" w:rsidR="008D1377" w:rsidRPr="009457ED" w:rsidRDefault="008D1377" w:rsidP="008D13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3" w:name="n12"/>
      <w:bookmarkEnd w:id="0"/>
      <w:bookmarkEnd w:id="3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8D13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РЕЄСТРАЦІЯ (ОБЛІК) ОБ'ЄКТА (ОБ'ЄКТІВ) ПІДВИЩЕНОЇ НЕБЕЗПЕКИ В ДЕРЖАВНОМУ РЕЄСТРІ (ЖУРНАЛІ ОБЛІКУ) ОБ'ЄКТІВ ПІДВИЩЕНОЇ НЕБЕЗПЕКИ</w:t>
      </w:r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6E5DF537" w14:textId="75877371" w:rsidR="008D1377" w:rsidRDefault="008D1377" w:rsidP="008D13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D13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8D13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; </w:t>
      </w:r>
      <w:r w:rsidRPr="008D13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01043</w:t>
      </w:r>
    </w:p>
    <w:p w14:paraId="67CB3A97" w14:textId="77777777" w:rsidR="008D1377" w:rsidRPr="009457ED" w:rsidRDefault="008D1377" w:rsidP="008D1377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595331F" w14:textId="77777777" w:rsidR="008D1377" w:rsidRDefault="008D1377" w:rsidP="008D137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4" w:name="_Hlk162355852"/>
      <w:r w:rsidRPr="009457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СЛУЖБА УКРАЇНИ З НАДЗВИЧАЙНИХ СИТУАЦІЙ</w:t>
      </w:r>
    </w:p>
    <w:p w14:paraId="67D6F4B7" w14:textId="77777777" w:rsidR="008D1377" w:rsidRPr="009457ED" w:rsidRDefault="008D1377" w:rsidP="008D137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9457E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bookmarkEnd w:id="4"/>
    <w:p w14:paraId="3C77031F" w14:textId="77777777" w:rsidR="008D1377" w:rsidRPr="009457ED" w:rsidRDefault="008D1377" w:rsidP="008D13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57E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3CBF92A8" w14:textId="77777777" w:rsidR="008D1377" w:rsidRPr="009457ED" w:rsidRDefault="008D1377" w:rsidP="008D1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457ED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1C69FB12" w14:textId="77777777" w:rsidR="008D1377" w:rsidRPr="009457ED" w:rsidRDefault="008D1377" w:rsidP="008D1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9922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62"/>
        <w:gridCol w:w="2970"/>
        <w:gridCol w:w="6383"/>
        <w:gridCol w:w="7"/>
      </w:tblGrid>
      <w:tr w:rsidR="008D1377" w:rsidRPr="009457ED" w14:paraId="0AE710C9" w14:textId="77777777" w:rsidTr="00C2708D">
        <w:trPr>
          <w:gridAfter w:val="1"/>
          <w:wAfter w:w="7" w:type="dxa"/>
          <w:trHeight w:val="132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252" w14:textId="77777777" w:rsidR="008D1377" w:rsidRPr="009457ED" w:rsidRDefault="008D1377" w:rsidP="00C2708D">
            <w:pPr>
              <w:spacing w:after="0" w:line="240" w:lineRule="auto"/>
              <w:ind w:right="3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bookmarkStart w:id="5" w:name="_Hlk162352559"/>
            <w:bookmarkEnd w:id="1"/>
            <w:r w:rsidRPr="0094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8D1377" w:rsidRPr="009457ED" w14:paraId="027413AE" w14:textId="77777777" w:rsidTr="00C2708D"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B9CF3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0FD60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49AE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2F287114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6" w:name="_heading=h.gjdgxs" w:colFirst="0" w:colLast="0"/>
            <w:bookmarkEnd w:id="6"/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3D86D014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77E95180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4CE88B38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1031B698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5E369120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6E6A6365" w14:textId="77777777" w:rsidR="008D1377" w:rsidRPr="009457ED" w:rsidRDefault="008D1377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8D1377" w:rsidRPr="009457ED" w14:paraId="20A4EBA7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3A299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19DC2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BB40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5BF53A53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69CB6535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3AF6810A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1DC12DDC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17090081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4F651573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73F4CCA4" w14:textId="77777777" w:rsidR="008D1377" w:rsidRPr="009457ED" w:rsidRDefault="008D137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15BB70D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068A30CA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E7E584C" w14:textId="77777777" w:rsidR="008D1377" w:rsidRPr="009457ED" w:rsidRDefault="008D1377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500E4E2D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Понеділок –п’ятниця– 08:00 – 17:00 </w:t>
            </w:r>
          </w:p>
          <w:p w14:paraId="4FD9E3D9" w14:textId="77777777" w:rsidR="008D1377" w:rsidRPr="009457ED" w:rsidRDefault="008D1377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7506CAF4" w14:textId="77777777" w:rsidR="008D1377" w:rsidRPr="009457ED" w:rsidRDefault="008D1377" w:rsidP="00C2708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8D1377" w:rsidRPr="009457ED" w14:paraId="3E21FB12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126A1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3DAD6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8D1377" w:rsidRPr="009457ED" w14:paraId="5C0BFB1B" w14:textId="77777777" w:rsidTr="00C2708D">
              <w:tc>
                <w:tcPr>
                  <w:tcW w:w="2775" w:type="dxa"/>
                </w:tcPr>
                <w:p w14:paraId="50CF1065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32B4C590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8D1377" w:rsidRPr="009457ED" w14:paraId="70CBC469" w14:textId="77777777" w:rsidTr="00C2708D">
              <w:tc>
                <w:tcPr>
                  <w:tcW w:w="2775" w:type="dxa"/>
                </w:tcPr>
                <w:p w14:paraId="52AD13D3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54DE5766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8D1377" w:rsidRPr="009457ED" w14:paraId="1533FA96" w14:textId="77777777" w:rsidTr="00C2708D">
              <w:tc>
                <w:tcPr>
                  <w:tcW w:w="2775" w:type="dxa"/>
                </w:tcPr>
                <w:p w14:paraId="543AE09C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71C7B33C" w14:textId="77777777" w:rsidR="008D1377" w:rsidRPr="009457ED" w:rsidRDefault="008D1377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9457E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062114A7" w14:textId="77777777" w:rsidR="008D1377" w:rsidRPr="009457ED" w:rsidRDefault="008D1377" w:rsidP="00C2708D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2"/>
      <w:bookmarkEnd w:id="5"/>
      <w:tr w:rsidR="008D1377" w:rsidRPr="009457ED" w14:paraId="647A7368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C86B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D1377" w:rsidRPr="009457ED" w14:paraId="2A892387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942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4202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2FC7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67EE" w14:textId="77777777" w:rsidR="008D1377" w:rsidRPr="008D1377" w:rsidRDefault="008D1377" w:rsidP="008D1377">
            <w:pPr>
              <w:spacing w:after="0" w:line="240" w:lineRule="auto"/>
              <w:ind w:right="31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Кодекс цивільного захисту України</w:t>
            </w:r>
          </w:p>
          <w:p w14:paraId="633CB218" w14:textId="75FBC75C" w:rsidR="008D1377" w:rsidRPr="009457ED" w:rsidRDefault="008D1377" w:rsidP="008D137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Закон України «Про об'єкти підвищеної небезпеки»</w:t>
            </w:r>
          </w:p>
        </w:tc>
      </w:tr>
      <w:tr w:rsidR="008D1377" w:rsidRPr="009457ED" w14:paraId="2E9065C3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88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BF97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03FC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A540" w14:textId="1EAFACD0" w:rsidR="008D1377" w:rsidRPr="009457ED" w:rsidRDefault="008D1377" w:rsidP="00C2708D">
            <w:pPr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 xml:space="preserve">Постанова Кабінету Міністрів України № 1030 від 13.09.2022 «Деякі питання ідентифікації об'єктів </w:t>
            </w:r>
            <w:r w:rsidR="007876B0"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 xml:space="preserve">підвищеної </w:t>
            </w:r>
            <w:r w:rsidRPr="008D1377">
              <w:rPr>
                <w:rFonts w:ascii="Times New Roman" w:eastAsia="Bookman Old Style" w:hAnsi="Times New Roman" w:cs="Times New Roman"/>
                <w:sz w:val="24"/>
                <w:szCs w:val="24"/>
                <w:lang w:eastAsia="uk-UA"/>
              </w:rPr>
              <w:t>небезпеки»</w:t>
            </w:r>
          </w:p>
        </w:tc>
      </w:tr>
      <w:tr w:rsidR="008D1377" w:rsidRPr="009457ED" w14:paraId="76DA9D4B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4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B7B0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D093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7823" w14:textId="77777777" w:rsidR="008D1377" w:rsidRPr="009457ED" w:rsidRDefault="008D1377" w:rsidP="00C2708D">
            <w:pPr>
              <w:tabs>
                <w:tab w:val="left" w:pos="0"/>
              </w:tabs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  <w:lang w:eastAsia="uk-UA"/>
              </w:rPr>
            </w:pPr>
          </w:p>
        </w:tc>
      </w:tr>
      <w:tr w:rsidR="008D1377" w:rsidRPr="009457ED" w14:paraId="6723B48A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4A7F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Умови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одержання</w:t>
            </w:r>
            <w:r w:rsidRPr="0094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</w:tc>
      </w:tr>
      <w:tr w:rsidR="008D1377" w:rsidRPr="009457ED" w14:paraId="4F3395C9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FA22" w14:textId="77777777" w:rsidR="008D1377" w:rsidRPr="009457ED" w:rsidRDefault="008D1377" w:rsidP="00C2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C8B0" w14:textId="77777777" w:rsidR="008D1377" w:rsidRPr="009457ED" w:rsidRDefault="008D1377" w:rsidP="00C270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D5B6" w14:textId="38F38B39" w:rsidR="008D1377" w:rsidRPr="009457ED" w:rsidRDefault="008D1377" w:rsidP="00C2708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суб’єкта господарювання до компетентного органу у сфері діяльності, пов’язаної з об’єктами підвищеної небезпеки</w:t>
            </w:r>
          </w:p>
        </w:tc>
      </w:tr>
      <w:tr w:rsidR="008D1377" w:rsidRPr="009457ED" w14:paraId="7D50EBE2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24BA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ABD7" w14:textId="77777777" w:rsidR="008D1377" w:rsidRPr="009457ED" w:rsidRDefault="008D1377" w:rsidP="00C2708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0A4C" w14:textId="58A13771" w:rsidR="008D1377" w:rsidRPr="009457ED" w:rsidRDefault="008D1377" w:rsidP="00C2708D">
            <w:pPr>
              <w:keepNext/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Заповнене за результатами ідентифікації повідомлення за формою ОПП-1</w:t>
            </w:r>
          </w:p>
        </w:tc>
      </w:tr>
      <w:tr w:rsidR="008D1377" w:rsidRPr="009457ED" w14:paraId="356DA7D7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3AFC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8F04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7282" w14:textId="1AD94827" w:rsidR="008D1377" w:rsidRPr="009457ED" w:rsidRDefault="008D1377" w:rsidP="007876B0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за формою ОПН-І заповнюється суб’єктом господарювання і пода</w:t>
            </w:r>
            <w:r w:rsidR="007876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ться ним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електронною поштою за місцем розташування об'єкта (об’єктів) до адміністратора</w:t>
            </w:r>
            <w:r w:rsidR="007876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центру</w:t>
            </w:r>
            <w:r w:rsidR="007876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r w:rsidR="007876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адміністративних послуг або ДСНС чи її територіальних органів</w:t>
            </w:r>
          </w:p>
        </w:tc>
      </w:tr>
      <w:tr w:rsidR="008D1377" w:rsidRPr="009457ED" w14:paraId="62A85630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A8F0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E41E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2013" w14:textId="77777777" w:rsidR="008D1377" w:rsidRPr="009457ED" w:rsidRDefault="008D1377" w:rsidP="00C2708D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8D1377" w:rsidRPr="009457ED" w14:paraId="1CB3E0A9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4EBE" w14:textId="77777777" w:rsidR="008D1377" w:rsidRPr="009457ED" w:rsidRDefault="008D1377" w:rsidP="00C2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D106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B2B6" w14:textId="676DFC50" w:rsidR="008D1377" w:rsidRPr="009457ED" w:rsidRDefault="008D1377" w:rsidP="00C2708D">
            <w:pPr>
              <w:shd w:val="clear" w:color="auto" w:fill="FFFFFF"/>
              <w:spacing w:after="15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 робочих днів після надходження повідомлення за формою О</w:t>
            </w:r>
            <w:r w:rsidR="007876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Н-1</w:t>
            </w:r>
          </w:p>
        </w:tc>
      </w:tr>
      <w:tr w:rsidR="008D1377" w:rsidRPr="009457ED" w14:paraId="75754BED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86A4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13DA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569C" w14:textId="381538FB" w:rsidR="008D1377" w:rsidRPr="009457ED" w:rsidRDefault="007876B0" w:rsidP="007876B0">
            <w:pPr>
              <w:tabs>
                <w:tab w:val="left" w:pos="1565"/>
              </w:tabs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адання суб’єктами господарювання неповної або неточної інформації про результати ідентифікації, визначеної постановою Кабінету Міністрів 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вересня 2022 р. № 1030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ДСНС або її територіальний орган повертає її суб’єкту господарювання в той самий спосіб, в який було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D1377"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доопрацювання</w:t>
            </w:r>
          </w:p>
        </w:tc>
      </w:tr>
      <w:tr w:rsidR="008D1377" w:rsidRPr="009457ED" w14:paraId="494B48E5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B836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C5DB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4022" w14:textId="1691B603" w:rsidR="008D1377" w:rsidRPr="009457ED" w:rsidRDefault="008D1377" w:rsidP="00C2708D">
            <w:pPr>
              <w:tabs>
                <w:tab w:val="left" w:pos="358"/>
                <w:tab w:val="left" w:pos="449"/>
              </w:tabs>
              <w:spacing w:after="0" w:line="240" w:lineRule="auto"/>
              <w:ind w:right="31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(облік) об’єкта (об’єктів) підвищеної небезпеки в Державному реєстрі (Журналі обліку) об'єктів підвищеної небезпеки</w:t>
            </w:r>
          </w:p>
        </w:tc>
      </w:tr>
      <w:tr w:rsidR="008D1377" w:rsidRPr="009457ED" w14:paraId="302C9905" w14:textId="77777777" w:rsidTr="00C270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4C49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7737" w14:textId="77777777" w:rsidR="008D1377" w:rsidRPr="009457ED" w:rsidRDefault="008D1377" w:rsidP="00C27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57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E883" w14:textId="75AEE39B" w:rsidR="008D1377" w:rsidRPr="009457ED" w:rsidRDefault="008D1377" w:rsidP="00C2708D">
            <w:pPr>
              <w:spacing w:after="0" w:line="240" w:lineRule="auto"/>
              <w:ind w:righ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13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Особисто, листом або електронною поштою повідомляється суб’єкт господарювання з відміткою про дату і номер реєстрації (обліку) об’єкта у Державному реєстрі (Журналі обліку) об'єктів підвищеної небезпеки</w:t>
            </w:r>
          </w:p>
        </w:tc>
      </w:tr>
    </w:tbl>
    <w:p w14:paraId="63712CB4" w14:textId="77777777" w:rsidR="007876B0" w:rsidRDefault="007876B0" w:rsidP="008D1377"/>
    <w:p w14:paraId="7E42D4F3" w14:textId="330860AA" w:rsidR="008D1377" w:rsidRDefault="008D1377" w:rsidP="008D1377">
      <w:r>
        <w:br w:type="page"/>
      </w:r>
    </w:p>
    <w:p w14:paraId="688A756D" w14:textId="77777777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22C7D00F" w14:textId="107B6FDB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14:paraId="668593C8" w14:textId="77777777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2D8352AC" w14:textId="77777777" w:rsidR="005E082A" w:rsidRDefault="005E082A" w:rsidP="005E082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р. №65</w:t>
      </w:r>
    </w:p>
    <w:p w14:paraId="2C579B59" w14:textId="77777777" w:rsidR="008D1377" w:rsidRPr="00623541" w:rsidRDefault="008D1377" w:rsidP="008D1377">
      <w:pPr>
        <w:spacing w:after="0" w:line="240" w:lineRule="auto"/>
        <w:ind w:left="6237" w:right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EF628D" w14:textId="77777777" w:rsidR="008D1377" w:rsidRPr="00EA27FB" w:rsidRDefault="008D1377" w:rsidP="008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ТЕХНОЛОГІЧНА КАРТКА</w:t>
      </w:r>
    </w:p>
    <w:p w14:paraId="75A47E0E" w14:textId="77777777" w:rsidR="008D1377" w:rsidRPr="00EA27FB" w:rsidRDefault="008D1377" w:rsidP="008D1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EA2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адміністративної послуги</w:t>
      </w:r>
    </w:p>
    <w:p w14:paraId="4284E030" w14:textId="6669DBC9" w:rsidR="008D1377" w:rsidRDefault="008D1377" w:rsidP="008D13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1377">
        <w:rPr>
          <w:rFonts w:ascii="Times New Roman" w:eastAsia="Calibri" w:hAnsi="Times New Roman" w:cs="Times New Roman"/>
          <w:b/>
          <w:sz w:val="24"/>
          <w:szCs w:val="24"/>
        </w:rPr>
        <w:t>Реєстрація (облік) об'єкта (об'єктів) підвищеної небезпеки в Державному реєстрі (Журналі обліку) об'єктів підвищеної небезпеки</w:t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4"/>
        <w:gridCol w:w="2250"/>
        <w:gridCol w:w="1980"/>
        <w:gridCol w:w="1896"/>
      </w:tblGrid>
      <w:tr w:rsidR="008D1377" w:rsidRPr="002146AE" w14:paraId="5C9DD28A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96A13" w14:textId="77777777" w:rsidR="008D1377" w:rsidRPr="002146AE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75688" w14:textId="77777777" w:rsidR="008D1377" w:rsidRPr="002146AE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F9486" w14:textId="77777777" w:rsidR="008D1377" w:rsidRPr="002146AE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ий 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підрозділ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887C" w14:textId="77777777" w:rsidR="008D1377" w:rsidRPr="002146AE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8D1377" w:rsidRPr="00DE29C6" w14:paraId="1B13CB54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0DE72" w14:textId="2AFDD8A1" w:rsidR="008D1377" w:rsidRPr="00DE29C6" w:rsidRDefault="008D137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1 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>Надходження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повідомлення за резул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>ьтатами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ідентифікації (далі - повідомлення) до 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>ДСНС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 xml:space="preserve"> чи її територіального органу та її реєстрація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29A45" w14:textId="3C80DB0B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Спеціаліст відділу </w:t>
            </w:r>
            <w:r w:rsidR="007876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документального</w:t>
            </w: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забезпечення Адміністративного департаменту, спеціаліст відділу діловодства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5479F" w14:textId="561C10CB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документального забезпечення Адміністративного департаменту або канцелярія територіального органу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70A8" w14:textId="5BD1D25E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порядку надходження документів</w:t>
            </w:r>
          </w:p>
        </w:tc>
      </w:tr>
      <w:tr w:rsidR="008D1377" w:rsidRPr="00DE29C6" w14:paraId="4C50FE44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9B11E" w14:textId="29F892BB" w:rsidR="008D1377" w:rsidRPr="00DE29C6" w:rsidRDefault="008D1377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2.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Попередній розгляд повторного повідомлення та поданих документів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C8D4F" w14:textId="0E565702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Фахівець відділу забезпечення діяльності інформаційно- телекомунікаційної системи та контролю за об’єктами підвищеної небезпеки Управління забезпечення Оперативно- рятувальної служби цивільного захисту ДСНС України чи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5FF7D" w14:textId="52EDE167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5EEA" w14:textId="77777777" w:rsidR="008D1377" w:rsidRPr="00DE29C6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A2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</w:t>
            </w:r>
          </w:p>
        </w:tc>
      </w:tr>
      <w:tr w:rsidR="008D1377" w:rsidRPr="00DE29C6" w14:paraId="6E10D721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B675F" w14:textId="2F9A494D" w:rsidR="008D1377" w:rsidRPr="00DE29C6" w:rsidRDefault="008D1377" w:rsidP="008D1377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3.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Підготовка проекту листа із зауваженнями щодо поданої заяви/підготовка пропозицій щодо реєстрації (обліку) об’єкта (об’єктів) підвищеної небезпеки в Державному реєстрі (Журналі обліку)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9658E" w14:textId="5C862ECC" w:rsidR="008D1377" w:rsidRPr="00DE29C6" w:rsidRDefault="008D1377" w:rsidP="008D1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Фахівець відділу забезпечення діяльності інформаційно- телекомунікаційної системи та контролю за об’єктами підвищеної небезпеки Управління </w:t>
            </w: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забезпечення Оперативно- рятувальної служби цивільного захисту ДСНС України чи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9BB5A" w14:textId="7776276A" w:rsidR="008D1377" w:rsidRPr="00DE29C6" w:rsidRDefault="008D1377" w:rsidP="008D1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1919" w14:textId="5318DD7E" w:rsidR="008D1377" w:rsidRPr="00DE29C6" w:rsidRDefault="008D1377" w:rsidP="008D1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трьох робочих днів</w:t>
            </w:r>
          </w:p>
        </w:tc>
      </w:tr>
      <w:tr w:rsidR="008D1377" w:rsidRPr="00DE29C6" w14:paraId="67D6BF61" w14:textId="77777777" w:rsidTr="00C2708D">
        <w:trPr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97C80" w14:textId="4426D71A" w:rsidR="008D1377" w:rsidRDefault="008D1377" w:rsidP="007876B0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4. Надсилання замовникові листа із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зауваженнями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/</w:t>
            </w:r>
            <w:r w:rsidR="007876B0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8D1377">
              <w:rPr>
                <w:color w:val="000000"/>
                <w:sz w:val="24"/>
                <w:szCs w:val="24"/>
                <w:lang w:eastAsia="uk-UA" w:bidi="uk-UA"/>
              </w:rPr>
              <w:t>направлення зареєстрованого повідомлення заявнику за місцем розташування об'єкта або через Єдиний державний портал адміністративних послуг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9E2D1" w14:textId="681E7A3A" w:rsidR="008D1377" w:rsidRPr="00EA27FB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Спеціаліст відділу забезпечення діяльності інформаційно- телекомунікаційної системи та контролю за об'єктами підвищеної небезпеки Управління забезпечення Оперативно- рятувальної служби цивільного захисту ДСНС України фахівець територіального органу ДСНС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F14C3" w14:textId="3E08D00B" w:rsidR="008D1377" w:rsidRPr="00EA27FB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Департамент запобігання надзвичайним ситуаціям ДСНС або територіальний орган ДСНС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61F5" w14:textId="01A96534" w:rsidR="008D1377" w:rsidRPr="00EA27FB" w:rsidRDefault="008D1377" w:rsidP="00C270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8D13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порядку надходження документів</w:t>
            </w:r>
          </w:p>
        </w:tc>
      </w:tr>
    </w:tbl>
    <w:p w14:paraId="171A0EFE" w14:textId="77777777" w:rsidR="008D1377" w:rsidRPr="00EA27FB" w:rsidRDefault="008D1377" w:rsidP="008D1377">
      <w:pPr>
        <w:jc w:val="center"/>
        <w:rPr>
          <w:b/>
          <w:sz w:val="20"/>
          <w:szCs w:val="20"/>
        </w:rPr>
      </w:pPr>
    </w:p>
    <w:p w14:paraId="162D2D1A" w14:textId="77777777" w:rsidR="00AD7264" w:rsidRDefault="00AD7264"/>
    <w:sectPr w:rsidR="00AD7264" w:rsidSect="00740665">
      <w:headerReference w:type="even" r:id="rId6"/>
      <w:headerReference w:type="default" r:id="rId7"/>
      <w:pgSz w:w="11906" w:h="16838"/>
      <w:pgMar w:top="851" w:right="1134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9E75" w14:textId="77777777" w:rsidR="00841E29" w:rsidRDefault="00841E29">
      <w:pPr>
        <w:spacing w:after="0" w:line="240" w:lineRule="auto"/>
      </w:pPr>
      <w:r>
        <w:separator/>
      </w:r>
    </w:p>
  </w:endnote>
  <w:endnote w:type="continuationSeparator" w:id="0">
    <w:p w14:paraId="5041B112" w14:textId="77777777" w:rsidR="00841E29" w:rsidRDefault="0084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2F6D" w14:textId="77777777" w:rsidR="00841E29" w:rsidRDefault="00841E29">
      <w:pPr>
        <w:spacing w:after="0" w:line="240" w:lineRule="auto"/>
      </w:pPr>
      <w:r>
        <w:separator/>
      </w:r>
    </w:p>
  </w:footnote>
  <w:footnote w:type="continuationSeparator" w:id="0">
    <w:p w14:paraId="143B5A50" w14:textId="77777777" w:rsidR="00841E29" w:rsidRDefault="0084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588886482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5DBDDF71" w14:textId="77777777" w:rsidR="00683C83" w:rsidRDefault="007876B0" w:rsidP="00DE667D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831E298" w14:textId="77777777" w:rsidR="00683C83" w:rsidRDefault="00841E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  <w:rFonts w:ascii="Times New Roman" w:hAnsi="Times New Roman" w:cs="Times New Roman"/>
        <w:sz w:val="28"/>
        <w:szCs w:val="28"/>
      </w:rPr>
      <w:id w:val="-1542132320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70E84BC2" w14:textId="77777777" w:rsidR="00683C83" w:rsidRPr="00683C83" w:rsidRDefault="007876B0" w:rsidP="00DE667D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  <w:sz w:val="28"/>
            <w:szCs w:val="28"/>
          </w:rPr>
        </w:pP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begin"/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separate"/>
        </w:r>
        <w:r w:rsidRPr="00683C83">
          <w:rPr>
            <w:rStyle w:val="a5"/>
            <w:rFonts w:ascii="Times New Roman" w:hAnsi="Times New Roman" w:cs="Times New Roman"/>
            <w:noProof/>
            <w:sz w:val="28"/>
            <w:szCs w:val="28"/>
          </w:rPr>
          <w:t>2</w:t>
        </w:r>
        <w:r w:rsidRPr="00683C83">
          <w:rPr>
            <w:rStyle w:val="a5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AF447E" w14:textId="77777777" w:rsidR="00683C83" w:rsidRPr="00683C83" w:rsidRDefault="00841E29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1C"/>
    <w:rsid w:val="00273E1C"/>
    <w:rsid w:val="005E082A"/>
    <w:rsid w:val="007876B0"/>
    <w:rsid w:val="00841E29"/>
    <w:rsid w:val="008D1377"/>
    <w:rsid w:val="00A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9868"/>
  <w15:chartTrackingRefBased/>
  <w15:docId w15:val="{2B47EBAC-5207-48CE-A511-D268ECEF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3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8D1377"/>
  </w:style>
  <w:style w:type="character" w:styleId="a5">
    <w:name w:val="page number"/>
    <w:basedOn w:val="a0"/>
    <w:uiPriority w:val="99"/>
    <w:semiHidden/>
    <w:unhideWhenUsed/>
    <w:rsid w:val="008D1377"/>
  </w:style>
  <w:style w:type="character" w:customStyle="1" w:styleId="Other">
    <w:name w:val="Other_"/>
    <w:basedOn w:val="a0"/>
    <w:link w:val="Other0"/>
    <w:rsid w:val="008D1377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8D13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3</cp:revision>
  <dcterms:created xsi:type="dcterms:W3CDTF">2024-03-26T12:57:00Z</dcterms:created>
  <dcterms:modified xsi:type="dcterms:W3CDTF">2024-04-20T12:06:00Z</dcterms:modified>
</cp:coreProperties>
</file>