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5D3E" w14:textId="77777777" w:rsidR="00FC6DEF" w:rsidRPr="00CC019B" w:rsidRDefault="00FC6DEF" w:rsidP="00FC6DEF">
      <w:pPr>
        <w:pStyle w:val="Tablecaption0"/>
        <w:spacing w:line="271" w:lineRule="auto"/>
        <w:ind w:left="101" w:firstLine="0"/>
        <w:rPr>
          <w:sz w:val="18"/>
          <w:szCs w:val="18"/>
          <w:lang w:val="en-US"/>
        </w:rPr>
      </w:pPr>
    </w:p>
    <w:p w14:paraId="5EABCD71" w14:textId="77777777" w:rsidR="00FC6DEF" w:rsidRPr="00835658" w:rsidRDefault="00FC6DEF" w:rsidP="00FC6DEF">
      <w:pPr>
        <w:ind w:left="6804"/>
        <w:rPr>
          <w:rFonts w:ascii="Times New Roman" w:hAnsi="Times New Roman" w:cs="Times New Roman"/>
        </w:rPr>
      </w:pPr>
      <w:r w:rsidRPr="00835658">
        <w:rPr>
          <w:rFonts w:ascii="Times New Roman" w:hAnsi="Times New Roman" w:cs="Times New Roman"/>
        </w:rPr>
        <w:t>Додаток 1</w:t>
      </w:r>
    </w:p>
    <w:p w14:paraId="7FF5518C" w14:textId="77777777" w:rsidR="00FC6DEF" w:rsidRDefault="00FC6DEF" w:rsidP="00FC6DEF">
      <w:pPr>
        <w:ind w:left="6804"/>
        <w:rPr>
          <w:rFonts w:ascii="Times New Roman" w:hAnsi="Times New Roman" w:cs="Times New Roman"/>
        </w:rPr>
      </w:pPr>
      <w:r w:rsidRPr="00835658">
        <w:rPr>
          <w:rFonts w:ascii="Times New Roman" w:hAnsi="Times New Roman" w:cs="Times New Roman"/>
        </w:rPr>
        <w:t>до рішення виконавчого комітету Великобичківської селищної ради  від _________  № ________</w:t>
      </w:r>
    </w:p>
    <w:p w14:paraId="01465E7A" w14:textId="77777777" w:rsidR="00FC6DEF" w:rsidRDefault="00FC6DEF" w:rsidP="00FC6DEF">
      <w:pPr>
        <w:ind w:left="6804"/>
        <w:rPr>
          <w:rFonts w:ascii="Times New Roman" w:hAnsi="Times New Roman" w:cs="Times New Roman"/>
        </w:rPr>
      </w:pPr>
    </w:p>
    <w:p w14:paraId="03A3101E" w14:textId="77777777" w:rsidR="00FC6DEF" w:rsidRPr="00835658" w:rsidRDefault="00FC6DEF" w:rsidP="00FC6DEF">
      <w:pPr>
        <w:pStyle w:val="Heading10"/>
        <w:keepNext/>
        <w:keepLines/>
        <w:spacing w:after="800"/>
        <w:rPr>
          <w:sz w:val="28"/>
          <w:szCs w:val="28"/>
        </w:rPr>
      </w:pPr>
      <w:bookmarkStart w:id="0" w:name="bookmark9"/>
      <w:r w:rsidRPr="00835658">
        <w:rPr>
          <w:sz w:val="28"/>
          <w:szCs w:val="28"/>
        </w:rPr>
        <w:t>Реєстрація місця проживання малолітньої дитини (до 14 років)</w:t>
      </w:r>
      <w:bookmarkEnd w:id="0"/>
    </w:p>
    <w:p w14:paraId="21ADFF4E" w14:textId="77777777" w:rsidR="00FC6DEF" w:rsidRPr="0043171A" w:rsidRDefault="00FC6DEF" w:rsidP="00FC6DEF">
      <w:pPr>
        <w:pStyle w:val="Heading10"/>
        <w:keepNext/>
        <w:keepLines/>
        <w:spacing w:after="0"/>
        <w:rPr>
          <w:sz w:val="28"/>
          <w:szCs w:val="28"/>
        </w:rPr>
      </w:pPr>
      <w:r>
        <w:rPr>
          <w:sz w:val="28"/>
          <w:szCs w:val="28"/>
        </w:rPr>
        <w:t>Виконавчий комітет Великобичківської селищної ради</w:t>
      </w:r>
    </w:p>
    <w:p w14:paraId="2B281F59" w14:textId="77777777" w:rsidR="00FC6DEF" w:rsidRPr="002B5CF6" w:rsidRDefault="00FC6DEF" w:rsidP="00FC6DEF">
      <w:pPr>
        <w:pStyle w:val="Bodytext20"/>
        <w:pBdr>
          <w:top w:val="single" w:sz="4" w:space="0" w:color="auto"/>
        </w:pBdr>
        <w:spacing w:after="560"/>
        <w:jc w:val="center"/>
        <w:rPr>
          <w:sz w:val="24"/>
          <w:szCs w:val="24"/>
        </w:rPr>
      </w:pPr>
      <w:r w:rsidRPr="002B5CF6">
        <w:rPr>
          <w:sz w:val="24"/>
          <w:szCs w:val="24"/>
        </w:rPr>
        <w:t>(найменування суб’єкта надання адміністративної послуги та/або</w:t>
      </w:r>
      <w:r w:rsidRPr="002B5CF6">
        <w:rPr>
          <w:sz w:val="24"/>
          <w:szCs w:val="24"/>
        </w:rPr>
        <w:br/>
        <w:t>центра надання адміністративних послуг)</w:t>
      </w:r>
    </w:p>
    <w:tbl>
      <w:tblPr>
        <w:tblOverlap w:val="never"/>
        <w:tblW w:w="9835" w:type="dxa"/>
        <w:jc w:val="center"/>
        <w:tblLayout w:type="fixed"/>
        <w:tblCellMar>
          <w:left w:w="10" w:type="dxa"/>
          <w:right w:w="10" w:type="dxa"/>
        </w:tblCellMar>
        <w:tblLook w:val="0000" w:firstRow="0" w:lastRow="0" w:firstColumn="0" w:lastColumn="0" w:noHBand="0" w:noVBand="0"/>
      </w:tblPr>
      <w:tblGrid>
        <w:gridCol w:w="821"/>
        <w:gridCol w:w="9"/>
        <w:gridCol w:w="2525"/>
        <w:gridCol w:w="86"/>
        <w:gridCol w:w="6394"/>
      </w:tblGrid>
      <w:tr w:rsidR="00FC6DEF" w:rsidRPr="002B5CF6" w14:paraId="76A8FCC8" w14:textId="77777777" w:rsidTr="00E3378E">
        <w:trPr>
          <w:jc w:val="center"/>
        </w:trPr>
        <w:tc>
          <w:tcPr>
            <w:tcW w:w="9835" w:type="dxa"/>
            <w:gridSpan w:val="5"/>
            <w:tcBorders>
              <w:top w:val="single" w:sz="4" w:space="0" w:color="auto"/>
              <w:left w:val="single" w:sz="4" w:space="0" w:color="auto"/>
              <w:right w:val="single" w:sz="4" w:space="0" w:color="auto"/>
            </w:tcBorders>
            <w:shd w:val="clear" w:color="auto" w:fill="auto"/>
            <w:vAlign w:val="bottom"/>
          </w:tcPr>
          <w:p w14:paraId="3D4762E0" w14:textId="77777777" w:rsidR="00FC6DEF" w:rsidRPr="002B5CF6" w:rsidRDefault="00FC6DEF" w:rsidP="00E3378E">
            <w:pPr>
              <w:pStyle w:val="Other0"/>
              <w:ind w:firstLine="0"/>
              <w:jc w:val="center"/>
              <w:rPr>
                <w:sz w:val="24"/>
                <w:szCs w:val="24"/>
              </w:rPr>
            </w:pPr>
            <w:r w:rsidRPr="002B5CF6">
              <w:rPr>
                <w:b/>
                <w:bCs/>
                <w:sz w:val="24"/>
                <w:szCs w:val="24"/>
              </w:rPr>
              <w:t>Інформація про суб’єкта надання адміністративної послуги</w:t>
            </w:r>
          </w:p>
        </w:tc>
      </w:tr>
      <w:tr w:rsidR="00FC6DEF" w:rsidRPr="002B5CF6" w14:paraId="2F71899D" w14:textId="77777777" w:rsidTr="00E3378E">
        <w:trPr>
          <w:trHeight w:hRule="exact" w:val="5184"/>
          <w:jc w:val="center"/>
        </w:trPr>
        <w:tc>
          <w:tcPr>
            <w:tcW w:w="821" w:type="dxa"/>
            <w:tcBorders>
              <w:top w:val="single" w:sz="4" w:space="0" w:color="auto"/>
              <w:left w:val="single" w:sz="4" w:space="0" w:color="auto"/>
            </w:tcBorders>
            <w:shd w:val="clear" w:color="auto" w:fill="auto"/>
          </w:tcPr>
          <w:p w14:paraId="4BF67F3D" w14:textId="77777777" w:rsidR="00FC6DEF" w:rsidRPr="002B5CF6" w:rsidRDefault="00FC6DEF" w:rsidP="00E3378E">
            <w:pPr>
              <w:pStyle w:val="Other0"/>
              <w:ind w:firstLine="320"/>
              <w:rPr>
                <w:sz w:val="24"/>
                <w:szCs w:val="24"/>
              </w:rPr>
            </w:pPr>
            <w:r w:rsidRPr="002B5CF6">
              <w:rPr>
                <w:sz w:val="24"/>
                <w:szCs w:val="24"/>
              </w:rPr>
              <w:t>1</w:t>
            </w:r>
          </w:p>
        </w:tc>
        <w:tc>
          <w:tcPr>
            <w:tcW w:w="2534" w:type="dxa"/>
            <w:gridSpan w:val="2"/>
            <w:tcBorders>
              <w:top w:val="single" w:sz="4" w:space="0" w:color="auto"/>
              <w:left w:val="single" w:sz="4" w:space="0" w:color="auto"/>
            </w:tcBorders>
            <w:shd w:val="clear" w:color="auto" w:fill="auto"/>
          </w:tcPr>
          <w:p w14:paraId="4A7C274B" w14:textId="77777777" w:rsidR="00FC6DEF" w:rsidRPr="002B5CF6" w:rsidRDefault="00FC6DEF" w:rsidP="00E3378E">
            <w:pPr>
              <w:pStyle w:val="Other0"/>
              <w:ind w:firstLine="0"/>
              <w:jc w:val="center"/>
              <w:rPr>
                <w:sz w:val="24"/>
                <w:szCs w:val="24"/>
              </w:rPr>
            </w:pPr>
            <w:r w:rsidRPr="002B5CF6">
              <w:rPr>
                <w:sz w:val="24"/>
                <w:szCs w:val="24"/>
              </w:rPr>
              <w:t>Місцезнаходження</w:t>
            </w:r>
          </w:p>
        </w:tc>
        <w:tc>
          <w:tcPr>
            <w:tcW w:w="6480" w:type="dxa"/>
            <w:gridSpan w:val="2"/>
            <w:tcBorders>
              <w:top w:val="single" w:sz="4" w:space="0" w:color="auto"/>
              <w:left w:val="single" w:sz="4" w:space="0" w:color="auto"/>
              <w:right w:val="single" w:sz="4" w:space="0" w:color="auto"/>
            </w:tcBorders>
            <w:shd w:val="clear" w:color="auto" w:fill="auto"/>
            <w:vAlign w:val="center"/>
          </w:tcPr>
          <w:p w14:paraId="17FC43D0" w14:textId="77777777" w:rsidR="00FC6DEF" w:rsidRPr="002B5CF6" w:rsidRDefault="00FC6DEF" w:rsidP="00E3378E">
            <w:pPr>
              <w:jc w:val="both"/>
              <w:rPr>
                <w:rFonts w:ascii="Times New Roman" w:hAnsi="Times New Roman" w:cs="Times New Roman"/>
                <w:b/>
              </w:rPr>
            </w:pPr>
            <w:r w:rsidRPr="002B5CF6">
              <w:rPr>
                <w:rFonts w:ascii="Times New Roman" w:hAnsi="Times New Roman" w:cs="Times New Roman"/>
                <w:b/>
              </w:rPr>
              <w:t>ЦНАП Великобичківської селищної ради:</w:t>
            </w:r>
          </w:p>
          <w:p w14:paraId="43C234B1"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вул. Шевченка,10, смт Великий Бичків, Рахівський район, Закарпатська область, 90615</w:t>
            </w:r>
          </w:p>
          <w:p w14:paraId="0C6C31A3"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b/>
              </w:rPr>
              <w:t xml:space="preserve">Територіальний підрозділ с. Верхнє Водяне: </w:t>
            </w:r>
            <w:proofErr w:type="spellStart"/>
            <w:r w:rsidRPr="002B5CF6">
              <w:rPr>
                <w:rFonts w:ascii="Times New Roman" w:hAnsi="Times New Roman" w:cs="Times New Roman"/>
              </w:rPr>
              <w:t>вул.Центральна</w:t>
            </w:r>
            <w:proofErr w:type="spellEnd"/>
            <w:r w:rsidRPr="002B5CF6">
              <w:rPr>
                <w:rFonts w:ascii="Times New Roman" w:hAnsi="Times New Roman" w:cs="Times New Roman"/>
              </w:rPr>
              <w:t>, 10, с. Верхнє Водяне, Рахівський район, Закарпатська область, 90611</w:t>
            </w:r>
          </w:p>
          <w:p w14:paraId="2DB8EAB2"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 Водиця: </w:t>
            </w:r>
            <w:r w:rsidRPr="002B5CF6">
              <w:rPr>
                <w:rFonts w:ascii="Times New Roman" w:hAnsi="Times New Roman" w:cs="Times New Roman"/>
              </w:rPr>
              <w:t>вул. Б. Хмельницького, 2, с. Водиця, Рахівський район, Закарпатська область, 90610</w:t>
            </w:r>
          </w:p>
          <w:p w14:paraId="2A107626"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смт Кобилецька Поляна: </w:t>
            </w:r>
            <w:proofErr w:type="spellStart"/>
            <w:r w:rsidRPr="002B5CF6">
              <w:rPr>
                <w:rFonts w:ascii="Times New Roman" w:hAnsi="Times New Roman" w:cs="Times New Roman"/>
              </w:rPr>
              <w:t>вул.Павлюка</w:t>
            </w:r>
            <w:proofErr w:type="spellEnd"/>
            <w:r w:rsidRPr="002B5CF6">
              <w:rPr>
                <w:rFonts w:ascii="Times New Roman" w:hAnsi="Times New Roman" w:cs="Times New Roman"/>
              </w:rPr>
              <w:t>, 175, смт Кобилецька Поляна, Рахівський район, Закарпатська область, 90620</w:t>
            </w:r>
          </w:p>
          <w:p w14:paraId="54914E38"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 Луг: </w:t>
            </w:r>
            <w:r w:rsidRPr="002B5CF6">
              <w:rPr>
                <w:rFonts w:ascii="Times New Roman" w:hAnsi="Times New Roman" w:cs="Times New Roman"/>
              </w:rPr>
              <w:t>буд. 107, с. Луг, Рахівський район, Закарпатська область, 90616</w:t>
            </w:r>
          </w:p>
          <w:p w14:paraId="65729FF2"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 Росішка: </w:t>
            </w:r>
            <w:r w:rsidRPr="002B5CF6">
              <w:rPr>
                <w:rFonts w:ascii="Times New Roman" w:hAnsi="Times New Roman" w:cs="Times New Roman"/>
              </w:rPr>
              <w:t>буд. 108, с. Росішка, Рахівський район, Закарпатська область, 90622</w:t>
            </w:r>
          </w:p>
          <w:p w14:paraId="796EEC70" w14:textId="77777777" w:rsidR="00FC6DEF" w:rsidRPr="002B5CF6" w:rsidRDefault="00FC6DEF" w:rsidP="00E3378E">
            <w:pPr>
              <w:rPr>
                <w:rFonts w:ascii="Times New Roman" w:hAnsi="Times New Roman" w:cs="Times New Roman"/>
              </w:rPr>
            </w:pPr>
            <w:r w:rsidRPr="002B5CF6">
              <w:rPr>
                <w:rFonts w:ascii="Times New Roman" w:hAnsi="Times New Roman" w:cs="Times New Roman"/>
                <w:b/>
              </w:rPr>
              <w:t xml:space="preserve">Віддалене робоче місце с. Косівська Поляна: </w:t>
            </w:r>
            <w:r w:rsidRPr="002B5CF6">
              <w:rPr>
                <w:rFonts w:ascii="Times New Roman" w:hAnsi="Times New Roman" w:cs="Times New Roman"/>
              </w:rPr>
              <w:t xml:space="preserve">буд. 254, </w:t>
            </w:r>
            <w:proofErr w:type="spellStart"/>
            <w:r w:rsidRPr="002B5CF6">
              <w:rPr>
                <w:rFonts w:ascii="Times New Roman" w:hAnsi="Times New Roman" w:cs="Times New Roman"/>
              </w:rPr>
              <w:t>с.Косівська</w:t>
            </w:r>
            <w:proofErr w:type="spellEnd"/>
            <w:r w:rsidRPr="002B5CF6">
              <w:rPr>
                <w:rFonts w:ascii="Times New Roman" w:hAnsi="Times New Roman" w:cs="Times New Roman"/>
              </w:rPr>
              <w:t xml:space="preserve"> Поляна, Рахівський район, Закарпатська область, 90621</w:t>
            </w:r>
          </w:p>
        </w:tc>
      </w:tr>
      <w:tr w:rsidR="00FC6DEF" w:rsidRPr="002B5CF6" w14:paraId="39BBD22D" w14:textId="77777777" w:rsidTr="00E3378E">
        <w:trPr>
          <w:trHeight w:hRule="exact" w:val="4419"/>
          <w:jc w:val="center"/>
        </w:trPr>
        <w:tc>
          <w:tcPr>
            <w:tcW w:w="821" w:type="dxa"/>
            <w:tcBorders>
              <w:top w:val="single" w:sz="4" w:space="0" w:color="auto"/>
              <w:left w:val="single" w:sz="4" w:space="0" w:color="auto"/>
            </w:tcBorders>
            <w:shd w:val="clear" w:color="auto" w:fill="auto"/>
          </w:tcPr>
          <w:p w14:paraId="31B90881" w14:textId="77777777" w:rsidR="00FC6DEF" w:rsidRPr="002B5CF6" w:rsidRDefault="00FC6DEF" w:rsidP="00E3378E">
            <w:pPr>
              <w:pStyle w:val="Other0"/>
              <w:ind w:firstLine="320"/>
              <w:rPr>
                <w:sz w:val="24"/>
                <w:szCs w:val="24"/>
              </w:rPr>
            </w:pPr>
            <w:r w:rsidRPr="002B5CF6">
              <w:rPr>
                <w:sz w:val="24"/>
                <w:szCs w:val="24"/>
              </w:rPr>
              <w:t>2</w:t>
            </w:r>
          </w:p>
        </w:tc>
        <w:tc>
          <w:tcPr>
            <w:tcW w:w="2534" w:type="dxa"/>
            <w:gridSpan w:val="2"/>
            <w:tcBorders>
              <w:top w:val="single" w:sz="4" w:space="0" w:color="auto"/>
              <w:left w:val="single" w:sz="4" w:space="0" w:color="auto"/>
            </w:tcBorders>
            <w:shd w:val="clear" w:color="auto" w:fill="auto"/>
          </w:tcPr>
          <w:p w14:paraId="228806BF" w14:textId="77777777" w:rsidR="00FC6DEF" w:rsidRPr="002B5CF6" w:rsidRDefault="00FC6DEF" w:rsidP="00E3378E">
            <w:pPr>
              <w:pStyle w:val="Other0"/>
              <w:ind w:firstLine="0"/>
              <w:jc w:val="center"/>
              <w:rPr>
                <w:sz w:val="24"/>
                <w:szCs w:val="24"/>
              </w:rPr>
            </w:pPr>
            <w:r w:rsidRPr="002B5CF6">
              <w:rPr>
                <w:sz w:val="24"/>
                <w:szCs w:val="24"/>
              </w:rPr>
              <w:t>Режим роботи</w:t>
            </w:r>
          </w:p>
        </w:tc>
        <w:tc>
          <w:tcPr>
            <w:tcW w:w="6480" w:type="dxa"/>
            <w:gridSpan w:val="2"/>
            <w:tcBorders>
              <w:top w:val="single" w:sz="4" w:space="0" w:color="auto"/>
              <w:left w:val="single" w:sz="4" w:space="0" w:color="auto"/>
              <w:right w:val="single" w:sz="4" w:space="0" w:color="auto"/>
            </w:tcBorders>
            <w:shd w:val="clear" w:color="auto" w:fill="auto"/>
            <w:vAlign w:val="center"/>
          </w:tcPr>
          <w:p w14:paraId="5777849C"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b/>
              </w:rPr>
              <w:t>Графік роботи ЦНАП</w:t>
            </w:r>
            <w:r w:rsidRPr="002B5CF6">
              <w:rPr>
                <w:rFonts w:ascii="Times New Roman" w:hAnsi="Times New Roman" w:cs="Times New Roman"/>
              </w:rPr>
              <w:t xml:space="preserve"> </w:t>
            </w:r>
          </w:p>
          <w:p w14:paraId="1F27297E"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 xml:space="preserve">Понеділок – 09:00 – 17:00 </w:t>
            </w:r>
          </w:p>
          <w:p w14:paraId="3C6F91ED"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 xml:space="preserve">Вівторок – 09:00 – 17:00 </w:t>
            </w:r>
          </w:p>
          <w:p w14:paraId="1F3E120F"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 xml:space="preserve">Середа – 09:00 – 17:00 </w:t>
            </w:r>
          </w:p>
          <w:p w14:paraId="2B477E93"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 xml:space="preserve">Четвер – 09:00 – 20:00 </w:t>
            </w:r>
          </w:p>
          <w:p w14:paraId="70CF9EEC"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 xml:space="preserve">П’ятниця – 09:00 – 17:00 </w:t>
            </w:r>
          </w:p>
          <w:p w14:paraId="6810B58C"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 xml:space="preserve">Субота, неділя – вихідні дні </w:t>
            </w:r>
          </w:p>
          <w:p w14:paraId="6411B8C3" w14:textId="77777777" w:rsidR="00FC6DEF" w:rsidRPr="002B5CF6" w:rsidRDefault="00FC6DEF" w:rsidP="00E3378E">
            <w:pPr>
              <w:spacing w:before="240"/>
              <w:jc w:val="both"/>
              <w:rPr>
                <w:rFonts w:ascii="Times New Roman" w:hAnsi="Times New Roman" w:cs="Times New Roman"/>
              </w:rPr>
            </w:pPr>
            <w:r w:rsidRPr="002B5CF6">
              <w:rPr>
                <w:rFonts w:ascii="Times New Roman" w:hAnsi="Times New Roman" w:cs="Times New Roman"/>
                <w:b/>
              </w:rPr>
              <w:t>Графік роботи територіального підрозділу с. Верхнє Водяне</w:t>
            </w:r>
            <w:r w:rsidRPr="002B5CF6">
              <w:rPr>
                <w:rFonts w:ascii="Times New Roman" w:hAnsi="Times New Roman" w:cs="Times New Roman"/>
              </w:rPr>
              <w:t xml:space="preserve"> </w:t>
            </w:r>
          </w:p>
          <w:p w14:paraId="16EA092D"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 xml:space="preserve">Понеділок –п’ятниця– 09:00 – 17:00 </w:t>
            </w:r>
          </w:p>
          <w:p w14:paraId="2B6ED240"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Субота, неділя – вихідні дні</w:t>
            </w:r>
          </w:p>
          <w:p w14:paraId="55849EFD" w14:textId="77777777" w:rsidR="00FC6DEF" w:rsidRPr="002B5CF6" w:rsidRDefault="00FC6DEF" w:rsidP="00E3378E">
            <w:pPr>
              <w:spacing w:before="240"/>
              <w:jc w:val="both"/>
              <w:rPr>
                <w:rFonts w:ascii="Times New Roman" w:hAnsi="Times New Roman" w:cs="Times New Roman"/>
              </w:rPr>
            </w:pPr>
            <w:r w:rsidRPr="002B5CF6">
              <w:rPr>
                <w:rFonts w:ascii="Times New Roman" w:hAnsi="Times New Roman" w:cs="Times New Roman"/>
                <w:b/>
              </w:rPr>
              <w:t>Графік роботи ВРМ</w:t>
            </w:r>
            <w:r w:rsidRPr="002B5CF6">
              <w:rPr>
                <w:rFonts w:ascii="Times New Roman" w:hAnsi="Times New Roman" w:cs="Times New Roman"/>
              </w:rPr>
              <w:t xml:space="preserve"> </w:t>
            </w:r>
          </w:p>
          <w:p w14:paraId="5BD44386"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 xml:space="preserve">Понеділок –п’ятниця– 08:00 – 17:00 </w:t>
            </w:r>
          </w:p>
          <w:p w14:paraId="792F4FEE"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 xml:space="preserve">Обідня перерва 12:00-13:00 </w:t>
            </w:r>
          </w:p>
          <w:p w14:paraId="271A5F04" w14:textId="77777777" w:rsidR="00FC6DEF" w:rsidRPr="002B5CF6" w:rsidRDefault="00FC6DEF" w:rsidP="00E3378E">
            <w:pPr>
              <w:rPr>
                <w:rFonts w:ascii="Times New Roman" w:hAnsi="Times New Roman" w:cs="Times New Roman"/>
              </w:rPr>
            </w:pPr>
            <w:r w:rsidRPr="002B5CF6">
              <w:rPr>
                <w:rFonts w:ascii="Times New Roman" w:hAnsi="Times New Roman" w:cs="Times New Roman"/>
              </w:rPr>
              <w:t>Субота, неділя – вихідні дні</w:t>
            </w:r>
          </w:p>
        </w:tc>
      </w:tr>
      <w:tr w:rsidR="00FC6DEF" w:rsidRPr="002B5CF6" w14:paraId="2C5071E2" w14:textId="77777777" w:rsidTr="00E3378E">
        <w:trPr>
          <w:trHeight w:hRule="exact" w:val="974"/>
          <w:jc w:val="center"/>
        </w:trPr>
        <w:tc>
          <w:tcPr>
            <w:tcW w:w="821" w:type="dxa"/>
            <w:tcBorders>
              <w:top w:val="single" w:sz="4" w:space="0" w:color="auto"/>
              <w:left w:val="single" w:sz="4" w:space="0" w:color="auto"/>
            </w:tcBorders>
            <w:shd w:val="clear" w:color="auto" w:fill="auto"/>
          </w:tcPr>
          <w:p w14:paraId="757AEB40" w14:textId="77777777" w:rsidR="00FC6DEF" w:rsidRPr="002B5CF6" w:rsidRDefault="00FC6DEF" w:rsidP="00E3378E">
            <w:pPr>
              <w:pStyle w:val="Other0"/>
              <w:ind w:firstLine="320"/>
              <w:rPr>
                <w:sz w:val="24"/>
                <w:szCs w:val="24"/>
              </w:rPr>
            </w:pPr>
            <w:r w:rsidRPr="002B5CF6">
              <w:rPr>
                <w:sz w:val="24"/>
                <w:szCs w:val="24"/>
              </w:rPr>
              <w:lastRenderedPageBreak/>
              <w:t>3</w:t>
            </w:r>
          </w:p>
        </w:tc>
        <w:tc>
          <w:tcPr>
            <w:tcW w:w="2534" w:type="dxa"/>
            <w:gridSpan w:val="2"/>
            <w:tcBorders>
              <w:top w:val="single" w:sz="4" w:space="0" w:color="auto"/>
              <w:left w:val="single" w:sz="4" w:space="0" w:color="auto"/>
            </w:tcBorders>
            <w:shd w:val="clear" w:color="auto" w:fill="auto"/>
          </w:tcPr>
          <w:p w14:paraId="079FED77" w14:textId="77777777" w:rsidR="00FC6DEF" w:rsidRPr="002B5CF6" w:rsidRDefault="00FC6DEF" w:rsidP="00E3378E">
            <w:pPr>
              <w:pStyle w:val="Other0"/>
              <w:ind w:firstLine="0"/>
              <w:jc w:val="center"/>
              <w:rPr>
                <w:sz w:val="24"/>
                <w:szCs w:val="24"/>
              </w:rPr>
            </w:pPr>
            <w:r w:rsidRPr="002B5CF6">
              <w:rPr>
                <w:sz w:val="24"/>
                <w:szCs w:val="24"/>
              </w:rPr>
              <w:t>Телефон, адреса електронної пошти, веб-сайт</w:t>
            </w:r>
          </w:p>
        </w:tc>
        <w:tc>
          <w:tcPr>
            <w:tcW w:w="6480" w:type="dxa"/>
            <w:gridSpan w:val="2"/>
            <w:tcBorders>
              <w:top w:val="single" w:sz="4" w:space="0" w:color="auto"/>
              <w:left w:val="single" w:sz="4" w:space="0" w:color="auto"/>
              <w:right w:val="single" w:sz="4" w:space="0" w:color="auto"/>
            </w:tcBorders>
            <w:shd w:val="clear" w:color="auto" w:fill="auto"/>
            <w:vAlign w:val="center"/>
          </w:tcPr>
          <w:tbl>
            <w:tblPr>
              <w:tblW w:w="6900" w:type="dxa"/>
              <w:tblBorders>
                <w:top w:val="nil"/>
                <w:left w:val="nil"/>
                <w:bottom w:val="nil"/>
                <w:right w:val="nil"/>
                <w:insideH w:val="nil"/>
                <w:insideV w:val="nil"/>
              </w:tblBorders>
              <w:tblLayout w:type="fixed"/>
              <w:tblLook w:val="0400" w:firstRow="0" w:lastRow="0" w:firstColumn="0" w:lastColumn="0" w:noHBand="0" w:noVBand="1"/>
            </w:tblPr>
            <w:tblGrid>
              <w:gridCol w:w="3149"/>
              <w:gridCol w:w="3751"/>
            </w:tblGrid>
            <w:tr w:rsidR="00FC6DEF" w:rsidRPr="002B5CF6" w14:paraId="68F47D6C" w14:textId="77777777" w:rsidTr="00E3378E">
              <w:tc>
                <w:tcPr>
                  <w:tcW w:w="3149" w:type="dxa"/>
                </w:tcPr>
                <w:p w14:paraId="1D65A169" w14:textId="77777777" w:rsidR="00FC6DEF" w:rsidRPr="002B5CF6" w:rsidRDefault="00FC6DEF" w:rsidP="00E3378E">
                  <w:pPr>
                    <w:jc w:val="both"/>
                    <w:rPr>
                      <w:rFonts w:ascii="Times New Roman" w:hAnsi="Times New Roman" w:cs="Times New Roman"/>
                      <w:b/>
                    </w:rPr>
                  </w:pPr>
                  <w:r w:rsidRPr="002B5CF6">
                    <w:rPr>
                      <w:rFonts w:ascii="Times New Roman" w:hAnsi="Times New Roman" w:cs="Times New Roman"/>
                      <w:b/>
                    </w:rPr>
                    <w:t>Телефон:</w:t>
                  </w:r>
                </w:p>
              </w:tc>
              <w:tc>
                <w:tcPr>
                  <w:tcW w:w="3751" w:type="dxa"/>
                </w:tcPr>
                <w:p w14:paraId="5EEDEEF1" w14:textId="77777777" w:rsidR="00FC6DEF" w:rsidRPr="002B5CF6" w:rsidRDefault="00FC6DEF" w:rsidP="00E3378E">
                  <w:pPr>
                    <w:jc w:val="both"/>
                    <w:rPr>
                      <w:rFonts w:ascii="Times New Roman" w:hAnsi="Times New Roman" w:cs="Times New Roman"/>
                    </w:rPr>
                  </w:pPr>
                  <w:r w:rsidRPr="002B5CF6">
                    <w:rPr>
                      <w:rFonts w:ascii="Times New Roman" w:hAnsi="Times New Roman" w:cs="Times New Roman"/>
                    </w:rPr>
                    <w:t>+38096 925 84 18</w:t>
                  </w:r>
                </w:p>
              </w:tc>
            </w:tr>
            <w:tr w:rsidR="00FC6DEF" w:rsidRPr="002B5CF6" w14:paraId="73A089F1" w14:textId="77777777" w:rsidTr="00E3378E">
              <w:tc>
                <w:tcPr>
                  <w:tcW w:w="3149" w:type="dxa"/>
                </w:tcPr>
                <w:p w14:paraId="067C8B54" w14:textId="77777777" w:rsidR="00FC6DEF" w:rsidRPr="002B5CF6" w:rsidRDefault="00FC6DEF" w:rsidP="00E3378E">
                  <w:pPr>
                    <w:jc w:val="both"/>
                    <w:rPr>
                      <w:rFonts w:ascii="Times New Roman" w:hAnsi="Times New Roman" w:cs="Times New Roman"/>
                      <w:b/>
                    </w:rPr>
                  </w:pPr>
                  <w:r w:rsidRPr="002B5CF6">
                    <w:rPr>
                      <w:rFonts w:ascii="Times New Roman" w:hAnsi="Times New Roman" w:cs="Times New Roman"/>
                      <w:b/>
                    </w:rPr>
                    <w:t>Електронна пошта:</w:t>
                  </w:r>
                </w:p>
              </w:tc>
              <w:tc>
                <w:tcPr>
                  <w:tcW w:w="3751" w:type="dxa"/>
                </w:tcPr>
                <w:p w14:paraId="72F9C8FD" w14:textId="77777777" w:rsidR="00FC6DEF" w:rsidRPr="002B5CF6" w:rsidRDefault="00FC6DEF" w:rsidP="00E3378E">
                  <w:pPr>
                    <w:jc w:val="both"/>
                    <w:rPr>
                      <w:rFonts w:ascii="Times New Roman" w:hAnsi="Times New Roman" w:cs="Times New Roman"/>
                      <w:lang w:val="en-US"/>
                    </w:rPr>
                  </w:pPr>
                  <w:proofErr w:type="spellStart"/>
                  <w:r w:rsidRPr="002B5CF6">
                    <w:rPr>
                      <w:rFonts w:ascii="Times New Roman" w:hAnsi="Times New Roman" w:cs="Times New Roman"/>
                    </w:rPr>
                    <w:t>cnap</w:t>
                  </w:r>
                  <w:proofErr w:type="spellEnd"/>
                  <w:r w:rsidRPr="002B5CF6">
                    <w:rPr>
                      <w:rFonts w:ascii="Times New Roman" w:hAnsi="Times New Roman" w:cs="Times New Roman"/>
                    </w:rPr>
                    <w:t>@</w:t>
                  </w:r>
                  <w:r w:rsidRPr="002B5CF6">
                    <w:rPr>
                      <w:rFonts w:ascii="Times New Roman" w:hAnsi="Times New Roman" w:cs="Times New Roman"/>
                      <w:lang w:val="en-US"/>
                    </w:rPr>
                    <w:t>bychkivrada.gov.ua</w:t>
                  </w:r>
                </w:p>
              </w:tc>
            </w:tr>
            <w:tr w:rsidR="00FC6DEF" w:rsidRPr="002B5CF6" w14:paraId="496F4BCB" w14:textId="77777777" w:rsidTr="00E3378E">
              <w:tc>
                <w:tcPr>
                  <w:tcW w:w="3149" w:type="dxa"/>
                </w:tcPr>
                <w:p w14:paraId="70D8E273" w14:textId="77777777" w:rsidR="00FC6DEF" w:rsidRPr="002B5CF6" w:rsidRDefault="00FC6DEF" w:rsidP="00E3378E">
                  <w:pPr>
                    <w:jc w:val="both"/>
                    <w:rPr>
                      <w:rFonts w:ascii="Times New Roman" w:hAnsi="Times New Roman" w:cs="Times New Roman"/>
                      <w:b/>
                    </w:rPr>
                  </w:pPr>
                  <w:r w:rsidRPr="002B5CF6">
                    <w:rPr>
                      <w:rFonts w:ascii="Times New Roman" w:hAnsi="Times New Roman" w:cs="Times New Roman"/>
                      <w:b/>
                    </w:rPr>
                    <w:t>Веб-сайт:</w:t>
                  </w:r>
                </w:p>
              </w:tc>
              <w:tc>
                <w:tcPr>
                  <w:tcW w:w="3751" w:type="dxa"/>
                </w:tcPr>
                <w:p w14:paraId="4B745861" w14:textId="77777777" w:rsidR="00FC6DEF" w:rsidRPr="002B5CF6" w:rsidRDefault="00FC6DEF" w:rsidP="00E3378E">
                  <w:pPr>
                    <w:jc w:val="both"/>
                    <w:rPr>
                      <w:rFonts w:ascii="Times New Roman" w:hAnsi="Times New Roman" w:cs="Times New Roman"/>
                      <w:lang w:val="en-US"/>
                    </w:rPr>
                  </w:pPr>
                  <w:r w:rsidRPr="002B5CF6">
                    <w:rPr>
                      <w:rFonts w:ascii="Times New Roman" w:hAnsi="Times New Roman" w:cs="Times New Roman"/>
                    </w:rPr>
                    <w:t>https://bychkivrada.gov.ua/</w:t>
                  </w:r>
                  <w:proofErr w:type="spellStart"/>
                  <w:r w:rsidRPr="002B5CF6">
                    <w:rPr>
                      <w:rFonts w:ascii="Times New Roman" w:hAnsi="Times New Roman" w:cs="Times New Roman"/>
                      <w:lang w:val="en-US"/>
                    </w:rPr>
                    <w:t>cnap</w:t>
                  </w:r>
                  <w:proofErr w:type="spellEnd"/>
                  <w:r w:rsidRPr="002B5CF6">
                    <w:rPr>
                      <w:rFonts w:ascii="Times New Roman" w:hAnsi="Times New Roman" w:cs="Times New Roman"/>
                      <w:lang w:val="en-US"/>
                    </w:rPr>
                    <w:t>/</w:t>
                  </w:r>
                </w:p>
              </w:tc>
            </w:tr>
          </w:tbl>
          <w:p w14:paraId="4DBB7A52" w14:textId="77777777" w:rsidR="00FC6DEF" w:rsidRPr="002B5CF6" w:rsidRDefault="00FC6DEF" w:rsidP="00E3378E">
            <w:pPr>
              <w:rPr>
                <w:rFonts w:ascii="Times New Roman" w:hAnsi="Times New Roman" w:cs="Times New Roman"/>
              </w:rPr>
            </w:pPr>
          </w:p>
        </w:tc>
      </w:tr>
      <w:tr w:rsidR="00FC6DEF" w:rsidRPr="002B5CF6" w14:paraId="663716C0" w14:textId="77777777" w:rsidTr="00E3378E">
        <w:trPr>
          <w:trHeight w:hRule="exact" w:val="653"/>
          <w:jc w:val="center"/>
        </w:trPr>
        <w:tc>
          <w:tcPr>
            <w:tcW w:w="9835" w:type="dxa"/>
            <w:gridSpan w:val="5"/>
            <w:tcBorders>
              <w:top w:val="single" w:sz="4" w:space="0" w:color="auto"/>
              <w:left w:val="single" w:sz="4" w:space="0" w:color="auto"/>
              <w:right w:val="single" w:sz="4" w:space="0" w:color="auto"/>
            </w:tcBorders>
            <w:shd w:val="clear" w:color="auto" w:fill="auto"/>
            <w:vAlign w:val="bottom"/>
          </w:tcPr>
          <w:p w14:paraId="252DB9A1" w14:textId="77777777" w:rsidR="00FC6DEF" w:rsidRPr="002B5CF6" w:rsidRDefault="00FC6DEF" w:rsidP="00E3378E">
            <w:pPr>
              <w:pStyle w:val="Other0"/>
              <w:spacing w:line="259" w:lineRule="auto"/>
              <w:ind w:firstLine="0"/>
              <w:jc w:val="center"/>
              <w:rPr>
                <w:sz w:val="24"/>
                <w:szCs w:val="24"/>
              </w:rPr>
            </w:pPr>
            <w:r w:rsidRPr="002B5CF6">
              <w:rPr>
                <w:b/>
                <w:bCs/>
                <w:sz w:val="24"/>
                <w:szCs w:val="24"/>
              </w:rPr>
              <w:t>Нормативні акти, якими регламентується порядок та умови надання адміністративної послуги</w:t>
            </w:r>
          </w:p>
        </w:tc>
      </w:tr>
      <w:tr w:rsidR="00FC6DEF" w:rsidRPr="002B5CF6" w14:paraId="41341C1F" w14:textId="77777777" w:rsidTr="00E3378E">
        <w:trPr>
          <w:trHeight w:hRule="exact" w:val="5098"/>
          <w:jc w:val="center"/>
        </w:trPr>
        <w:tc>
          <w:tcPr>
            <w:tcW w:w="821" w:type="dxa"/>
            <w:tcBorders>
              <w:top w:val="single" w:sz="4" w:space="0" w:color="auto"/>
              <w:left w:val="single" w:sz="4" w:space="0" w:color="auto"/>
            </w:tcBorders>
            <w:shd w:val="clear" w:color="auto" w:fill="auto"/>
          </w:tcPr>
          <w:p w14:paraId="6A70A59B" w14:textId="77777777" w:rsidR="00FC6DEF" w:rsidRPr="002B5CF6" w:rsidRDefault="00FC6DEF" w:rsidP="00E3378E">
            <w:pPr>
              <w:pStyle w:val="Other0"/>
              <w:ind w:firstLine="320"/>
              <w:rPr>
                <w:sz w:val="24"/>
                <w:szCs w:val="24"/>
              </w:rPr>
            </w:pPr>
            <w:r w:rsidRPr="002B5CF6">
              <w:rPr>
                <w:sz w:val="24"/>
                <w:szCs w:val="24"/>
              </w:rPr>
              <w:t>4</w:t>
            </w:r>
          </w:p>
        </w:tc>
        <w:tc>
          <w:tcPr>
            <w:tcW w:w="2534" w:type="dxa"/>
            <w:gridSpan w:val="2"/>
            <w:tcBorders>
              <w:top w:val="single" w:sz="4" w:space="0" w:color="auto"/>
              <w:left w:val="single" w:sz="4" w:space="0" w:color="auto"/>
            </w:tcBorders>
            <w:shd w:val="clear" w:color="auto" w:fill="auto"/>
          </w:tcPr>
          <w:p w14:paraId="7E8E0DB0" w14:textId="77777777" w:rsidR="00FC6DEF" w:rsidRPr="002B5CF6" w:rsidRDefault="00FC6DEF" w:rsidP="00E3378E">
            <w:pPr>
              <w:pStyle w:val="Other0"/>
              <w:ind w:firstLine="0"/>
              <w:jc w:val="center"/>
              <w:rPr>
                <w:sz w:val="24"/>
                <w:szCs w:val="24"/>
              </w:rPr>
            </w:pPr>
            <w:r w:rsidRPr="002B5CF6">
              <w:rPr>
                <w:sz w:val="24"/>
                <w:szCs w:val="24"/>
              </w:rPr>
              <w:t>Закони України</w:t>
            </w:r>
          </w:p>
        </w:tc>
        <w:tc>
          <w:tcPr>
            <w:tcW w:w="6480" w:type="dxa"/>
            <w:gridSpan w:val="2"/>
            <w:tcBorders>
              <w:top w:val="single" w:sz="4" w:space="0" w:color="auto"/>
              <w:left w:val="single" w:sz="4" w:space="0" w:color="auto"/>
              <w:right w:val="single" w:sz="4" w:space="0" w:color="auto"/>
            </w:tcBorders>
            <w:shd w:val="clear" w:color="auto" w:fill="auto"/>
            <w:vAlign w:val="bottom"/>
          </w:tcPr>
          <w:p w14:paraId="2AB005BC" w14:textId="77777777" w:rsidR="00FC6DEF" w:rsidRPr="002B5CF6" w:rsidRDefault="00FC6DEF" w:rsidP="00E3378E">
            <w:pPr>
              <w:pStyle w:val="Other0"/>
              <w:ind w:firstLine="820"/>
              <w:jc w:val="both"/>
              <w:rPr>
                <w:sz w:val="24"/>
                <w:szCs w:val="24"/>
              </w:rPr>
            </w:pPr>
            <w:r w:rsidRPr="002B5CF6">
              <w:rPr>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3DD8CD3F" w14:textId="77777777" w:rsidR="00FC6DEF" w:rsidRPr="002B5CF6" w:rsidRDefault="00FC6DEF" w:rsidP="00E3378E">
            <w:pPr>
              <w:pStyle w:val="Other0"/>
              <w:ind w:firstLine="820"/>
              <w:jc w:val="both"/>
              <w:rPr>
                <w:sz w:val="24"/>
                <w:szCs w:val="24"/>
              </w:rPr>
            </w:pPr>
            <w:r w:rsidRPr="002B5CF6">
              <w:rPr>
                <w:sz w:val="24"/>
                <w:szCs w:val="24"/>
              </w:rPr>
              <w:t>Закон України «Про свободу пересування та вільний вибір місця проживання в Україні»</w:t>
            </w:r>
          </w:p>
          <w:p w14:paraId="4146BC75" w14:textId="77777777" w:rsidR="00FC6DEF" w:rsidRPr="002B5CF6" w:rsidRDefault="00FC6DEF" w:rsidP="00E3378E">
            <w:pPr>
              <w:pStyle w:val="Other0"/>
              <w:ind w:firstLine="820"/>
              <w:jc w:val="both"/>
              <w:rPr>
                <w:sz w:val="24"/>
                <w:szCs w:val="24"/>
              </w:rPr>
            </w:pPr>
            <w:r w:rsidRPr="002B5CF6">
              <w:rPr>
                <w:sz w:val="24"/>
                <w:szCs w:val="24"/>
              </w:rPr>
              <w:t>Закон України «Про місцеве самоврядування»</w:t>
            </w:r>
          </w:p>
          <w:p w14:paraId="51B8B4C9" w14:textId="77777777" w:rsidR="00FC6DEF" w:rsidRPr="002B5CF6" w:rsidRDefault="00FC6DEF" w:rsidP="00E3378E">
            <w:pPr>
              <w:pStyle w:val="Other0"/>
              <w:ind w:firstLine="820"/>
              <w:jc w:val="both"/>
              <w:rPr>
                <w:sz w:val="24"/>
                <w:szCs w:val="24"/>
              </w:rPr>
            </w:pPr>
            <w:r w:rsidRPr="002B5CF6">
              <w:rPr>
                <w:sz w:val="24"/>
                <w:szCs w:val="24"/>
              </w:rPr>
              <w:t>Закон України «Про адміністративні послуги»</w:t>
            </w:r>
          </w:p>
          <w:p w14:paraId="35FC6C85" w14:textId="77777777" w:rsidR="00FC6DEF" w:rsidRPr="002B5CF6" w:rsidRDefault="00FC6DEF" w:rsidP="00E3378E">
            <w:pPr>
              <w:pStyle w:val="Other0"/>
              <w:ind w:firstLine="820"/>
              <w:jc w:val="both"/>
              <w:rPr>
                <w:sz w:val="24"/>
                <w:szCs w:val="24"/>
              </w:rPr>
            </w:pPr>
            <w:r w:rsidRPr="002B5CF6">
              <w:rPr>
                <w:sz w:val="24"/>
                <w:szCs w:val="24"/>
              </w:rPr>
              <w:t>Закон України «Про адміністративну процедуру»</w:t>
            </w:r>
          </w:p>
          <w:p w14:paraId="2FDBFA91" w14:textId="77777777" w:rsidR="00FC6DEF" w:rsidRPr="002B5CF6" w:rsidRDefault="00FC6DEF" w:rsidP="00E3378E">
            <w:pPr>
              <w:pStyle w:val="Other0"/>
              <w:ind w:firstLine="820"/>
              <w:jc w:val="both"/>
              <w:rPr>
                <w:sz w:val="24"/>
                <w:szCs w:val="24"/>
              </w:rPr>
            </w:pPr>
            <w:r w:rsidRPr="002B5CF6">
              <w:rPr>
                <w:sz w:val="24"/>
                <w:szCs w:val="24"/>
              </w:rPr>
              <w:t>Закон України «Про порядок виїзду з України і в'їзду в Україну громадян України»</w:t>
            </w:r>
          </w:p>
          <w:p w14:paraId="252854C2" w14:textId="77777777" w:rsidR="00FC6DEF" w:rsidRPr="002B5CF6" w:rsidRDefault="00FC6DEF" w:rsidP="00E3378E">
            <w:pPr>
              <w:pStyle w:val="Other0"/>
              <w:ind w:firstLine="820"/>
              <w:jc w:val="both"/>
              <w:rPr>
                <w:sz w:val="24"/>
                <w:szCs w:val="24"/>
              </w:rPr>
            </w:pPr>
            <w:r w:rsidRPr="002B5CF6">
              <w:rPr>
                <w:sz w:val="24"/>
                <w:szCs w:val="24"/>
              </w:rPr>
              <w:t>Закон України «Про державну реєстрацію речових прав на нерухоме майно та їх обтяжень»</w:t>
            </w:r>
          </w:p>
          <w:p w14:paraId="17486647" w14:textId="77777777" w:rsidR="00FC6DEF" w:rsidRPr="002B5CF6" w:rsidRDefault="00FC6DEF" w:rsidP="00E3378E">
            <w:pPr>
              <w:pStyle w:val="Other0"/>
              <w:ind w:firstLine="820"/>
              <w:jc w:val="both"/>
              <w:rPr>
                <w:sz w:val="24"/>
                <w:szCs w:val="24"/>
              </w:rPr>
            </w:pPr>
            <w:r w:rsidRPr="002B5CF6">
              <w:rPr>
                <w:sz w:val="24"/>
                <w:szCs w:val="24"/>
              </w:rPr>
              <w:t>Закон України «Про іпотеку»</w:t>
            </w:r>
          </w:p>
          <w:p w14:paraId="4F88766D" w14:textId="77777777" w:rsidR="00FC6DEF" w:rsidRPr="002B5CF6" w:rsidRDefault="00FC6DEF" w:rsidP="00E3378E">
            <w:pPr>
              <w:pStyle w:val="Other0"/>
              <w:ind w:firstLine="820"/>
              <w:jc w:val="both"/>
              <w:rPr>
                <w:sz w:val="24"/>
                <w:szCs w:val="24"/>
              </w:rPr>
            </w:pPr>
            <w:r w:rsidRPr="002B5CF6">
              <w:rPr>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FC6DEF" w:rsidRPr="002B5CF6" w14:paraId="4BE67675" w14:textId="77777777" w:rsidTr="00E3378E">
        <w:trPr>
          <w:trHeight w:hRule="exact" w:val="3891"/>
          <w:jc w:val="center"/>
        </w:trPr>
        <w:tc>
          <w:tcPr>
            <w:tcW w:w="821" w:type="dxa"/>
            <w:tcBorders>
              <w:top w:val="single" w:sz="4" w:space="0" w:color="auto"/>
              <w:left w:val="single" w:sz="4" w:space="0" w:color="auto"/>
              <w:bottom w:val="single" w:sz="4" w:space="0" w:color="auto"/>
            </w:tcBorders>
            <w:shd w:val="clear" w:color="auto" w:fill="auto"/>
          </w:tcPr>
          <w:p w14:paraId="0727BA04" w14:textId="77777777" w:rsidR="00FC6DEF" w:rsidRPr="002B5CF6" w:rsidRDefault="00FC6DEF" w:rsidP="00E3378E">
            <w:pPr>
              <w:pStyle w:val="Other0"/>
              <w:ind w:firstLine="320"/>
              <w:rPr>
                <w:sz w:val="24"/>
                <w:szCs w:val="24"/>
              </w:rPr>
            </w:pPr>
            <w:r w:rsidRPr="002B5CF6">
              <w:rPr>
                <w:sz w:val="24"/>
                <w:szCs w:val="24"/>
              </w:rPr>
              <w:t>5</w:t>
            </w:r>
          </w:p>
        </w:tc>
        <w:tc>
          <w:tcPr>
            <w:tcW w:w="2534" w:type="dxa"/>
            <w:gridSpan w:val="2"/>
            <w:tcBorders>
              <w:top w:val="single" w:sz="4" w:space="0" w:color="auto"/>
              <w:left w:val="single" w:sz="4" w:space="0" w:color="auto"/>
              <w:bottom w:val="single" w:sz="4" w:space="0" w:color="auto"/>
            </w:tcBorders>
            <w:shd w:val="clear" w:color="auto" w:fill="auto"/>
          </w:tcPr>
          <w:p w14:paraId="1A17DC62" w14:textId="77777777" w:rsidR="00FC6DEF" w:rsidRPr="002B5CF6" w:rsidRDefault="00FC6DEF" w:rsidP="00E3378E">
            <w:pPr>
              <w:pStyle w:val="Other0"/>
              <w:ind w:firstLine="0"/>
              <w:jc w:val="center"/>
              <w:rPr>
                <w:sz w:val="24"/>
                <w:szCs w:val="24"/>
              </w:rPr>
            </w:pPr>
            <w:r w:rsidRPr="002B5CF6">
              <w:rPr>
                <w:sz w:val="24"/>
                <w:szCs w:val="24"/>
              </w:rPr>
              <w:t>Акти Кабінету Міністрів України</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6E6688" w14:textId="77777777" w:rsidR="00FC6DEF" w:rsidRPr="002B5CF6" w:rsidRDefault="00FC6DEF" w:rsidP="00E3378E">
            <w:pPr>
              <w:pStyle w:val="Other0"/>
              <w:ind w:firstLine="0"/>
              <w:jc w:val="both"/>
              <w:rPr>
                <w:sz w:val="24"/>
                <w:szCs w:val="24"/>
              </w:rPr>
            </w:pPr>
            <w:r w:rsidRPr="002B5CF6">
              <w:rPr>
                <w:sz w:val="24"/>
                <w:szCs w:val="24"/>
              </w:rPr>
              <w:t xml:space="preserve">Постанова Кабінету Міністрів України від 07.02.2022 № 265 «Деякі питання декларування і реєстрації місця проживання </w:t>
            </w:r>
            <w:r w:rsidRPr="002B5CF6">
              <w:rPr>
                <w:sz w:val="24"/>
                <w:szCs w:val="24"/>
                <w:u w:val="single"/>
              </w:rPr>
              <w:t>та ведення реєс</w:t>
            </w:r>
            <w:r w:rsidRPr="002B5CF6">
              <w:rPr>
                <w:sz w:val="24"/>
                <w:szCs w:val="24"/>
              </w:rPr>
              <w:t>трів</w:t>
            </w:r>
            <w:r>
              <w:rPr>
                <w:sz w:val="24"/>
                <w:szCs w:val="24"/>
                <w:lang w:val="en-US"/>
              </w:rPr>
              <w:t xml:space="preserve"> </w:t>
            </w:r>
            <w:r w:rsidRPr="002B5CF6">
              <w:rPr>
                <w:sz w:val="24"/>
                <w:szCs w:val="24"/>
              </w:rPr>
              <w:t>територіальних громад»</w:t>
            </w:r>
          </w:p>
          <w:p w14:paraId="46603B75" w14:textId="77777777" w:rsidR="00FC6DEF" w:rsidRPr="002B5CF6" w:rsidRDefault="00FC6DEF" w:rsidP="00E3378E">
            <w:pPr>
              <w:pStyle w:val="Other0"/>
              <w:ind w:firstLine="760"/>
              <w:jc w:val="both"/>
              <w:rPr>
                <w:sz w:val="24"/>
                <w:szCs w:val="24"/>
              </w:rPr>
            </w:pPr>
            <w:r w:rsidRPr="002B5CF6">
              <w:rPr>
                <w:sz w:val="24"/>
                <w:szCs w:val="24"/>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14:paraId="74D5DF5A" w14:textId="77777777" w:rsidR="00FC6DEF" w:rsidRPr="00B73CAB" w:rsidRDefault="00FC6DEF" w:rsidP="00E3378E">
            <w:pPr>
              <w:pStyle w:val="Other0"/>
              <w:ind w:firstLine="820"/>
              <w:jc w:val="both"/>
              <w:rPr>
                <w:sz w:val="24"/>
                <w:szCs w:val="24"/>
                <w:lang w:val="en-US"/>
              </w:rPr>
            </w:pPr>
            <w:r w:rsidRPr="002B5CF6">
              <w:rPr>
                <w:sz w:val="24"/>
                <w:szCs w:val="24"/>
              </w:rPr>
              <w:t xml:space="preserve">Постанова Кабінету Міністрів України від 04.12.2019 № 1137 «Питання Єдиного державного </w:t>
            </w:r>
            <w:proofErr w:type="spellStart"/>
            <w:r w:rsidRPr="002B5CF6">
              <w:rPr>
                <w:sz w:val="24"/>
                <w:szCs w:val="24"/>
              </w:rPr>
              <w:t>вебпорталу</w:t>
            </w:r>
            <w:proofErr w:type="spellEnd"/>
            <w:r w:rsidRPr="002B5CF6">
              <w:rPr>
                <w:sz w:val="24"/>
                <w:szCs w:val="24"/>
              </w:rPr>
              <w:t xml:space="preserve"> електронних послуг та Реєстру адміністративних послуг»</w:t>
            </w:r>
          </w:p>
        </w:tc>
      </w:tr>
      <w:tr w:rsidR="00FC6DEF" w:rsidRPr="002B5CF6" w14:paraId="14DA932F" w14:textId="77777777" w:rsidTr="00E3378E">
        <w:trPr>
          <w:trHeight w:hRule="exact" w:val="931"/>
          <w:jc w:val="center"/>
        </w:trPr>
        <w:tc>
          <w:tcPr>
            <w:tcW w:w="821" w:type="dxa"/>
            <w:tcBorders>
              <w:top w:val="single" w:sz="4" w:space="0" w:color="auto"/>
              <w:left w:val="single" w:sz="4" w:space="0" w:color="auto"/>
              <w:bottom w:val="single" w:sz="4" w:space="0" w:color="auto"/>
            </w:tcBorders>
            <w:shd w:val="clear" w:color="auto" w:fill="auto"/>
          </w:tcPr>
          <w:p w14:paraId="635B3C98" w14:textId="77777777" w:rsidR="00FC6DEF" w:rsidRPr="002B5CF6" w:rsidRDefault="00FC6DEF" w:rsidP="00E3378E">
            <w:pPr>
              <w:pStyle w:val="Other0"/>
              <w:ind w:firstLine="320"/>
              <w:rPr>
                <w:sz w:val="24"/>
                <w:szCs w:val="24"/>
              </w:rPr>
            </w:pPr>
            <w:r w:rsidRPr="002B5CF6">
              <w:rPr>
                <w:sz w:val="24"/>
                <w:szCs w:val="24"/>
                <w:lang w:val="en-US" w:bidi="en-US"/>
              </w:rPr>
              <w:t>6</w:t>
            </w:r>
          </w:p>
        </w:tc>
        <w:tc>
          <w:tcPr>
            <w:tcW w:w="2534" w:type="dxa"/>
            <w:gridSpan w:val="2"/>
            <w:tcBorders>
              <w:top w:val="single" w:sz="4" w:space="0" w:color="auto"/>
              <w:left w:val="single" w:sz="4" w:space="0" w:color="auto"/>
              <w:bottom w:val="single" w:sz="4" w:space="0" w:color="auto"/>
            </w:tcBorders>
            <w:shd w:val="clear" w:color="auto" w:fill="auto"/>
            <w:vAlign w:val="bottom"/>
          </w:tcPr>
          <w:p w14:paraId="3E30881B" w14:textId="77777777" w:rsidR="00FC6DEF" w:rsidRPr="002B5CF6" w:rsidRDefault="00FC6DEF" w:rsidP="00E3378E">
            <w:pPr>
              <w:pStyle w:val="Other0"/>
              <w:ind w:firstLine="0"/>
              <w:jc w:val="center"/>
              <w:rPr>
                <w:sz w:val="24"/>
                <w:szCs w:val="24"/>
              </w:rPr>
            </w:pPr>
            <w:r w:rsidRPr="002B5CF6">
              <w:rPr>
                <w:sz w:val="24"/>
                <w:szCs w:val="24"/>
              </w:rPr>
              <w:t>Акти центральних органів виконавчої влади У країни</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66E25B6F" w14:textId="77777777" w:rsidR="00FC6DEF" w:rsidRPr="002B5CF6" w:rsidRDefault="00FC6DEF" w:rsidP="00E3378E">
            <w:pPr>
              <w:pStyle w:val="Other0"/>
              <w:ind w:firstLine="820"/>
              <w:jc w:val="both"/>
              <w:rPr>
                <w:sz w:val="24"/>
                <w:szCs w:val="24"/>
              </w:rPr>
            </w:pPr>
          </w:p>
        </w:tc>
      </w:tr>
      <w:tr w:rsidR="00FC6DEF" w:rsidRPr="002B5CF6" w14:paraId="4437D678" w14:textId="77777777" w:rsidTr="00E3378E">
        <w:trPr>
          <w:trHeight w:hRule="exact" w:val="931"/>
          <w:jc w:val="center"/>
        </w:trPr>
        <w:tc>
          <w:tcPr>
            <w:tcW w:w="821" w:type="dxa"/>
            <w:tcBorders>
              <w:top w:val="single" w:sz="4" w:space="0" w:color="auto"/>
              <w:left w:val="single" w:sz="4" w:space="0" w:color="auto"/>
              <w:bottom w:val="single" w:sz="4" w:space="0" w:color="auto"/>
            </w:tcBorders>
            <w:shd w:val="clear" w:color="auto" w:fill="auto"/>
          </w:tcPr>
          <w:p w14:paraId="204D2E18" w14:textId="77777777" w:rsidR="00FC6DEF" w:rsidRPr="002B5CF6" w:rsidRDefault="00FC6DEF" w:rsidP="00E3378E">
            <w:pPr>
              <w:pStyle w:val="Other0"/>
              <w:ind w:firstLine="320"/>
              <w:rPr>
                <w:sz w:val="24"/>
                <w:szCs w:val="24"/>
              </w:rPr>
            </w:pPr>
            <w:r w:rsidRPr="002B5CF6">
              <w:rPr>
                <w:sz w:val="24"/>
                <w:szCs w:val="24"/>
                <w:lang w:val="en-US" w:bidi="en-US"/>
              </w:rPr>
              <w:t>7</w:t>
            </w:r>
          </w:p>
        </w:tc>
        <w:tc>
          <w:tcPr>
            <w:tcW w:w="2534" w:type="dxa"/>
            <w:gridSpan w:val="2"/>
            <w:tcBorders>
              <w:top w:val="single" w:sz="4" w:space="0" w:color="auto"/>
              <w:left w:val="single" w:sz="4" w:space="0" w:color="auto"/>
              <w:bottom w:val="single" w:sz="4" w:space="0" w:color="auto"/>
            </w:tcBorders>
            <w:shd w:val="clear" w:color="auto" w:fill="auto"/>
          </w:tcPr>
          <w:p w14:paraId="4BEE1527" w14:textId="77777777" w:rsidR="00FC6DEF" w:rsidRPr="002B5CF6" w:rsidRDefault="00FC6DEF" w:rsidP="00E3378E">
            <w:pPr>
              <w:pStyle w:val="Other0"/>
              <w:ind w:firstLine="0"/>
              <w:jc w:val="center"/>
              <w:rPr>
                <w:sz w:val="24"/>
                <w:szCs w:val="24"/>
              </w:rPr>
            </w:pPr>
            <w:r w:rsidRPr="002B5CF6">
              <w:rPr>
                <w:sz w:val="24"/>
                <w:szCs w:val="24"/>
              </w:rPr>
              <w:t>Акти місцевих органів виконавчої влади/органів місцевого самоврядування</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AE491F" w14:textId="77777777" w:rsidR="00FC6DEF" w:rsidRPr="002B5CF6" w:rsidRDefault="00FC6DEF" w:rsidP="00E3378E">
            <w:pPr>
              <w:pStyle w:val="Other0"/>
              <w:ind w:firstLine="820"/>
              <w:jc w:val="both"/>
              <w:rPr>
                <w:sz w:val="24"/>
                <w:szCs w:val="24"/>
              </w:rPr>
            </w:pPr>
          </w:p>
        </w:tc>
      </w:tr>
      <w:tr w:rsidR="00FC6DEF" w:rsidRPr="002B5CF6" w14:paraId="7CBB0FDF" w14:textId="77777777" w:rsidTr="00E3378E">
        <w:trPr>
          <w:trHeight w:hRule="exact" w:val="490"/>
          <w:jc w:val="center"/>
        </w:trPr>
        <w:tc>
          <w:tcPr>
            <w:tcW w:w="9835" w:type="dxa"/>
            <w:gridSpan w:val="5"/>
            <w:tcBorders>
              <w:top w:val="single" w:sz="4" w:space="0" w:color="auto"/>
              <w:left w:val="single" w:sz="4" w:space="0" w:color="auto"/>
              <w:right w:val="single" w:sz="4" w:space="0" w:color="auto"/>
            </w:tcBorders>
            <w:shd w:val="clear" w:color="auto" w:fill="auto"/>
          </w:tcPr>
          <w:p w14:paraId="2D2B99E1" w14:textId="77777777" w:rsidR="00FC6DEF" w:rsidRPr="002B5CF6" w:rsidRDefault="00FC6DEF" w:rsidP="00E3378E">
            <w:pPr>
              <w:pStyle w:val="Other0"/>
              <w:ind w:firstLine="0"/>
              <w:jc w:val="center"/>
              <w:rPr>
                <w:sz w:val="24"/>
                <w:szCs w:val="24"/>
              </w:rPr>
            </w:pPr>
            <w:r w:rsidRPr="002B5CF6">
              <w:rPr>
                <w:b/>
                <w:bCs/>
                <w:sz w:val="24"/>
                <w:szCs w:val="24"/>
              </w:rPr>
              <w:t>Умови отримання адміністративної послуги</w:t>
            </w:r>
          </w:p>
        </w:tc>
      </w:tr>
      <w:tr w:rsidR="00FC6DEF" w:rsidRPr="002B5CF6" w14:paraId="540BDA9C" w14:textId="77777777" w:rsidTr="00E3378E">
        <w:trPr>
          <w:trHeight w:hRule="exact" w:val="1200"/>
          <w:jc w:val="center"/>
        </w:trPr>
        <w:tc>
          <w:tcPr>
            <w:tcW w:w="830" w:type="dxa"/>
            <w:gridSpan w:val="2"/>
            <w:tcBorders>
              <w:top w:val="single" w:sz="4" w:space="0" w:color="auto"/>
              <w:left w:val="single" w:sz="4" w:space="0" w:color="auto"/>
            </w:tcBorders>
            <w:shd w:val="clear" w:color="auto" w:fill="auto"/>
          </w:tcPr>
          <w:p w14:paraId="2F5CD4A0" w14:textId="77777777" w:rsidR="00FC6DEF" w:rsidRPr="002B5CF6" w:rsidRDefault="00FC6DEF" w:rsidP="00E3378E">
            <w:pPr>
              <w:pStyle w:val="Other0"/>
              <w:ind w:firstLine="0"/>
              <w:jc w:val="center"/>
              <w:rPr>
                <w:sz w:val="24"/>
                <w:szCs w:val="24"/>
              </w:rPr>
            </w:pPr>
            <w:r w:rsidRPr="002B5CF6">
              <w:rPr>
                <w:sz w:val="24"/>
                <w:szCs w:val="24"/>
              </w:rPr>
              <w:t>8</w:t>
            </w:r>
          </w:p>
        </w:tc>
        <w:tc>
          <w:tcPr>
            <w:tcW w:w="2611" w:type="dxa"/>
            <w:gridSpan w:val="2"/>
            <w:tcBorders>
              <w:top w:val="single" w:sz="4" w:space="0" w:color="auto"/>
              <w:left w:val="single" w:sz="4" w:space="0" w:color="auto"/>
            </w:tcBorders>
            <w:shd w:val="clear" w:color="auto" w:fill="auto"/>
            <w:vAlign w:val="bottom"/>
          </w:tcPr>
          <w:p w14:paraId="1755C649" w14:textId="77777777" w:rsidR="00FC6DEF" w:rsidRPr="002B5CF6" w:rsidRDefault="00FC6DEF" w:rsidP="00E3378E">
            <w:pPr>
              <w:pStyle w:val="Other0"/>
              <w:ind w:firstLine="0"/>
              <w:jc w:val="center"/>
              <w:rPr>
                <w:sz w:val="24"/>
                <w:szCs w:val="24"/>
              </w:rPr>
            </w:pPr>
            <w:r w:rsidRPr="002B5CF6">
              <w:rPr>
                <w:sz w:val="24"/>
                <w:szCs w:val="24"/>
              </w:rPr>
              <w:t>Підстава для одержання адміністративної послуги</w:t>
            </w:r>
          </w:p>
        </w:tc>
        <w:tc>
          <w:tcPr>
            <w:tcW w:w="6394" w:type="dxa"/>
            <w:tcBorders>
              <w:top w:val="single" w:sz="4" w:space="0" w:color="auto"/>
              <w:left w:val="single" w:sz="4" w:space="0" w:color="auto"/>
              <w:right w:val="single" w:sz="4" w:space="0" w:color="auto"/>
            </w:tcBorders>
            <w:shd w:val="clear" w:color="auto" w:fill="auto"/>
          </w:tcPr>
          <w:p w14:paraId="50A48EEC" w14:textId="77777777" w:rsidR="00FC6DEF" w:rsidRPr="002B5CF6" w:rsidRDefault="00FC6DEF" w:rsidP="00E3378E">
            <w:pPr>
              <w:pStyle w:val="Other0"/>
              <w:ind w:left="140"/>
              <w:jc w:val="both"/>
              <w:rPr>
                <w:sz w:val="24"/>
                <w:szCs w:val="24"/>
              </w:rPr>
            </w:pPr>
            <w:r w:rsidRPr="002B5CF6">
              <w:rPr>
                <w:sz w:val="24"/>
                <w:szCs w:val="24"/>
              </w:rPr>
              <w:t>Заява одного з батьків дитини віком до 14 років або інших законних представників</w:t>
            </w:r>
          </w:p>
        </w:tc>
      </w:tr>
      <w:tr w:rsidR="00FC6DEF" w:rsidRPr="002B5CF6" w14:paraId="5F3AC072" w14:textId="77777777" w:rsidTr="00E3378E">
        <w:trPr>
          <w:jc w:val="center"/>
        </w:trPr>
        <w:tc>
          <w:tcPr>
            <w:tcW w:w="830" w:type="dxa"/>
            <w:gridSpan w:val="2"/>
            <w:tcBorders>
              <w:top w:val="single" w:sz="4" w:space="0" w:color="auto"/>
              <w:left w:val="single" w:sz="4" w:space="0" w:color="auto"/>
              <w:bottom w:val="single" w:sz="4" w:space="0" w:color="auto"/>
            </w:tcBorders>
            <w:shd w:val="clear" w:color="auto" w:fill="auto"/>
          </w:tcPr>
          <w:p w14:paraId="65CE7B92" w14:textId="77777777" w:rsidR="00FC6DEF" w:rsidRPr="002B5CF6" w:rsidRDefault="00FC6DEF" w:rsidP="00E3378E">
            <w:pPr>
              <w:pStyle w:val="Other0"/>
              <w:ind w:firstLine="0"/>
              <w:jc w:val="center"/>
              <w:rPr>
                <w:sz w:val="24"/>
                <w:szCs w:val="24"/>
              </w:rPr>
            </w:pPr>
            <w:r w:rsidRPr="002B5CF6">
              <w:rPr>
                <w:sz w:val="24"/>
                <w:szCs w:val="24"/>
              </w:rPr>
              <w:t>9</w:t>
            </w:r>
          </w:p>
        </w:tc>
        <w:tc>
          <w:tcPr>
            <w:tcW w:w="2611" w:type="dxa"/>
            <w:gridSpan w:val="2"/>
            <w:tcBorders>
              <w:top w:val="single" w:sz="4" w:space="0" w:color="auto"/>
              <w:left w:val="single" w:sz="4" w:space="0" w:color="auto"/>
              <w:bottom w:val="single" w:sz="4" w:space="0" w:color="auto"/>
            </w:tcBorders>
            <w:shd w:val="clear" w:color="auto" w:fill="auto"/>
          </w:tcPr>
          <w:p w14:paraId="3D677545" w14:textId="77777777" w:rsidR="00FC6DEF" w:rsidRPr="002B5CF6" w:rsidRDefault="00FC6DEF" w:rsidP="00E3378E">
            <w:pPr>
              <w:pStyle w:val="Other0"/>
              <w:ind w:firstLine="0"/>
              <w:jc w:val="center"/>
              <w:rPr>
                <w:sz w:val="24"/>
                <w:szCs w:val="24"/>
              </w:rPr>
            </w:pPr>
            <w:r w:rsidRPr="002B5CF6">
              <w:rPr>
                <w:sz w:val="24"/>
                <w:szCs w:val="24"/>
              </w:rPr>
              <w:t xml:space="preserve">Перелік документів, необхідних для отримання </w:t>
            </w:r>
            <w:r w:rsidRPr="002B5CF6">
              <w:rPr>
                <w:sz w:val="24"/>
                <w:szCs w:val="24"/>
              </w:rPr>
              <w:lastRenderedPageBreak/>
              <w:t>адміністративної послуги, та умови отримання адміністративної послуги</w:t>
            </w:r>
          </w:p>
        </w:tc>
        <w:tc>
          <w:tcPr>
            <w:tcW w:w="6394" w:type="dxa"/>
            <w:tcBorders>
              <w:top w:val="single" w:sz="4" w:space="0" w:color="auto"/>
              <w:left w:val="single" w:sz="4" w:space="0" w:color="auto"/>
              <w:bottom w:val="single" w:sz="4" w:space="0" w:color="auto"/>
              <w:right w:val="single" w:sz="4" w:space="0" w:color="auto"/>
            </w:tcBorders>
            <w:shd w:val="clear" w:color="auto" w:fill="auto"/>
          </w:tcPr>
          <w:p w14:paraId="450A9AC1" w14:textId="77777777" w:rsidR="00FC6DEF" w:rsidRPr="002B5CF6" w:rsidRDefault="00FC6DEF" w:rsidP="00E3378E">
            <w:pPr>
              <w:pStyle w:val="Other0"/>
              <w:spacing w:after="280"/>
              <w:ind w:left="220" w:firstLine="280"/>
              <w:jc w:val="both"/>
              <w:rPr>
                <w:sz w:val="24"/>
                <w:szCs w:val="24"/>
              </w:rPr>
            </w:pPr>
            <w:r w:rsidRPr="002B5CF6">
              <w:rPr>
                <w:sz w:val="24"/>
                <w:szCs w:val="24"/>
              </w:rPr>
              <w:lastRenderedPageBreak/>
              <w:t>Для реєстрації місця проживання дитини віком до 14 років один з її законних представників подає:</w:t>
            </w:r>
          </w:p>
          <w:p w14:paraId="42DFAAEA" w14:textId="77777777" w:rsidR="00FC6DEF" w:rsidRPr="00B73CAB" w:rsidRDefault="00FC6DEF" w:rsidP="00FC6DEF">
            <w:pPr>
              <w:pStyle w:val="Other0"/>
              <w:numPr>
                <w:ilvl w:val="0"/>
                <w:numId w:val="1"/>
              </w:numPr>
              <w:tabs>
                <w:tab w:val="left" w:pos="942"/>
                <w:tab w:val="left" w:pos="2199"/>
                <w:tab w:val="left" w:pos="4566"/>
              </w:tabs>
              <w:ind w:left="140"/>
              <w:jc w:val="both"/>
              <w:rPr>
                <w:sz w:val="24"/>
                <w:szCs w:val="24"/>
              </w:rPr>
            </w:pPr>
            <w:r w:rsidRPr="002B5CF6">
              <w:rPr>
                <w:sz w:val="24"/>
                <w:szCs w:val="24"/>
              </w:rPr>
              <w:lastRenderedPageBreak/>
              <w:t>заяву за формою згідно з додатком 3, 8 до Порядку декларування та реєстрації місця проживання</w:t>
            </w:r>
            <w:r>
              <w:rPr>
                <w:sz w:val="24"/>
                <w:szCs w:val="24"/>
                <w:lang w:val="en-US"/>
              </w:rPr>
              <w:t xml:space="preserve"> </w:t>
            </w:r>
            <w:r w:rsidRPr="002B5CF6">
              <w:rPr>
                <w:sz w:val="24"/>
                <w:szCs w:val="24"/>
              </w:rPr>
              <w:t>(перебування),</w:t>
            </w:r>
            <w:r>
              <w:rPr>
                <w:sz w:val="24"/>
                <w:szCs w:val="24"/>
                <w:lang w:val="en-US"/>
              </w:rPr>
              <w:t xml:space="preserve"> </w:t>
            </w:r>
            <w:r w:rsidRPr="002B5CF6">
              <w:rPr>
                <w:sz w:val="24"/>
                <w:szCs w:val="24"/>
              </w:rPr>
              <w:t>затвердженого</w:t>
            </w:r>
            <w:r>
              <w:rPr>
                <w:sz w:val="24"/>
                <w:szCs w:val="24"/>
                <w:lang w:val="en-US"/>
              </w:rPr>
              <w:t xml:space="preserve"> </w:t>
            </w:r>
            <w:r w:rsidRPr="00B73CAB">
              <w:rPr>
                <w:sz w:val="24"/>
                <w:szCs w:val="24"/>
              </w:rPr>
              <w:t>постановою Кабінету Міністрів України від 7 лютого 2022 р. № 265 (далі - Порядок);</w:t>
            </w:r>
          </w:p>
          <w:p w14:paraId="19ACB3D1" w14:textId="77777777" w:rsidR="00FC6DEF" w:rsidRPr="002B5CF6" w:rsidRDefault="00FC6DEF" w:rsidP="00FC6DEF">
            <w:pPr>
              <w:pStyle w:val="Other0"/>
              <w:numPr>
                <w:ilvl w:val="0"/>
                <w:numId w:val="1"/>
              </w:numPr>
              <w:tabs>
                <w:tab w:val="left" w:pos="942"/>
              </w:tabs>
              <w:spacing w:after="280"/>
              <w:ind w:left="140"/>
              <w:jc w:val="both"/>
              <w:rPr>
                <w:sz w:val="24"/>
                <w:szCs w:val="24"/>
              </w:rPr>
            </w:pPr>
            <w:r w:rsidRPr="002B5CF6">
              <w:rPr>
                <w:sz w:val="24"/>
                <w:szCs w:val="24"/>
              </w:rPr>
              <w:t>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117B267B" w14:textId="77777777" w:rsidR="00FC6DEF" w:rsidRPr="002B5CF6" w:rsidRDefault="00FC6DEF" w:rsidP="00E3378E">
            <w:pPr>
              <w:pStyle w:val="Other0"/>
              <w:spacing w:after="280"/>
              <w:ind w:firstLine="0"/>
              <w:jc w:val="both"/>
              <w:rPr>
                <w:sz w:val="24"/>
                <w:szCs w:val="24"/>
              </w:rPr>
            </w:pPr>
            <w:r w:rsidRPr="002B5CF6">
              <w:rPr>
                <w:sz w:val="24"/>
                <w:szCs w:val="24"/>
              </w:rPr>
              <w:t>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із</w:t>
            </w:r>
            <w:r>
              <w:rPr>
                <w:sz w:val="24"/>
                <w:szCs w:val="24"/>
                <w:lang w:val="en-US"/>
              </w:rPr>
              <w:t xml:space="preserve"> </w:t>
            </w:r>
            <w:r w:rsidRPr="002B5CF6">
              <w:rPr>
                <w:sz w:val="24"/>
                <w:szCs w:val="24"/>
              </w:rPr>
              <w:t>батьків є іноземцем чи особою без громадянства).</w:t>
            </w:r>
          </w:p>
          <w:p w14:paraId="3C7FF016" w14:textId="77777777" w:rsidR="00FC6DEF" w:rsidRPr="002B5CF6" w:rsidRDefault="00FC6DEF" w:rsidP="00FC6DEF">
            <w:pPr>
              <w:pStyle w:val="Other0"/>
              <w:numPr>
                <w:ilvl w:val="0"/>
                <w:numId w:val="2"/>
              </w:numPr>
              <w:tabs>
                <w:tab w:val="left" w:pos="960"/>
              </w:tabs>
              <w:spacing w:after="280"/>
              <w:ind w:firstLine="580"/>
              <w:jc w:val="both"/>
              <w:rPr>
                <w:sz w:val="24"/>
                <w:szCs w:val="24"/>
              </w:rPr>
            </w:pPr>
            <w:r w:rsidRPr="002B5CF6">
              <w:rPr>
                <w:sz w:val="24"/>
                <w:szCs w:val="24"/>
              </w:rPr>
              <w:t>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14:paraId="132A46B3" w14:textId="77777777" w:rsidR="00FC6DEF" w:rsidRPr="002B5CF6" w:rsidRDefault="00FC6DEF" w:rsidP="00FC6DEF">
            <w:pPr>
              <w:pStyle w:val="Other0"/>
              <w:numPr>
                <w:ilvl w:val="0"/>
                <w:numId w:val="2"/>
              </w:numPr>
              <w:tabs>
                <w:tab w:val="left" w:pos="960"/>
              </w:tabs>
              <w:spacing w:after="280"/>
              <w:ind w:firstLine="500"/>
              <w:jc w:val="both"/>
              <w:rPr>
                <w:sz w:val="24"/>
                <w:szCs w:val="24"/>
              </w:rPr>
            </w:pPr>
            <w:r w:rsidRPr="002B5CF6">
              <w:rPr>
                <w:sz w:val="24"/>
                <w:szCs w:val="24"/>
              </w:rPr>
              <w:t>документ, що посвідчує особу законного представника*;</w:t>
            </w:r>
          </w:p>
          <w:p w14:paraId="57E6F82C" w14:textId="77777777" w:rsidR="00FC6DEF" w:rsidRPr="002B5CF6" w:rsidRDefault="00FC6DEF" w:rsidP="00FC6DEF">
            <w:pPr>
              <w:pStyle w:val="Other0"/>
              <w:numPr>
                <w:ilvl w:val="0"/>
                <w:numId w:val="2"/>
              </w:numPr>
              <w:tabs>
                <w:tab w:val="left" w:pos="960"/>
              </w:tabs>
              <w:spacing w:after="280"/>
              <w:ind w:firstLine="500"/>
              <w:jc w:val="both"/>
              <w:rPr>
                <w:sz w:val="24"/>
                <w:szCs w:val="24"/>
              </w:rPr>
            </w:pPr>
            <w:r w:rsidRPr="002B5CF6">
              <w:rPr>
                <w:sz w:val="24"/>
                <w:szCs w:val="24"/>
              </w:rPr>
              <w:t>відомості або документ, що підтверджує сплату адміністративного збору.</w:t>
            </w:r>
          </w:p>
          <w:p w14:paraId="52CBA433" w14:textId="77777777" w:rsidR="00FC6DEF" w:rsidRPr="002B5CF6" w:rsidRDefault="00FC6DEF" w:rsidP="00E3378E">
            <w:pPr>
              <w:pStyle w:val="Other0"/>
              <w:spacing w:after="280"/>
              <w:ind w:firstLine="580"/>
              <w:jc w:val="both"/>
              <w:rPr>
                <w:sz w:val="24"/>
                <w:szCs w:val="24"/>
              </w:rPr>
            </w:pPr>
            <w:r w:rsidRPr="002B5CF6">
              <w:rPr>
                <w:sz w:val="24"/>
                <w:szCs w:val="24"/>
              </w:rPr>
              <w:t>У разі здійснення реєстрації місця проживання дитини віком від 10 до 14 років не за адресою задекларованого/зареєстрованого місця проживання її батьків або інших законних представників чи одного з них, з яким проживає дитина додатково подаються:</w:t>
            </w:r>
          </w:p>
          <w:p w14:paraId="696707CD" w14:textId="77777777" w:rsidR="00FC6DEF" w:rsidRPr="002B5CF6" w:rsidRDefault="00FC6DEF" w:rsidP="00E3378E">
            <w:pPr>
              <w:pStyle w:val="Other0"/>
              <w:spacing w:after="280"/>
              <w:ind w:firstLine="460"/>
              <w:jc w:val="both"/>
              <w:rPr>
                <w:sz w:val="24"/>
                <w:szCs w:val="24"/>
              </w:rPr>
            </w:pPr>
            <w:r w:rsidRPr="002B5CF6">
              <w:rPr>
                <w:sz w:val="24"/>
                <w:szCs w:val="24"/>
              </w:rPr>
              <w:t>документи, що підтверджують:</w:t>
            </w:r>
          </w:p>
          <w:p w14:paraId="30A3240E" w14:textId="77777777" w:rsidR="00FC6DEF" w:rsidRPr="002B5CF6" w:rsidRDefault="00FC6DEF" w:rsidP="00E3378E">
            <w:pPr>
              <w:pStyle w:val="Other0"/>
              <w:spacing w:after="580"/>
              <w:ind w:firstLine="500"/>
              <w:jc w:val="both"/>
              <w:rPr>
                <w:sz w:val="24"/>
                <w:szCs w:val="24"/>
              </w:rPr>
            </w:pPr>
            <w:r w:rsidRPr="002B5CF6">
              <w:rPr>
                <w:sz w:val="24"/>
                <w:szCs w:val="24"/>
              </w:rPr>
              <w:t>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малолітніх дітей за адресою задекларованого/зареєс</w:t>
            </w:r>
            <w:r>
              <w:rPr>
                <w:sz w:val="24"/>
                <w:szCs w:val="24"/>
              </w:rPr>
              <w:t>т</w:t>
            </w:r>
            <w:r w:rsidRPr="002B5CF6">
              <w:rPr>
                <w:sz w:val="24"/>
                <w:szCs w:val="24"/>
              </w:rPr>
              <w:t>рованого місця проживання (перебування) батьків або законних представників (представників), або одного з них;</w:t>
            </w:r>
          </w:p>
          <w:p w14:paraId="7DAB0C17" w14:textId="77777777" w:rsidR="00FC6DEF" w:rsidRPr="002B5CF6" w:rsidRDefault="00FC6DEF" w:rsidP="00E3378E">
            <w:pPr>
              <w:pStyle w:val="Other0"/>
              <w:spacing w:after="280"/>
              <w:ind w:firstLine="0"/>
              <w:jc w:val="both"/>
              <w:rPr>
                <w:sz w:val="24"/>
                <w:szCs w:val="24"/>
              </w:rPr>
            </w:pPr>
            <w:r w:rsidRPr="002B5CF6">
              <w:rPr>
                <w:sz w:val="24"/>
                <w:szCs w:val="24"/>
              </w:rPr>
              <w:lastRenderedPageBreak/>
              <w:t>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w:t>
            </w:r>
            <w:r>
              <w:rPr>
                <w:sz w:val="24"/>
                <w:szCs w:val="24"/>
                <w:lang w:val="en-US"/>
              </w:rPr>
              <w:t xml:space="preserve"> </w:t>
            </w:r>
            <w:r w:rsidRPr="002B5CF6">
              <w:rPr>
                <w:sz w:val="24"/>
                <w:szCs w:val="24"/>
              </w:rPr>
              <w:t>затверджується Міністерством соціальної політики (у разі здійснення реєстрації за адресою відповідної установи, закладу);</w:t>
            </w:r>
          </w:p>
          <w:p w14:paraId="25FBDAD9" w14:textId="77777777" w:rsidR="00FC6DEF" w:rsidRPr="002B5CF6" w:rsidRDefault="00FC6DEF" w:rsidP="00E3378E">
            <w:pPr>
              <w:pStyle w:val="Other0"/>
              <w:spacing w:after="280"/>
              <w:ind w:firstLine="540"/>
              <w:jc w:val="both"/>
              <w:rPr>
                <w:sz w:val="24"/>
                <w:szCs w:val="24"/>
              </w:rPr>
            </w:pPr>
            <w:r w:rsidRPr="002B5CF6">
              <w:rPr>
                <w:sz w:val="24"/>
                <w:szCs w:val="24"/>
              </w:rPr>
              <w:t>У разі перебування житла в іпотеці, довірчій власності як способу забезпечення виконання зобов'язань для реєстрації місця проживання додатково подається письмова згода відповідного іпотекодержателя або довірчого власника.</w:t>
            </w:r>
          </w:p>
          <w:p w14:paraId="4A07807C" w14:textId="77777777" w:rsidR="00FC6DEF" w:rsidRPr="002B5CF6" w:rsidRDefault="00FC6DEF" w:rsidP="00E3378E">
            <w:pPr>
              <w:pStyle w:val="Other0"/>
              <w:tabs>
                <w:tab w:val="left" w:pos="1757"/>
                <w:tab w:val="left" w:pos="3691"/>
                <w:tab w:val="left" w:pos="4406"/>
              </w:tabs>
              <w:ind w:firstLine="540"/>
              <w:jc w:val="both"/>
              <w:rPr>
                <w:sz w:val="24"/>
                <w:szCs w:val="24"/>
              </w:rPr>
            </w:pPr>
            <w:r w:rsidRPr="002B5CF6">
              <w:rPr>
                <w:sz w:val="24"/>
                <w:szCs w:val="24"/>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w:t>
            </w:r>
            <w:r w:rsidRPr="002B5CF6">
              <w:rPr>
                <w:sz w:val="24"/>
                <w:szCs w:val="24"/>
              </w:rPr>
              <w:tab/>
              <w:t>нотаріально</w:t>
            </w:r>
            <w:r w:rsidRPr="002B5CF6">
              <w:rPr>
                <w:sz w:val="24"/>
                <w:szCs w:val="24"/>
              </w:rPr>
              <w:tab/>
              <w:t>в</w:t>
            </w:r>
            <w:r w:rsidRPr="002B5CF6">
              <w:rPr>
                <w:sz w:val="24"/>
                <w:szCs w:val="24"/>
              </w:rPr>
              <w:tab/>
              <w:t>установленому</w:t>
            </w:r>
          </w:p>
          <w:p w14:paraId="1CD90418" w14:textId="77777777" w:rsidR="00FC6DEF" w:rsidRPr="002B5CF6" w:rsidRDefault="00FC6DEF" w:rsidP="00E3378E">
            <w:pPr>
              <w:pStyle w:val="Other0"/>
              <w:spacing w:after="140"/>
              <w:ind w:firstLine="0"/>
              <w:jc w:val="both"/>
              <w:rPr>
                <w:sz w:val="24"/>
                <w:szCs w:val="24"/>
              </w:rPr>
            </w:pPr>
            <w:r w:rsidRPr="002B5CF6">
              <w:rPr>
                <w:sz w:val="24"/>
                <w:szCs w:val="24"/>
              </w:rPr>
              <w:t>законодавством порядку.</w:t>
            </w:r>
          </w:p>
          <w:p w14:paraId="4C7EC789" w14:textId="77777777" w:rsidR="00FC6DEF" w:rsidRPr="002B5CF6" w:rsidRDefault="00FC6DEF" w:rsidP="00E3378E">
            <w:pPr>
              <w:pStyle w:val="Other0"/>
              <w:spacing w:after="140"/>
              <w:ind w:firstLine="540"/>
              <w:jc w:val="both"/>
              <w:rPr>
                <w:sz w:val="24"/>
                <w:szCs w:val="24"/>
              </w:rPr>
            </w:pPr>
            <w:r w:rsidRPr="002B5CF6">
              <w:rPr>
                <w:sz w:val="24"/>
                <w:szCs w:val="24"/>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14:paraId="36B9C32A" w14:textId="77777777" w:rsidR="00FC6DEF" w:rsidRPr="002B5CF6" w:rsidRDefault="00FC6DEF" w:rsidP="00E3378E">
            <w:pPr>
              <w:pStyle w:val="Other0"/>
              <w:spacing w:after="140"/>
              <w:ind w:firstLine="540"/>
              <w:jc w:val="both"/>
              <w:rPr>
                <w:sz w:val="24"/>
                <w:szCs w:val="24"/>
              </w:rPr>
            </w:pPr>
            <w:r w:rsidRPr="002B5CF6">
              <w:rPr>
                <w:sz w:val="24"/>
                <w:szCs w:val="24"/>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14:paraId="0F80E76B" w14:textId="77777777" w:rsidR="00FC6DEF" w:rsidRPr="002B5CF6" w:rsidRDefault="00FC6DEF" w:rsidP="00FC6DEF">
            <w:pPr>
              <w:pStyle w:val="Other0"/>
              <w:numPr>
                <w:ilvl w:val="0"/>
                <w:numId w:val="6"/>
              </w:numPr>
              <w:tabs>
                <w:tab w:val="left" w:pos="942"/>
              </w:tabs>
              <w:spacing w:after="280"/>
              <w:ind w:left="140" w:firstLine="440"/>
              <w:jc w:val="both"/>
              <w:rPr>
                <w:sz w:val="24"/>
                <w:szCs w:val="24"/>
              </w:rPr>
            </w:pPr>
            <w:r w:rsidRPr="002B5CF6">
              <w:rPr>
                <w:sz w:val="24"/>
                <w:szCs w:val="24"/>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tc>
      </w:tr>
      <w:tr w:rsidR="00FC6DEF" w:rsidRPr="002B5CF6" w14:paraId="14A591F9" w14:textId="77777777" w:rsidTr="00E3378E">
        <w:trPr>
          <w:jc w:val="center"/>
        </w:trPr>
        <w:tc>
          <w:tcPr>
            <w:tcW w:w="830" w:type="dxa"/>
            <w:gridSpan w:val="2"/>
            <w:tcBorders>
              <w:top w:val="single" w:sz="4" w:space="0" w:color="auto"/>
              <w:left w:val="single" w:sz="4" w:space="0" w:color="auto"/>
              <w:bottom w:val="single" w:sz="4" w:space="0" w:color="auto"/>
            </w:tcBorders>
            <w:shd w:val="clear" w:color="auto" w:fill="auto"/>
          </w:tcPr>
          <w:p w14:paraId="6BF5C7AD" w14:textId="77777777" w:rsidR="00FC6DEF" w:rsidRPr="002B5CF6" w:rsidRDefault="00FC6DEF" w:rsidP="00E3378E">
            <w:pPr>
              <w:pStyle w:val="Other0"/>
              <w:ind w:firstLine="0"/>
              <w:jc w:val="center"/>
              <w:rPr>
                <w:sz w:val="24"/>
                <w:szCs w:val="24"/>
              </w:rPr>
            </w:pPr>
            <w:r w:rsidRPr="002B5CF6">
              <w:rPr>
                <w:sz w:val="24"/>
                <w:szCs w:val="24"/>
                <w:lang w:val="en-US" w:bidi="en-US"/>
              </w:rPr>
              <w:lastRenderedPageBreak/>
              <w:t>10</w:t>
            </w:r>
          </w:p>
        </w:tc>
        <w:tc>
          <w:tcPr>
            <w:tcW w:w="2611" w:type="dxa"/>
            <w:gridSpan w:val="2"/>
            <w:tcBorders>
              <w:top w:val="single" w:sz="4" w:space="0" w:color="auto"/>
              <w:left w:val="single" w:sz="4" w:space="0" w:color="auto"/>
              <w:bottom w:val="single" w:sz="4" w:space="0" w:color="auto"/>
            </w:tcBorders>
            <w:shd w:val="clear" w:color="auto" w:fill="auto"/>
            <w:vAlign w:val="bottom"/>
          </w:tcPr>
          <w:p w14:paraId="4EFA3820" w14:textId="77777777" w:rsidR="00FC6DEF" w:rsidRPr="002B5CF6" w:rsidRDefault="00FC6DEF" w:rsidP="00E3378E">
            <w:pPr>
              <w:pStyle w:val="Other0"/>
              <w:ind w:firstLine="0"/>
              <w:jc w:val="center"/>
              <w:rPr>
                <w:sz w:val="24"/>
                <w:szCs w:val="24"/>
              </w:rPr>
            </w:pPr>
            <w:r w:rsidRPr="002B5CF6">
              <w:rPr>
                <w:sz w:val="24"/>
                <w:szCs w:val="24"/>
              </w:rPr>
              <w:t>Порядок та спосіб подання документів, необхідних для отримання адміністративної послуги</w:t>
            </w:r>
          </w:p>
        </w:tc>
        <w:tc>
          <w:tcPr>
            <w:tcW w:w="6394" w:type="dxa"/>
            <w:tcBorders>
              <w:top w:val="single" w:sz="4" w:space="0" w:color="auto"/>
              <w:left w:val="single" w:sz="4" w:space="0" w:color="auto"/>
              <w:bottom w:val="single" w:sz="4" w:space="0" w:color="auto"/>
              <w:right w:val="single" w:sz="4" w:space="0" w:color="auto"/>
            </w:tcBorders>
            <w:shd w:val="clear" w:color="auto" w:fill="auto"/>
          </w:tcPr>
          <w:p w14:paraId="7047FC43" w14:textId="77777777" w:rsidR="00FC6DEF" w:rsidRPr="002B5CF6" w:rsidRDefault="00FC6DEF" w:rsidP="00E3378E">
            <w:pPr>
              <w:pStyle w:val="Other0"/>
              <w:spacing w:after="280"/>
              <w:ind w:left="220" w:firstLine="280"/>
              <w:jc w:val="both"/>
              <w:rPr>
                <w:sz w:val="24"/>
                <w:szCs w:val="24"/>
              </w:rPr>
            </w:pPr>
            <w:r w:rsidRPr="002B5CF6">
              <w:rPr>
                <w:sz w:val="24"/>
                <w:szCs w:val="24"/>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FC6DEF" w:rsidRPr="002B5CF6" w14:paraId="2C3B7214" w14:textId="77777777" w:rsidTr="00E3378E">
        <w:trPr>
          <w:jc w:val="center"/>
        </w:trPr>
        <w:tc>
          <w:tcPr>
            <w:tcW w:w="830" w:type="dxa"/>
            <w:gridSpan w:val="2"/>
            <w:tcBorders>
              <w:top w:val="single" w:sz="4" w:space="0" w:color="auto"/>
              <w:left w:val="single" w:sz="4" w:space="0" w:color="auto"/>
              <w:bottom w:val="single" w:sz="4" w:space="0" w:color="auto"/>
            </w:tcBorders>
            <w:shd w:val="clear" w:color="auto" w:fill="auto"/>
          </w:tcPr>
          <w:p w14:paraId="2EDDCC35" w14:textId="77777777" w:rsidR="00FC6DEF" w:rsidRPr="002B5CF6" w:rsidRDefault="00FC6DEF" w:rsidP="00E3378E">
            <w:pPr>
              <w:pStyle w:val="Other0"/>
              <w:ind w:firstLine="0"/>
              <w:jc w:val="center"/>
              <w:rPr>
                <w:sz w:val="24"/>
                <w:szCs w:val="24"/>
                <w:lang w:val="en-US" w:bidi="en-US"/>
              </w:rPr>
            </w:pPr>
            <w:r w:rsidRPr="002B5CF6">
              <w:rPr>
                <w:sz w:val="24"/>
                <w:szCs w:val="24"/>
                <w:lang w:val="en-US" w:bidi="en-US"/>
              </w:rPr>
              <w:t>11</w:t>
            </w:r>
          </w:p>
        </w:tc>
        <w:tc>
          <w:tcPr>
            <w:tcW w:w="2611" w:type="dxa"/>
            <w:gridSpan w:val="2"/>
            <w:tcBorders>
              <w:top w:val="single" w:sz="4" w:space="0" w:color="auto"/>
              <w:left w:val="single" w:sz="4" w:space="0" w:color="auto"/>
              <w:bottom w:val="single" w:sz="4" w:space="0" w:color="auto"/>
            </w:tcBorders>
            <w:shd w:val="clear" w:color="auto" w:fill="auto"/>
          </w:tcPr>
          <w:p w14:paraId="0DEFE36D" w14:textId="77777777" w:rsidR="00FC6DEF" w:rsidRPr="002B5CF6" w:rsidRDefault="00FC6DEF" w:rsidP="00E3378E">
            <w:pPr>
              <w:pStyle w:val="Other0"/>
              <w:ind w:firstLine="0"/>
              <w:jc w:val="center"/>
              <w:rPr>
                <w:sz w:val="24"/>
                <w:szCs w:val="24"/>
              </w:rPr>
            </w:pPr>
            <w:r w:rsidRPr="002B5CF6">
              <w:rPr>
                <w:sz w:val="24"/>
                <w:szCs w:val="24"/>
              </w:rPr>
              <w:t>Платність надання адміністративної послуги</w:t>
            </w:r>
          </w:p>
        </w:tc>
        <w:tc>
          <w:tcPr>
            <w:tcW w:w="6394" w:type="dxa"/>
            <w:tcBorders>
              <w:top w:val="single" w:sz="4" w:space="0" w:color="auto"/>
              <w:left w:val="single" w:sz="4" w:space="0" w:color="auto"/>
              <w:bottom w:val="single" w:sz="4" w:space="0" w:color="auto"/>
              <w:right w:val="single" w:sz="4" w:space="0" w:color="auto"/>
            </w:tcBorders>
            <w:shd w:val="clear" w:color="auto" w:fill="auto"/>
          </w:tcPr>
          <w:p w14:paraId="46F47BBA" w14:textId="77777777" w:rsidR="00FC6DEF" w:rsidRPr="002B5CF6" w:rsidRDefault="00FC6DEF" w:rsidP="00E3378E">
            <w:pPr>
              <w:pStyle w:val="Other0"/>
              <w:spacing w:after="280"/>
              <w:ind w:left="220" w:firstLine="280"/>
              <w:jc w:val="both"/>
              <w:rPr>
                <w:sz w:val="24"/>
                <w:szCs w:val="24"/>
              </w:rPr>
            </w:pPr>
            <w:r w:rsidRPr="002B5CF6">
              <w:rPr>
                <w:sz w:val="24"/>
                <w:szCs w:val="24"/>
              </w:rPr>
              <w:t>Адміністративна послуга є платною.</w:t>
            </w:r>
          </w:p>
        </w:tc>
      </w:tr>
      <w:tr w:rsidR="00FC6DEF" w:rsidRPr="002B5CF6" w14:paraId="697E24CB" w14:textId="77777777" w:rsidTr="00E3378E">
        <w:trPr>
          <w:jc w:val="center"/>
        </w:trPr>
        <w:tc>
          <w:tcPr>
            <w:tcW w:w="830" w:type="dxa"/>
            <w:gridSpan w:val="2"/>
            <w:tcBorders>
              <w:top w:val="single" w:sz="4" w:space="0" w:color="auto"/>
              <w:left w:val="single" w:sz="4" w:space="0" w:color="auto"/>
              <w:bottom w:val="single" w:sz="4" w:space="0" w:color="auto"/>
            </w:tcBorders>
            <w:shd w:val="clear" w:color="auto" w:fill="auto"/>
          </w:tcPr>
          <w:p w14:paraId="7F942521" w14:textId="77777777" w:rsidR="00FC6DEF" w:rsidRPr="002B5CF6" w:rsidRDefault="00FC6DEF" w:rsidP="00E3378E">
            <w:pPr>
              <w:pStyle w:val="Other0"/>
              <w:ind w:firstLine="0"/>
              <w:jc w:val="center"/>
              <w:rPr>
                <w:sz w:val="24"/>
                <w:szCs w:val="24"/>
                <w:lang w:val="en-US" w:bidi="en-US"/>
              </w:rPr>
            </w:pPr>
            <w:r w:rsidRPr="002B5CF6">
              <w:rPr>
                <w:sz w:val="24"/>
                <w:szCs w:val="24"/>
                <w:lang w:val="en-US" w:bidi="en-US"/>
              </w:rPr>
              <w:t>11.1</w:t>
            </w:r>
          </w:p>
        </w:tc>
        <w:tc>
          <w:tcPr>
            <w:tcW w:w="2611" w:type="dxa"/>
            <w:gridSpan w:val="2"/>
            <w:tcBorders>
              <w:top w:val="single" w:sz="4" w:space="0" w:color="auto"/>
              <w:left w:val="single" w:sz="4" w:space="0" w:color="auto"/>
              <w:bottom w:val="single" w:sz="4" w:space="0" w:color="auto"/>
            </w:tcBorders>
            <w:shd w:val="clear" w:color="auto" w:fill="auto"/>
            <w:vAlign w:val="bottom"/>
          </w:tcPr>
          <w:p w14:paraId="71616835" w14:textId="77777777" w:rsidR="00FC6DEF" w:rsidRPr="002B5CF6" w:rsidRDefault="00FC6DEF" w:rsidP="00E3378E">
            <w:pPr>
              <w:pStyle w:val="Other0"/>
              <w:ind w:firstLine="0"/>
              <w:jc w:val="center"/>
              <w:rPr>
                <w:sz w:val="24"/>
                <w:szCs w:val="24"/>
              </w:rPr>
            </w:pPr>
            <w:r w:rsidRPr="002B5CF6">
              <w:rPr>
                <w:sz w:val="24"/>
                <w:szCs w:val="24"/>
              </w:rPr>
              <w:t>Нормативно-правові акти, на підставі яких стягується плата</w:t>
            </w:r>
          </w:p>
        </w:tc>
        <w:tc>
          <w:tcPr>
            <w:tcW w:w="6394" w:type="dxa"/>
            <w:tcBorders>
              <w:top w:val="single" w:sz="4" w:space="0" w:color="auto"/>
              <w:left w:val="single" w:sz="4" w:space="0" w:color="auto"/>
              <w:bottom w:val="single" w:sz="4" w:space="0" w:color="auto"/>
              <w:right w:val="single" w:sz="4" w:space="0" w:color="auto"/>
            </w:tcBorders>
            <w:shd w:val="clear" w:color="auto" w:fill="auto"/>
            <w:vAlign w:val="bottom"/>
          </w:tcPr>
          <w:p w14:paraId="40E7B7F5" w14:textId="77777777" w:rsidR="00FC6DEF" w:rsidRDefault="00FC6DEF" w:rsidP="00E3378E">
            <w:pPr>
              <w:pStyle w:val="Other0"/>
              <w:ind w:firstLine="0"/>
              <w:jc w:val="both"/>
              <w:rPr>
                <w:sz w:val="24"/>
                <w:szCs w:val="24"/>
              </w:rPr>
            </w:pPr>
            <w:r w:rsidRPr="002B5CF6">
              <w:rPr>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148911D7" w14:textId="77777777" w:rsidR="00FC6DEF" w:rsidRPr="002B5CF6" w:rsidRDefault="00FC6DEF" w:rsidP="00E3378E">
            <w:pPr>
              <w:pStyle w:val="Other0"/>
              <w:spacing w:after="280"/>
              <w:ind w:firstLine="0"/>
              <w:jc w:val="both"/>
              <w:rPr>
                <w:sz w:val="24"/>
                <w:szCs w:val="24"/>
              </w:rPr>
            </w:pPr>
            <w:r w:rsidRPr="002B5CF6">
              <w:rPr>
                <w:sz w:val="24"/>
                <w:szCs w:val="24"/>
              </w:rPr>
              <w:t>Закон України «Про адміністративні послуги»</w:t>
            </w:r>
          </w:p>
        </w:tc>
      </w:tr>
      <w:tr w:rsidR="00FC6DEF" w:rsidRPr="002B5CF6" w14:paraId="0F62FEED" w14:textId="77777777" w:rsidTr="00E3378E">
        <w:trPr>
          <w:jc w:val="center"/>
        </w:trPr>
        <w:tc>
          <w:tcPr>
            <w:tcW w:w="830" w:type="dxa"/>
            <w:gridSpan w:val="2"/>
            <w:tcBorders>
              <w:top w:val="single" w:sz="4" w:space="0" w:color="auto"/>
              <w:left w:val="single" w:sz="4" w:space="0" w:color="auto"/>
              <w:bottom w:val="single" w:sz="4" w:space="0" w:color="auto"/>
            </w:tcBorders>
            <w:shd w:val="clear" w:color="auto" w:fill="auto"/>
          </w:tcPr>
          <w:p w14:paraId="275668B9" w14:textId="77777777" w:rsidR="00FC6DEF" w:rsidRPr="002B5CF6" w:rsidRDefault="00FC6DEF" w:rsidP="00E3378E">
            <w:pPr>
              <w:pStyle w:val="Other0"/>
              <w:ind w:firstLine="0"/>
              <w:jc w:val="center"/>
              <w:rPr>
                <w:sz w:val="24"/>
                <w:szCs w:val="24"/>
                <w:lang w:val="en-US" w:bidi="en-US"/>
              </w:rPr>
            </w:pPr>
            <w:r w:rsidRPr="002B5CF6">
              <w:rPr>
                <w:sz w:val="24"/>
                <w:szCs w:val="24"/>
                <w:lang w:val="en-US" w:bidi="en-US"/>
              </w:rPr>
              <w:t>11.2</w:t>
            </w:r>
          </w:p>
        </w:tc>
        <w:tc>
          <w:tcPr>
            <w:tcW w:w="2611" w:type="dxa"/>
            <w:gridSpan w:val="2"/>
            <w:tcBorders>
              <w:top w:val="single" w:sz="4" w:space="0" w:color="auto"/>
              <w:left w:val="single" w:sz="4" w:space="0" w:color="auto"/>
              <w:bottom w:val="single" w:sz="4" w:space="0" w:color="auto"/>
            </w:tcBorders>
            <w:shd w:val="clear" w:color="auto" w:fill="auto"/>
          </w:tcPr>
          <w:p w14:paraId="38FC470A" w14:textId="77777777" w:rsidR="00FC6DEF" w:rsidRPr="002B5CF6" w:rsidRDefault="00FC6DEF" w:rsidP="00E3378E">
            <w:pPr>
              <w:pStyle w:val="Other0"/>
              <w:ind w:firstLine="0"/>
              <w:jc w:val="center"/>
              <w:rPr>
                <w:sz w:val="24"/>
                <w:szCs w:val="24"/>
              </w:rPr>
            </w:pPr>
            <w:r w:rsidRPr="002B5CF6">
              <w:rPr>
                <w:sz w:val="24"/>
                <w:szCs w:val="24"/>
              </w:rPr>
              <w:t xml:space="preserve">Розмір та порядок внесення плати за </w:t>
            </w:r>
            <w:r w:rsidRPr="002B5CF6">
              <w:rPr>
                <w:sz w:val="24"/>
                <w:szCs w:val="24"/>
              </w:rPr>
              <w:lastRenderedPageBreak/>
              <w:t>адміністративну послугу</w:t>
            </w:r>
          </w:p>
        </w:tc>
        <w:tc>
          <w:tcPr>
            <w:tcW w:w="6394" w:type="dxa"/>
            <w:tcBorders>
              <w:top w:val="single" w:sz="4" w:space="0" w:color="auto"/>
              <w:left w:val="single" w:sz="4" w:space="0" w:color="auto"/>
              <w:bottom w:val="single" w:sz="4" w:space="0" w:color="auto"/>
              <w:right w:val="single" w:sz="4" w:space="0" w:color="auto"/>
            </w:tcBorders>
            <w:shd w:val="clear" w:color="auto" w:fill="auto"/>
            <w:vAlign w:val="bottom"/>
          </w:tcPr>
          <w:p w14:paraId="413E2F90" w14:textId="77777777" w:rsidR="00FC6DEF" w:rsidRPr="002B5CF6" w:rsidRDefault="00FC6DEF" w:rsidP="00E3378E">
            <w:pPr>
              <w:pStyle w:val="Other0"/>
              <w:ind w:firstLine="800"/>
              <w:jc w:val="both"/>
              <w:rPr>
                <w:sz w:val="24"/>
                <w:szCs w:val="24"/>
              </w:rPr>
            </w:pPr>
            <w:r w:rsidRPr="002B5CF6">
              <w:rPr>
                <w:sz w:val="24"/>
                <w:szCs w:val="24"/>
              </w:rPr>
              <w:lastRenderedPageBreak/>
              <w:t xml:space="preserve">За реєстрацію місця проживання </w:t>
            </w:r>
            <w:r w:rsidRPr="002B5CF6">
              <w:rPr>
                <w:b/>
                <w:bCs/>
                <w:sz w:val="24"/>
                <w:szCs w:val="24"/>
              </w:rPr>
              <w:t xml:space="preserve">справляється адміністративний збір </w:t>
            </w:r>
            <w:r w:rsidRPr="002B5CF6">
              <w:rPr>
                <w:sz w:val="24"/>
                <w:szCs w:val="24"/>
              </w:rPr>
              <w:t>у розмірі:</w:t>
            </w:r>
          </w:p>
          <w:p w14:paraId="09B3747E" w14:textId="77777777" w:rsidR="00FC6DEF" w:rsidRPr="002B5CF6" w:rsidRDefault="00FC6DEF" w:rsidP="00FC6DEF">
            <w:pPr>
              <w:pStyle w:val="Other0"/>
              <w:numPr>
                <w:ilvl w:val="0"/>
                <w:numId w:val="3"/>
              </w:numPr>
              <w:tabs>
                <w:tab w:val="left" w:pos="1314"/>
                <w:tab w:val="left" w:pos="1318"/>
              </w:tabs>
              <w:ind w:firstLine="800"/>
              <w:jc w:val="both"/>
              <w:rPr>
                <w:sz w:val="24"/>
                <w:szCs w:val="24"/>
              </w:rPr>
            </w:pPr>
            <w:r w:rsidRPr="002B5CF6">
              <w:rPr>
                <w:sz w:val="24"/>
                <w:szCs w:val="24"/>
              </w:rPr>
              <w:lastRenderedPageBreak/>
              <w:t>1,5 відсотка прожиткового мінімуму,</w:t>
            </w:r>
          </w:p>
          <w:p w14:paraId="4488BCB2" w14:textId="77777777" w:rsidR="00FC6DEF" w:rsidRPr="002B5CF6" w:rsidRDefault="00FC6DEF" w:rsidP="00E3378E">
            <w:pPr>
              <w:pStyle w:val="Other0"/>
              <w:ind w:firstLine="0"/>
              <w:jc w:val="both"/>
              <w:rPr>
                <w:sz w:val="24"/>
                <w:szCs w:val="24"/>
              </w:rPr>
            </w:pPr>
            <w:r w:rsidRPr="002B5CF6">
              <w:rPr>
                <w:sz w:val="24"/>
                <w:szCs w:val="24"/>
              </w:rPr>
              <w:t>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Закон)строку;</w:t>
            </w:r>
          </w:p>
          <w:p w14:paraId="4CBBD7F9" w14:textId="77777777" w:rsidR="00FC6DEF" w:rsidRPr="002B5CF6" w:rsidRDefault="00FC6DEF" w:rsidP="00FC6DEF">
            <w:pPr>
              <w:pStyle w:val="Other0"/>
              <w:numPr>
                <w:ilvl w:val="0"/>
                <w:numId w:val="3"/>
              </w:numPr>
              <w:tabs>
                <w:tab w:val="left" w:pos="1210"/>
              </w:tabs>
              <w:spacing w:after="280"/>
              <w:ind w:firstLine="800"/>
              <w:jc w:val="both"/>
              <w:rPr>
                <w:sz w:val="24"/>
                <w:szCs w:val="24"/>
              </w:rPr>
            </w:pPr>
            <w:r w:rsidRPr="002B5CF6">
              <w:rPr>
                <w:sz w:val="24"/>
                <w:szCs w:val="24"/>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14:paraId="5D594718" w14:textId="77777777" w:rsidR="00FC6DEF" w:rsidRPr="002B5CF6" w:rsidRDefault="00FC6DEF" w:rsidP="00E3378E">
            <w:pPr>
              <w:pStyle w:val="Other0"/>
              <w:spacing w:after="220"/>
              <w:ind w:firstLine="800"/>
              <w:jc w:val="both"/>
              <w:rPr>
                <w:sz w:val="24"/>
                <w:szCs w:val="24"/>
              </w:rPr>
            </w:pPr>
            <w:r w:rsidRPr="002B5CF6">
              <w:rPr>
                <w:sz w:val="24"/>
                <w:szCs w:val="24"/>
              </w:rPr>
              <w:t xml:space="preserve">За реєстрацію місця проживання одночасно із зняттям з попереднього місця проживання адміністративний збір </w:t>
            </w:r>
            <w:r w:rsidRPr="002B5CF6">
              <w:rPr>
                <w:b/>
                <w:bCs/>
                <w:sz w:val="24"/>
                <w:szCs w:val="24"/>
              </w:rPr>
              <w:t xml:space="preserve">справляється лише за одну адміністративну послугу </w:t>
            </w:r>
            <w:r w:rsidRPr="002B5CF6">
              <w:rPr>
                <w:sz w:val="24"/>
                <w:szCs w:val="24"/>
              </w:rPr>
              <w:t>(реєстрація місця проживання).</w:t>
            </w:r>
          </w:p>
          <w:p w14:paraId="4509432D" w14:textId="77777777" w:rsidR="00FC6DEF" w:rsidRPr="002B5CF6" w:rsidRDefault="00FC6DEF" w:rsidP="00E3378E">
            <w:pPr>
              <w:pStyle w:val="Other0"/>
              <w:spacing w:after="280"/>
              <w:ind w:left="220" w:firstLine="280"/>
              <w:jc w:val="both"/>
              <w:rPr>
                <w:sz w:val="24"/>
                <w:szCs w:val="24"/>
              </w:rPr>
            </w:pPr>
            <w:r w:rsidRPr="002B5CF6">
              <w:rPr>
                <w:sz w:val="24"/>
                <w:szCs w:val="24"/>
              </w:rPr>
              <w:t xml:space="preserve">Адміністративний збір </w:t>
            </w:r>
            <w:r w:rsidRPr="002B5CF6">
              <w:rPr>
                <w:b/>
                <w:bCs/>
                <w:sz w:val="24"/>
                <w:szCs w:val="24"/>
              </w:rPr>
              <w:t xml:space="preserve">не справляється </w:t>
            </w:r>
            <w:r w:rsidRPr="002B5CF6">
              <w:rPr>
                <w:sz w:val="24"/>
                <w:szCs w:val="24"/>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tc>
      </w:tr>
      <w:tr w:rsidR="00FC6DEF" w:rsidRPr="002B5CF6" w14:paraId="08F83329" w14:textId="77777777" w:rsidTr="00E3378E">
        <w:trPr>
          <w:jc w:val="center"/>
        </w:trPr>
        <w:tc>
          <w:tcPr>
            <w:tcW w:w="830" w:type="dxa"/>
            <w:gridSpan w:val="2"/>
            <w:tcBorders>
              <w:top w:val="single" w:sz="4" w:space="0" w:color="auto"/>
              <w:left w:val="single" w:sz="4" w:space="0" w:color="auto"/>
              <w:bottom w:val="single" w:sz="4" w:space="0" w:color="auto"/>
            </w:tcBorders>
            <w:shd w:val="clear" w:color="auto" w:fill="auto"/>
          </w:tcPr>
          <w:p w14:paraId="63DA7AF3" w14:textId="77777777" w:rsidR="00FC6DEF" w:rsidRPr="002B5CF6" w:rsidRDefault="00FC6DEF" w:rsidP="00E3378E">
            <w:pPr>
              <w:pStyle w:val="Other0"/>
              <w:ind w:firstLine="0"/>
              <w:jc w:val="center"/>
              <w:rPr>
                <w:sz w:val="24"/>
                <w:szCs w:val="24"/>
                <w:lang w:val="en-US" w:bidi="en-US"/>
              </w:rPr>
            </w:pPr>
            <w:r w:rsidRPr="002B5CF6">
              <w:rPr>
                <w:sz w:val="24"/>
                <w:szCs w:val="24"/>
                <w:lang w:val="en-US" w:bidi="en-US"/>
              </w:rPr>
              <w:lastRenderedPageBreak/>
              <w:t>11.3</w:t>
            </w:r>
          </w:p>
        </w:tc>
        <w:tc>
          <w:tcPr>
            <w:tcW w:w="2611" w:type="dxa"/>
            <w:gridSpan w:val="2"/>
            <w:tcBorders>
              <w:top w:val="single" w:sz="4" w:space="0" w:color="auto"/>
              <w:left w:val="single" w:sz="4" w:space="0" w:color="auto"/>
              <w:bottom w:val="single" w:sz="4" w:space="0" w:color="auto"/>
            </w:tcBorders>
            <w:shd w:val="clear" w:color="auto" w:fill="auto"/>
            <w:vAlign w:val="bottom"/>
          </w:tcPr>
          <w:p w14:paraId="4FABA69A" w14:textId="77777777" w:rsidR="00FC6DEF" w:rsidRPr="002B5CF6" w:rsidRDefault="00FC6DEF" w:rsidP="00E3378E">
            <w:pPr>
              <w:pStyle w:val="Other0"/>
              <w:ind w:firstLine="0"/>
              <w:jc w:val="center"/>
              <w:rPr>
                <w:sz w:val="24"/>
                <w:szCs w:val="24"/>
              </w:rPr>
            </w:pPr>
            <w:r w:rsidRPr="002B5CF6">
              <w:rPr>
                <w:sz w:val="24"/>
                <w:szCs w:val="24"/>
              </w:rPr>
              <w:t>Розрахунковий рахунок для внесення плати за послугу</w:t>
            </w:r>
          </w:p>
        </w:tc>
        <w:tc>
          <w:tcPr>
            <w:tcW w:w="6394" w:type="dxa"/>
            <w:tcBorders>
              <w:top w:val="single" w:sz="4" w:space="0" w:color="auto"/>
              <w:left w:val="single" w:sz="4" w:space="0" w:color="auto"/>
              <w:bottom w:val="single" w:sz="4" w:space="0" w:color="auto"/>
              <w:right w:val="single" w:sz="4" w:space="0" w:color="auto"/>
            </w:tcBorders>
            <w:shd w:val="clear" w:color="auto" w:fill="auto"/>
          </w:tcPr>
          <w:p w14:paraId="0723321F" w14:textId="77777777" w:rsidR="00FC6DEF" w:rsidRPr="00CC019B" w:rsidRDefault="00FC6DEF" w:rsidP="00E3378E">
            <w:pPr>
              <w:spacing w:before="240"/>
              <w:rPr>
                <w:rFonts w:ascii="Times New Roman" w:hAnsi="Times New Roman" w:cs="Times New Roman"/>
              </w:rPr>
            </w:pPr>
            <w:r w:rsidRPr="00CC019B">
              <w:rPr>
                <w:rFonts w:ascii="Times New Roman" w:hAnsi="Times New Roman" w:cs="Times New Roman"/>
              </w:rPr>
              <w:t>Рахунок UA:   7989 9998 0334 1898 7900 0007 447</w:t>
            </w:r>
          </w:p>
          <w:p w14:paraId="6C46905F" w14:textId="77777777" w:rsidR="00FC6DEF" w:rsidRPr="00CC019B" w:rsidRDefault="00FC6DEF" w:rsidP="00E3378E">
            <w:pPr>
              <w:rPr>
                <w:rFonts w:ascii="Times New Roman" w:hAnsi="Times New Roman" w:cs="Times New Roman"/>
              </w:rPr>
            </w:pPr>
            <w:r w:rsidRPr="00CC019B">
              <w:rPr>
                <w:rFonts w:ascii="Times New Roman" w:hAnsi="Times New Roman" w:cs="Times New Roman"/>
              </w:rPr>
              <w:t>Код платежу:  22012500</w:t>
            </w:r>
          </w:p>
          <w:p w14:paraId="6A1D86CB" w14:textId="77777777" w:rsidR="00FC6DEF" w:rsidRPr="00CC019B" w:rsidRDefault="00FC6DEF" w:rsidP="00E3378E">
            <w:pPr>
              <w:rPr>
                <w:rFonts w:ascii="Times New Roman" w:hAnsi="Times New Roman" w:cs="Times New Roman"/>
              </w:rPr>
            </w:pPr>
            <w:r w:rsidRPr="00CC019B">
              <w:rPr>
                <w:rFonts w:ascii="Times New Roman" w:hAnsi="Times New Roman" w:cs="Times New Roman"/>
              </w:rPr>
              <w:t>Код ЄДРПОУ: 37975895</w:t>
            </w:r>
          </w:p>
          <w:p w14:paraId="09C9045F" w14:textId="77777777" w:rsidR="00FC6DEF" w:rsidRPr="00CC019B" w:rsidRDefault="00FC6DEF" w:rsidP="00E3378E">
            <w:pPr>
              <w:rPr>
                <w:rFonts w:ascii="Times New Roman" w:hAnsi="Times New Roman" w:cs="Times New Roman"/>
              </w:rPr>
            </w:pPr>
            <w:r w:rsidRPr="00CC019B">
              <w:rPr>
                <w:rFonts w:ascii="Times New Roman" w:hAnsi="Times New Roman" w:cs="Times New Roman"/>
              </w:rPr>
              <w:t>Отримувач:      Великобичківська селищна рада</w:t>
            </w:r>
          </w:p>
          <w:p w14:paraId="7FB97631" w14:textId="77777777" w:rsidR="00FC6DEF" w:rsidRPr="00C30C66" w:rsidRDefault="00FC6DEF" w:rsidP="00E3378E">
            <w:pPr>
              <w:pStyle w:val="Other0"/>
              <w:spacing w:after="280"/>
              <w:ind w:left="220" w:firstLine="280"/>
              <w:jc w:val="both"/>
              <w:rPr>
                <w:sz w:val="24"/>
                <w:szCs w:val="24"/>
                <w:lang w:val="en-US"/>
              </w:rPr>
            </w:pPr>
            <w:r w:rsidRPr="00CC019B">
              <w:t xml:space="preserve">Призначення платежу: </w:t>
            </w:r>
            <w:r w:rsidRPr="00CC019B">
              <w:rPr>
                <w:b/>
              </w:rPr>
              <w:t>адміністративний збір за реєстрацію місця проживання.</w:t>
            </w:r>
          </w:p>
        </w:tc>
      </w:tr>
      <w:tr w:rsidR="00FC6DEF" w:rsidRPr="002B5CF6" w14:paraId="30BF24B2" w14:textId="77777777" w:rsidTr="00E3378E">
        <w:trPr>
          <w:jc w:val="center"/>
        </w:trPr>
        <w:tc>
          <w:tcPr>
            <w:tcW w:w="830" w:type="dxa"/>
            <w:gridSpan w:val="2"/>
            <w:tcBorders>
              <w:top w:val="single" w:sz="4" w:space="0" w:color="auto"/>
              <w:left w:val="single" w:sz="4" w:space="0" w:color="auto"/>
              <w:bottom w:val="single" w:sz="4" w:space="0" w:color="auto"/>
            </w:tcBorders>
            <w:shd w:val="clear" w:color="auto" w:fill="auto"/>
          </w:tcPr>
          <w:p w14:paraId="34CF5B07" w14:textId="77777777" w:rsidR="00FC6DEF" w:rsidRPr="002B5CF6" w:rsidRDefault="00FC6DEF" w:rsidP="00E3378E">
            <w:pPr>
              <w:pStyle w:val="Other0"/>
              <w:ind w:firstLine="0"/>
              <w:jc w:val="center"/>
              <w:rPr>
                <w:sz w:val="24"/>
                <w:szCs w:val="24"/>
                <w:lang w:val="en-US" w:bidi="en-US"/>
              </w:rPr>
            </w:pPr>
            <w:r w:rsidRPr="002B5CF6">
              <w:rPr>
                <w:sz w:val="24"/>
                <w:szCs w:val="24"/>
                <w:lang w:val="en-US" w:bidi="en-US"/>
              </w:rPr>
              <w:t>12</w:t>
            </w:r>
          </w:p>
        </w:tc>
        <w:tc>
          <w:tcPr>
            <w:tcW w:w="2611" w:type="dxa"/>
            <w:gridSpan w:val="2"/>
            <w:tcBorders>
              <w:top w:val="single" w:sz="4" w:space="0" w:color="auto"/>
              <w:left w:val="single" w:sz="4" w:space="0" w:color="auto"/>
              <w:bottom w:val="single" w:sz="4" w:space="0" w:color="auto"/>
            </w:tcBorders>
            <w:shd w:val="clear" w:color="auto" w:fill="auto"/>
          </w:tcPr>
          <w:p w14:paraId="11E3D8B0" w14:textId="77777777" w:rsidR="00FC6DEF" w:rsidRPr="002B5CF6" w:rsidRDefault="00FC6DEF" w:rsidP="00E3378E">
            <w:pPr>
              <w:pStyle w:val="Other0"/>
              <w:ind w:firstLine="0"/>
              <w:jc w:val="center"/>
              <w:rPr>
                <w:sz w:val="24"/>
                <w:szCs w:val="24"/>
              </w:rPr>
            </w:pPr>
            <w:r w:rsidRPr="002B5CF6">
              <w:rPr>
                <w:sz w:val="24"/>
                <w:szCs w:val="24"/>
              </w:rPr>
              <w:t>Строк надання адміністративної послуги</w:t>
            </w:r>
          </w:p>
        </w:tc>
        <w:tc>
          <w:tcPr>
            <w:tcW w:w="6394" w:type="dxa"/>
            <w:tcBorders>
              <w:top w:val="single" w:sz="4" w:space="0" w:color="auto"/>
              <w:left w:val="single" w:sz="4" w:space="0" w:color="auto"/>
              <w:bottom w:val="single" w:sz="4" w:space="0" w:color="auto"/>
              <w:right w:val="single" w:sz="4" w:space="0" w:color="auto"/>
            </w:tcBorders>
            <w:shd w:val="clear" w:color="auto" w:fill="auto"/>
          </w:tcPr>
          <w:p w14:paraId="6CFC93CE" w14:textId="77777777" w:rsidR="00FC6DEF" w:rsidRPr="002B5CF6" w:rsidRDefault="00FC6DEF" w:rsidP="00E3378E">
            <w:pPr>
              <w:pStyle w:val="Other0"/>
              <w:spacing w:after="280"/>
              <w:ind w:left="220" w:firstLine="280"/>
              <w:jc w:val="both"/>
              <w:rPr>
                <w:sz w:val="24"/>
                <w:szCs w:val="24"/>
              </w:rPr>
            </w:pPr>
            <w:r w:rsidRPr="002B5CF6">
              <w:rPr>
                <w:sz w:val="24"/>
                <w:szCs w:val="24"/>
              </w:rPr>
              <w:t>У день звернення законного представника дитини віком до 14 років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FC6DEF" w:rsidRPr="002B5CF6" w14:paraId="1000A752" w14:textId="77777777" w:rsidTr="00E3378E">
        <w:trPr>
          <w:jc w:val="center"/>
        </w:trPr>
        <w:tc>
          <w:tcPr>
            <w:tcW w:w="830" w:type="dxa"/>
            <w:gridSpan w:val="2"/>
            <w:tcBorders>
              <w:top w:val="single" w:sz="4" w:space="0" w:color="auto"/>
              <w:left w:val="single" w:sz="4" w:space="0" w:color="auto"/>
              <w:bottom w:val="single" w:sz="4" w:space="0" w:color="auto"/>
            </w:tcBorders>
            <w:shd w:val="clear" w:color="auto" w:fill="auto"/>
          </w:tcPr>
          <w:p w14:paraId="2FEF9901" w14:textId="77777777" w:rsidR="00FC6DEF" w:rsidRPr="002B5CF6" w:rsidRDefault="00FC6DEF" w:rsidP="00E3378E">
            <w:pPr>
              <w:pStyle w:val="Other0"/>
              <w:ind w:firstLine="0"/>
              <w:jc w:val="center"/>
              <w:rPr>
                <w:sz w:val="24"/>
                <w:szCs w:val="24"/>
                <w:lang w:val="en-US" w:bidi="en-US"/>
              </w:rPr>
            </w:pPr>
            <w:r w:rsidRPr="002B5CF6">
              <w:rPr>
                <w:sz w:val="24"/>
                <w:szCs w:val="24"/>
                <w:lang w:val="en-US" w:bidi="en-US"/>
              </w:rPr>
              <w:t>13</w:t>
            </w:r>
          </w:p>
        </w:tc>
        <w:tc>
          <w:tcPr>
            <w:tcW w:w="2611" w:type="dxa"/>
            <w:gridSpan w:val="2"/>
            <w:tcBorders>
              <w:top w:val="single" w:sz="4" w:space="0" w:color="auto"/>
              <w:left w:val="single" w:sz="4" w:space="0" w:color="auto"/>
              <w:bottom w:val="single" w:sz="4" w:space="0" w:color="auto"/>
            </w:tcBorders>
            <w:shd w:val="clear" w:color="auto" w:fill="auto"/>
          </w:tcPr>
          <w:p w14:paraId="15CD9B20" w14:textId="77777777" w:rsidR="00FC6DEF" w:rsidRPr="002B5CF6" w:rsidRDefault="00FC6DEF" w:rsidP="00E3378E">
            <w:pPr>
              <w:pStyle w:val="Other0"/>
              <w:ind w:firstLine="0"/>
              <w:jc w:val="center"/>
              <w:rPr>
                <w:sz w:val="24"/>
                <w:szCs w:val="24"/>
              </w:rPr>
            </w:pPr>
            <w:r w:rsidRPr="002B5CF6">
              <w:rPr>
                <w:sz w:val="24"/>
                <w:szCs w:val="24"/>
              </w:rPr>
              <w:t xml:space="preserve">Перелік підстав відмови у наданні ад м і н і страти </w:t>
            </w:r>
            <w:proofErr w:type="spellStart"/>
            <w:r w:rsidRPr="002B5CF6">
              <w:rPr>
                <w:sz w:val="24"/>
                <w:szCs w:val="24"/>
              </w:rPr>
              <w:t>вн</w:t>
            </w:r>
            <w:proofErr w:type="spellEnd"/>
            <w:r w:rsidRPr="002B5CF6">
              <w:rPr>
                <w:sz w:val="24"/>
                <w:szCs w:val="24"/>
              </w:rPr>
              <w:t xml:space="preserve"> </w:t>
            </w:r>
            <w:proofErr w:type="spellStart"/>
            <w:r w:rsidRPr="002B5CF6">
              <w:rPr>
                <w:sz w:val="24"/>
                <w:szCs w:val="24"/>
              </w:rPr>
              <w:t>ої</w:t>
            </w:r>
            <w:proofErr w:type="spellEnd"/>
            <w:r w:rsidRPr="002B5CF6">
              <w:rPr>
                <w:sz w:val="24"/>
                <w:szCs w:val="24"/>
              </w:rPr>
              <w:t xml:space="preserve"> послуги</w:t>
            </w:r>
          </w:p>
        </w:tc>
        <w:tc>
          <w:tcPr>
            <w:tcW w:w="6394" w:type="dxa"/>
            <w:tcBorders>
              <w:top w:val="single" w:sz="4" w:space="0" w:color="auto"/>
              <w:left w:val="single" w:sz="4" w:space="0" w:color="auto"/>
              <w:bottom w:val="single" w:sz="4" w:space="0" w:color="auto"/>
              <w:right w:val="single" w:sz="4" w:space="0" w:color="auto"/>
            </w:tcBorders>
            <w:shd w:val="clear" w:color="auto" w:fill="auto"/>
            <w:vAlign w:val="bottom"/>
          </w:tcPr>
          <w:p w14:paraId="0BC4D359" w14:textId="77777777" w:rsidR="00FC6DEF" w:rsidRPr="002B5CF6" w:rsidRDefault="00FC6DEF" w:rsidP="00E3378E">
            <w:pPr>
              <w:pStyle w:val="Other0"/>
              <w:ind w:firstLine="600"/>
              <w:jc w:val="both"/>
              <w:rPr>
                <w:sz w:val="24"/>
                <w:szCs w:val="24"/>
              </w:rPr>
            </w:pPr>
            <w:r w:rsidRPr="002B5CF6">
              <w:rPr>
                <w:sz w:val="24"/>
                <w:szCs w:val="24"/>
              </w:rPr>
              <w:t xml:space="preserve">Орган реєстрації </w:t>
            </w:r>
            <w:r w:rsidRPr="002B5CF6">
              <w:rPr>
                <w:b/>
                <w:bCs/>
                <w:sz w:val="24"/>
                <w:szCs w:val="24"/>
              </w:rPr>
              <w:t xml:space="preserve">відмовляє </w:t>
            </w:r>
            <w:r w:rsidRPr="002B5CF6">
              <w:rPr>
                <w:sz w:val="24"/>
                <w:szCs w:val="24"/>
              </w:rPr>
              <w:t>у реєстрації місця проживання у разі коли:</w:t>
            </w:r>
          </w:p>
          <w:p w14:paraId="18ECC411" w14:textId="77777777" w:rsidR="00FC6DEF" w:rsidRPr="002B5CF6" w:rsidRDefault="00FC6DEF" w:rsidP="00E3378E">
            <w:pPr>
              <w:pStyle w:val="Other0"/>
              <w:tabs>
                <w:tab w:val="left" w:pos="1795"/>
                <w:tab w:val="left" w:pos="4656"/>
              </w:tabs>
              <w:ind w:firstLine="0"/>
              <w:jc w:val="both"/>
              <w:rPr>
                <w:sz w:val="24"/>
                <w:szCs w:val="24"/>
              </w:rPr>
            </w:pPr>
            <w:r w:rsidRPr="002B5CF6">
              <w:rPr>
                <w:sz w:val="24"/>
                <w:szCs w:val="24"/>
              </w:rPr>
              <w:t>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w:t>
            </w:r>
            <w:r>
              <w:rPr>
                <w:sz w:val="24"/>
                <w:szCs w:val="24"/>
              </w:rPr>
              <w:t xml:space="preserve"> </w:t>
            </w:r>
            <w:r w:rsidRPr="002B5CF6">
              <w:rPr>
                <w:sz w:val="24"/>
                <w:szCs w:val="24"/>
              </w:rPr>
              <w:t>письмової згоди</w:t>
            </w:r>
            <w:r>
              <w:rPr>
                <w:sz w:val="24"/>
                <w:szCs w:val="24"/>
              </w:rPr>
              <w:t xml:space="preserve"> </w:t>
            </w:r>
            <w:r w:rsidRPr="002B5CF6">
              <w:rPr>
                <w:sz w:val="24"/>
                <w:szCs w:val="24"/>
              </w:rPr>
              <w:t>відповідного</w:t>
            </w:r>
          </w:p>
          <w:p w14:paraId="4E2A85A2" w14:textId="77777777" w:rsidR="00FC6DEF" w:rsidRPr="002B5CF6" w:rsidRDefault="00FC6DEF" w:rsidP="00E3378E">
            <w:pPr>
              <w:pStyle w:val="Other0"/>
              <w:spacing w:after="280"/>
              <w:ind w:firstLine="0"/>
              <w:jc w:val="both"/>
              <w:rPr>
                <w:sz w:val="24"/>
                <w:szCs w:val="24"/>
              </w:rPr>
            </w:pPr>
            <w:r w:rsidRPr="002B5CF6">
              <w:rPr>
                <w:sz w:val="24"/>
                <w:szCs w:val="24"/>
              </w:rPr>
              <w:t>іпотекодержателя або довірчого власника на реєстрацію місця проживання);</w:t>
            </w:r>
          </w:p>
          <w:p w14:paraId="5055804D" w14:textId="77777777" w:rsidR="00FC6DEF" w:rsidRPr="002B5CF6" w:rsidRDefault="00FC6DEF" w:rsidP="00FC6DEF">
            <w:pPr>
              <w:pStyle w:val="Other0"/>
              <w:numPr>
                <w:ilvl w:val="0"/>
                <w:numId w:val="4"/>
              </w:numPr>
              <w:tabs>
                <w:tab w:val="left" w:pos="662"/>
              </w:tabs>
              <w:spacing w:after="140"/>
              <w:ind w:firstLine="540"/>
              <w:jc w:val="both"/>
              <w:rPr>
                <w:sz w:val="24"/>
                <w:szCs w:val="24"/>
              </w:rPr>
            </w:pPr>
            <w:r w:rsidRPr="002B5CF6">
              <w:rPr>
                <w:sz w:val="24"/>
                <w:szCs w:val="24"/>
              </w:rPr>
              <w:t>відомості Державного реєстру речових прав на нерухоме майно не відповідають відомостям, зазначеним у поданих особою документах або даних;</w:t>
            </w:r>
          </w:p>
          <w:p w14:paraId="7B27EBC0" w14:textId="77777777" w:rsidR="00FC6DEF" w:rsidRPr="002B5CF6" w:rsidRDefault="00FC6DEF" w:rsidP="00FC6DEF">
            <w:pPr>
              <w:pStyle w:val="Other0"/>
              <w:numPr>
                <w:ilvl w:val="0"/>
                <w:numId w:val="4"/>
              </w:numPr>
              <w:tabs>
                <w:tab w:val="left" w:pos="662"/>
              </w:tabs>
              <w:spacing w:after="140"/>
              <w:ind w:firstLine="540"/>
              <w:jc w:val="both"/>
              <w:rPr>
                <w:sz w:val="24"/>
                <w:szCs w:val="24"/>
              </w:rPr>
            </w:pPr>
            <w:r w:rsidRPr="002B5CF6">
              <w:rPr>
                <w:sz w:val="24"/>
                <w:szCs w:val="24"/>
              </w:rPr>
              <w:lastRenderedPageBreak/>
              <w:t>особа не подала або подала не в повному обсязі необхідні документи або відомості.</w:t>
            </w:r>
          </w:p>
          <w:p w14:paraId="458C2687" w14:textId="77777777" w:rsidR="00FC6DEF" w:rsidRPr="002B5CF6" w:rsidRDefault="00FC6DEF" w:rsidP="00FC6DEF">
            <w:pPr>
              <w:pStyle w:val="Other0"/>
              <w:numPr>
                <w:ilvl w:val="0"/>
                <w:numId w:val="4"/>
              </w:numPr>
              <w:tabs>
                <w:tab w:val="left" w:pos="662"/>
              </w:tabs>
              <w:spacing w:after="140"/>
              <w:ind w:firstLine="540"/>
              <w:jc w:val="both"/>
              <w:rPr>
                <w:sz w:val="24"/>
                <w:szCs w:val="24"/>
              </w:rPr>
            </w:pPr>
            <w:r w:rsidRPr="002B5CF6">
              <w:rPr>
                <w:sz w:val="24"/>
                <w:szCs w:val="24"/>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2CAED399" w14:textId="77777777" w:rsidR="00FC6DEF" w:rsidRPr="002B5CF6" w:rsidRDefault="00FC6DEF" w:rsidP="00FC6DEF">
            <w:pPr>
              <w:pStyle w:val="Other0"/>
              <w:numPr>
                <w:ilvl w:val="0"/>
                <w:numId w:val="4"/>
              </w:numPr>
              <w:tabs>
                <w:tab w:val="left" w:pos="662"/>
              </w:tabs>
              <w:spacing w:after="140"/>
              <w:ind w:firstLine="540"/>
              <w:jc w:val="both"/>
              <w:rPr>
                <w:sz w:val="24"/>
                <w:szCs w:val="24"/>
              </w:rPr>
            </w:pPr>
            <w:r w:rsidRPr="002B5CF6">
              <w:rPr>
                <w:sz w:val="24"/>
                <w:szCs w:val="24"/>
              </w:rPr>
              <w:t>звернулася дитина віком до 14 років або особа, не уповноважена на подання документів;</w:t>
            </w:r>
          </w:p>
          <w:p w14:paraId="49F86428" w14:textId="77777777" w:rsidR="00FC6DEF" w:rsidRPr="002B5CF6" w:rsidRDefault="00FC6DEF" w:rsidP="00FC6DEF">
            <w:pPr>
              <w:pStyle w:val="Other0"/>
              <w:numPr>
                <w:ilvl w:val="0"/>
                <w:numId w:val="4"/>
              </w:numPr>
              <w:tabs>
                <w:tab w:val="left" w:pos="662"/>
              </w:tabs>
              <w:spacing w:after="140"/>
              <w:ind w:firstLine="540"/>
              <w:jc w:val="both"/>
              <w:rPr>
                <w:sz w:val="24"/>
                <w:szCs w:val="24"/>
              </w:rPr>
            </w:pPr>
            <w:r w:rsidRPr="002B5CF6">
              <w:rPr>
                <w:sz w:val="24"/>
                <w:szCs w:val="24"/>
              </w:rPr>
              <w:t>житлу, в якому особа реєструє місце проживання (перебування), не присвоєна адреса у встановленому порядку;</w:t>
            </w:r>
          </w:p>
          <w:p w14:paraId="5927289F" w14:textId="77777777" w:rsidR="00FC6DEF" w:rsidRPr="002B5CF6" w:rsidRDefault="00FC6DEF" w:rsidP="00FC6DEF">
            <w:pPr>
              <w:pStyle w:val="Other0"/>
              <w:numPr>
                <w:ilvl w:val="0"/>
                <w:numId w:val="4"/>
              </w:numPr>
              <w:tabs>
                <w:tab w:val="left" w:pos="662"/>
              </w:tabs>
              <w:spacing w:after="140"/>
              <w:ind w:firstLine="540"/>
              <w:jc w:val="both"/>
              <w:rPr>
                <w:sz w:val="24"/>
                <w:szCs w:val="24"/>
              </w:rPr>
            </w:pPr>
            <w:r w:rsidRPr="002B5CF6">
              <w:rPr>
                <w:sz w:val="24"/>
                <w:szCs w:val="24"/>
              </w:rPr>
              <w:t>за адресою житла, в якому особа реєструє своє місце проживання (перебування), наявний об'єкт нерухомого майна, який не належить до житла;</w:t>
            </w:r>
          </w:p>
          <w:p w14:paraId="4E4E50A6" w14:textId="77777777" w:rsidR="00FC6DEF" w:rsidRPr="002B5CF6" w:rsidRDefault="00FC6DEF" w:rsidP="00FC6DEF">
            <w:pPr>
              <w:pStyle w:val="Other0"/>
              <w:numPr>
                <w:ilvl w:val="0"/>
                <w:numId w:val="4"/>
              </w:numPr>
              <w:tabs>
                <w:tab w:val="left" w:pos="662"/>
              </w:tabs>
              <w:spacing w:after="140"/>
              <w:ind w:firstLine="540"/>
              <w:jc w:val="both"/>
              <w:rPr>
                <w:sz w:val="24"/>
                <w:szCs w:val="24"/>
              </w:rPr>
            </w:pPr>
            <w:r w:rsidRPr="002B5CF6">
              <w:rPr>
                <w:sz w:val="24"/>
                <w:szCs w:val="24"/>
              </w:rPr>
              <w:t>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заяві, поданій стосовно дитини.</w:t>
            </w:r>
          </w:p>
          <w:p w14:paraId="2D78D7EF" w14:textId="77777777" w:rsidR="00FC6DEF" w:rsidRPr="002B5CF6" w:rsidRDefault="00FC6DEF" w:rsidP="00E3378E">
            <w:pPr>
              <w:pStyle w:val="Other0"/>
              <w:spacing w:after="280"/>
              <w:ind w:left="220" w:firstLine="280"/>
              <w:jc w:val="both"/>
              <w:rPr>
                <w:sz w:val="24"/>
                <w:szCs w:val="24"/>
              </w:rPr>
            </w:pPr>
            <w:r w:rsidRPr="002B5CF6">
              <w:rPr>
                <w:b/>
                <w:bCs/>
                <w:sz w:val="24"/>
                <w:szCs w:val="24"/>
              </w:rPr>
              <w:t xml:space="preserve">Не може бути підставою для відмови </w:t>
            </w:r>
            <w:r w:rsidRPr="002B5CF6">
              <w:rPr>
                <w:sz w:val="24"/>
                <w:szCs w:val="24"/>
              </w:rPr>
              <w:t>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FC6DEF" w:rsidRPr="002B5CF6" w14:paraId="7E485C0A" w14:textId="77777777" w:rsidTr="00E3378E">
        <w:trPr>
          <w:jc w:val="center"/>
        </w:trPr>
        <w:tc>
          <w:tcPr>
            <w:tcW w:w="830" w:type="dxa"/>
            <w:gridSpan w:val="2"/>
            <w:tcBorders>
              <w:top w:val="single" w:sz="4" w:space="0" w:color="auto"/>
              <w:left w:val="single" w:sz="4" w:space="0" w:color="auto"/>
              <w:bottom w:val="single" w:sz="4" w:space="0" w:color="auto"/>
            </w:tcBorders>
            <w:shd w:val="clear" w:color="auto" w:fill="auto"/>
          </w:tcPr>
          <w:p w14:paraId="041FB0D0" w14:textId="77777777" w:rsidR="00FC6DEF" w:rsidRPr="002B5CF6" w:rsidRDefault="00FC6DEF" w:rsidP="00E3378E">
            <w:pPr>
              <w:pStyle w:val="Other0"/>
              <w:ind w:firstLine="0"/>
              <w:jc w:val="center"/>
              <w:rPr>
                <w:sz w:val="24"/>
                <w:szCs w:val="24"/>
                <w:lang w:val="en-US" w:bidi="en-US"/>
              </w:rPr>
            </w:pPr>
            <w:r w:rsidRPr="002B5CF6">
              <w:rPr>
                <w:sz w:val="24"/>
                <w:szCs w:val="24"/>
                <w:lang w:val="en-US" w:bidi="en-US"/>
              </w:rPr>
              <w:lastRenderedPageBreak/>
              <w:t>14</w:t>
            </w:r>
          </w:p>
        </w:tc>
        <w:tc>
          <w:tcPr>
            <w:tcW w:w="2611" w:type="dxa"/>
            <w:gridSpan w:val="2"/>
            <w:tcBorders>
              <w:top w:val="single" w:sz="4" w:space="0" w:color="auto"/>
              <w:left w:val="single" w:sz="4" w:space="0" w:color="auto"/>
              <w:bottom w:val="single" w:sz="4" w:space="0" w:color="auto"/>
            </w:tcBorders>
            <w:shd w:val="clear" w:color="auto" w:fill="auto"/>
          </w:tcPr>
          <w:p w14:paraId="4ECEBBA2" w14:textId="77777777" w:rsidR="00FC6DEF" w:rsidRPr="002B5CF6" w:rsidRDefault="00FC6DEF" w:rsidP="00E3378E">
            <w:pPr>
              <w:pStyle w:val="Other0"/>
              <w:ind w:firstLine="0"/>
              <w:jc w:val="center"/>
              <w:rPr>
                <w:sz w:val="24"/>
                <w:szCs w:val="24"/>
              </w:rPr>
            </w:pPr>
            <w:r w:rsidRPr="002B5CF6">
              <w:rPr>
                <w:sz w:val="24"/>
                <w:szCs w:val="24"/>
              </w:rPr>
              <w:t>Результат надання адміністративної послуги</w:t>
            </w:r>
          </w:p>
        </w:tc>
        <w:tc>
          <w:tcPr>
            <w:tcW w:w="6394" w:type="dxa"/>
            <w:tcBorders>
              <w:top w:val="single" w:sz="4" w:space="0" w:color="auto"/>
              <w:left w:val="single" w:sz="4" w:space="0" w:color="auto"/>
              <w:bottom w:val="single" w:sz="4" w:space="0" w:color="auto"/>
              <w:right w:val="single" w:sz="4" w:space="0" w:color="auto"/>
            </w:tcBorders>
            <w:shd w:val="clear" w:color="auto" w:fill="auto"/>
          </w:tcPr>
          <w:p w14:paraId="6C0105CC" w14:textId="77777777" w:rsidR="00FC6DEF" w:rsidRPr="002B5CF6" w:rsidRDefault="00FC6DEF" w:rsidP="00E3378E">
            <w:pPr>
              <w:pStyle w:val="Other0"/>
              <w:spacing w:after="280"/>
              <w:ind w:left="220" w:firstLine="280"/>
              <w:jc w:val="both"/>
              <w:rPr>
                <w:sz w:val="24"/>
                <w:szCs w:val="24"/>
              </w:rPr>
            </w:pPr>
            <w:r w:rsidRPr="002B5CF6">
              <w:rPr>
                <w:sz w:val="24"/>
                <w:szCs w:val="24"/>
              </w:rPr>
              <w:t>Рішення про реєстрацію місця проживання дитини віком до 14 років або про відмову у реєстрації місця проживання.</w:t>
            </w:r>
          </w:p>
        </w:tc>
      </w:tr>
      <w:tr w:rsidR="00FC6DEF" w:rsidRPr="002B5CF6" w14:paraId="5D500283" w14:textId="77777777" w:rsidTr="00E3378E">
        <w:trPr>
          <w:jc w:val="center"/>
        </w:trPr>
        <w:tc>
          <w:tcPr>
            <w:tcW w:w="830" w:type="dxa"/>
            <w:gridSpan w:val="2"/>
            <w:tcBorders>
              <w:top w:val="single" w:sz="4" w:space="0" w:color="auto"/>
              <w:left w:val="single" w:sz="4" w:space="0" w:color="auto"/>
              <w:bottom w:val="single" w:sz="4" w:space="0" w:color="auto"/>
            </w:tcBorders>
            <w:shd w:val="clear" w:color="auto" w:fill="auto"/>
          </w:tcPr>
          <w:p w14:paraId="38FFF26E" w14:textId="77777777" w:rsidR="00FC6DEF" w:rsidRPr="002B5CF6" w:rsidRDefault="00FC6DEF" w:rsidP="00E3378E">
            <w:pPr>
              <w:pStyle w:val="Other0"/>
              <w:ind w:firstLine="0"/>
              <w:jc w:val="center"/>
              <w:rPr>
                <w:sz w:val="24"/>
                <w:szCs w:val="24"/>
                <w:lang w:val="en-US" w:bidi="en-US"/>
              </w:rPr>
            </w:pPr>
            <w:r w:rsidRPr="002B5CF6">
              <w:rPr>
                <w:sz w:val="24"/>
                <w:szCs w:val="24"/>
                <w:lang w:val="en-US" w:bidi="en-US"/>
              </w:rPr>
              <w:t>15</w:t>
            </w:r>
          </w:p>
        </w:tc>
        <w:tc>
          <w:tcPr>
            <w:tcW w:w="2611" w:type="dxa"/>
            <w:gridSpan w:val="2"/>
            <w:tcBorders>
              <w:top w:val="single" w:sz="4" w:space="0" w:color="auto"/>
              <w:left w:val="single" w:sz="4" w:space="0" w:color="auto"/>
              <w:bottom w:val="single" w:sz="4" w:space="0" w:color="auto"/>
            </w:tcBorders>
            <w:shd w:val="clear" w:color="auto" w:fill="auto"/>
            <w:vAlign w:val="bottom"/>
          </w:tcPr>
          <w:p w14:paraId="4E04371C" w14:textId="77777777" w:rsidR="00FC6DEF" w:rsidRPr="002B5CF6" w:rsidRDefault="00FC6DEF" w:rsidP="00E3378E">
            <w:pPr>
              <w:pStyle w:val="Other0"/>
              <w:ind w:firstLine="0"/>
              <w:jc w:val="center"/>
              <w:rPr>
                <w:sz w:val="24"/>
                <w:szCs w:val="24"/>
              </w:rPr>
            </w:pPr>
            <w:r w:rsidRPr="002B5CF6">
              <w:rPr>
                <w:sz w:val="24"/>
                <w:szCs w:val="24"/>
              </w:rPr>
              <w:t>Способи отримання відповіді (результату)</w:t>
            </w:r>
          </w:p>
        </w:tc>
        <w:tc>
          <w:tcPr>
            <w:tcW w:w="6394" w:type="dxa"/>
            <w:tcBorders>
              <w:top w:val="single" w:sz="4" w:space="0" w:color="auto"/>
              <w:left w:val="single" w:sz="4" w:space="0" w:color="auto"/>
              <w:bottom w:val="single" w:sz="4" w:space="0" w:color="auto"/>
              <w:right w:val="single" w:sz="4" w:space="0" w:color="auto"/>
            </w:tcBorders>
            <w:shd w:val="clear" w:color="auto" w:fill="auto"/>
            <w:vAlign w:val="bottom"/>
          </w:tcPr>
          <w:p w14:paraId="12C2FC26" w14:textId="77777777" w:rsidR="00FC6DEF" w:rsidRPr="002B5CF6" w:rsidRDefault="00FC6DEF" w:rsidP="00E3378E">
            <w:pPr>
              <w:pStyle w:val="Other0"/>
              <w:spacing w:after="280"/>
              <w:ind w:left="220" w:firstLine="280"/>
              <w:jc w:val="both"/>
              <w:rPr>
                <w:sz w:val="24"/>
                <w:szCs w:val="24"/>
              </w:rPr>
            </w:pPr>
            <w:r w:rsidRPr="002B5CF6">
              <w:rPr>
                <w:sz w:val="24"/>
                <w:szCs w:val="24"/>
              </w:rPr>
              <w:t>Засобами поштового. телефонного або електронного зв'язку.</w:t>
            </w:r>
          </w:p>
        </w:tc>
      </w:tr>
      <w:tr w:rsidR="00FC6DEF" w:rsidRPr="002B5CF6" w14:paraId="775690C7" w14:textId="77777777" w:rsidTr="00E3378E">
        <w:trPr>
          <w:jc w:val="center"/>
        </w:trPr>
        <w:tc>
          <w:tcPr>
            <w:tcW w:w="830" w:type="dxa"/>
            <w:gridSpan w:val="2"/>
            <w:tcBorders>
              <w:top w:val="single" w:sz="4" w:space="0" w:color="auto"/>
              <w:left w:val="single" w:sz="4" w:space="0" w:color="auto"/>
              <w:bottom w:val="single" w:sz="4" w:space="0" w:color="auto"/>
            </w:tcBorders>
            <w:shd w:val="clear" w:color="auto" w:fill="auto"/>
          </w:tcPr>
          <w:p w14:paraId="617D4B15" w14:textId="77777777" w:rsidR="00FC6DEF" w:rsidRPr="002B5CF6" w:rsidRDefault="00FC6DEF" w:rsidP="00E3378E">
            <w:pPr>
              <w:pStyle w:val="Other0"/>
              <w:ind w:firstLine="0"/>
              <w:jc w:val="center"/>
              <w:rPr>
                <w:sz w:val="24"/>
                <w:szCs w:val="24"/>
                <w:lang w:val="en-US" w:bidi="en-US"/>
              </w:rPr>
            </w:pPr>
            <w:r w:rsidRPr="002B5CF6">
              <w:rPr>
                <w:sz w:val="24"/>
                <w:szCs w:val="24"/>
                <w:lang w:val="en-US" w:bidi="en-US"/>
              </w:rPr>
              <w:t>16</w:t>
            </w:r>
          </w:p>
        </w:tc>
        <w:tc>
          <w:tcPr>
            <w:tcW w:w="2611" w:type="dxa"/>
            <w:gridSpan w:val="2"/>
            <w:tcBorders>
              <w:top w:val="single" w:sz="4" w:space="0" w:color="auto"/>
              <w:left w:val="single" w:sz="4" w:space="0" w:color="auto"/>
              <w:bottom w:val="single" w:sz="4" w:space="0" w:color="auto"/>
            </w:tcBorders>
            <w:shd w:val="clear" w:color="auto" w:fill="auto"/>
          </w:tcPr>
          <w:p w14:paraId="1EB64943" w14:textId="77777777" w:rsidR="00FC6DEF" w:rsidRPr="002B5CF6" w:rsidRDefault="00FC6DEF" w:rsidP="00E3378E">
            <w:pPr>
              <w:pStyle w:val="Other0"/>
              <w:ind w:firstLine="0"/>
              <w:jc w:val="center"/>
              <w:rPr>
                <w:sz w:val="24"/>
                <w:szCs w:val="24"/>
              </w:rPr>
            </w:pPr>
            <w:r w:rsidRPr="002B5CF6">
              <w:rPr>
                <w:sz w:val="24"/>
                <w:szCs w:val="24"/>
              </w:rPr>
              <w:t>Примітка</w:t>
            </w:r>
          </w:p>
        </w:tc>
        <w:tc>
          <w:tcPr>
            <w:tcW w:w="6394" w:type="dxa"/>
            <w:tcBorders>
              <w:top w:val="single" w:sz="4" w:space="0" w:color="auto"/>
              <w:left w:val="single" w:sz="4" w:space="0" w:color="auto"/>
              <w:bottom w:val="single" w:sz="4" w:space="0" w:color="auto"/>
              <w:right w:val="single" w:sz="4" w:space="0" w:color="auto"/>
            </w:tcBorders>
            <w:shd w:val="clear" w:color="auto" w:fill="auto"/>
            <w:vAlign w:val="bottom"/>
          </w:tcPr>
          <w:p w14:paraId="522540A4" w14:textId="77777777" w:rsidR="00FC6DEF" w:rsidRDefault="00FC6DEF" w:rsidP="00E3378E">
            <w:pPr>
              <w:pStyle w:val="Other0"/>
              <w:spacing w:after="280"/>
              <w:ind w:left="220" w:firstLine="280"/>
              <w:jc w:val="both"/>
              <w:rPr>
                <w:b/>
                <w:bCs/>
                <w:sz w:val="24"/>
                <w:szCs w:val="24"/>
              </w:rPr>
            </w:pPr>
            <w:r w:rsidRPr="002B5CF6">
              <w:rPr>
                <w:b/>
                <w:bCs/>
                <w:sz w:val="24"/>
                <w:szCs w:val="24"/>
              </w:rPr>
              <w:t>Батьки або інші законні представники зобов'язані зареєструвати місце проживання новонародженої дитини протягом трьох місяців 3 дня державної реєстрації її народження.</w:t>
            </w:r>
          </w:p>
          <w:p w14:paraId="7A2DC158" w14:textId="77777777" w:rsidR="00FC6DEF" w:rsidRPr="002B5CF6" w:rsidRDefault="00FC6DEF" w:rsidP="00E3378E">
            <w:pPr>
              <w:pStyle w:val="Other0"/>
              <w:spacing w:after="280"/>
              <w:ind w:firstLine="840"/>
              <w:jc w:val="both"/>
              <w:rPr>
                <w:sz w:val="24"/>
                <w:szCs w:val="24"/>
              </w:rPr>
            </w:pPr>
            <w:r w:rsidRPr="002B5CF6">
              <w:rPr>
                <w:b/>
                <w:bCs/>
                <w:sz w:val="24"/>
                <w:szCs w:val="24"/>
              </w:rPr>
              <w:t xml:space="preserve">Іноземець, особа без громадянства зобов’язані задекларувати або зареєструвати своє місце проживання та місце проживання дітей віком до 14 років </w:t>
            </w:r>
            <w:r w:rsidRPr="002B5CF6">
              <w:rPr>
                <w:sz w:val="24"/>
                <w:szCs w:val="24"/>
              </w:rPr>
              <w:t xml:space="preserve">(у тому числі новонароджених дітей), батьками або іншими законними представниками яких вони є. </w:t>
            </w:r>
            <w:r w:rsidRPr="002B5CF6">
              <w:rPr>
                <w:b/>
                <w:bCs/>
                <w:sz w:val="24"/>
                <w:szCs w:val="24"/>
              </w:rPr>
              <w:t xml:space="preserve">протягом ЗО календарних днів </w:t>
            </w:r>
            <w:r w:rsidRPr="002B5CF6">
              <w:rPr>
                <w:sz w:val="24"/>
                <w:szCs w:val="24"/>
              </w:rPr>
              <w:t>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14:paraId="485F5124" w14:textId="77777777" w:rsidR="00FC6DEF" w:rsidRPr="002B5CF6" w:rsidRDefault="00FC6DEF" w:rsidP="00E3378E">
            <w:pPr>
              <w:pStyle w:val="Other0"/>
              <w:spacing w:after="280"/>
              <w:ind w:firstLine="840"/>
              <w:jc w:val="both"/>
              <w:rPr>
                <w:sz w:val="24"/>
                <w:szCs w:val="24"/>
              </w:rPr>
            </w:pPr>
            <w:r w:rsidRPr="002B5CF6">
              <w:rPr>
                <w:sz w:val="24"/>
                <w:szCs w:val="24"/>
              </w:rPr>
              <w:t xml:space="preserve">Задекларованим або зареєстрованим місцем проживання (перебування) </w:t>
            </w:r>
            <w:r w:rsidRPr="002B5CF6">
              <w:rPr>
                <w:b/>
                <w:bCs/>
                <w:sz w:val="24"/>
                <w:szCs w:val="24"/>
              </w:rPr>
              <w:t xml:space="preserve">дитини віком до 10 років </w:t>
            </w:r>
            <w:r w:rsidRPr="002B5CF6">
              <w:rPr>
                <w:sz w:val="24"/>
                <w:szCs w:val="24"/>
              </w:rPr>
              <w:t xml:space="preserve">є задеклароване або зареєстроване місце проживання </w:t>
            </w:r>
            <w:r w:rsidRPr="002B5CF6">
              <w:rPr>
                <w:sz w:val="24"/>
                <w:szCs w:val="24"/>
              </w:rPr>
              <w:lastRenderedPageBreak/>
              <w:t>(перебування)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14:paraId="0BB8BBCE" w14:textId="77777777" w:rsidR="00FC6DEF" w:rsidRPr="002B5CF6" w:rsidRDefault="00FC6DEF" w:rsidP="00E3378E">
            <w:pPr>
              <w:pStyle w:val="Other0"/>
              <w:spacing w:after="280"/>
              <w:ind w:firstLine="840"/>
              <w:jc w:val="both"/>
              <w:rPr>
                <w:sz w:val="24"/>
                <w:szCs w:val="24"/>
              </w:rPr>
            </w:pPr>
            <w:r w:rsidRPr="002B5CF6">
              <w:rPr>
                <w:sz w:val="24"/>
                <w:szCs w:val="24"/>
              </w:rPr>
              <w:t xml:space="preserve">Задекларованим або зареєстрованим місцем проживання (перебування) </w:t>
            </w:r>
            <w:r w:rsidRPr="002B5CF6">
              <w:rPr>
                <w:b/>
                <w:bCs/>
                <w:sz w:val="24"/>
                <w:szCs w:val="24"/>
              </w:rPr>
              <w:t xml:space="preserve">дитини віком від 10 до 14 років </w:t>
            </w:r>
            <w:r w:rsidRPr="002B5CF6">
              <w:rPr>
                <w:sz w:val="24"/>
                <w:szCs w:val="24"/>
              </w:rPr>
              <w:t>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w:t>
            </w:r>
            <w:proofErr w:type="spellStart"/>
            <w:r w:rsidRPr="002B5CF6">
              <w:rPr>
                <w:sz w:val="24"/>
                <w:szCs w:val="24"/>
              </w:rPr>
              <w:t>усиновлювачами</w:t>
            </w:r>
            <w:proofErr w:type="spellEnd"/>
            <w:r w:rsidRPr="002B5CF6">
              <w:rPr>
                <w:sz w:val="24"/>
                <w:szCs w:val="24"/>
              </w:rPr>
              <w:t>. опікуном) або організацією, яка виконує стосовно дитини функції опікуна.</w:t>
            </w:r>
          </w:p>
          <w:p w14:paraId="49098CA0" w14:textId="77777777" w:rsidR="00FC6DEF" w:rsidRPr="002B5CF6" w:rsidRDefault="00FC6DEF" w:rsidP="00E3378E">
            <w:pPr>
              <w:pStyle w:val="Other0"/>
              <w:spacing w:after="280"/>
              <w:ind w:firstLine="620"/>
              <w:jc w:val="both"/>
              <w:rPr>
                <w:sz w:val="24"/>
                <w:szCs w:val="24"/>
              </w:rPr>
            </w:pPr>
            <w:r w:rsidRPr="002B5CF6">
              <w:rPr>
                <w:sz w:val="24"/>
                <w:szCs w:val="24"/>
              </w:rPr>
              <w:t>Видані компетентними органами іноземної держави документи,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14:paraId="0E64B836" w14:textId="77777777" w:rsidR="00FC6DEF" w:rsidRPr="002B5CF6" w:rsidRDefault="00FC6DEF" w:rsidP="00E3378E">
            <w:pPr>
              <w:pStyle w:val="Other0"/>
              <w:ind w:firstLine="0"/>
              <w:jc w:val="both"/>
              <w:rPr>
                <w:sz w:val="24"/>
                <w:szCs w:val="24"/>
              </w:rPr>
            </w:pPr>
            <w:r w:rsidRPr="002B5CF6">
              <w:rPr>
                <w:b/>
                <w:bCs/>
                <w:sz w:val="24"/>
                <w:szCs w:val="24"/>
              </w:rPr>
              <w:t xml:space="preserve">На період тимчасової окупації Російською Федерацією території України, </w:t>
            </w:r>
            <w:r w:rsidRPr="002B5CF6">
              <w:rPr>
                <w:sz w:val="24"/>
                <w:szCs w:val="24"/>
              </w:rPr>
              <w:t xml:space="preserve">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2B5CF6">
              <w:rPr>
                <w:b/>
                <w:bCs/>
                <w:sz w:val="24"/>
                <w:szCs w:val="24"/>
              </w:rPr>
              <w:t>зареєстрованим або задекларованим місцем проживання дитини вважати зареєстроване або задеклароване місце проживання її батьків або</w:t>
            </w:r>
            <w:r>
              <w:rPr>
                <w:b/>
                <w:bCs/>
                <w:sz w:val="24"/>
                <w:szCs w:val="24"/>
              </w:rPr>
              <w:t xml:space="preserve"> </w:t>
            </w:r>
            <w:r w:rsidRPr="002B5CF6">
              <w:rPr>
                <w:b/>
                <w:bCs/>
                <w:sz w:val="24"/>
                <w:szCs w:val="24"/>
              </w:rPr>
              <w:t>інших законних представників чи одного з них, з яким проживає дитина.</w:t>
            </w:r>
          </w:p>
          <w:p w14:paraId="48FB9A2D" w14:textId="77777777" w:rsidR="00FC6DEF" w:rsidRPr="002B5CF6" w:rsidRDefault="00FC6DEF" w:rsidP="00E3378E">
            <w:pPr>
              <w:pStyle w:val="Other0"/>
              <w:spacing w:after="280"/>
              <w:ind w:left="220" w:firstLine="280"/>
              <w:jc w:val="both"/>
              <w:rPr>
                <w:sz w:val="24"/>
                <w:szCs w:val="24"/>
              </w:rPr>
            </w:pPr>
            <w:r w:rsidRPr="002B5CF6">
              <w:rPr>
                <w:b/>
                <w:bCs/>
                <w:sz w:val="24"/>
                <w:szCs w:val="24"/>
              </w:rPr>
              <w:t xml:space="preserve">Відомості про зареєстроване місце проживання дитини на тимчасово окупованій Російською Федерацією території України, </w:t>
            </w:r>
            <w:r w:rsidRPr="002B5CF6">
              <w:rPr>
                <w:sz w:val="24"/>
                <w:szCs w:val="24"/>
              </w:rPr>
              <w:t xml:space="preserve">а також на територіях, на яких ведуться (велися) бойові дії, визначених у порядку, встановленому Кабінетом Міністрів України, </w:t>
            </w:r>
            <w:r w:rsidRPr="002B5CF6">
              <w:rPr>
                <w:b/>
                <w:bCs/>
                <w:sz w:val="24"/>
                <w:szCs w:val="24"/>
              </w:rPr>
              <w:t xml:space="preserve">за заявою батьків або інших законних представників чи одного з них вносяться до реєстру територіальної громади відповідним органом </w:t>
            </w:r>
            <w:r w:rsidRPr="002B5CF6">
              <w:rPr>
                <w:sz w:val="24"/>
                <w:szCs w:val="24"/>
              </w:rPr>
              <w:t>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tc>
      </w:tr>
    </w:tbl>
    <w:p w14:paraId="4EFD19BA" w14:textId="77777777" w:rsidR="00FC6DEF" w:rsidRPr="002B5CF6" w:rsidRDefault="00FC6DEF" w:rsidP="00FC6DEF">
      <w:pPr>
        <w:spacing w:line="1" w:lineRule="exact"/>
        <w:rPr>
          <w:rFonts w:ascii="Times New Roman" w:hAnsi="Times New Roman" w:cs="Times New Roman"/>
        </w:rPr>
      </w:pPr>
    </w:p>
    <w:p w14:paraId="5ED0E317" w14:textId="77777777" w:rsidR="00FC6DEF" w:rsidRPr="00835658" w:rsidRDefault="00FC6DEF" w:rsidP="00FC6DEF">
      <w:pPr>
        <w:pStyle w:val="a4"/>
        <w:spacing w:line="264" w:lineRule="auto"/>
        <w:ind w:firstLine="380"/>
        <w:jc w:val="both"/>
      </w:pPr>
      <w:r w:rsidRPr="00835658">
        <w:rPr>
          <w:lang w:val="en-US" w:bidi="en-US"/>
        </w:rPr>
        <w:t xml:space="preserve">* </w:t>
      </w:r>
      <w:r w:rsidRPr="00835658">
        <w:t>Постановою Кабінет}' Міністрів України від 21 жовтня 2022 року № 1202 «Деякі питання реалізації актів законодавства у сфері міграції в умовах воєнного стану» встановлено, що:</w:t>
      </w:r>
    </w:p>
    <w:p w14:paraId="0EA4C020" w14:textId="77777777" w:rsidR="00FC6DEF" w:rsidRPr="00835658" w:rsidRDefault="00FC6DEF" w:rsidP="00FC6DEF">
      <w:pPr>
        <w:pStyle w:val="a4"/>
        <w:numPr>
          <w:ilvl w:val="0"/>
          <w:numId w:val="5"/>
        </w:numPr>
        <w:tabs>
          <w:tab w:val="left" w:pos="673"/>
        </w:tabs>
        <w:spacing w:line="264" w:lineRule="auto"/>
        <w:ind w:firstLine="560"/>
        <w:jc w:val="both"/>
      </w:pPr>
      <w:r w:rsidRPr="00835658">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14:paraId="616B4C23" w14:textId="77777777" w:rsidR="00FC6DEF" w:rsidRPr="00835658" w:rsidRDefault="00FC6DEF" w:rsidP="00FC6DEF">
      <w:pPr>
        <w:pStyle w:val="a4"/>
        <w:numPr>
          <w:ilvl w:val="0"/>
          <w:numId w:val="5"/>
        </w:numPr>
        <w:tabs>
          <w:tab w:val="left" w:pos="678"/>
        </w:tabs>
        <w:spacing w:line="264" w:lineRule="auto"/>
        <w:ind w:firstLine="560"/>
        <w:jc w:val="both"/>
      </w:pPr>
      <w:r w:rsidRPr="00835658">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14:paraId="6C54C39D" w14:textId="77777777" w:rsidR="00FC6DEF" w:rsidRPr="000C70EF" w:rsidRDefault="00FC6DEF" w:rsidP="00FC6DEF">
      <w:pPr>
        <w:pStyle w:val="a4"/>
        <w:numPr>
          <w:ilvl w:val="0"/>
          <w:numId w:val="5"/>
        </w:numPr>
        <w:tabs>
          <w:tab w:val="left" w:pos="682"/>
        </w:tabs>
        <w:spacing w:after="480" w:line="264" w:lineRule="auto"/>
        <w:ind w:firstLine="560"/>
        <w:jc w:val="both"/>
      </w:pPr>
      <w:r w:rsidRPr="00835658">
        <w:t xml:space="preserve">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w:t>
      </w:r>
      <w:r w:rsidRPr="00835658">
        <w:lastRenderedPageBreak/>
        <w:t>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14:paraId="0AE14344" w14:textId="77777777" w:rsidR="00FC6DEF" w:rsidRPr="00C30C66" w:rsidRDefault="00FC6DEF" w:rsidP="00FC6DEF">
      <w:pPr>
        <w:pStyle w:val="a5"/>
        <w:ind w:left="0"/>
        <w:rPr>
          <w:rFonts w:ascii="Times New Roman" w:hAnsi="Times New Roman" w:cs="Times New Roman"/>
        </w:rPr>
      </w:pPr>
      <w:r w:rsidRPr="00C30C66">
        <w:rPr>
          <w:rFonts w:ascii="Times New Roman" w:hAnsi="Times New Roman" w:cs="Times New Roman"/>
        </w:rPr>
        <w:t>Розробив :</w:t>
      </w:r>
    </w:p>
    <w:p w14:paraId="7EDE4A76" w14:textId="77777777" w:rsidR="00FC6DEF" w:rsidRPr="00C30C66" w:rsidRDefault="00FC6DEF" w:rsidP="00FC6DEF">
      <w:pPr>
        <w:pStyle w:val="a5"/>
        <w:ind w:left="0"/>
        <w:rPr>
          <w:rFonts w:ascii="Times New Roman" w:hAnsi="Times New Roman" w:cs="Times New Roman"/>
          <w:b/>
          <w:bCs/>
          <w:sz w:val="28"/>
          <w:szCs w:val="28"/>
        </w:rPr>
      </w:pPr>
      <w:r w:rsidRPr="00C30C66">
        <w:rPr>
          <w:rFonts w:ascii="Times New Roman" w:hAnsi="Times New Roman" w:cs="Times New Roman"/>
          <w:b/>
          <w:bCs/>
          <w:sz w:val="28"/>
          <w:szCs w:val="28"/>
        </w:rPr>
        <w:t xml:space="preserve">Начальник ЦНАП </w:t>
      </w:r>
    </w:p>
    <w:p w14:paraId="30DB8B00" w14:textId="77777777" w:rsidR="00FC6DEF" w:rsidRPr="00C30C66" w:rsidRDefault="00FC6DEF" w:rsidP="00FC6DEF">
      <w:pPr>
        <w:pStyle w:val="a5"/>
        <w:ind w:left="0"/>
        <w:rPr>
          <w:rFonts w:ascii="Times New Roman" w:hAnsi="Times New Roman" w:cs="Times New Roman"/>
          <w:b/>
          <w:bCs/>
          <w:sz w:val="28"/>
          <w:szCs w:val="28"/>
        </w:rPr>
      </w:pPr>
      <w:proofErr w:type="spellStart"/>
      <w:r w:rsidRPr="00C30C66">
        <w:rPr>
          <w:rFonts w:ascii="Times New Roman" w:hAnsi="Times New Roman" w:cs="Times New Roman"/>
          <w:b/>
          <w:bCs/>
          <w:sz w:val="28"/>
          <w:szCs w:val="28"/>
        </w:rPr>
        <w:t>Великобичкіської</w:t>
      </w:r>
      <w:proofErr w:type="spellEnd"/>
      <w:r w:rsidRPr="00C30C66">
        <w:rPr>
          <w:rFonts w:ascii="Times New Roman" w:hAnsi="Times New Roman" w:cs="Times New Roman"/>
          <w:b/>
          <w:bCs/>
          <w:sz w:val="28"/>
          <w:szCs w:val="28"/>
        </w:rPr>
        <w:t xml:space="preserve"> селищної ради</w:t>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t>Михайло ІЛЬЧУК</w:t>
      </w:r>
    </w:p>
    <w:p w14:paraId="71705BD5" w14:textId="77777777" w:rsidR="00FC6DEF" w:rsidRPr="00835658" w:rsidRDefault="00FC6DEF" w:rsidP="00FC6DEF">
      <w:pPr>
        <w:pStyle w:val="a4"/>
        <w:tabs>
          <w:tab w:val="left" w:pos="682"/>
        </w:tabs>
        <w:spacing w:after="480" w:line="264" w:lineRule="auto"/>
        <w:jc w:val="both"/>
      </w:pPr>
    </w:p>
    <w:p w14:paraId="14F2994C" w14:textId="77777777" w:rsidR="00BB698D" w:rsidRDefault="00BB698D"/>
    <w:sectPr w:rsidR="00BB69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FD9"/>
    <w:multiLevelType w:val="multilevel"/>
    <w:tmpl w:val="C0949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A61A29"/>
    <w:multiLevelType w:val="multilevel"/>
    <w:tmpl w:val="86A86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895D13"/>
    <w:multiLevelType w:val="multilevel"/>
    <w:tmpl w:val="D618ED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527281"/>
    <w:multiLevelType w:val="multilevel"/>
    <w:tmpl w:val="FAB0E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DC783F"/>
    <w:multiLevelType w:val="multilevel"/>
    <w:tmpl w:val="CF766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AB239F"/>
    <w:multiLevelType w:val="multilevel"/>
    <w:tmpl w:val="86A86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94"/>
    <w:rsid w:val="00BB698D"/>
    <w:rsid w:val="00EF3D94"/>
    <w:rsid w:val="00FC6D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9F4A6-FD9C-4C9C-9956-0066705F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DEF"/>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FC6DEF"/>
    <w:rPr>
      <w:rFonts w:ascii="Times New Roman" w:eastAsia="Times New Roman" w:hAnsi="Times New Roman" w:cs="Times New Roman"/>
      <w:sz w:val="26"/>
      <w:szCs w:val="26"/>
    </w:rPr>
  </w:style>
  <w:style w:type="character" w:customStyle="1" w:styleId="Heading1">
    <w:name w:val="Heading #1_"/>
    <w:basedOn w:val="a0"/>
    <w:link w:val="Heading10"/>
    <w:rsid w:val="00FC6DEF"/>
    <w:rPr>
      <w:rFonts w:ascii="Times New Roman" w:eastAsia="Times New Roman" w:hAnsi="Times New Roman" w:cs="Times New Roman"/>
      <w:b/>
      <w:bCs/>
      <w:sz w:val="30"/>
      <w:szCs w:val="30"/>
      <w:u w:val="single"/>
    </w:rPr>
  </w:style>
  <w:style w:type="character" w:customStyle="1" w:styleId="Other">
    <w:name w:val="Other_"/>
    <w:basedOn w:val="a0"/>
    <w:link w:val="Other0"/>
    <w:rsid w:val="00FC6DEF"/>
    <w:rPr>
      <w:rFonts w:ascii="Times New Roman" w:eastAsia="Times New Roman" w:hAnsi="Times New Roman" w:cs="Times New Roman"/>
      <w:sz w:val="26"/>
      <w:szCs w:val="26"/>
    </w:rPr>
  </w:style>
  <w:style w:type="character" w:customStyle="1" w:styleId="a3">
    <w:name w:val="Основний текст Знак"/>
    <w:basedOn w:val="a0"/>
    <w:link w:val="a4"/>
    <w:rsid w:val="00FC6DEF"/>
    <w:rPr>
      <w:rFonts w:ascii="Times New Roman" w:eastAsia="Times New Roman" w:hAnsi="Times New Roman" w:cs="Times New Roman"/>
      <w:sz w:val="20"/>
      <w:szCs w:val="20"/>
    </w:rPr>
  </w:style>
  <w:style w:type="character" w:customStyle="1" w:styleId="Tablecaption">
    <w:name w:val="Table caption_"/>
    <w:basedOn w:val="a0"/>
    <w:link w:val="Tablecaption0"/>
    <w:rsid w:val="00FC6DEF"/>
    <w:rPr>
      <w:rFonts w:ascii="Times New Roman" w:eastAsia="Times New Roman" w:hAnsi="Times New Roman" w:cs="Times New Roman"/>
      <w:sz w:val="20"/>
      <w:szCs w:val="20"/>
    </w:rPr>
  </w:style>
  <w:style w:type="paragraph" w:customStyle="1" w:styleId="Bodytext20">
    <w:name w:val="Body text (2)"/>
    <w:basedOn w:val="a"/>
    <w:link w:val="Bodytext2"/>
    <w:rsid w:val="00FC6DEF"/>
    <w:pPr>
      <w:spacing w:after="300" w:line="259" w:lineRule="auto"/>
    </w:pPr>
    <w:rPr>
      <w:rFonts w:ascii="Times New Roman" w:eastAsia="Times New Roman" w:hAnsi="Times New Roman" w:cs="Times New Roman"/>
      <w:color w:val="auto"/>
      <w:sz w:val="26"/>
      <w:szCs w:val="26"/>
      <w:lang w:eastAsia="en-US" w:bidi="ar-SA"/>
    </w:rPr>
  </w:style>
  <w:style w:type="paragraph" w:customStyle="1" w:styleId="Heading10">
    <w:name w:val="Heading #1"/>
    <w:basedOn w:val="a"/>
    <w:link w:val="Heading1"/>
    <w:rsid w:val="00FC6DEF"/>
    <w:pPr>
      <w:spacing w:after="760"/>
      <w:jc w:val="center"/>
      <w:outlineLvl w:val="0"/>
    </w:pPr>
    <w:rPr>
      <w:rFonts w:ascii="Times New Roman" w:eastAsia="Times New Roman" w:hAnsi="Times New Roman" w:cs="Times New Roman"/>
      <w:b/>
      <w:bCs/>
      <w:color w:val="auto"/>
      <w:sz w:val="30"/>
      <w:szCs w:val="30"/>
      <w:u w:val="single"/>
      <w:lang w:eastAsia="en-US" w:bidi="ar-SA"/>
    </w:rPr>
  </w:style>
  <w:style w:type="paragraph" w:customStyle="1" w:styleId="Other0">
    <w:name w:val="Other"/>
    <w:basedOn w:val="a"/>
    <w:link w:val="Other"/>
    <w:rsid w:val="00FC6DEF"/>
    <w:pPr>
      <w:ind w:firstLine="520"/>
    </w:pPr>
    <w:rPr>
      <w:rFonts w:ascii="Times New Roman" w:eastAsia="Times New Roman" w:hAnsi="Times New Roman" w:cs="Times New Roman"/>
      <w:color w:val="auto"/>
      <w:sz w:val="26"/>
      <w:szCs w:val="26"/>
      <w:lang w:eastAsia="en-US" w:bidi="ar-SA"/>
    </w:rPr>
  </w:style>
  <w:style w:type="paragraph" w:styleId="a4">
    <w:name w:val="Body Text"/>
    <w:basedOn w:val="a"/>
    <w:link w:val="a3"/>
    <w:qFormat/>
    <w:rsid w:val="00FC6DEF"/>
    <w:pPr>
      <w:spacing w:line="266" w:lineRule="auto"/>
      <w:ind w:firstLine="400"/>
    </w:pPr>
    <w:rPr>
      <w:rFonts w:ascii="Times New Roman" w:eastAsia="Times New Roman" w:hAnsi="Times New Roman" w:cs="Times New Roman"/>
      <w:color w:val="auto"/>
      <w:sz w:val="20"/>
      <w:szCs w:val="20"/>
      <w:lang w:eastAsia="en-US" w:bidi="ar-SA"/>
    </w:rPr>
  </w:style>
  <w:style w:type="character" w:customStyle="1" w:styleId="1">
    <w:name w:val="Основний текст Знак1"/>
    <w:basedOn w:val="a0"/>
    <w:uiPriority w:val="99"/>
    <w:semiHidden/>
    <w:rsid w:val="00FC6DEF"/>
    <w:rPr>
      <w:rFonts w:ascii="Courier New" w:eastAsia="Courier New" w:hAnsi="Courier New" w:cs="Courier New"/>
      <w:color w:val="000000"/>
      <w:sz w:val="24"/>
      <w:szCs w:val="24"/>
      <w:lang w:eastAsia="uk-UA" w:bidi="uk-UA"/>
    </w:rPr>
  </w:style>
  <w:style w:type="paragraph" w:customStyle="1" w:styleId="Tablecaption0">
    <w:name w:val="Table caption"/>
    <w:basedOn w:val="a"/>
    <w:link w:val="Tablecaption"/>
    <w:rsid w:val="00FC6DEF"/>
    <w:pPr>
      <w:spacing w:line="254" w:lineRule="auto"/>
      <w:ind w:firstLine="140"/>
    </w:pPr>
    <w:rPr>
      <w:rFonts w:ascii="Times New Roman" w:eastAsia="Times New Roman" w:hAnsi="Times New Roman" w:cs="Times New Roman"/>
      <w:color w:val="auto"/>
      <w:sz w:val="20"/>
      <w:szCs w:val="20"/>
      <w:lang w:eastAsia="en-US" w:bidi="ar-SA"/>
    </w:rPr>
  </w:style>
  <w:style w:type="paragraph" w:styleId="a5">
    <w:name w:val="List Paragraph"/>
    <w:basedOn w:val="a"/>
    <w:uiPriority w:val="34"/>
    <w:qFormat/>
    <w:rsid w:val="00FC6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10656</Words>
  <Characters>6075</Characters>
  <Application>Microsoft Office Word</Application>
  <DocSecurity>0</DocSecurity>
  <Lines>50</Lines>
  <Paragraphs>33</Paragraphs>
  <ScaleCrop>false</ScaleCrop>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Ільчук</dc:creator>
  <cp:keywords/>
  <dc:description/>
  <cp:lastModifiedBy>Михайло Ільчук</cp:lastModifiedBy>
  <cp:revision>2</cp:revision>
  <dcterms:created xsi:type="dcterms:W3CDTF">2024-03-04T12:08:00Z</dcterms:created>
  <dcterms:modified xsi:type="dcterms:W3CDTF">2024-03-04T12:09:00Z</dcterms:modified>
</cp:coreProperties>
</file>