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1E" w:rsidRPr="006C21E7" w:rsidRDefault="00E274A2" w:rsidP="00C9631E">
      <w:pPr>
        <w:shd w:val="clear" w:color="auto" w:fill="FFFFFF"/>
        <w:spacing w:after="0" w:line="240" w:lineRule="auto"/>
        <w:ind w:left="609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uk-UA"/>
        </w:rPr>
        <w:t xml:space="preserve"> </w:t>
      </w:r>
      <w:r w:rsidR="00C9631E" w:rsidRPr="006C21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uk-UA"/>
        </w:rPr>
        <w:t>ЗАТВЕРДЖЕНО</w:t>
      </w:r>
    </w:p>
    <w:p w:rsidR="00C9631E" w:rsidRPr="006C21E7" w:rsidRDefault="001042F0" w:rsidP="00C9631E">
      <w:pPr>
        <w:shd w:val="clear" w:color="auto" w:fill="FFFFFF"/>
        <w:spacing w:after="0" w:line="240" w:lineRule="auto"/>
        <w:ind w:left="6090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C9631E" w:rsidRDefault="001042F0" w:rsidP="00C9631E">
      <w:pPr>
        <w:shd w:val="clear" w:color="auto" w:fill="FFFFFF"/>
        <w:spacing w:after="0" w:line="240" w:lineRule="auto"/>
        <w:ind w:left="6090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C9631E"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рішення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м</w:t>
      </w:r>
    </w:p>
    <w:p w:rsidR="00C9631E" w:rsidRPr="006C21E7" w:rsidRDefault="00C9631E" w:rsidP="00C9631E">
      <w:pPr>
        <w:shd w:val="clear" w:color="auto" w:fill="FFFFFF"/>
        <w:spacing w:after="0" w:line="240" w:lineRule="auto"/>
        <w:ind w:left="6090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A052A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45</w:t>
      </w: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-ї сесії </w:t>
      </w: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val="en-US" w:eastAsia="uk-UA"/>
        </w:rPr>
        <w:t>VIII</w:t>
      </w: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-го скликання</w:t>
      </w:r>
    </w:p>
    <w:p w:rsidR="00C9631E" w:rsidRPr="006C21E7" w:rsidRDefault="005119FB" w:rsidP="00C9631E">
      <w:pPr>
        <w:shd w:val="clear" w:color="auto" w:fill="FFFFFF"/>
        <w:spacing w:after="0" w:line="240" w:lineRule="auto"/>
        <w:ind w:left="609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C9631E"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Великобичківської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C9631E"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селищної ради</w:t>
      </w:r>
      <w:r w:rsidR="00C43B5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І</w:t>
      </w:r>
      <w:r w:rsidR="00A052A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І</w:t>
      </w:r>
      <w:r w:rsidR="001042F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-е засідання</w:t>
      </w:r>
    </w:p>
    <w:p w:rsidR="00C9631E" w:rsidRPr="006C21E7" w:rsidRDefault="00C9631E" w:rsidP="00C9631E">
      <w:pPr>
        <w:shd w:val="clear" w:color="auto" w:fill="FFFFFF"/>
        <w:spacing w:after="0" w:line="240" w:lineRule="auto"/>
        <w:ind w:left="609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Від </w:t>
      </w:r>
      <w:r w:rsidR="00A052A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23</w:t>
      </w: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.</w:t>
      </w:r>
      <w:r w:rsidR="00A052A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12</w:t>
      </w: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.202</w:t>
      </w:r>
      <w:r w:rsidR="001042F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5</w:t>
      </w:r>
      <w:r w:rsidRPr="006C21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року №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AD43F6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1808</w:t>
      </w:r>
      <w:bookmarkStart w:id="0" w:name="_GoBack"/>
      <w:bookmarkEnd w:id="0"/>
      <w:r w:rsidR="001042F0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A052AA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C9631E" w:rsidRPr="00CD71CA" w:rsidRDefault="00C9631E" w:rsidP="00C963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9631E" w:rsidRPr="00A4329C" w:rsidRDefault="00C9631E" w:rsidP="00C9631E">
      <w:pPr>
        <w:pStyle w:val="Default"/>
        <w:tabs>
          <w:tab w:val="left" w:pos="8789"/>
        </w:tabs>
        <w:jc w:val="center"/>
        <w:rPr>
          <w:b/>
          <w:bCs/>
          <w:iCs/>
          <w:color w:val="auto"/>
          <w:sz w:val="28"/>
          <w:szCs w:val="28"/>
          <w:lang w:val="uk-UA"/>
        </w:rPr>
      </w:pPr>
    </w:p>
    <w:p w:rsidR="00C9631E" w:rsidRPr="00A4329C" w:rsidRDefault="00C9631E" w:rsidP="00C9631E">
      <w:pPr>
        <w:pStyle w:val="Default"/>
        <w:tabs>
          <w:tab w:val="left" w:pos="8789"/>
        </w:tabs>
        <w:jc w:val="center"/>
        <w:rPr>
          <w:b/>
          <w:bCs/>
          <w:iCs/>
          <w:color w:val="auto"/>
          <w:sz w:val="28"/>
          <w:szCs w:val="28"/>
          <w:lang w:val="uk-UA"/>
        </w:rPr>
      </w:pPr>
    </w:p>
    <w:p w:rsidR="00C9631E" w:rsidRPr="00A65B8C" w:rsidRDefault="00C9631E" w:rsidP="00C9631E">
      <w:pPr>
        <w:pStyle w:val="Default"/>
        <w:jc w:val="center"/>
        <w:rPr>
          <w:b/>
          <w:bCs/>
          <w:color w:val="auto"/>
          <w:lang w:val="uk-UA"/>
        </w:rPr>
      </w:pPr>
    </w:p>
    <w:p w:rsidR="00C9631E" w:rsidRDefault="00C9631E" w:rsidP="00C9631E">
      <w:pPr>
        <w:pStyle w:val="Default"/>
        <w:tabs>
          <w:tab w:val="left" w:pos="8789"/>
        </w:tabs>
        <w:jc w:val="center"/>
        <w:rPr>
          <w:b/>
          <w:bCs/>
          <w:color w:val="auto"/>
          <w:sz w:val="28"/>
          <w:szCs w:val="28"/>
          <w:lang w:val="uk-UA"/>
        </w:rPr>
      </w:pPr>
      <w:r w:rsidRPr="008B58D3">
        <w:rPr>
          <w:b/>
          <w:bCs/>
          <w:color w:val="auto"/>
          <w:sz w:val="28"/>
          <w:szCs w:val="28"/>
          <w:lang w:val="uk-UA"/>
        </w:rPr>
        <w:t>Структура</w:t>
      </w:r>
      <w:r>
        <w:rPr>
          <w:b/>
          <w:bCs/>
          <w:color w:val="auto"/>
          <w:sz w:val="28"/>
          <w:szCs w:val="28"/>
          <w:lang w:val="uk-UA"/>
        </w:rPr>
        <w:t>, штатна чисельність</w:t>
      </w:r>
    </w:p>
    <w:p w:rsidR="00C9631E" w:rsidRDefault="00C9631E" w:rsidP="00C9631E">
      <w:pPr>
        <w:pStyle w:val="Default"/>
        <w:tabs>
          <w:tab w:val="left" w:pos="8789"/>
        </w:tabs>
        <w:ind w:hanging="426"/>
        <w:jc w:val="center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>відділу соціального захисту населення</w:t>
      </w:r>
    </w:p>
    <w:p w:rsidR="00C9631E" w:rsidRDefault="00C9631E" w:rsidP="00C9631E">
      <w:pPr>
        <w:pStyle w:val="Default"/>
        <w:tabs>
          <w:tab w:val="left" w:pos="8789"/>
        </w:tabs>
        <w:ind w:hanging="426"/>
        <w:jc w:val="center"/>
        <w:rPr>
          <w:b/>
          <w:sz w:val="28"/>
          <w:szCs w:val="28"/>
          <w:lang w:val="uk-UA"/>
        </w:rPr>
      </w:pPr>
      <w:r w:rsidRPr="008B58D3">
        <w:rPr>
          <w:b/>
          <w:bCs/>
          <w:iCs/>
          <w:sz w:val="28"/>
          <w:szCs w:val="28"/>
          <w:lang w:val="uk-UA"/>
        </w:rPr>
        <w:t xml:space="preserve">Великобичківської </w:t>
      </w:r>
      <w:r w:rsidRPr="008B58D3">
        <w:rPr>
          <w:b/>
          <w:sz w:val="28"/>
          <w:szCs w:val="28"/>
          <w:lang w:val="uk-UA" w:eastAsia="uk-UA"/>
        </w:rPr>
        <w:t xml:space="preserve">селищної </w:t>
      </w:r>
      <w:r w:rsidRPr="008B58D3">
        <w:rPr>
          <w:b/>
          <w:sz w:val="28"/>
          <w:szCs w:val="28"/>
          <w:lang w:val="uk-UA"/>
        </w:rPr>
        <w:t>ради</w:t>
      </w:r>
    </w:p>
    <w:p w:rsidR="00A052AA" w:rsidRDefault="00A052AA" w:rsidP="00C9631E">
      <w:pPr>
        <w:pStyle w:val="Default"/>
        <w:tabs>
          <w:tab w:val="left" w:pos="8789"/>
        </w:tabs>
        <w:ind w:hanging="42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2026рік</w:t>
      </w:r>
    </w:p>
    <w:p w:rsidR="00C9631E" w:rsidRPr="008B58D3" w:rsidRDefault="00C9631E" w:rsidP="00C9631E">
      <w:pPr>
        <w:pStyle w:val="Default"/>
        <w:tabs>
          <w:tab w:val="left" w:pos="8789"/>
        </w:tabs>
        <w:ind w:hanging="426"/>
        <w:rPr>
          <w:b/>
          <w:bCs/>
          <w:color w:val="auto"/>
          <w:sz w:val="28"/>
          <w:szCs w:val="28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677"/>
        <w:gridCol w:w="1781"/>
      </w:tblGrid>
      <w:tr w:rsidR="00C9631E" w:rsidRPr="00C57639" w:rsidTr="005C748E">
        <w:tc>
          <w:tcPr>
            <w:tcW w:w="636" w:type="dxa"/>
            <w:shd w:val="clear" w:color="auto" w:fill="auto"/>
          </w:tcPr>
          <w:p w:rsidR="00C9631E" w:rsidRPr="005119FB" w:rsidRDefault="00C9631E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19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77" w:type="dxa"/>
            <w:shd w:val="clear" w:color="auto" w:fill="auto"/>
          </w:tcPr>
          <w:p w:rsidR="00C9631E" w:rsidRPr="005119FB" w:rsidRDefault="00C9631E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19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1781" w:type="dxa"/>
            <w:shd w:val="clear" w:color="auto" w:fill="auto"/>
          </w:tcPr>
          <w:p w:rsidR="00C9631E" w:rsidRPr="005119FB" w:rsidRDefault="00C9631E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19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Кількість штатних одиниць</w:t>
            </w:r>
          </w:p>
        </w:tc>
      </w:tr>
      <w:tr w:rsidR="00ED7BC3" w:rsidRPr="00C57639" w:rsidTr="005C748E">
        <w:tc>
          <w:tcPr>
            <w:tcW w:w="636" w:type="dxa"/>
            <w:shd w:val="clear" w:color="auto" w:fill="auto"/>
          </w:tcPr>
          <w:p w:rsidR="00ED7BC3" w:rsidRPr="00C57639" w:rsidRDefault="00ED7BC3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77" w:type="dxa"/>
            <w:shd w:val="clear" w:color="auto" w:fill="auto"/>
          </w:tcPr>
          <w:p w:rsidR="00ED7BC3" w:rsidRDefault="00ED7BC3" w:rsidP="00ED7BC3">
            <w:pPr>
              <w:pStyle w:val="Default"/>
              <w:tabs>
                <w:tab w:val="left" w:pos="8789"/>
              </w:tabs>
              <w:ind w:hanging="426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Відділу соціального захисту населення</w:t>
            </w:r>
          </w:p>
          <w:p w:rsidR="00ED7BC3" w:rsidRDefault="00ED7BC3" w:rsidP="00ED7BC3">
            <w:pPr>
              <w:pStyle w:val="Default"/>
              <w:tabs>
                <w:tab w:val="left" w:pos="8789"/>
              </w:tabs>
              <w:ind w:hanging="426"/>
              <w:jc w:val="center"/>
              <w:rPr>
                <w:b/>
                <w:sz w:val="28"/>
                <w:szCs w:val="28"/>
                <w:lang w:val="uk-UA"/>
              </w:rPr>
            </w:pPr>
            <w:r w:rsidRPr="008B58D3">
              <w:rPr>
                <w:b/>
                <w:bCs/>
                <w:iCs/>
                <w:sz w:val="28"/>
                <w:szCs w:val="28"/>
                <w:lang w:val="uk-UA"/>
              </w:rPr>
              <w:t xml:space="preserve">Великобичківської </w:t>
            </w:r>
            <w:r w:rsidRPr="008B58D3">
              <w:rPr>
                <w:b/>
                <w:sz w:val="28"/>
                <w:szCs w:val="28"/>
                <w:lang w:val="uk-UA" w:eastAsia="uk-UA"/>
              </w:rPr>
              <w:t xml:space="preserve">селищної </w:t>
            </w:r>
            <w:r w:rsidRPr="008B58D3">
              <w:rPr>
                <w:b/>
                <w:sz w:val="28"/>
                <w:szCs w:val="28"/>
                <w:lang w:val="uk-UA"/>
              </w:rPr>
              <w:t>ради</w:t>
            </w:r>
          </w:p>
          <w:p w:rsidR="00ED7BC3" w:rsidRPr="00C57639" w:rsidRDefault="00ED7BC3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shd w:val="clear" w:color="auto" w:fill="auto"/>
          </w:tcPr>
          <w:p w:rsidR="00ED7BC3" w:rsidRPr="00C57639" w:rsidRDefault="00A052AA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C9631E" w:rsidRPr="00C57639" w:rsidTr="005C748E">
        <w:tc>
          <w:tcPr>
            <w:tcW w:w="636" w:type="dxa"/>
            <w:shd w:val="clear" w:color="auto" w:fill="auto"/>
          </w:tcPr>
          <w:p w:rsidR="00C9631E" w:rsidRPr="00C57639" w:rsidRDefault="00C9631E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6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042F0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677" w:type="dxa"/>
            <w:shd w:val="clear" w:color="auto" w:fill="auto"/>
          </w:tcPr>
          <w:p w:rsidR="00C9631E" w:rsidRPr="00C57639" w:rsidRDefault="00C9631E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6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відділу </w:t>
            </w:r>
            <w:r w:rsidRPr="00C576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  <w:shd w:val="clear" w:color="auto" w:fill="auto"/>
          </w:tcPr>
          <w:p w:rsidR="00C9631E" w:rsidRPr="00C57639" w:rsidRDefault="00C9631E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6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9631E" w:rsidRPr="00C57639" w:rsidTr="005C748E">
        <w:tc>
          <w:tcPr>
            <w:tcW w:w="636" w:type="dxa"/>
            <w:shd w:val="clear" w:color="auto" w:fill="auto"/>
          </w:tcPr>
          <w:p w:rsidR="00C9631E" w:rsidRPr="00C57639" w:rsidRDefault="001042F0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C9631E" w:rsidRPr="00C5763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7" w:type="dxa"/>
            <w:shd w:val="clear" w:color="auto" w:fill="auto"/>
          </w:tcPr>
          <w:p w:rsidR="00C9631E" w:rsidRPr="00C57639" w:rsidRDefault="00C9631E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639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781" w:type="dxa"/>
            <w:shd w:val="clear" w:color="auto" w:fill="auto"/>
          </w:tcPr>
          <w:p w:rsidR="00C9631E" w:rsidRPr="00C57639" w:rsidRDefault="00C9631E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6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9631E" w:rsidRPr="00C57639" w:rsidTr="005C748E">
        <w:tc>
          <w:tcPr>
            <w:tcW w:w="636" w:type="dxa"/>
            <w:shd w:val="clear" w:color="auto" w:fill="auto"/>
          </w:tcPr>
          <w:p w:rsidR="00C9631E" w:rsidRPr="00C57639" w:rsidRDefault="001042F0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C9631E" w:rsidRPr="00C5763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77" w:type="dxa"/>
            <w:shd w:val="clear" w:color="auto" w:fill="auto"/>
          </w:tcPr>
          <w:p w:rsidR="00C9631E" w:rsidRPr="00C57639" w:rsidRDefault="00C9631E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639">
              <w:rPr>
                <w:rFonts w:ascii="Times New Roman" w:eastAsia="Calibri" w:hAnsi="Times New Roman" w:cs="Times New Roman"/>
                <w:sz w:val="28"/>
                <w:szCs w:val="28"/>
              </w:rPr>
              <w:t>Провідний спеціаліст</w:t>
            </w:r>
          </w:p>
        </w:tc>
        <w:tc>
          <w:tcPr>
            <w:tcW w:w="1781" w:type="dxa"/>
            <w:shd w:val="clear" w:color="auto" w:fill="auto"/>
          </w:tcPr>
          <w:p w:rsidR="00C9631E" w:rsidRPr="00C57639" w:rsidRDefault="00C9631E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6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052AA" w:rsidRPr="00C57639" w:rsidTr="005C748E">
        <w:tc>
          <w:tcPr>
            <w:tcW w:w="636" w:type="dxa"/>
            <w:shd w:val="clear" w:color="auto" w:fill="auto"/>
          </w:tcPr>
          <w:p w:rsidR="00A052AA" w:rsidRDefault="00A052AA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677" w:type="dxa"/>
            <w:shd w:val="clear" w:color="auto" w:fill="auto"/>
          </w:tcPr>
          <w:p w:rsidR="00A052AA" w:rsidRPr="00C57639" w:rsidRDefault="00A052AA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Соціальний менеджер</w:t>
            </w:r>
          </w:p>
        </w:tc>
        <w:tc>
          <w:tcPr>
            <w:tcW w:w="1781" w:type="dxa"/>
            <w:shd w:val="clear" w:color="auto" w:fill="auto"/>
          </w:tcPr>
          <w:p w:rsidR="00A052AA" w:rsidRPr="00C57639" w:rsidRDefault="00A052AA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9631E" w:rsidRPr="00C57639" w:rsidTr="005C748E">
        <w:tc>
          <w:tcPr>
            <w:tcW w:w="636" w:type="dxa"/>
            <w:shd w:val="clear" w:color="auto" w:fill="auto"/>
          </w:tcPr>
          <w:p w:rsidR="00C9631E" w:rsidRPr="00C57639" w:rsidRDefault="001042F0" w:rsidP="00A052AA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A052A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77" w:type="dxa"/>
            <w:shd w:val="clear" w:color="auto" w:fill="auto"/>
          </w:tcPr>
          <w:p w:rsidR="00C9631E" w:rsidRPr="00C57639" w:rsidRDefault="00C9631E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639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781" w:type="dxa"/>
            <w:shd w:val="clear" w:color="auto" w:fill="auto"/>
          </w:tcPr>
          <w:p w:rsidR="00C9631E" w:rsidRPr="00C57639" w:rsidRDefault="00C9631E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6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9631E" w:rsidRPr="00C57639" w:rsidTr="005C748E">
        <w:tc>
          <w:tcPr>
            <w:tcW w:w="636" w:type="dxa"/>
            <w:shd w:val="clear" w:color="auto" w:fill="auto"/>
          </w:tcPr>
          <w:p w:rsidR="00C9631E" w:rsidRPr="00C57639" w:rsidRDefault="001042F0" w:rsidP="00A052AA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A052A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77" w:type="dxa"/>
            <w:shd w:val="clear" w:color="auto" w:fill="auto"/>
          </w:tcPr>
          <w:p w:rsidR="00C9631E" w:rsidRPr="00C57639" w:rsidRDefault="00C9631E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781" w:type="dxa"/>
            <w:shd w:val="clear" w:color="auto" w:fill="auto"/>
          </w:tcPr>
          <w:p w:rsidR="00C9631E" w:rsidRPr="00C57639" w:rsidRDefault="00ED7BC3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D7BC3" w:rsidRPr="00C57639" w:rsidTr="005C748E">
        <w:tc>
          <w:tcPr>
            <w:tcW w:w="636" w:type="dxa"/>
            <w:shd w:val="clear" w:color="auto" w:fill="auto"/>
          </w:tcPr>
          <w:p w:rsidR="00ED7BC3" w:rsidRDefault="00ED7BC3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77" w:type="dxa"/>
            <w:shd w:val="clear" w:color="auto" w:fill="auto"/>
          </w:tcPr>
          <w:p w:rsidR="00ED7BC3" w:rsidRPr="00ED7BC3" w:rsidRDefault="00ED7BC3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7B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2.Сектор з питань ветеранської політики </w:t>
            </w:r>
          </w:p>
        </w:tc>
        <w:tc>
          <w:tcPr>
            <w:tcW w:w="1781" w:type="dxa"/>
            <w:shd w:val="clear" w:color="auto" w:fill="auto"/>
          </w:tcPr>
          <w:p w:rsidR="00ED7BC3" w:rsidRDefault="001042F0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D7BC3" w:rsidRPr="00C57639" w:rsidTr="005C748E">
        <w:tc>
          <w:tcPr>
            <w:tcW w:w="636" w:type="dxa"/>
            <w:shd w:val="clear" w:color="auto" w:fill="auto"/>
          </w:tcPr>
          <w:p w:rsidR="00ED7BC3" w:rsidRDefault="00ED7BC3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677" w:type="dxa"/>
            <w:shd w:val="clear" w:color="auto" w:fill="auto"/>
          </w:tcPr>
          <w:p w:rsidR="00ED7BC3" w:rsidRDefault="00ED7BC3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781" w:type="dxa"/>
            <w:shd w:val="clear" w:color="auto" w:fill="auto"/>
          </w:tcPr>
          <w:p w:rsidR="00ED7BC3" w:rsidRDefault="00ED7BC3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D7BC3" w:rsidRPr="00C57639" w:rsidTr="005C748E">
        <w:tc>
          <w:tcPr>
            <w:tcW w:w="636" w:type="dxa"/>
            <w:shd w:val="clear" w:color="auto" w:fill="auto"/>
          </w:tcPr>
          <w:p w:rsidR="00ED7BC3" w:rsidRDefault="00ED7BC3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677" w:type="dxa"/>
            <w:shd w:val="clear" w:color="auto" w:fill="auto"/>
          </w:tcPr>
          <w:p w:rsidR="00ED7BC3" w:rsidRDefault="00ED7BC3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781" w:type="dxa"/>
            <w:shd w:val="clear" w:color="auto" w:fill="auto"/>
          </w:tcPr>
          <w:p w:rsidR="00ED7BC3" w:rsidRDefault="00ED7BC3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9631E" w:rsidRPr="00C57639" w:rsidTr="005C748E">
        <w:tc>
          <w:tcPr>
            <w:tcW w:w="636" w:type="dxa"/>
            <w:shd w:val="clear" w:color="auto" w:fill="auto"/>
          </w:tcPr>
          <w:p w:rsidR="00C9631E" w:rsidRPr="00C57639" w:rsidRDefault="00C9631E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77" w:type="dxa"/>
            <w:shd w:val="clear" w:color="auto" w:fill="auto"/>
          </w:tcPr>
          <w:p w:rsidR="00C9631E" w:rsidRPr="00C57639" w:rsidRDefault="00C9631E" w:rsidP="005C748E">
            <w:pPr>
              <w:tabs>
                <w:tab w:val="left" w:pos="8789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76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781" w:type="dxa"/>
            <w:shd w:val="clear" w:color="auto" w:fill="auto"/>
          </w:tcPr>
          <w:p w:rsidR="00C9631E" w:rsidRPr="00C57639" w:rsidRDefault="00A052AA" w:rsidP="005C748E">
            <w:pPr>
              <w:tabs>
                <w:tab w:val="left" w:pos="878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</w:tbl>
    <w:p w:rsidR="00C9631E" w:rsidRPr="00C57639" w:rsidRDefault="00C9631E" w:rsidP="00C9631E">
      <w:pPr>
        <w:rPr>
          <w:rFonts w:ascii="Times New Roman" w:hAnsi="Times New Roman" w:cs="Times New Roman"/>
          <w:sz w:val="28"/>
          <w:szCs w:val="28"/>
        </w:rPr>
      </w:pPr>
    </w:p>
    <w:p w:rsidR="00C9631E" w:rsidRPr="00C57639" w:rsidRDefault="00C9631E" w:rsidP="00C9631E">
      <w:pPr>
        <w:rPr>
          <w:rFonts w:ascii="Times New Roman" w:hAnsi="Times New Roman" w:cs="Times New Roman"/>
          <w:sz w:val="28"/>
          <w:szCs w:val="28"/>
        </w:rPr>
      </w:pPr>
    </w:p>
    <w:p w:rsidR="00C9631E" w:rsidRPr="00C57639" w:rsidRDefault="00ED7BC3" w:rsidP="00C963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селищної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9631E" w:rsidRPr="00C57639">
        <w:rPr>
          <w:rFonts w:ascii="Times New Roman" w:hAnsi="Times New Roman" w:cs="Times New Roman"/>
          <w:b/>
          <w:sz w:val="28"/>
          <w:szCs w:val="28"/>
        </w:rPr>
        <w:tab/>
      </w:r>
      <w:r w:rsidR="00C9631E" w:rsidRPr="00C57639">
        <w:rPr>
          <w:rFonts w:ascii="Times New Roman" w:hAnsi="Times New Roman" w:cs="Times New Roman"/>
          <w:b/>
          <w:sz w:val="28"/>
          <w:szCs w:val="28"/>
        </w:rPr>
        <w:tab/>
        <w:t>Валентина БОЖУК</w:t>
      </w:r>
    </w:p>
    <w:p w:rsidR="00C9631E" w:rsidRDefault="00C9631E" w:rsidP="00C9631E"/>
    <w:sectPr w:rsidR="00C9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92"/>
    <w:rsid w:val="001042F0"/>
    <w:rsid w:val="005119FB"/>
    <w:rsid w:val="00653075"/>
    <w:rsid w:val="00763892"/>
    <w:rsid w:val="00A052AA"/>
    <w:rsid w:val="00AD43F6"/>
    <w:rsid w:val="00C43B57"/>
    <w:rsid w:val="00C9631E"/>
    <w:rsid w:val="00E274A2"/>
    <w:rsid w:val="00ED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FF9AD-0BDB-4FB9-83A8-DE314FB1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31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63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C9631E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C4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B5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Секретар</cp:lastModifiedBy>
  <cp:revision>8</cp:revision>
  <cp:lastPrinted>2025-12-22T14:08:00Z</cp:lastPrinted>
  <dcterms:created xsi:type="dcterms:W3CDTF">2025-01-28T13:39:00Z</dcterms:created>
  <dcterms:modified xsi:type="dcterms:W3CDTF">2026-01-05T09:50:00Z</dcterms:modified>
</cp:coreProperties>
</file>