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9E484" w14:textId="754E2DAD" w:rsidR="0011199F" w:rsidRPr="009C1286" w:rsidRDefault="0011199F" w:rsidP="0011199F">
      <w:pPr>
        <w:pStyle w:val="a3"/>
        <w:spacing w:before="180" w:beforeAutospacing="0" w:after="180" w:afterAutospacing="0"/>
        <w:jc w:val="center"/>
        <w:rPr>
          <w:rStyle w:val="a4"/>
          <w:sz w:val="28"/>
          <w:szCs w:val="28"/>
        </w:rPr>
      </w:pPr>
      <w:r w:rsidRPr="009C1286">
        <w:rPr>
          <w:rStyle w:val="a4"/>
          <w:sz w:val="28"/>
          <w:szCs w:val="28"/>
        </w:rPr>
        <w:t>Пояснювальна записка</w:t>
      </w:r>
    </w:p>
    <w:p w14:paraId="533B3604" w14:textId="6455CCF4" w:rsidR="000B0F0A" w:rsidRPr="009C1286" w:rsidRDefault="000B0F0A" w:rsidP="000974CA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9C1286">
        <w:rPr>
          <w:rStyle w:val="a4"/>
          <w:rFonts w:ascii="Times New Roman" w:hAnsi="Times New Roman" w:cs="Times New Roman"/>
          <w:sz w:val="28"/>
          <w:szCs w:val="28"/>
        </w:rPr>
        <w:t>до рішення селищної ради</w:t>
      </w:r>
      <w:r w:rsidRPr="009C128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974CA" w:rsidRPr="009C1286">
        <w:rPr>
          <w:rStyle w:val="a4"/>
          <w:rFonts w:ascii="Times New Roman" w:hAnsi="Times New Roman" w:cs="Times New Roman"/>
          <w:sz w:val="28"/>
          <w:szCs w:val="28"/>
        </w:rPr>
        <w:t>Про</w:t>
      </w:r>
      <w:r w:rsidR="000974CA" w:rsidRPr="009C128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974CA" w:rsidRPr="009C1286">
        <w:rPr>
          <w:rFonts w:ascii="Times New Roman" w:hAnsi="Times New Roman" w:cs="Times New Roman"/>
          <w:b/>
          <w:bCs/>
          <w:sz w:val="28"/>
          <w:szCs w:val="28"/>
        </w:rPr>
        <w:t>внесення змін до</w:t>
      </w:r>
      <w:r w:rsidR="000974CA" w:rsidRPr="009C128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«</w:t>
      </w:r>
      <w:r w:rsidR="000974CA" w:rsidRPr="009C1286">
        <w:rPr>
          <w:rFonts w:ascii="Times New Roman" w:hAnsi="Times New Roman" w:cs="Times New Roman"/>
          <w:b/>
          <w:bCs/>
          <w:sz w:val="28"/>
          <w:szCs w:val="28"/>
        </w:rPr>
        <w:t xml:space="preserve">Програми </w:t>
      </w:r>
      <w:r w:rsidR="000974CA" w:rsidRPr="009C1286"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  <w:t>благоустрою населених пунктів Великобичківської територіальної громади на 2025 рік»</w:t>
      </w:r>
      <w:r w:rsidRPr="009C1286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, затвердженої рішенням </w:t>
      </w:r>
      <w:r w:rsidR="000974CA" w:rsidRPr="009C1286">
        <w:rPr>
          <w:rFonts w:ascii="Times New Roman" w:hAnsi="Times New Roman" w:cs="Times New Roman"/>
          <w:b/>
          <w:bCs/>
          <w:sz w:val="28"/>
          <w:szCs w:val="28"/>
        </w:rPr>
        <w:t>37</w:t>
      </w:r>
      <w:r w:rsidRPr="009C1286">
        <w:rPr>
          <w:rFonts w:ascii="Times New Roman" w:hAnsi="Times New Roman" w:cs="Times New Roman"/>
          <w:b/>
          <w:bCs/>
          <w:sz w:val="28"/>
          <w:szCs w:val="28"/>
        </w:rPr>
        <w:t xml:space="preserve">-ї сесії 8-го скликання № </w:t>
      </w:r>
      <w:r w:rsidR="000974CA" w:rsidRPr="009C1286">
        <w:rPr>
          <w:rFonts w:ascii="Times New Roman" w:hAnsi="Times New Roman" w:cs="Times New Roman"/>
          <w:b/>
          <w:bCs/>
          <w:sz w:val="28"/>
          <w:szCs w:val="28"/>
        </w:rPr>
        <w:t>1478 з внесеними змінами від 28.03.2025 р. № 1561</w:t>
      </w:r>
      <w:r w:rsidR="00FB442F" w:rsidRPr="009C1286">
        <w:rPr>
          <w:rFonts w:ascii="Times New Roman" w:hAnsi="Times New Roman" w:cs="Times New Roman"/>
          <w:b/>
          <w:bCs/>
          <w:sz w:val="28"/>
          <w:szCs w:val="28"/>
        </w:rPr>
        <w:t xml:space="preserve"> та від 26.09.2025 р. № 1676</w:t>
      </w:r>
      <w:r w:rsidR="00C36EE6" w:rsidRPr="009C128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5C89C51" w14:textId="53DABED1" w:rsidR="00C36EE6" w:rsidRPr="009C1286" w:rsidRDefault="00FB442F" w:rsidP="00732E2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286">
        <w:rPr>
          <w:rFonts w:ascii="Times New Roman" w:hAnsi="Times New Roman" w:cs="Times New Roman"/>
          <w:sz w:val="28"/>
          <w:szCs w:val="28"/>
        </w:rPr>
        <w:t xml:space="preserve">Зменшено бюджетні призначення загального фонду селищного бюджету </w:t>
      </w:r>
      <w:r w:rsidRPr="009C1286">
        <w:rPr>
          <w:rFonts w:ascii="Times New Roman" w:hAnsi="Times New Roman" w:cs="Times New Roman"/>
          <w:sz w:val="28"/>
          <w:szCs w:val="28"/>
          <w:lang w:val="ru-RU"/>
        </w:rPr>
        <w:t>КПКВК</w:t>
      </w:r>
      <w:r w:rsidRPr="009C1286">
        <w:rPr>
          <w:rFonts w:ascii="Times New Roman" w:hAnsi="Times New Roman" w:cs="Times New Roman"/>
          <w:sz w:val="28"/>
          <w:szCs w:val="28"/>
        </w:rPr>
        <w:t xml:space="preserve"> </w:t>
      </w:r>
      <w:r w:rsidR="001C18A5" w:rsidRPr="009C1286">
        <w:rPr>
          <w:rFonts w:ascii="Times New Roman" w:hAnsi="Times New Roman" w:cs="Times New Roman"/>
          <w:sz w:val="28"/>
          <w:szCs w:val="28"/>
          <w:lang w:val="ru-RU"/>
        </w:rPr>
        <w:t>0116030</w:t>
      </w:r>
      <w:r w:rsidR="001C18A5" w:rsidRPr="009C1286">
        <w:rPr>
          <w:rFonts w:ascii="Times New Roman" w:hAnsi="Times New Roman" w:cs="Times New Roman"/>
          <w:sz w:val="28"/>
          <w:szCs w:val="28"/>
        </w:rPr>
        <w:t xml:space="preserve"> «Організація благоустрою населених пунктів» </w:t>
      </w:r>
      <w:r w:rsidR="001C18A5" w:rsidRPr="009C1286">
        <w:rPr>
          <w:rFonts w:ascii="Times New Roman" w:hAnsi="Times New Roman" w:cs="Times New Roman"/>
          <w:sz w:val="28"/>
          <w:szCs w:val="28"/>
          <w:lang w:val="ru-RU"/>
        </w:rPr>
        <w:t>КЕКВ 2240 «Оплата послуг</w:t>
      </w:r>
      <w:r w:rsidR="005C6566" w:rsidRPr="009C1286">
        <w:rPr>
          <w:rFonts w:ascii="Times New Roman" w:hAnsi="Times New Roman" w:cs="Times New Roman"/>
          <w:sz w:val="28"/>
          <w:szCs w:val="28"/>
          <w:lang w:val="ru-RU"/>
        </w:rPr>
        <w:t xml:space="preserve"> (крім комунальних)</w:t>
      </w:r>
      <w:r w:rsidR="001C18A5" w:rsidRPr="009C128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1C18A5" w:rsidRPr="009C1286">
        <w:rPr>
          <w:rFonts w:ascii="Times New Roman" w:hAnsi="Times New Roman" w:cs="Times New Roman"/>
          <w:sz w:val="28"/>
          <w:szCs w:val="28"/>
        </w:rPr>
        <w:t xml:space="preserve">- на </w:t>
      </w:r>
      <w:r w:rsidR="00A96BD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C18A5" w:rsidRPr="009C1286">
        <w:rPr>
          <w:rFonts w:ascii="Times New Roman" w:hAnsi="Times New Roman" w:cs="Times New Roman"/>
          <w:b/>
          <w:bCs/>
          <w:sz w:val="28"/>
          <w:szCs w:val="28"/>
        </w:rPr>
        <w:t xml:space="preserve"> 000,00</w:t>
      </w:r>
      <w:r w:rsidR="001C18A5" w:rsidRPr="009C1286">
        <w:rPr>
          <w:rFonts w:ascii="Times New Roman" w:hAnsi="Times New Roman" w:cs="Times New Roman"/>
          <w:sz w:val="28"/>
          <w:szCs w:val="28"/>
        </w:rPr>
        <w:t xml:space="preserve"> тис. грн., згідно </w:t>
      </w:r>
      <w:r w:rsidRPr="009C1286">
        <w:rPr>
          <w:rFonts w:ascii="Times New Roman" w:hAnsi="Times New Roman" w:cs="Times New Roman"/>
          <w:sz w:val="28"/>
          <w:szCs w:val="28"/>
        </w:rPr>
        <w:t>П.3</w:t>
      </w:r>
      <w:r w:rsidR="000974CA" w:rsidRPr="009C1286">
        <w:rPr>
          <w:rFonts w:ascii="Times New Roman" w:hAnsi="Times New Roman" w:cs="Times New Roman"/>
          <w:sz w:val="28"/>
          <w:szCs w:val="28"/>
        </w:rPr>
        <w:t xml:space="preserve"> плану заходів програми</w:t>
      </w:r>
      <w:r w:rsidR="001C18A5" w:rsidRPr="009C1286">
        <w:rPr>
          <w:rFonts w:ascii="Times New Roman" w:hAnsi="Times New Roman" w:cs="Times New Roman"/>
          <w:sz w:val="28"/>
          <w:szCs w:val="28"/>
        </w:rPr>
        <w:t>.</w:t>
      </w:r>
    </w:p>
    <w:p w14:paraId="52A06DD5" w14:textId="5842723F" w:rsidR="007D442A" w:rsidRPr="009C1286" w:rsidRDefault="007D442A" w:rsidP="007D442A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9C1286">
        <w:rPr>
          <w:rStyle w:val="a4"/>
          <w:rFonts w:ascii="Times New Roman" w:hAnsi="Times New Roman" w:cs="Times New Roman"/>
          <w:sz w:val="28"/>
          <w:szCs w:val="28"/>
        </w:rPr>
        <w:t>до рішення селищної ради</w:t>
      </w:r>
      <w:r w:rsidRPr="009C128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C1286">
        <w:rPr>
          <w:rStyle w:val="a4"/>
          <w:rFonts w:ascii="Times New Roman" w:hAnsi="Times New Roman" w:cs="Times New Roman"/>
          <w:sz w:val="28"/>
          <w:szCs w:val="28"/>
        </w:rPr>
        <w:t>Про</w:t>
      </w:r>
      <w:r w:rsidRPr="009C128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C1286">
        <w:rPr>
          <w:rFonts w:ascii="Times New Roman" w:hAnsi="Times New Roman" w:cs="Times New Roman"/>
          <w:b/>
          <w:bCs/>
          <w:sz w:val="28"/>
          <w:szCs w:val="28"/>
        </w:rPr>
        <w:t>внесення змін до</w:t>
      </w:r>
      <w:r w:rsidRPr="009C128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«</w:t>
      </w:r>
      <w:r w:rsidRPr="009C1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Програми </w:t>
      </w:r>
      <w:r w:rsidR="001C18A5" w:rsidRPr="009C1286">
        <w:rPr>
          <w:rFonts w:ascii="Times New Roman" w:hAnsi="Times New Roman" w:cs="Times New Roman"/>
          <w:b/>
          <w:bCs/>
          <w:sz w:val="28"/>
          <w:szCs w:val="28"/>
        </w:rPr>
        <w:t>розвитку земельних відносин на території Великобичківської територіальної громади на 2025 рік</w:t>
      </w:r>
      <w:r w:rsidRPr="009C1286"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  <w:t>»</w:t>
      </w:r>
      <w:r w:rsidRPr="009C1286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, затвердженої рішенням </w:t>
      </w:r>
      <w:r w:rsidRPr="009C1286">
        <w:rPr>
          <w:rFonts w:ascii="Times New Roman" w:hAnsi="Times New Roman" w:cs="Times New Roman"/>
          <w:b/>
          <w:bCs/>
          <w:sz w:val="28"/>
          <w:szCs w:val="28"/>
        </w:rPr>
        <w:t>29-ї сесії 8-го скликання № 1150 з внесеними змінами 23.02.2024р. №1183, 22.04.2025 №1256 та 19.08.2025 №1653:</w:t>
      </w:r>
    </w:p>
    <w:p w14:paraId="4ECE124A" w14:textId="65D29631" w:rsidR="007D442A" w:rsidRPr="009C1286" w:rsidRDefault="007D442A" w:rsidP="00732E2C">
      <w:pPr>
        <w:spacing w:line="276" w:lineRule="auto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9C128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Додаток 1 до програми доповнено пункт</w:t>
      </w:r>
      <w:r w:rsidR="001C18A5" w:rsidRPr="009C128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ом:</w:t>
      </w:r>
      <w:r w:rsidRPr="009C128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C18A5" w:rsidRPr="009C1286">
        <w:rPr>
          <w:rFonts w:ascii="Times New Roman" w:hAnsi="Times New Roman" w:cs="Times New Roman"/>
          <w:bCs/>
          <w:iCs/>
          <w:sz w:val="28"/>
          <w:szCs w:val="28"/>
        </w:rPr>
        <w:t>Оплата послуг з проведення, визначення експертно грошової оцінки земельних ділянок</w:t>
      </w:r>
    </w:p>
    <w:p w14:paraId="6D792251" w14:textId="3EBF2209" w:rsidR="007D442A" w:rsidRPr="009C1286" w:rsidRDefault="0011199F" w:rsidP="005C656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</w:rPr>
      </w:pPr>
      <w:r w:rsidRPr="009C1286">
        <w:rPr>
          <w:rStyle w:val="a4"/>
          <w:rFonts w:ascii="Times New Roman" w:hAnsi="Times New Roman" w:cs="Times New Roman"/>
          <w:sz w:val="28"/>
          <w:szCs w:val="28"/>
        </w:rPr>
        <w:t> </w:t>
      </w:r>
      <w:r w:rsidR="007D442A" w:rsidRPr="009C1286">
        <w:rPr>
          <w:rStyle w:val="a4"/>
          <w:rFonts w:ascii="Times New Roman" w:hAnsi="Times New Roman" w:cs="Times New Roman"/>
          <w:sz w:val="28"/>
          <w:szCs w:val="28"/>
        </w:rPr>
        <w:t>до рішення селищної ради</w:t>
      </w:r>
      <w:r w:rsidR="007D442A" w:rsidRPr="009C128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D442A" w:rsidRPr="009C1286">
        <w:rPr>
          <w:rStyle w:val="a4"/>
          <w:rFonts w:ascii="Times New Roman" w:hAnsi="Times New Roman" w:cs="Times New Roman"/>
          <w:sz w:val="28"/>
          <w:szCs w:val="28"/>
        </w:rPr>
        <w:t>Про</w:t>
      </w:r>
      <w:r w:rsidR="007D442A" w:rsidRPr="009C128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D442A" w:rsidRPr="009C1286">
        <w:rPr>
          <w:rFonts w:ascii="Times New Roman" w:hAnsi="Times New Roman" w:cs="Times New Roman"/>
          <w:b/>
          <w:bCs/>
          <w:sz w:val="28"/>
          <w:szCs w:val="28"/>
        </w:rPr>
        <w:t>внесення змін до</w:t>
      </w:r>
      <w:r w:rsidR="007D442A" w:rsidRPr="009C128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«</w:t>
      </w:r>
      <w:r w:rsidR="007D442A" w:rsidRPr="009C1286">
        <w:rPr>
          <w:rFonts w:ascii="Times New Roman" w:hAnsi="Times New Roman" w:cs="Times New Roman"/>
          <w:b/>
          <w:bCs/>
          <w:sz w:val="28"/>
          <w:szCs w:val="28"/>
        </w:rPr>
        <w:t>Програми фінансової підтримки комунального некомерційного підприємства Великобичківська міська лікарня» Великобичківської селищної ради на 2025 рік</w:t>
      </w:r>
      <w:r w:rsidR="007D442A" w:rsidRPr="009C1286"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  <w:t>»</w:t>
      </w:r>
      <w:r w:rsidR="007D442A" w:rsidRPr="009C1286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, затвердженої рішенням </w:t>
      </w:r>
      <w:r w:rsidR="007D442A" w:rsidRPr="009C1286">
        <w:rPr>
          <w:rFonts w:ascii="Times New Roman" w:hAnsi="Times New Roman" w:cs="Times New Roman"/>
          <w:b/>
          <w:bCs/>
          <w:sz w:val="28"/>
          <w:szCs w:val="28"/>
        </w:rPr>
        <w:t>37-ї сесії 8-го скликання № 1483 з внесеними змінами №1557 від 28.03.2025 року та №1649 від 19.08.2025 року</w:t>
      </w:r>
      <w:r w:rsidR="005C6566" w:rsidRPr="009C12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6566" w:rsidRPr="009C128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uk-UA"/>
        </w:rPr>
        <w:t>та від 26.09.2025 р. № 1677</w:t>
      </w:r>
      <w:r w:rsidR="007D442A" w:rsidRPr="009C128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CA079C4" w14:textId="5B266EA4" w:rsidR="0011199F" w:rsidRPr="009C1286" w:rsidRDefault="0011199F" w:rsidP="00E301BA">
      <w:pPr>
        <w:pStyle w:val="4"/>
        <w:ind w:firstLine="0"/>
        <w:outlineLvl w:val="3"/>
        <w:rPr>
          <w:rFonts w:ascii="Times New Roman" w:hAnsi="Times New Roman"/>
          <w:sz w:val="28"/>
          <w:szCs w:val="28"/>
        </w:rPr>
      </w:pPr>
    </w:p>
    <w:p w14:paraId="15EF9FC8" w14:textId="77777777" w:rsidR="005C6566" w:rsidRPr="009C1286" w:rsidRDefault="005C6566" w:rsidP="005C6566">
      <w:pPr>
        <w:pStyle w:val="a3"/>
        <w:numPr>
          <w:ilvl w:val="0"/>
          <w:numId w:val="1"/>
        </w:numPr>
        <w:spacing w:before="180" w:beforeAutospacing="0" w:after="180" w:afterAutospacing="0"/>
        <w:jc w:val="both"/>
        <w:rPr>
          <w:rStyle w:val="a4"/>
          <w:b w:val="0"/>
          <w:bCs w:val="0"/>
          <w:sz w:val="28"/>
          <w:szCs w:val="28"/>
        </w:rPr>
      </w:pPr>
      <w:r w:rsidRPr="009C1286">
        <w:rPr>
          <w:rStyle w:val="a4"/>
          <w:b w:val="0"/>
          <w:bCs w:val="0"/>
          <w:sz w:val="28"/>
          <w:szCs w:val="28"/>
        </w:rPr>
        <w:t xml:space="preserve">у </w:t>
      </w:r>
      <w:r w:rsidR="00FA21AF" w:rsidRPr="009C1286">
        <w:rPr>
          <w:rStyle w:val="a4"/>
          <w:b w:val="0"/>
          <w:bCs w:val="0"/>
          <w:sz w:val="28"/>
          <w:szCs w:val="28"/>
        </w:rPr>
        <w:t>пункт</w:t>
      </w:r>
      <w:r w:rsidRPr="009C1286">
        <w:rPr>
          <w:rStyle w:val="a4"/>
          <w:b w:val="0"/>
          <w:bCs w:val="0"/>
          <w:sz w:val="28"/>
          <w:szCs w:val="28"/>
        </w:rPr>
        <w:t>і</w:t>
      </w:r>
      <w:r w:rsidR="00FA21AF" w:rsidRPr="009C1286">
        <w:rPr>
          <w:rStyle w:val="a4"/>
          <w:b w:val="0"/>
          <w:bCs w:val="0"/>
          <w:sz w:val="28"/>
          <w:szCs w:val="28"/>
        </w:rPr>
        <w:t xml:space="preserve"> 3 Додат</w:t>
      </w:r>
      <w:r w:rsidRPr="009C1286">
        <w:rPr>
          <w:rStyle w:val="a4"/>
          <w:b w:val="0"/>
          <w:bCs w:val="0"/>
          <w:sz w:val="28"/>
          <w:szCs w:val="28"/>
        </w:rPr>
        <w:t>ку</w:t>
      </w:r>
      <w:r w:rsidR="00FA21AF" w:rsidRPr="009C1286">
        <w:rPr>
          <w:rStyle w:val="a4"/>
          <w:b w:val="0"/>
          <w:bCs w:val="0"/>
          <w:sz w:val="28"/>
          <w:szCs w:val="28"/>
        </w:rPr>
        <w:t xml:space="preserve"> 2 до програми</w:t>
      </w:r>
      <w:r w:rsidRPr="009C1286">
        <w:rPr>
          <w:rStyle w:val="a4"/>
          <w:b w:val="0"/>
          <w:bCs w:val="0"/>
          <w:sz w:val="28"/>
          <w:szCs w:val="28"/>
        </w:rPr>
        <w:t xml:space="preserve"> кошти переспрямовано із спеціального до загального фонду:</w:t>
      </w:r>
    </w:p>
    <w:p w14:paraId="5FDEA5C5" w14:textId="7DC27D75" w:rsidR="005C6566" w:rsidRPr="009C1286" w:rsidRDefault="005C6566" w:rsidP="005C6566">
      <w:pPr>
        <w:pStyle w:val="a3"/>
        <w:spacing w:before="180" w:beforeAutospacing="0" w:after="180" w:afterAutospacing="0"/>
        <w:ind w:left="720"/>
        <w:jc w:val="both"/>
        <w:rPr>
          <w:sz w:val="28"/>
          <w:szCs w:val="28"/>
        </w:rPr>
      </w:pPr>
      <w:r w:rsidRPr="009C1286">
        <w:rPr>
          <w:rStyle w:val="a4"/>
          <w:sz w:val="28"/>
          <w:szCs w:val="28"/>
        </w:rPr>
        <w:t>КПКВК</w:t>
      </w:r>
      <w:r w:rsidRPr="009C1286">
        <w:rPr>
          <w:sz w:val="28"/>
          <w:szCs w:val="28"/>
        </w:rPr>
        <w:t xml:space="preserve"> 0112010 «Багатопрофільна стаціонарна медична допомога населенню» з КЕКВ </w:t>
      </w:r>
      <w:r w:rsidR="007802AC" w:rsidRPr="009C1286">
        <w:rPr>
          <w:sz w:val="28"/>
          <w:szCs w:val="28"/>
        </w:rPr>
        <w:t>3142</w:t>
      </w:r>
      <w:r w:rsidRPr="009C1286">
        <w:rPr>
          <w:sz w:val="28"/>
          <w:szCs w:val="28"/>
        </w:rPr>
        <w:t xml:space="preserve"> «</w:t>
      </w:r>
      <w:r w:rsidR="007802AC" w:rsidRPr="009C1286">
        <w:rPr>
          <w:sz w:val="28"/>
          <w:szCs w:val="28"/>
          <w:lang w:val="ru-RU"/>
        </w:rPr>
        <w:t>Реконструкція</w:t>
      </w:r>
      <w:r w:rsidR="00E61ACF" w:rsidRPr="009C1286">
        <w:rPr>
          <w:sz w:val="28"/>
          <w:szCs w:val="28"/>
          <w:lang w:val="ru-RU"/>
        </w:rPr>
        <w:t xml:space="preserve"> та реставрвція інших об'єктів</w:t>
      </w:r>
      <w:r w:rsidRPr="009C1286">
        <w:rPr>
          <w:sz w:val="28"/>
          <w:szCs w:val="28"/>
        </w:rPr>
        <w:t xml:space="preserve">» на  </w:t>
      </w:r>
      <w:r w:rsidR="007802AC" w:rsidRPr="009C1286">
        <w:rPr>
          <w:sz w:val="28"/>
          <w:szCs w:val="28"/>
        </w:rPr>
        <w:t>КЕКВ 2240 «</w:t>
      </w:r>
      <w:r w:rsidR="007802AC" w:rsidRPr="009C1286">
        <w:rPr>
          <w:sz w:val="28"/>
          <w:szCs w:val="28"/>
          <w:lang w:val="ru-RU"/>
        </w:rPr>
        <w:t>Оплата послуг (крім комунальних)</w:t>
      </w:r>
      <w:r w:rsidR="007802AC" w:rsidRPr="009C1286">
        <w:rPr>
          <w:sz w:val="28"/>
          <w:szCs w:val="28"/>
        </w:rPr>
        <w:t xml:space="preserve">» </w:t>
      </w:r>
      <w:r w:rsidRPr="009C1286">
        <w:rPr>
          <w:sz w:val="28"/>
          <w:szCs w:val="28"/>
        </w:rPr>
        <w:t>-  </w:t>
      </w:r>
      <w:r w:rsidRPr="009C1286">
        <w:rPr>
          <w:b/>
          <w:bCs/>
          <w:sz w:val="28"/>
          <w:szCs w:val="28"/>
        </w:rPr>
        <w:t>5</w:t>
      </w:r>
      <w:r w:rsidRPr="009C1286">
        <w:rPr>
          <w:rStyle w:val="a4"/>
          <w:sz w:val="28"/>
          <w:szCs w:val="28"/>
        </w:rPr>
        <w:t>2 850,00</w:t>
      </w:r>
      <w:r w:rsidRPr="009C1286">
        <w:rPr>
          <w:sz w:val="28"/>
          <w:szCs w:val="28"/>
        </w:rPr>
        <w:t> грн.</w:t>
      </w:r>
    </w:p>
    <w:p w14:paraId="03B3F32F" w14:textId="775A08C3" w:rsidR="003E54C8" w:rsidRPr="009C1286" w:rsidRDefault="003E54C8" w:rsidP="003E54C8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9C1286">
        <w:rPr>
          <w:rStyle w:val="a4"/>
          <w:rFonts w:ascii="Times New Roman" w:hAnsi="Times New Roman" w:cs="Times New Roman"/>
          <w:sz w:val="28"/>
          <w:szCs w:val="28"/>
        </w:rPr>
        <w:t>до рішення селищної ради</w:t>
      </w:r>
      <w:r w:rsidRPr="009C128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C1286">
        <w:rPr>
          <w:rStyle w:val="a4"/>
          <w:rFonts w:ascii="Times New Roman" w:hAnsi="Times New Roman" w:cs="Times New Roman"/>
          <w:sz w:val="28"/>
          <w:szCs w:val="28"/>
        </w:rPr>
        <w:t>Про</w:t>
      </w:r>
      <w:r w:rsidRPr="009C128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C1286">
        <w:rPr>
          <w:rFonts w:ascii="Times New Roman" w:hAnsi="Times New Roman" w:cs="Times New Roman"/>
          <w:b/>
          <w:bCs/>
          <w:sz w:val="28"/>
          <w:szCs w:val="28"/>
        </w:rPr>
        <w:t>внесення змін до</w:t>
      </w:r>
      <w:r w:rsidRPr="009C128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«</w:t>
      </w:r>
      <w:r w:rsidRPr="009C1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Програми </w:t>
      </w:r>
      <w:r w:rsidRPr="009C128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безоплатного та пільгового медикаментозного забезпечення окремих груп населення та за певними категоріями захворювань у Великобичківській територіальній громаді на 2025 рік, </w:t>
      </w:r>
      <w:r w:rsidRPr="009C12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затвердженої рішенням 37-ї сесії 8-го скликання від 18.12.2024 р. №1479, </w:t>
      </w:r>
      <w:r w:rsidRPr="009C128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uk-UA"/>
        </w:rPr>
        <w:t>з внесеними змінами № 1541 від 26.02.2025 р.,</w:t>
      </w:r>
      <w:r w:rsidRPr="009C128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C128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uk-UA"/>
        </w:rPr>
        <w:t>№ 1559 від 28.03.2025 р. та № 1620 від 08.07.2025 р.</w:t>
      </w:r>
      <w:r w:rsidRPr="009C128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98502EE" w14:textId="6E4AF308" w:rsidR="003E54C8" w:rsidRPr="009C1286" w:rsidRDefault="0067686D" w:rsidP="003E54C8">
      <w:pPr>
        <w:spacing w:line="276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C128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У </w:t>
      </w:r>
      <w:r w:rsidR="003E54C8" w:rsidRPr="009C128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Додатк</w:t>
      </w:r>
      <w:r w:rsidRPr="009C128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3E54C8" w:rsidRPr="009C128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1 до програми</w:t>
      </w:r>
      <w:r w:rsidRPr="009C128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внесено зміни</w:t>
      </w:r>
      <w:r w:rsidR="003E54C8" w:rsidRPr="009C128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: </w:t>
      </w:r>
    </w:p>
    <w:p w14:paraId="10062F4D" w14:textId="7C3FC3D8" w:rsidR="0067686D" w:rsidRPr="009C1286" w:rsidRDefault="0067686D" w:rsidP="0067686D">
      <w:pPr>
        <w:pStyle w:val="a6"/>
        <w:numPr>
          <w:ilvl w:val="0"/>
          <w:numId w:val="17"/>
        </w:numPr>
        <w:spacing w:line="276" w:lineRule="auto"/>
        <w:ind w:left="709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1286">
        <w:rPr>
          <w:rFonts w:ascii="Times New Roman" w:hAnsi="Times New Roman" w:cs="Times New Roman"/>
          <w:bCs/>
          <w:iCs/>
          <w:sz w:val="28"/>
          <w:szCs w:val="28"/>
        </w:rPr>
        <w:t xml:space="preserve">п. 1 </w:t>
      </w:r>
      <w:r w:rsidRPr="009C1286">
        <w:rPr>
          <w:rFonts w:ascii="Times New Roman" w:hAnsi="Times New Roman" w:cs="Times New Roman"/>
          <w:bCs/>
          <w:sz w:val="28"/>
          <w:szCs w:val="28"/>
        </w:rPr>
        <w:t>«Боротьба з онкологічними захворюваннями» - -10 000,00 грн</w:t>
      </w:r>
    </w:p>
    <w:p w14:paraId="62E4C8B3" w14:textId="18FA9EB8" w:rsidR="0067686D" w:rsidRPr="009C1286" w:rsidRDefault="0067686D" w:rsidP="0067686D">
      <w:pPr>
        <w:pStyle w:val="a6"/>
        <w:numPr>
          <w:ilvl w:val="0"/>
          <w:numId w:val="17"/>
        </w:numPr>
        <w:spacing w:line="276" w:lineRule="auto"/>
        <w:ind w:left="709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1286">
        <w:rPr>
          <w:rFonts w:ascii="Times New Roman" w:hAnsi="Times New Roman" w:cs="Times New Roman"/>
          <w:bCs/>
          <w:sz w:val="28"/>
          <w:szCs w:val="28"/>
        </w:rPr>
        <w:t>п. 2 «Забезпечення лікувальним харчуванням, дітей та дорослих, хворих на фенілкетонурію» - +88 000,00 грн</w:t>
      </w:r>
    </w:p>
    <w:p w14:paraId="61A7C2F2" w14:textId="35A53C19" w:rsidR="0067686D" w:rsidRPr="009C1286" w:rsidRDefault="0067686D" w:rsidP="0067686D">
      <w:pPr>
        <w:pStyle w:val="a6"/>
        <w:numPr>
          <w:ilvl w:val="0"/>
          <w:numId w:val="17"/>
        </w:numPr>
        <w:spacing w:line="276" w:lineRule="auto"/>
        <w:ind w:left="709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1286">
        <w:rPr>
          <w:rFonts w:ascii="Times New Roman" w:hAnsi="Times New Roman" w:cs="Times New Roman"/>
          <w:bCs/>
          <w:sz w:val="28"/>
          <w:szCs w:val="28"/>
        </w:rPr>
        <w:lastRenderedPageBreak/>
        <w:t>п. 3 «Забезпечення населення які страждають на рідкісні орфанні(рідкісні) захворювання, лікарськими засобами» - + 50 000,00 грн</w:t>
      </w:r>
    </w:p>
    <w:p w14:paraId="1EFF61ED" w14:textId="354929D5" w:rsidR="0067686D" w:rsidRPr="009C1286" w:rsidRDefault="0067686D" w:rsidP="0067686D">
      <w:pPr>
        <w:pStyle w:val="a6"/>
        <w:numPr>
          <w:ilvl w:val="0"/>
          <w:numId w:val="17"/>
        </w:numPr>
        <w:spacing w:line="276" w:lineRule="auto"/>
        <w:ind w:left="709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1286">
        <w:rPr>
          <w:rFonts w:ascii="Times New Roman" w:hAnsi="Times New Roman" w:cs="Times New Roman"/>
          <w:bCs/>
          <w:sz w:val="28"/>
          <w:szCs w:val="28"/>
        </w:rPr>
        <w:t>п. 4 «Забезпечення населення яке хворіє на епілепсію лікарськими засобами» - -50 000,00 грн.</w:t>
      </w:r>
    </w:p>
    <w:p w14:paraId="2F3AC699" w14:textId="52D6ADAA" w:rsidR="0067686D" w:rsidRPr="009C1286" w:rsidRDefault="0067686D" w:rsidP="0067686D">
      <w:pPr>
        <w:pStyle w:val="a6"/>
        <w:numPr>
          <w:ilvl w:val="0"/>
          <w:numId w:val="17"/>
        </w:numPr>
        <w:spacing w:line="276" w:lineRule="auto"/>
        <w:ind w:left="709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128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п. 5 </w:t>
      </w:r>
      <w:r w:rsidRPr="009C1286">
        <w:rPr>
          <w:rFonts w:ascii="Times New Roman" w:hAnsi="Times New Roman" w:cs="Times New Roman"/>
          <w:bCs/>
          <w:sz w:val="28"/>
          <w:szCs w:val="28"/>
        </w:rPr>
        <w:t>«Забезпечення лікування ниркової недостатності- гемодіаліз» - +45 000,00 грн</w:t>
      </w:r>
    </w:p>
    <w:p w14:paraId="61AEC9FF" w14:textId="10D13212" w:rsidR="0067686D" w:rsidRPr="009C1286" w:rsidRDefault="0067686D" w:rsidP="0067686D">
      <w:pPr>
        <w:pStyle w:val="a6"/>
        <w:numPr>
          <w:ilvl w:val="0"/>
          <w:numId w:val="17"/>
        </w:numPr>
        <w:spacing w:line="276" w:lineRule="auto"/>
        <w:ind w:left="709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128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п. 7 </w:t>
      </w:r>
      <w:r w:rsidRPr="009C1286">
        <w:rPr>
          <w:rFonts w:ascii="Times New Roman" w:hAnsi="Times New Roman" w:cs="Times New Roman"/>
          <w:bCs/>
          <w:sz w:val="28"/>
          <w:szCs w:val="28"/>
        </w:rPr>
        <w:t>«Забезпечення населення яке хворіє на хворобу розсіяний склероз» - +135 000,00 грн</w:t>
      </w:r>
    </w:p>
    <w:p w14:paraId="1BCE2F20" w14:textId="447A91D0" w:rsidR="0067686D" w:rsidRPr="009C1286" w:rsidRDefault="0067686D" w:rsidP="0067686D">
      <w:pPr>
        <w:pStyle w:val="a6"/>
        <w:numPr>
          <w:ilvl w:val="0"/>
          <w:numId w:val="17"/>
        </w:numPr>
        <w:spacing w:line="276" w:lineRule="auto"/>
        <w:ind w:left="709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128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п. 9 </w:t>
      </w:r>
      <w:r w:rsidRPr="009C1286">
        <w:rPr>
          <w:rFonts w:ascii="Times New Roman" w:hAnsi="Times New Roman" w:cs="Times New Roman"/>
          <w:bCs/>
          <w:sz w:val="28"/>
          <w:szCs w:val="28"/>
        </w:rPr>
        <w:t>«Забезпечення населення яке хворіє на автоімунний гепатит І типу» - -59 000,00 грн.</w:t>
      </w:r>
    </w:p>
    <w:p w14:paraId="767DEEE2" w14:textId="2D38B806" w:rsidR="0067686D" w:rsidRPr="009C1286" w:rsidRDefault="0067686D" w:rsidP="0067686D">
      <w:pPr>
        <w:pStyle w:val="a6"/>
        <w:numPr>
          <w:ilvl w:val="0"/>
          <w:numId w:val="17"/>
        </w:numPr>
        <w:spacing w:line="276" w:lineRule="auto"/>
        <w:ind w:left="709" w:hanging="425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9C128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п. 10 </w:t>
      </w:r>
      <w:r w:rsidRPr="009C1286">
        <w:rPr>
          <w:rFonts w:ascii="Times New Roman" w:hAnsi="Times New Roman" w:cs="Times New Roman"/>
          <w:bCs/>
          <w:sz w:val="28"/>
          <w:szCs w:val="28"/>
        </w:rPr>
        <w:t>«Медикаментозний супровід ветеранів війни – осіб з інвалідністю внаслідок війни» - -9 000,00 грн.</w:t>
      </w:r>
    </w:p>
    <w:p w14:paraId="4F9ECE83" w14:textId="37B46583" w:rsidR="00E874E3" w:rsidRPr="009C1286" w:rsidRDefault="00E874E3" w:rsidP="00E874E3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9C1286">
        <w:rPr>
          <w:rStyle w:val="a4"/>
          <w:rFonts w:ascii="Times New Roman" w:hAnsi="Times New Roman" w:cs="Times New Roman"/>
          <w:sz w:val="28"/>
          <w:szCs w:val="28"/>
        </w:rPr>
        <w:t>до рішення селищної ради</w:t>
      </w:r>
      <w:r w:rsidRPr="009C128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C1286">
        <w:rPr>
          <w:rStyle w:val="a4"/>
          <w:rFonts w:ascii="Times New Roman" w:hAnsi="Times New Roman" w:cs="Times New Roman"/>
          <w:sz w:val="28"/>
          <w:szCs w:val="28"/>
        </w:rPr>
        <w:t>Про</w:t>
      </w:r>
      <w:r w:rsidRPr="009C128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C1286">
        <w:rPr>
          <w:rFonts w:ascii="Times New Roman" w:hAnsi="Times New Roman" w:cs="Times New Roman"/>
          <w:b/>
          <w:bCs/>
          <w:sz w:val="28"/>
          <w:szCs w:val="28"/>
        </w:rPr>
        <w:t>внесення змін до</w:t>
      </w:r>
      <w:r w:rsidRPr="009C128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«</w:t>
      </w:r>
      <w:r w:rsidRPr="009C1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Програми </w:t>
      </w:r>
      <w:r w:rsidRPr="009C1286">
        <w:rPr>
          <w:rFonts w:ascii="Times New Roman" w:hAnsi="Times New Roman" w:cs="Times New Roman"/>
          <w:b/>
          <w:bCs/>
          <w:sz w:val="28"/>
          <w:szCs w:val="28"/>
        </w:rPr>
        <w:t xml:space="preserve">розвитку та підтримки комунального некомерційного підприємства «Великобичківський Центр  первинної медико-санітарної допомоги» Великобичківської селищної ради на 2025 рік», </w:t>
      </w:r>
      <w:bookmarkStart w:id="0" w:name="_Hlk213425539"/>
      <w:r w:rsidRPr="009C1286">
        <w:rPr>
          <w:rFonts w:ascii="Times New Roman" w:hAnsi="Times New Roman" w:cs="Times New Roman"/>
          <w:b/>
          <w:bCs/>
          <w:sz w:val="28"/>
          <w:szCs w:val="28"/>
        </w:rPr>
        <w:t>затвердженої рішенням 37-ї сесії 8-го скликання №1481 від 18.12.2024 р. з внесеними змінами від 19.08.2025 р. № 1650</w:t>
      </w:r>
      <w:bookmarkEnd w:id="0"/>
      <w:r w:rsidRPr="009C128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A6547B1" w14:textId="52244797" w:rsidR="00E874E3" w:rsidRPr="009C1286" w:rsidRDefault="00E874E3" w:rsidP="009C1286">
      <w:pPr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C128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Додаток 2 до програми доповнено пунктами 2 та 3. </w:t>
      </w:r>
    </w:p>
    <w:p w14:paraId="037DB08A" w14:textId="1B3A5F5C" w:rsidR="009C1286" w:rsidRPr="009C1286" w:rsidRDefault="009C1286" w:rsidP="009C1286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9C1286">
        <w:rPr>
          <w:rStyle w:val="a4"/>
          <w:rFonts w:ascii="Times New Roman" w:hAnsi="Times New Roman" w:cs="Times New Roman"/>
          <w:sz w:val="28"/>
          <w:szCs w:val="28"/>
        </w:rPr>
        <w:t>до рішення селищної ради</w:t>
      </w:r>
      <w:r w:rsidRPr="009C128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C1286">
        <w:rPr>
          <w:rStyle w:val="a4"/>
          <w:rFonts w:ascii="Times New Roman" w:hAnsi="Times New Roman" w:cs="Times New Roman"/>
          <w:sz w:val="28"/>
          <w:szCs w:val="28"/>
        </w:rPr>
        <w:t>Про</w:t>
      </w:r>
      <w:r w:rsidRPr="009C128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C1286">
        <w:rPr>
          <w:rFonts w:ascii="Times New Roman" w:hAnsi="Times New Roman" w:cs="Times New Roman"/>
          <w:b/>
          <w:bCs/>
          <w:sz w:val="28"/>
          <w:szCs w:val="28"/>
        </w:rPr>
        <w:t>внесення змін до</w:t>
      </w:r>
      <w:r w:rsidRPr="009C128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«</w:t>
      </w:r>
      <w:r w:rsidRPr="009C1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Програми </w:t>
      </w:r>
      <w:r w:rsidRPr="009C1286">
        <w:rPr>
          <w:rFonts w:ascii="Times New Roman" w:hAnsi="Times New Roman" w:cs="Times New Roman"/>
          <w:b/>
          <w:bCs/>
          <w:sz w:val="28"/>
          <w:szCs w:val="28"/>
        </w:rPr>
        <w:t>військово-патріотичного виховання у Великобичківській територіальній громаді на 2025 рік», затвердженої рішенням 37-ї сесії 8-го скликання №1473 від 18.12.2024 р. з внесеними змінами від 08.07.2025 р. № 1621 та 19.08.2025 р. № 1652:</w:t>
      </w:r>
    </w:p>
    <w:p w14:paraId="55DCF45A" w14:textId="279D16D1" w:rsidR="00FA21AF" w:rsidRDefault="009C1286" w:rsidP="00E301BA">
      <w:pPr>
        <w:pStyle w:val="4"/>
        <w:ind w:firstLine="0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9C1286">
        <w:rPr>
          <w:rFonts w:ascii="Times New Roman" w:hAnsi="Times New Roman"/>
          <w:sz w:val="28"/>
          <w:szCs w:val="28"/>
        </w:rPr>
        <w:t>Збільшено бюджетні призначення загального фонду селищного бюджету КПКВК 011</w:t>
      </w:r>
      <w:r w:rsidRPr="009C1286">
        <w:rPr>
          <w:rFonts w:ascii="Times New Roman" w:hAnsi="Times New Roman"/>
          <w:sz w:val="28"/>
          <w:szCs w:val="28"/>
          <w:lang w:val="uk-UA"/>
        </w:rPr>
        <w:t>8220</w:t>
      </w:r>
      <w:r w:rsidRPr="009C1286">
        <w:rPr>
          <w:rFonts w:ascii="Times New Roman" w:hAnsi="Times New Roman"/>
          <w:sz w:val="28"/>
          <w:szCs w:val="28"/>
        </w:rPr>
        <w:t xml:space="preserve"> «Заходи та роботи з мобілізаційної підготовки місцевого значення» КЕКВ 2240 «Оплата послуг» на </w:t>
      </w:r>
      <w:r w:rsidRPr="009C1286">
        <w:rPr>
          <w:rFonts w:ascii="Times New Roman" w:hAnsi="Times New Roman"/>
          <w:sz w:val="28"/>
          <w:szCs w:val="28"/>
          <w:lang w:val="uk-UA"/>
        </w:rPr>
        <w:t>100</w:t>
      </w:r>
      <w:r w:rsidRPr="009C1286">
        <w:rPr>
          <w:rFonts w:ascii="Times New Roman" w:hAnsi="Times New Roman"/>
          <w:sz w:val="28"/>
          <w:szCs w:val="28"/>
        </w:rPr>
        <w:t> 000,00 грн. за рахунок зменшення КПКВК 011</w:t>
      </w:r>
      <w:r w:rsidRPr="009C1286">
        <w:rPr>
          <w:rFonts w:ascii="Times New Roman" w:hAnsi="Times New Roman"/>
          <w:sz w:val="28"/>
          <w:szCs w:val="28"/>
          <w:lang w:val="uk-UA"/>
        </w:rPr>
        <w:t>8110</w:t>
      </w:r>
      <w:r w:rsidRPr="009C1286">
        <w:rPr>
          <w:rFonts w:ascii="Times New Roman" w:hAnsi="Times New Roman"/>
          <w:sz w:val="28"/>
          <w:szCs w:val="28"/>
        </w:rPr>
        <w:t xml:space="preserve"> «Заходи із запобігання та ліквідації надзвичайних ситуацій та наслідків стихійного лиха» КЕКВ 22</w:t>
      </w:r>
      <w:r w:rsidRPr="009C1286">
        <w:rPr>
          <w:rFonts w:ascii="Times New Roman" w:hAnsi="Times New Roman"/>
          <w:sz w:val="28"/>
          <w:szCs w:val="28"/>
          <w:lang w:val="uk-UA"/>
        </w:rPr>
        <w:t>1</w:t>
      </w:r>
      <w:r w:rsidRPr="009C1286">
        <w:rPr>
          <w:rFonts w:ascii="Times New Roman" w:hAnsi="Times New Roman"/>
          <w:sz w:val="28"/>
          <w:szCs w:val="28"/>
        </w:rPr>
        <w:t xml:space="preserve">0 «Предмети, матеріали, обладнання та інвентар» </w:t>
      </w:r>
      <w:r w:rsidRPr="009C1286">
        <w:rPr>
          <w:rFonts w:ascii="Times New Roman" w:hAnsi="Times New Roman"/>
          <w:b/>
          <w:bCs/>
          <w:sz w:val="28"/>
          <w:szCs w:val="28"/>
        </w:rPr>
        <w:t>-</w:t>
      </w:r>
      <w:r w:rsidRPr="009C1286">
        <w:rPr>
          <w:rFonts w:ascii="Times New Roman" w:hAnsi="Times New Roman"/>
          <w:b/>
          <w:bCs/>
          <w:sz w:val="28"/>
          <w:szCs w:val="28"/>
          <w:lang w:val="uk-UA"/>
        </w:rPr>
        <w:t>100</w:t>
      </w:r>
      <w:r w:rsidRPr="009C1286">
        <w:rPr>
          <w:rFonts w:ascii="Times New Roman" w:hAnsi="Times New Roman"/>
          <w:b/>
          <w:bCs/>
          <w:sz w:val="28"/>
          <w:szCs w:val="28"/>
        </w:rPr>
        <w:t xml:space="preserve"> 000,00 тис. грн.</w:t>
      </w:r>
    </w:p>
    <w:p w14:paraId="50811934" w14:textId="03B0D276" w:rsidR="00E3408B" w:rsidRDefault="00E3408B" w:rsidP="00E3408B">
      <w:pPr>
        <w:rPr>
          <w:lang w:val="ru-RU" w:eastAsia="ru-RU"/>
        </w:rPr>
      </w:pPr>
    </w:p>
    <w:p w14:paraId="14FEEF9F" w14:textId="7ADAC33D" w:rsidR="00E3408B" w:rsidRPr="009C1286" w:rsidRDefault="00E3408B" w:rsidP="00E3408B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9C1286">
        <w:rPr>
          <w:rStyle w:val="a4"/>
          <w:rFonts w:ascii="Times New Roman" w:hAnsi="Times New Roman" w:cs="Times New Roman"/>
          <w:sz w:val="28"/>
          <w:szCs w:val="28"/>
        </w:rPr>
        <w:t>до рішення селищної ради</w:t>
      </w:r>
      <w:r w:rsidRPr="009C128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C1286">
        <w:rPr>
          <w:rStyle w:val="a4"/>
          <w:rFonts w:ascii="Times New Roman" w:hAnsi="Times New Roman" w:cs="Times New Roman"/>
          <w:sz w:val="28"/>
          <w:szCs w:val="28"/>
        </w:rPr>
        <w:t>Про</w:t>
      </w:r>
      <w:r w:rsidRPr="009C128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C1286">
        <w:rPr>
          <w:rFonts w:ascii="Times New Roman" w:hAnsi="Times New Roman" w:cs="Times New Roman"/>
          <w:b/>
          <w:bCs/>
          <w:sz w:val="28"/>
          <w:szCs w:val="28"/>
        </w:rPr>
        <w:t>внесення змін до</w:t>
      </w:r>
      <w:r w:rsidRPr="009C128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3408B">
        <w:rPr>
          <w:rFonts w:ascii="Times New Roman" w:hAnsi="Times New Roman" w:cs="Times New Roman"/>
          <w:b/>
          <w:bCs/>
          <w:sz w:val="28"/>
          <w:szCs w:val="28"/>
        </w:rPr>
        <w:t>«Програми забезпечення діяльності комунального закладу «Місцева пожежна охорона» Великобичківської селищної ради на 2025 рік», з</w:t>
      </w:r>
      <w:r w:rsidRPr="009C1286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атвердженої рішенням </w:t>
      </w:r>
      <w:r w:rsidRPr="009C1286">
        <w:rPr>
          <w:rFonts w:ascii="Times New Roman" w:hAnsi="Times New Roman" w:cs="Times New Roman"/>
          <w:b/>
          <w:bCs/>
          <w:sz w:val="28"/>
          <w:szCs w:val="28"/>
        </w:rPr>
        <w:t>37-ї сесії 8-го скликання № 148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C128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186A1EE" w14:textId="697A82A6" w:rsidR="00E3408B" w:rsidRPr="00E3408B" w:rsidRDefault="00E3408B" w:rsidP="00E3408B">
      <w:pPr>
        <w:jc w:val="both"/>
        <w:rPr>
          <w:lang w:val="ru-RU" w:eastAsia="ru-RU"/>
        </w:rPr>
      </w:pPr>
      <w:r w:rsidRPr="009C1286">
        <w:rPr>
          <w:rFonts w:ascii="Times New Roman" w:hAnsi="Times New Roman" w:cs="Times New Roman"/>
          <w:sz w:val="28"/>
          <w:szCs w:val="28"/>
        </w:rPr>
        <w:t xml:space="preserve">Зменшено бюджетні призначення загального фонду селищного бюджету </w:t>
      </w:r>
      <w:r w:rsidRPr="009C1286">
        <w:rPr>
          <w:rFonts w:ascii="Times New Roman" w:hAnsi="Times New Roman" w:cs="Times New Roman"/>
          <w:sz w:val="28"/>
          <w:szCs w:val="28"/>
          <w:lang w:val="ru-RU"/>
        </w:rPr>
        <w:t>КПКВК</w:t>
      </w:r>
      <w:r w:rsidRPr="009C1286">
        <w:rPr>
          <w:rFonts w:ascii="Times New Roman" w:hAnsi="Times New Roman" w:cs="Times New Roman"/>
          <w:sz w:val="28"/>
          <w:szCs w:val="28"/>
        </w:rPr>
        <w:t xml:space="preserve"> </w:t>
      </w:r>
      <w:r w:rsidRPr="009C1286">
        <w:rPr>
          <w:rFonts w:ascii="Times New Roman" w:hAnsi="Times New Roman" w:cs="Times New Roman"/>
          <w:sz w:val="28"/>
          <w:szCs w:val="28"/>
          <w:lang w:val="ru-RU"/>
        </w:rPr>
        <w:t>011</w:t>
      </w:r>
      <w:r>
        <w:rPr>
          <w:rFonts w:ascii="Times New Roman" w:hAnsi="Times New Roman" w:cs="Times New Roman"/>
          <w:sz w:val="28"/>
          <w:szCs w:val="28"/>
          <w:lang w:val="ru-RU"/>
        </w:rPr>
        <w:t>81</w:t>
      </w:r>
      <w:r w:rsidRPr="009C1286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Pr="009C1286">
        <w:rPr>
          <w:rFonts w:ascii="Times New Roman" w:hAnsi="Times New Roman" w:cs="Times New Roman"/>
          <w:sz w:val="28"/>
          <w:szCs w:val="28"/>
        </w:rPr>
        <w:t xml:space="preserve"> «</w:t>
      </w:r>
      <w:r w:rsidRPr="00E3408B">
        <w:rPr>
          <w:rFonts w:ascii="Times New Roman" w:hAnsi="Times New Roman" w:cs="Times New Roman"/>
          <w:sz w:val="28"/>
          <w:szCs w:val="28"/>
        </w:rPr>
        <w:t>Забезпечення діяльності місцевої пожежної охорони</w:t>
      </w:r>
      <w:r w:rsidRPr="009C1286">
        <w:rPr>
          <w:rFonts w:ascii="Times New Roman" w:hAnsi="Times New Roman" w:cs="Times New Roman"/>
          <w:sz w:val="28"/>
          <w:szCs w:val="28"/>
        </w:rPr>
        <w:t xml:space="preserve">» </w:t>
      </w:r>
      <w:r w:rsidRPr="009C1286">
        <w:rPr>
          <w:rFonts w:ascii="Times New Roman" w:hAnsi="Times New Roman" w:cs="Times New Roman"/>
          <w:sz w:val="28"/>
          <w:szCs w:val="28"/>
          <w:lang w:val="ru-RU"/>
        </w:rPr>
        <w:t>КЕКВ 2</w:t>
      </w: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9C1286">
        <w:rPr>
          <w:rFonts w:ascii="Times New Roman" w:hAnsi="Times New Roman" w:cs="Times New Roman"/>
          <w:sz w:val="28"/>
          <w:szCs w:val="28"/>
          <w:lang w:val="ru-RU"/>
        </w:rPr>
        <w:t xml:space="preserve">0 «Оплата </w:t>
      </w:r>
      <w:r>
        <w:rPr>
          <w:rFonts w:ascii="Times New Roman" w:hAnsi="Times New Roman" w:cs="Times New Roman"/>
          <w:sz w:val="28"/>
          <w:szCs w:val="28"/>
          <w:lang w:val="ru-RU"/>
        </w:rPr>
        <w:t>праці та нарахування на заробітну плату</w:t>
      </w:r>
      <w:r w:rsidRPr="009C128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9C1286">
        <w:rPr>
          <w:rFonts w:ascii="Times New Roman" w:hAnsi="Times New Roman" w:cs="Times New Roman"/>
          <w:sz w:val="28"/>
          <w:szCs w:val="28"/>
        </w:rPr>
        <w:t xml:space="preserve">- на </w:t>
      </w:r>
      <w:r w:rsidRPr="00E3408B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9C1286">
        <w:rPr>
          <w:rFonts w:ascii="Times New Roman" w:hAnsi="Times New Roman" w:cs="Times New Roman"/>
          <w:b/>
          <w:bCs/>
          <w:sz w:val="28"/>
          <w:szCs w:val="28"/>
        </w:rPr>
        <w:t xml:space="preserve"> 000,00</w:t>
      </w:r>
      <w:r w:rsidRPr="009C1286"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14:paraId="7D07C61B" w14:textId="5BB020BB" w:rsidR="009C1286" w:rsidRPr="009C1286" w:rsidRDefault="009C1286" w:rsidP="009C1286">
      <w:pPr>
        <w:rPr>
          <w:rFonts w:ascii="Times New Roman" w:hAnsi="Times New Roman" w:cs="Times New Roman"/>
          <w:lang w:val="ru-RU" w:eastAsia="ru-RU"/>
        </w:rPr>
      </w:pPr>
    </w:p>
    <w:p w14:paraId="0EE49A86" w14:textId="275D8D36" w:rsidR="009C1286" w:rsidRDefault="009C1286" w:rsidP="009C12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C1286">
        <w:rPr>
          <w:rStyle w:val="a4"/>
          <w:rFonts w:ascii="Times New Roman" w:hAnsi="Times New Roman" w:cs="Times New Roman"/>
          <w:sz w:val="28"/>
          <w:szCs w:val="28"/>
        </w:rPr>
        <w:lastRenderedPageBreak/>
        <w:t xml:space="preserve">до рішення </w:t>
      </w:r>
      <w:r w:rsidRPr="00B9017F">
        <w:rPr>
          <w:rStyle w:val="a4"/>
          <w:rFonts w:ascii="Times New Roman" w:hAnsi="Times New Roman" w:cs="Times New Roman"/>
          <w:sz w:val="28"/>
          <w:szCs w:val="28"/>
        </w:rPr>
        <w:t>селищної ради</w:t>
      </w:r>
      <w:r w:rsidRPr="00B9017F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«</w:t>
      </w:r>
      <w:r w:rsidRPr="00B90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Програми </w:t>
      </w:r>
      <w:r w:rsidR="00B9017F" w:rsidRPr="00B9017F">
        <w:rPr>
          <w:rFonts w:ascii="Times New Roman" w:hAnsi="Times New Roman" w:cs="Times New Roman"/>
          <w:b/>
          <w:bCs/>
          <w:sz w:val="28"/>
          <w:szCs w:val="28"/>
        </w:rPr>
        <w:t xml:space="preserve">Запобігання і ліквідації наслідків надзвичайних ситуацій техногенного та природного характеру, оперативного реагування на них у Великобичківській </w:t>
      </w:r>
      <w:r w:rsidR="00B9017F" w:rsidRPr="00B9017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B9017F" w:rsidRPr="00B9017F">
        <w:rPr>
          <w:rFonts w:ascii="Times New Roman" w:hAnsi="Times New Roman" w:cs="Times New Roman"/>
          <w:b/>
          <w:bCs/>
          <w:sz w:val="28"/>
          <w:szCs w:val="28"/>
        </w:rPr>
        <w:t xml:space="preserve"> селищній територіальній громаді на 2025 рік</w:t>
      </w:r>
      <w:r w:rsidRPr="00B9017F">
        <w:rPr>
          <w:rFonts w:ascii="Times New Roman" w:hAnsi="Times New Roman" w:cs="Times New Roman"/>
          <w:b/>
          <w:bCs/>
          <w:sz w:val="28"/>
          <w:szCs w:val="28"/>
        </w:rPr>
        <w:t>»,</w:t>
      </w:r>
      <w:r w:rsidRPr="009C1286">
        <w:rPr>
          <w:rFonts w:ascii="Times New Roman" w:hAnsi="Times New Roman" w:cs="Times New Roman"/>
          <w:b/>
          <w:bCs/>
          <w:sz w:val="28"/>
          <w:szCs w:val="28"/>
        </w:rPr>
        <w:t xml:space="preserve"> затвердженої рішенням 37-ї сесії 8-го скликання №14</w:t>
      </w:r>
      <w:r w:rsidR="00B9017F">
        <w:rPr>
          <w:rFonts w:ascii="Times New Roman" w:hAnsi="Times New Roman" w:cs="Times New Roman"/>
          <w:b/>
          <w:bCs/>
          <w:sz w:val="28"/>
          <w:szCs w:val="28"/>
        </w:rPr>
        <w:t>85</w:t>
      </w:r>
      <w:r w:rsidRPr="009C1286">
        <w:rPr>
          <w:rFonts w:ascii="Times New Roman" w:hAnsi="Times New Roman" w:cs="Times New Roman"/>
          <w:b/>
          <w:bCs/>
          <w:sz w:val="28"/>
          <w:szCs w:val="28"/>
        </w:rPr>
        <w:t xml:space="preserve"> від 18.12.2024 р.</w:t>
      </w:r>
    </w:p>
    <w:p w14:paraId="4AFF0F68" w14:textId="65E2B1FB" w:rsidR="00B9017F" w:rsidRDefault="00B9017F" w:rsidP="009C128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Зменшено </w:t>
      </w:r>
      <w:r w:rsidRPr="009C1286">
        <w:rPr>
          <w:rFonts w:ascii="Times New Roman" w:hAnsi="Times New Roman" w:cs="Times New Roman"/>
          <w:sz w:val="28"/>
          <w:szCs w:val="28"/>
        </w:rPr>
        <w:t>бюджетні призначення загального фонду селищного бюджету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1286">
        <w:rPr>
          <w:rFonts w:ascii="Times New Roman" w:hAnsi="Times New Roman" w:cs="Times New Roman"/>
          <w:sz w:val="28"/>
          <w:szCs w:val="28"/>
          <w:lang w:val="ru-RU"/>
        </w:rPr>
        <w:t>КПКВК 011</w:t>
      </w:r>
      <w:r w:rsidRPr="009C1286">
        <w:rPr>
          <w:rFonts w:ascii="Times New Roman" w:hAnsi="Times New Roman" w:cs="Times New Roman"/>
          <w:sz w:val="28"/>
          <w:szCs w:val="28"/>
        </w:rPr>
        <w:t xml:space="preserve">8110 «Заходи із запобігання та ліквідації надзвичайних ситуацій та наслідків стихійного лиха» </w:t>
      </w:r>
      <w:r w:rsidRPr="009C1286">
        <w:rPr>
          <w:rFonts w:ascii="Times New Roman" w:hAnsi="Times New Roman" w:cs="Times New Roman"/>
          <w:sz w:val="28"/>
          <w:szCs w:val="28"/>
          <w:lang w:val="ru-RU"/>
        </w:rPr>
        <w:t>КЕКВ 22</w:t>
      </w:r>
      <w:r w:rsidRPr="009C1286">
        <w:rPr>
          <w:rFonts w:ascii="Times New Roman" w:hAnsi="Times New Roman" w:cs="Times New Roman"/>
          <w:sz w:val="28"/>
          <w:szCs w:val="28"/>
        </w:rPr>
        <w:t>1</w:t>
      </w:r>
      <w:r w:rsidRPr="009C1286">
        <w:rPr>
          <w:rFonts w:ascii="Times New Roman" w:hAnsi="Times New Roman" w:cs="Times New Roman"/>
          <w:sz w:val="28"/>
          <w:szCs w:val="28"/>
          <w:lang w:val="ru-RU"/>
        </w:rPr>
        <w:t>0 «</w:t>
      </w:r>
      <w:r w:rsidRPr="009C1286">
        <w:rPr>
          <w:rFonts w:ascii="Times New Roman" w:hAnsi="Times New Roman" w:cs="Times New Roman"/>
          <w:sz w:val="28"/>
          <w:szCs w:val="28"/>
        </w:rPr>
        <w:t>Предмети, матеріали, обладнання та інвентар</w:t>
      </w:r>
      <w:r w:rsidRPr="009C128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9C1286">
        <w:rPr>
          <w:rFonts w:ascii="Times New Roman" w:hAnsi="Times New Roman" w:cs="Times New Roman"/>
          <w:b/>
          <w:bCs/>
          <w:sz w:val="28"/>
          <w:szCs w:val="28"/>
        </w:rPr>
        <w:t>-100 000,00 тис. грн.</w:t>
      </w:r>
    </w:p>
    <w:p w14:paraId="01131E26" w14:textId="765A5146" w:rsidR="00E301BA" w:rsidRPr="009C1286" w:rsidRDefault="00E301BA" w:rsidP="00FA21AF">
      <w:pPr>
        <w:jc w:val="both"/>
        <w:rPr>
          <w:rFonts w:ascii="Times New Roman" w:hAnsi="Times New Roman" w:cs="Times New Roman"/>
          <w:sz w:val="28"/>
          <w:szCs w:val="28"/>
        </w:rPr>
      </w:pPr>
      <w:r w:rsidRPr="009C1286">
        <w:rPr>
          <w:rStyle w:val="a4"/>
          <w:rFonts w:ascii="Times New Roman" w:hAnsi="Times New Roman" w:cs="Times New Roman"/>
          <w:sz w:val="28"/>
          <w:szCs w:val="28"/>
        </w:rPr>
        <w:t xml:space="preserve">до рішення селищної ради „Про внесення змін до рішення </w:t>
      </w:r>
      <w:r w:rsidR="00FA21AF" w:rsidRPr="009C1286">
        <w:rPr>
          <w:rStyle w:val="a4"/>
          <w:rFonts w:ascii="Times New Roman" w:hAnsi="Times New Roman" w:cs="Times New Roman"/>
          <w:sz w:val="28"/>
          <w:szCs w:val="28"/>
        </w:rPr>
        <w:t>37-</w:t>
      </w:r>
      <w:r w:rsidRPr="009C1286">
        <w:rPr>
          <w:rStyle w:val="a4"/>
          <w:rFonts w:ascii="Times New Roman" w:hAnsi="Times New Roman" w:cs="Times New Roman"/>
          <w:sz w:val="28"/>
          <w:szCs w:val="28"/>
        </w:rPr>
        <w:t>ї  сесії селищної ради восьмого скликання від 18 грудня 2024 року № 1501 «</w:t>
      </w:r>
      <w:r w:rsidRPr="009C1286">
        <w:rPr>
          <w:rFonts w:ascii="Times New Roman" w:hAnsi="Times New Roman" w:cs="Times New Roman"/>
          <w:b/>
          <w:sz w:val="28"/>
          <w:szCs w:val="28"/>
        </w:rPr>
        <w:t>Про бюджет Великобичківської селищної  територіальної громади на 2025 рік</w:t>
      </w:r>
      <w:r w:rsidRPr="009C1286">
        <w:rPr>
          <w:rStyle w:val="a4"/>
          <w:rFonts w:ascii="Times New Roman" w:hAnsi="Times New Roman" w:cs="Times New Roman"/>
          <w:sz w:val="28"/>
          <w:szCs w:val="28"/>
        </w:rPr>
        <w:t xml:space="preserve">», </w:t>
      </w:r>
      <w:r w:rsidRPr="009C1286">
        <w:rPr>
          <w:rFonts w:ascii="Times New Roman" w:hAnsi="Times New Roman" w:cs="Times New Roman"/>
          <w:b/>
          <w:bCs/>
          <w:sz w:val="28"/>
          <w:szCs w:val="28"/>
        </w:rPr>
        <w:t xml:space="preserve">із внесеними змінами від </w:t>
      </w:r>
      <w:r w:rsidR="00FA21AF" w:rsidRPr="009C1286">
        <w:rPr>
          <w:rFonts w:ascii="Times New Roman" w:hAnsi="Times New Roman" w:cs="Times New Roman"/>
          <w:b/>
          <w:sz w:val="28"/>
          <w:szCs w:val="28"/>
          <w:lang w:eastAsia="ru-RU"/>
        </w:rPr>
        <w:t>від 30.01.2025р. №1513, від 26.02.2025р. №1543, від 28.03.2025р. №1562, від 27.05.2025р. №1580, від 08.07.2025р. №1623</w:t>
      </w:r>
      <w:r w:rsidR="005B1E51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="00FA21AF" w:rsidRPr="009C12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від 19.08.2025р. №1654</w:t>
      </w:r>
      <w:r w:rsidR="005B1E5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та від 26.09.2025 р. № 1679</w:t>
      </w:r>
    </w:p>
    <w:p w14:paraId="00187B6C" w14:textId="0764B482" w:rsidR="00E301BA" w:rsidRPr="009C1286" w:rsidRDefault="00E301BA" w:rsidP="00E301BA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 w:rsidRPr="009C1286">
        <w:rPr>
          <w:sz w:val="28"/>
          <w:szCs w:val="28"/>
        </w:rPr>
        <w:t xml:space="preserve">1.1.Збільшено бюджетні призначення загального фонду селищного бюджету за рахунок вільного залишку коштів </w:t>
      </w:r>
      <w:r w:rsidR="00B22A2C" w:rsidRPr="009C1286">
        <w:rPr>
          <w:sz w:val="28"/>
          <w:szCs w:val="28"/>
        </w:rPr>
        <w:t>спеці</w:t>
      </w:r>
      <w:r w:rsidRPr="009C1286">
        <w:rPr>
          <w:sz w:val="28"/>
          <w:szCs w:val="28"/>
        </w:rPr>
        <w:t>ального фонду селищного бюджету, що утворився на станом на 01 січня 2025 року: </w:t>
      </w:r>
    </w:p>
    <w:p w14:paraId="15BCAF9D" w14:textId="0D6F9F74" w:rsidR="00C764C9" w:rsidRPr="009C1286" w:rsidRDefault="00E301BA" w:rsidP="00C764C9">
      <w:pPr>
        <w:pStyle w:val="a3"/>
        <w:numPr>
          <w:ilvl w:val="0"/>
          <w:numId w:val="1"/>
        </w:numPr>
        <w:spacing w:before="180" w:beforeAutospacing="0" w:after="180" w:afterAutospacing="0"/>
        <w:jc w:val="both"/>
        <w:rPr>
          <w:sz w:val="28"/>
          <w:szCs w:val="28"/>
        </w:rPr>
      </w:pPr>
      <w:r w:rsidRPr="009C1286">
        <w:rPr>
          <w:rStyle w:val="a4"/>
          <w:sz w:val="28"/>
          <w:szCs w:val="28"/>
        </w:rPr>
        <w:t>КПКВК</w:t>
      </w:r>
      <w:r w:rsidRPr="009C1286">
        <w:rPr>
          <w:sz w:val="28"/>
          <w:szCs w:val="28"/>
        </w:rPr>
        <w:t> </w:t>
      </w:r>
      <w:r w:rsidR="00B22A2C" w:rsidRPr="009C1286">
        <w:rPr>
          <w:sz w:val="28"/>
          <w:szCs w:val="28"/>
        </w:rPr>
        <w:t>0611021</w:t>
      </w:r>
      <w:r w:rsidRPr="009C1286">
        <w:rPr>
          <w:sz w:val="28"/>
          <w:szCs w:val="28"/>
        </w:rPr>
        <w:t xml:space="preserve"> «</w:t>
      </w:r>
      <w:r w:rsidR="00B22A2C" w:rsidRPr="009C1286">
        <w:rPr>
          <w:sz w:val="28"/>
          <w:szCs w:val="28"/>
        </w:rPr>
        <w:t>Надання загальної середньої освіти закладами загальної середньої освіти за рахунок коштів місцевого бюджету</w:t>
      </w:r>
      <w:r w:rsidR="00C764C9" w:rsidRPr="009C1286">
        <w:rPr>
          <w:sz w:val="28"/>
          <w:szCs w:val="28"/>
        </w:rPr>
        <w:t>» КЕКВ 22</w:t>
      </w:r>
      <w:r w:rsidR="00F05598">
        <w:rPr>
          <w:sz w:val="28"/>
          <w:szCs w:val="28"/>
        </w:rPr>
        <w:t>2</w:t>
      </w:r>
      <w:r w:rsidR="00C764C9" w:rsidRPr="009C1286">
        <w:rPr>
          <w:sz w:val="28"/>
          <w:szCs w:val="28"/>
        </w:rPr>
        <w:t>0 «</w:t>
      </w:r>
      <w:r w:rsidR="00F05598">
        <w:rPr>
          <w:sz w:val="28"/>
          <w:szCs w:val="28"/>
        </w:rPr>
        <w:t>Медикаменти та перев’язувальні матеріали</w:t>
      </w:r>
      <w:r w:rsidR="00C764C9" w:rsidRPr="009C1286">
        <w:rPr>
          <w:sz w:val="28"/>
          <w:szCs w:val="28"/>
        </w:rPr>
        <w:t xml:space="preserve">» збільшити призначення  </w:t>
      </w:r>
      <w:r w:rsidR="002E0F3D" w:rsidRPr="009C1286">
        <w:rPr>
          <w:sz w:val="28"/>
          <w:szCs w:val="28"/>
        </w:rPr>
        <w:t xml:space="preserve">у </w:t>
      </w:r>
      <w:r w:rsidR="00F05598">
        <w:rPr>
          <w:sz w:val="28"/>
          <w:szCs w:val="28"/>
        </w:rPr>
        <w:t>листопад</w:t>
      </w:r>
      <w:r w:rsidR="00F05598" w:rsidRPr="009C1286">
        <w:rPr>
          <w:sz w:val="28"/>
          <w:szCs w:val="28"/>
        </w:rPr>
        <w:t>і</w:t>
      </w:r>
      <w:r w:rsidR="002E0F3D" w:rsidRPr="009C1286">
        <w:rPr>
          <w:sz w:val="28"/>
          <w:szCs w:val="28"/>
        </w:rPr>
        <w:t xml:space="preserve"> </w:t>
      </w:r>
      <w:r w:rsidR="00C764C9" w:rsidRPr="009C1286">
        <w:rPr>
          <w:sz w:val="28"/>
          <w:szCs w:val="28"/>
        </w:rPr>
        <w:t>на суму  </w:t>
      </w:r>
      <w:r w:rsidR="00B90B76">
        <w:rPr>
          <w:b/>
          <w:bCs/>
          <w:sz w:val="28"/>
          <w:szCs w:val="28"/>
        </w:rPr>
        <w:t>56</w:t>
      </w:r>
      <w:r w:rsidR="00C764C9" w:rsidRPr="009C1286">
        <w:rPr>
          <w:rStyle w:val="a4"/>
          <w:sz w:val="28"/>
          <w:szCs w:val="28"/>
        </w:rPr>
        <w:t xml:space="preserve"> </w:t>
      </w:r>
      <w:r w:rsidR="00B90B76">
        <w:rPr>
          <w:rStyle w:val="a4"/>
          <w:sz w:val="28"/>
          <w:szCs w:val="28"/>
        </w:rPr>
        <w:t>599</w:t>
      </w:r>
      <w:r w:rsidR="00C764C9" w:rsidRPr="009C1286">
        <w:rPr>
          <w:rStyle w:val="a4"/>
          <w:sz w:val="28"/>
          <w:szCs w:val="28"/>
        </w:rPr>
        <w:t>,00</w:t>
      </w:r>
      <w:r w:rsidR="00C764C9" w:rsidRPr="009C1286">
        <w:rPr>
          <w:sz w:val="28"/>
          <w:szCs w:val="28"/>
        </w:rPr>
        <w:t> грн.</w:t>
      </w:r>
    </w:p>
    <w:p w14:paraId="685AACDB" w14:textId="56C8029A" w:rsidR="002E0F3D" w:rsidRDefault="002E0F3D" w:rsidP="002E0F3D">
      <w:pPr>
        <w:pStyle w:val="a3"/>
        <w:numPr>
          <w:ilvl w:val="0"/>
          <w:numId w:val="1"/>
        </w:numPr>
        <w:spacing w:before="180" w:beforeAutospacing="0" w:after="180" w:afterAutospacing="0"/>
        <w:jc w:val="both"/>
        <w:rPr>
          <w:sz w:val="28"/>
          <w:szCs w:val="28"/>
        </w:rPr>
      </w:pPr>
      <w:r w:rsidRPr="009C1286">
        <w:rPr>
          <w:rStyle w:val="a4"/>
          <w:sz w:val="28"/>
          <w:szCs w:val="28"/>
        </w:rPr>
        <w:t>КПКВК</w:t>
      </w:r>
      <w:r w:rsidRPr="009C1286">
        <w:rPr>
          <w:sz w:val="28"/>
          <w:szCs w:val="28"/>
        </w:rPr>
        <w:t> 0</w:t>
      </w:r>
      <w:r w:rsidR="00F05598">
        <w:rPr>
          <w:sz w:val="28"/>
          <w:szCs w:val="28"/>
        </w:rPr>
        <w:t>8</w:t>
      </w:r>
      <w:r w:rsidRPr="009C1286">
        <w:rPr>
          <w:sz w:val="28"/>
          <w:szCs w:val="28"/>
        </w:rPr>
        <w:t>101</w:t>
      </w:r>
      <w:r w:rsidR="00F05598">
        <w:rPr>
          <w:sz w:val="28"/>
          <w:szCs w:val="28"/>
        </w:rPr>
        <w:t>6</w:t>
      </w:r>
      <w:r w:rsidRPr="009C1286">
        <w:rPr>
          <w:sz w:val="28"/>
          <w:szCs w:val="28"/>
        </w:rPr>
        <w:t>0 «</w:t>
      </w:r>
      <w:r w:rsidR="00F05598" w:rsidRPr="00F05598">
        <w:rPr>
          <w:sz w:val="28"/>
          <w:szCs w:val="28"/>
        </w:rPr>
        <w:t>Керівництво і управління у відповідній сфері у містах (місті Києві), селищах, селах,  територіальних громадах</w:t>
      </w:r>
      <w:r w:rsidRPr="009C1286">
        <w:rPr>
          <w:sz w:val="28"/>
          <w:szCs w:val="28"/>
        </w:rPr>
        <w:t>» КЕКВ 2110 «</w:t>
      </w:r>
      <w:r w:rsidRPr="009C1286">
        <w:rPr>
          <w:sz w:val="28"/>
          <w:szCs w:val="28"/>
          <w:shd w:val="clear" w:color="auto" w:fill="FFFFFF"/>
        </w:rPr>
        <w:t>Заробітна плата</w:t>
      </w:r>
      <w:r w:rsidRPr="009C1286">
        <w:rPr>
          <w:sz w:val="28"/>
          <w:szCs w:val="28"/>
        </w:rPr>
        <w:t>»</w:t>
      </w:r>
      <w:r w:rsidR="00F05598">
        <w:rPr>
          <w:sz w:val="28"/>
          <w:szCs w:val="28"/>
        </w:rPr>
        <w:t xml:space="preserve"> - </w:t>
      </w:r>
      <w:r w:rsidR="00B90B76">
        <w:rPr>
          <w:b/>
          <w:bCs/>
          <w:sz w:val="28"/>
          <w:szCs w:val="28"/>
        </w:rPr>
        <w:t>87</w:t>
      </w:r>
      <w:r w:rsidR="00F05598" w:rsidRPr="00F05598">
        <w:rPr>
          <w:b/>
          <w:bCs/>
          <w:sz w:val="28"/>
          <w:szCs w:val="28"/>
        </w:rPr>
        <w:t> </w:t>
      </w:r>
      <w:r w:rsidR="00B90B76">
        <w:rPr>
          <w:b/>
          <w:bCs/>
          <w:sz w:val="28"/>
          <w:szCs w:val="28"/>
        </w:rPr>
        <w:t>8</w:t>
      </w:r>
      <w:r w:rsidR="00F05598" w:rsidRPr="00F05598">
        <w:rPr>
          <w:b/>
          <w:bCs/>
          <w:sz w:val="28"/>
          <w:szCs w:val="28"/>
        </w:rPr>
        <w:t>00,00</w:t>
      </w:r>
      <w:r w:rsidR="00F05598">
        <w:rPr>
          <w:sz w:val="28"/>
          <w:szCs w:val="28"/>
        </w:rPr>
        <w:t xml:space="preserve"> грн та</w:t>
      </w:r>
      <w:r w:rsidRPr="009C1286">
        <w:rPr>
          <w:sz w:val="28"/>
          <w:szCs w:val="28"/>
        </w:rPr>
        <w:t xml:space="preserve"> КЕКВ 2120 «Нарахування на оплату праці» збільшити призначення  у </w:t>
      </w:r>
      <w:r w:rsidR="00F05598">
        <w:rPr>
          <w:sz w:val="28"/>
          <w:szCs w:val="28"/>
        </w:rPr>
        <w:t>листопад</w:t>
      </w:r>
      <w:r w:rsidR="00F05598" w:rsidRPr="009C1286">
        <w:rPr>
          <w:sz w:val="28"/>
          <w:szCs w:val="28"/>
        </w:rPr>
        <w:t>і</w:t>
      </w:r>
      <w:r w:rsidRPr="009C1286">
        <w:rPr>
          <w:sz w:val="28"/>
          <w:szCs w:val="28"/>
        </w:rPr>
        <w:t xml:space="preserve"> на суму  </w:t>
      </w:r>
      <w:r w:rsidR="00B90B76">
        <w:rPr>
          <w:b/>
          <w:bCs/>
          <w:sz w:val="28"/>
          <w:szCs w:val="28"/>
        </w:rPr>
        <w:t>16</w:t>
      </w:r>
      <w:r w:rsidRPr="009C1286">
        <w:rPr>
          <w:rStyle w:val="a4"/>
          <w:sz w:val="28"/>
          <w:szCs w:val="28"/>
        </w:rPr>
        <w:t xml:space="preserve"> </w:t>
      </w:r>
      <w:r w:rsidR="00B90B76">
        <w:rPr>
          <w:rStyle w:val="a4"/>
          <w:sz w:val="28"/>
          <w:szCs w:val="28"/>
        </w:rPr>
        <w:t>0</w:t>
      </w:r>
      <w:r w:rsidRPr="009C1286">
        <w:rPr>
          <w:rStyle w:val="a4"/>
          <w:sz w:val="28"/>
          <w:szCs w:val="28"/>
        </w:rPr>
        <w:t>00,00</w:t>
      </w:r>
      <w:r w:rsidRPr="009C1286">
        <w:rPr>
          <w:sz w:val="28"/>
          <w:szCs w:val="28"/>
        </w:rPr>
        <w:t> грн.</w:t>
      </w:r>
    </w:p>
    <w:p w14:paraId="02F25CAB" w14:textId="0733F2A0" w:rsidR="00F05598" w:rsidRDefault="00F05598" w:rsidP="00F05598">
      <w:pPr>
        <w:pStyle w:val="a3"/>
        <w:numPr>
          <w:ilvl w:val="0"/>
          <w:numId w:val="1"/>
        </w:numPr>
        <w:spacing w:before="180" w:beforeAutospacing="0" w:after="180" w:afterAutospacing="0"/>
        <w:jc w:val="both"/>
        <w:rPr>
          <w:sz w:val="28"/>
          <w:szCs w:val="28"/>
        </w:rPr>
      </w:pPr>
      <w:r w:rsidRPr="009C1286">
        <w:rPr>
          <w:rStyle w:val="a4"/>
          <w:sz w:val="28"/>
          <w:szCs w:val="28"/>
        </w:rPr>
        <w:t>КПКВК</w:t>
      </w:r>
      <w:r w:rsidRPr="009C1286">
        <w:rPr>
          <w:sz w:val="28"/>
          <w:szCs w:val="28"/>
        </w:rPr>
        <w:t> 0</w:t>
      </w:r>
      <w:r>
        <w:rPr>
          <w:sz w:val="28"/>
          <w:szCs w:val="28"/>
        </w:rPr>
        <w:t>8</w:t>
      </w:r>
      <w:r w:rsidRPr="009C1286">
        <w:rPr>
          <w:sz w:val="28"/>
          <w:szCs w:val="28"/>
        </w:rPr>
        <w:t>1</w:t>
      </w:r>
      <w:r>
        <w:rPr>
          <w:sz w:val="28"/>
          <w:szCs w:val="28"/>
        </w:rPr>
        <w:t>3241</w:t>
      </w:r>
      <w:r w:rsidRPr="009C1286">
        <w:rPr>
          <w:sz w:val="28"/>
          <w:szCs w:val="28"/>
        </w:rPr>
        <w:t xml:space="preserve"> «</w:t>
      </w:r>
      <w:r w:rsidRPr="00F05598">
        <w:rPr>
          <w:sz w:val="28"/>
          <w:szCs w:val="28"/>
        </w:rPr>
        <w:t>Забезпечення діяльності інших закладів у сфері соціального захисту і соціального забезпечення</w:t>
      </w:r>
      <w:r w:rsidRPr="009C1286">
        <w:rPr>
          <w:sz w:val="28"/>
          <w:szCs w:val="28"/>
        </w:rPr>
        <w:t>» КЕКВ 2110 «</w:t>
      </w:r>
      <w:r w:rsidRPr="009C1286">
        <w:rPr>
          <w:sz w:val="28"/>
          <w:szCs w:val="28"/>
          <w:shd w:val="clear" w:color="auto" w:fill="FFFFFF"/>
        </w:rPr>
        <w:t>Заробітна плата</w:t>
      </w:r>
      <w:r w:rsidRPr="009C128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C1286">
        <w:rPr>
          <w:sz w:val="28"/>
          <w:szCs w:val="28"/>
        </w:rPr>
        <w:t xml:space="preserve">збільшити призначення  у </w:t>
      </w:r>
      <w:r>
        <w:rPr>
          <w:sz w:val="28"/>
          <w:szCs w:val="28"/>
        </w:rPr>
        <w:t>листопад</w:t>
      </w:r>
      <w:r w:rsidRPr="009C1286">
        <w:rPr>
          <w:sz w:val="28"/>
          <w:szCs w:val="28"/>
        </w:rPr>
        <w:t>і на суму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1</w:t>
      </w:r>
      <w:r w:rsidR="00B90B76">
        <w:rPr>
          <w:b/>
          <w:bCs/>
          <w:sz w:val="28"/>
          <w:szCs w:val="28"/>
        </w:rPr>
        <w:t>74</w:t>
      </w:r>
      <w:r w:rsidRPr="00F05598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0</w:t>
      </w:r>
      <w:r w:rsidRPr="00F05598">
        <w:rPr>
          <w:b/>
          <w:bCs/>
          <w:sz w:val="28"/>
          <w:szCs w:val="28"/>
        </w:rPr>
        <w:t>00,00</w:t>
      </w:r>
      <w:r>
        <w:rPr>
          <w:sz w:val="28"/>
          <w:szCs w:val="28"/>
        </w:rPr>
        <w:t xml:space="preserve"> грн</w:t>
      </w:r>
      <w:r w:rsidRPr="009C1286">
        <w:rPr>
          <w:sz w:val="28"/>
          <w:szCs w:val="28"/>
        </w:rPr>
        <w:t>.</w:t>
      </w:r>
      <w:r w:rsidR="00B90B76">
        <w:rPr>
          <w:sz w:val="28"/>
          <w:szCs w:val="28"/>
        </w:rPr>
        <w:t xml:space="preserve"> та</w:t>
      </w:r>
      <w:r w:rsidR="00B90B76" w:rsidRPr="009C1286">
        <w:rPr>
          <w:sz w:val="28"/>
          <w:szCs w:val="28"/>
        </w:rPr>
        <w:t xml:space="preserve"> КЕКВ 2120 «Нарахування на оплату праці» збільшити призначення  у </w:t>
      </w:r>
      <w:r w:rsidR="00B90B76">
        <w:rPr>
          <w:sz w:val="28"/>
          <w:szCs w:val="28"/>
        </w:rPr>
        <w:t>листопад</w:t>
      </w:r>
      <w:r w:rsidR="00B90B76" w:rsidRPr="009C1286">
        <w:rPr>
          <w:sz w:val="28"/>
          <w:szCs w:val="28"/>
        </w:rPr>
        <w:t>і на суму  </w:t>
      </w:r>
      <w:r w:rsidR="00B90B76">
        <w:rPr>
          <w:b/>
          <w:bCs/>
          <w:sz w:val="28"/>
          <w:szCs w:val="28"/>
        </w:rPr>
        <w:t>13</w:t>
      </w:r>
      <w:r w:rsidR="00B90B76" w:rsidRPr="009C1286">
        <w:rPr>
          <w:rStyle w:val="a4"/>
          <w:sz w:val="28"/>
          <w:szCs w:val="28"/>
        </w:rPr>
        <w:t xml:space="preserve"> </w:t>
      </w:r>
      <w:r w:rsidR="00B90B76">
        <w:rPr>
          <w:rStyle w:val="a4"/>
          <w:sz w:val="28"/>
          <w:szCs w:val="28"/>
        </w:rPr>
        <w:t>0</w:t>
      </w:r>
      <w:r w:rsidR="00B90B76" w:rsidRPr="009C1286">
        <w:rPr>
          <w:rStyle w:val="a4"/>
          <w:sz w:val="28"/>
          <w:szCs w:val="28"/>
        </w:rPr>
        <w:t>00,00</w:t>
      </w:r>
      <w:r w:rsidR="00B90B76" w:rsidRPr="009C1286">
        <w:rPr>
          <w:sz w:val="28"/>
          <w:szCs w:val="28"/>
        </w:rPr>
        <w:t> грн.</w:t>
      </w:r>
    </w:p>
    <w:p w14:paraId="024B36B6" w14:textId="3FCB1B10" w:rsidR="004465DE" w:rsidRDefault="004465DE" w:rsidP="004465DE">
      <w:pPr>
        <w:pStyle w:val="a3"/>
        <w:numPr>
          <w:ilvl w:val="0"/>
          <w:numId w:val="1"/>
        </w:numPr>
        <w:spacing w:before="180" w:beforeAutospacing="0" w:after="180" w:afterAutospacing="0"/>
        <w:jc w:val="both"/>
        <w:rPr>
          <w:sz w:val="28"/>
          <w:szCs w:val="28"/>
        </w:rPr>
      </w:pPr>
      <w:r w:rsidRPr="009C1286">
        <w:rPr>
          <w:rStyle w:val="a4"/>
          <w:sz w:val="28"/>
          <w:szCs w:val="28"/>
        </w:rPr>
        <w:t>КПКВК</w:t>
      </w:r>
      <w:r w:rsidRPr="009C1286">
        <w:rPr>
          <w:sz w:val="28"/>
          <w:szCs w:val="28"/>
        </w:rPr>
        <w:t xml:space="preserve"> 3710160 «Керівництво і управління у відповідній сфері у містах (місті Києві), селищах, селах,  територіальних громадах» </w:t>
      </w:r>
      <w:r w:rsidR="00F05598" w:rsidRPr="009C1286">
        <w:rPr>
          <w:sz w:val="28"/>
          <w:szCs w:val="28"/>
        </w:rPr>
        <w:t>КЕКВ 2110 «</w:t>
      </w:r>
      <w:r w:rsidR="00F05598" w:rsidRPr="009C1286">
        <w:rPr>
          <w:sz w:val="28"/>
          <w:szCs w:val="28"/>
          <w:shd w:val="clear" w:color="auto" w:fill="FFFFFF"/>
        </w:rPr>
        <w:t>Заробітна плата</w:t>
      </w:r>
      <w:r w:rsidR="00F05598" w:rsidRPr="009C1286">
        <w:rPr>
          <w:sz w:val="28"/>
          <w:szCs w:val="28"/>
        </w:rPr>
        <w:t>»</w:t>
      </w:r>
      <w:r w:rsidRPr="009C1286">
        <w:rPr>
          <w:sz w:val="28"/>
          <w:szCs w:val="28"/>
        </w:rPr>
        <w:t xml:space="preserve"> збільшити призначення  у </w:t>
      </w:r>
      <w:r w:rsidR="00F05598">
        <w:rPr>
          <w:sz w:val="28"/>
          <w:szCs w:val="28"/>
        </w:rPr>
        <w:t>листопад</w:t>
      </w:r>
      <w:r w:rsidR="00F05598" w:rsidRPr="009C1286">
        <w:rPr>
          <w:sz w:val="28"/>
          <w:szCs w:val="28"/>
        </w:rPr>
        <w:t>і</w:t>
      </w:r>
      <w:r w:rsidRPr="009C1286">
        <w:rPr>
          <w:sz w:val="28"/>
          <w:szCs w:val="28"/>
        </w:rPr>
        <w:t xml:space="preserve"> на суму  </w:t>
      </w:r>
      <w:r w:rsidRPr="009C1286">
        <w:rPr>
          <w:b/>
          <w:bCs/>
          <w:sz w:val="28"/>
          <w:szCs w:val="28"/>
        </w:rPr>
        <w:t>2</w:t>
      </w:r>
      <w:r w:rsidR="00B90B76">
        <w:rPr>
          <w:rStyle w:val="a4"/>
          <w:sz w:val="28"/>
          <w:szCs w:val="28"/>
        </w:rPr>
        <w:t>2</w:t>
      </w:r>
      <w:r w:rsidRPr="009C1286">
        <w:rPr>
          <w:rStyle w:val="a4"/>
          <w:sz w:val="28"/>
          <w:szCs w:val="28"/>
        </w:rPr>
        <w:t xml:space="preserve"> </w:t>
      </w:r>
      <w:r w:rsidR="00B90B76">
        <w:rPr>
          <w:rStyle w:val="a4"/>
          <w:sz w:val="28"/>
          <w:szCs w:val="28"/>
        </w:rPr>
        <w:t>6</w:t>
      </w:r>
      <w:r w:rsidR="00F05598">
        <w:rPr>
          <w:rStyle w:val="a4"/>
          <w:sz w:val="28"/>
          <w:szCs w:val="28"/>
        </w:rPr>
        <w:t>48</w:t>
      </w:r>
      <w:r w:rsidRPr="009C1286">
        <w:rPr>
          <w:rStyle w:val="a4"/>
          <w:sz w:val="28"/>
          <w:szCs w:val="28"/>
        </w:rPr>
        <w:t>,</w:t>
      </w:r>
      <w:r w:rsidR="00F05598">
        <w:rPr>
          <w:rStyle w:val="a4"/>
          <w:sz w:val="28"/>
          <w:szCs w:val="28"/>
        </w:rPr>
        <w:t>71</w:t>
      </w:r>
      <w:r w:rsidRPr="009C1286">
        <w:rPr>
          <w:sz w:val="28"/>
          <w:szCs w:val="28"/>
        </w:rPr>
        <w:t> грн.</w:t>
      </w:r>
      <w:r w:rsidR="00B90B76">
        <w:rPr>
          <w:sz w:val="28"/>
          <w:szCs w:val="28"/>
        </w:rPr>
        <w:t xml:space="preserve"> та</w:t>
      </w:r>
      <w:r w:rsidR="00B90B76" w:rsidRPr="009C1286">
        <w:rPr>
          <w:sz w:val="28"/>
          <w:szCs w:val="28"/>
        </w:rPr>
        <w:t xml:space="preserve"> КЕКВ 2120 «Нарахування на оплату праці» збільшити призначення  у </w:t>
      </w:r>
      <w:r w:rsidR="00B90B76">
        <w:rPr>
          <w:sz w:val="28"/>
          <w:szCs w:val="28"/>
        </w:rPr>
        <w:t>листопад</w:t>
      </w:r>
      <w:r w:rsidR="00B90B76" w:rsidRPr="009C1286">
        <w:rPr>
          <w:sz w:val="28"/>
          <w:szCs w:val="28"/>
        </w:rPr>
        <w:t>і на суму  </w:t>
      </w:r>
      <w:r w:rsidR="00B90B76">
        <w:rPr>
          <w:b/>
          <w:bCs/>
          <w:sz w:val="28"/>
          <w:szCs w:val="28"/>
        </w:rPr>
        <w:t>1</w:t>
      </w:r>
      <w:r w:rsidR="00B90B76" w:rsidRPr="009C1286">
        <w:rPr>
          <w:rStyle w:val="a4"/>
          <w:sz w:val="28"/>
          <w:szCs w:val="28"/>
        </w:rPr>
        <w:t xml:space="preserve"> </w:t>
      </w:r>
      <w:r w:rsidR="00B90B76">
        <w:rPr>
          <w:rStyle w:val="a4"/>
          <w:sz w:val="28"/>
          <w:szCs w:val="28"/>
        </w:rPr>
        <w:t>0</w:t>
      </w:r>
      <w:r w:rsidR="00B90B76" w:rsidRPr="009C1286">
        <w:rPr>
          <w:rStyle w:val="a4"/>
          <w:sz w:val="28"/>
          <w:szCs w:val="28"/>
        </w:rPr>
        <w:t>00,00</w:t>
      </w:r>
      <w:r w:rsidR="00B90B76" w:rsidRPr="009C1286">
        <w:rPr>
          <w:sz w:val="28"/>
          <w:szCs w:val="28"/>
        </w:rPr>
        <w:t> грн.</w:t>
      </w:r>
    </w:p>
    <w:p w14:paraId="532A6B1B" w14:textId="79A1444B" w:rsidR="003B07B8" w:rsidRPr="003B07B8" w:rsidRDefault="00F05598" w:rsidP="003B07B8">
      <w:pPr>
        <w:pStyle w:val="a3"/>
        <w:numPr>
          <w:ilvl w:val="0"/>
          <w:numId w:val="1"/>
        </w:numPr>
        <w:spacing w:before="180" w:beforeAutospacing="0" w:after="180" w:afterAutospacing="0"/>
        <w:jc w:val="both"/>
        <w:rPr>
          <w:sz w:val="28"/>
          <w:szCs w:val="28"/>
        </w:rPr>
      </w:pPr>
      <w:r w:rsidRPr="009C1286">
        <w:rPr>
          <w:rStyle w:val="a4"/>
          <w:sz w:val="28"/>
          <w:szCs w:val="28"/>
        </w:rPr>
        <w:t>КПКВК</w:t>
      </w:r>
      <w:r w:rsidRPr="009C1286">
        <w:rPr>
          <w:sz w:val="28"/>
          <w:szCs w:val="28"/>
        </w:rPr>
        <w:t> 371</w:t>
      </w:r>
      <w:r>
        <w:rPr>
          <w:sz w:val="28"/>
          <w:szCs w:val="28"/>
        </w:rPr>
        <w:t>98</w:t>
      </w:r>
      <w:r w:rsidRPr="009C1286">
        <w:rPr>
          <w:sz w:val="28"/>
          <w:szCs w:val="28"/>
        </w:rPr>
        <w:t>00 «</w:t>
      </w:r>
      <w:r w:rsidRPr="00F05598">
        <w:rPr>
          <w:sz w:val="28"/>
          <w:szCs w:val="28"/>
        </w:rPr>
        <w:t>Субвенція з місцевого бюджету державному бюджету на виконання програм соціально-економічного розвитку регіонів</w:t>
      </w:r>
      <w:r w:rsidRPr="009C1286">
        <w:rPr>
          <w:sz w:val="28"/>
          <w:szCs w:val="28"/>
        </w:rPr>
        <w:t xml:space="preserve">» </w:t>
      </w:r>
      <w:r w:rsidR="00430300" w:rsidRPr="009C1286">
        <w:rPr>
          <w:sz w:val="28"/>
          <w:szCs w:val="28"/>
        </w:rPr>
        <w:t>КЕКВ 3</w:t>
      </w:r>
      <w:r w:rsidR="00430300">
        <w:rPr>
          <w:sz w:val="28"/>
          <w:szCs w:val="28"/>
        </w:rPr>
        <w:t>22</w:t>
      </w:r>
      <w:r w:rsidR="00430300" w:rsidRPr="009C1286">
        <w:rPr>
          <w:sz w:val="28"/>
          <w:szCs w:val="28"/>
        </w:rPr>
        <w:t>0 «</w:t>
      </w:r>
      <w:r w:rsidR="00430300" w:rsidRPr="00430300">
        <w:rPr>
          <w:sz w:val="28"/>
          <w:szCs w:val="28"/>
        </w:rPr>
        <w:t>Капітальні трансферти органам державного управління інших рівнів</w:t>
      </w:r>
      <w:r w:rsidR="00430300" w:rsidRPr="009C1286">
        <w:rPr>
          <w:sz w:val="28"/>
          <w:szCs w:val="28"/>
        </w:rPr>
        <w:t>»</w:t>
      </w:r>
      <w:r w:rsidRPr="009C1286">
        <w:rPr>
          <w:sz w:val="28"/>
          <w:szCs w:val="28"/>
        </w:rPr>
        <w:t xml:space="preserve"> збільшити призначення  у </w:t>
      </w:r>
      <w:r>
        <w:rPr>
          <w:sz w:val="28"/>
          <w:szCs w:val="28"/>
        </w:rPr>
        <w:t>листопад</w:t>
      </w:r>
      <w:r w:rsidRPr="009C1286">
        <w:rPr>
          <w:sz w:val="28"/>
          <w:szCs w:val="28"/>
        </w:rPr>
        <w:t>і на суму  </w:t>
      </w:r>
      <w:r>
        <w:rPr>
          <w:b/>
          <w:bCs/>
          <w:sz w:val="28"/>
          <w:szCs w:val="28"/>
        </w:rPr>
        <w:t>100</w:t>
      </w:r>
      <w:r w:rsidRPr="009C1286">
        <w:rPr>
          <w:rStyle w:val="a4"/>
          <w:sz w:val="28"/>
          <w:szCs w:val="28"/>
        </w:rPr>
        <w:t xml:space="preserve"> 0</w:t>
      </w:r>
      <w:r>
        <w:rPr>
          <w:rStyle w:val="a4"/>
          <w:sz w:val="28"/>
          <w:szCs w:val="28"/>
        </w:rPr>
        <w:t>00</w:t>
      </w:r>
      <w:r w:rsidRPr="009C1286">
        <w:rPr>
          <w:rStyle w:val="a4"/>
          <w:sz w:val="28"/>
          <w:szCs w:val="28"/>
        </w:rPr>
        <w:t>,</w:t>
      </w:r>
      <w:r>
        <w:rPr>
          <w:rStyle w:val="a4"/>
          <w:sz w:val="28"/>
          <w:szCs w:val="28"/>
        </w:rPr>
        <w:t>00</w:t>
      </w:r>
      <w:r w:rsidRPr="009C1286">
        <w:rPr>
          <w:sz w:val="28"/>
          <w:szCs w:val="28"/>
        </w:rPr>
        <w:t> грн.</w:t>
      </w:r>
      <w:r w:rsidR="00AB7657">
        <w:rPr>
          <w:sz w:val="28"/>
          <w:szCs w:val="28"/>
        </w:rPr>
        <w:t xml:space="preserve"> (</w:t>
      </w:r>
      <w:r w:rsidR="00AB7657" w:rsidRPr="00F35C0B">
        <w:rPr>
          <w:sz w:val="28"/>
          <w:szCs w:val="28"/>
        </w:rPr>
        <w:t xml:space="preserve">Програму </w:t>
      </w:r>
      <w:r w:rsidR="00AB7657" w:rsidRPr="00F35C0B">
        <w:rPr>
          <w:rFonts w:eastAsia="Calibri"/>
          <w:bCs/>
          <w:sz w:val="28"/>
          <w:szCs w:val="28"/>
          <w:lang w:eastAsia="zh-CN"/>
        </w:rPr>
        <w:t xml:space="preserve">підтримки військової частини </w:t>
      </w:r>
      <w:r w:rsidR="00AB7657">
        <w:rPr>
          <w:rFonts w:eastAsia="Calibri"/>
          <w:bCs/>
          <w:sz w:val="28"/>
          <w:szCs w:val="28"/>
          <w:lang w:eastAsia="zh-CN"/>
        </w:rPr>
        <w:t xml:space="preserve">А0515 </w:t>
      </w:r>
      <w:r w:rsidR="00AB7657" w:rsidRPr="00F35C0B">
        <w:rPr>
          <w:rFonts w:eastAsia="Calibri"/>
          <w:bCs/>
          <w:sz w:val="28"/>
          <w:szCs w:val="28"/>
          <w:lang w:eastAsia="zh-CN"/>
        </w:rPr>
        <w:t>на 202</w:t>
      </w:r>
      <w:r w:rsidR="00AB7657">
        <w:rPr>
          <w:rFonts w:eastAsia="Calibri"/>
          <w:bCs/>
          <w:sz w:val="28"/>
          <w:szCs w:val="28"/>
          <w:lang w:eastAsia="zh-CN"/>
        </w:rPr>
        <w:t>5</w:t>
      </w:r>
      <w:r w:rsidR="00AB7657" w:rsidRPr="00F35C0B">
        <w:rPr>
          <w:rFonts w:eastAsia="Calibri"/>
          <w:bCs/>
          <w:sz w:val="28"/>
          <w:szCs w:val="28"/>
          <w:lang w:eastAsia="zh-CN"/>
        </w:rPr>
        <w:t xml:space="preserve"> рік</w:t>
      </w:r>
      <w:r w:rsidR="00AB7657">
        <w:rPr>
          <w:rFonts w:eastAsia="Calibri"/>
          <w:bCs/>
          <w:sz w:val="28"/>
          <w:szCs w:val="28"/>
          <w:lang w:eastAsia="zh-CN"/>
        </w:rPr>
        <w:t xml:space="preserve"> (капітальні </w:t>
      </w:r>
      <w:r w:rsidR="00AB7657">
        <w:rPr>
          <w:rFonts w:eastAsia="Calibri"/>
          <w:bCs/>
          <w:sz w:val="28"/>
          <w:szCs w:val="28"/>
          <w:lang w:eastAsia="zh-CN"/>
        </w:rPr>
        <w:lastRenderedPageBreak/>
        <w:t>видатки</w:t>
      </w:r>
      <w:r w:rsidR="00430300">
        <w:rPr>
          <w:rFonts w:eastAsia="Calibri"/>
          <w:bCs/>
          <w:sz w:val="28"/>
          <w:szCs w:val="28"/>
          <w:lang w:eastAsia="zh-CN"/>
        </w:rPr>
        <w:t xml:space="preserve"> на </w:t>
      </w:r>
      <w:r w:rsidR="00430300" w:rsidRPr="00430300">
        <w:rPr>
          <w:sz w:val="28"/>
          <w:szCs w:val="28"/>
        </w:rPr>
        <w:t xml:space="preserve">закупівлю автомобільної,  військової та спеціальної техніки, БпАК (БпЛА), </w:t>
      </w:r>
      <w:r w:rsidR="00430300" w:rsidRPr="00430300">
        <w:rPr>
          <w:sz w:val="28"/>
          <w:szCs w:val="28"/>
          <w:lang w:eastAsia="en-US"/>
        </w:rPr>
        <w:t xml:space="preserve">засобів радіоелектронної боротьби, </w:t>
      </w:r>
      <w:r w:rsidR="00430300" w:rsidRPr="00430300">
        <w:rPr>
          <w:sz w:val="28"/>
          <w:szCs w:val="28"/>
        </w:rPr>
        <w:t>приладів нічного бачення, засобів зв</w:t>
      </w:r>
      <w:r w:rsidR="00430300" w:rsidRPr="00430300">
        <w:rPr>
          <w:sz w:val="28"/>
          <w:szCs w:val="28"/>
          <w:lang w:val="en-US"/>
        </w:rPr>
        <w:t>’</w:t>
      </w:r>
      <w:r w:rsidR="00430300" w:rsidRPr="00430300">
        <w:rPr>
          <w:sz w:val="28"/>
          <w:szCs w:val="28"/>
        </w:rPr>
        <w:t>язку, тепловізорів та іншого військово-технічного майна для забезпечення виконання бойових завдань</w:t>
      </w:r>
      <w:r w:rsidR="00AB7657">
        <w:rPr>
          <w:rFonts w:eastAsia="Calibri"/>
          <w:bCs/>
          <w:sz w:val="28"/>
          <w:szCs w:val="28"/>
          <w:lang w:eastAsia="zh-CN"/>
        </w:rPr>
        <w:t>)</w:t>
      </w:r>
      <w:r w:rsidR="00AB7657">
        <w:rPr>
          <w:sz w:val="28"/>
          <w:szCs w:val="28"/>
        </w:rPr>
        <w:t>)</w:t>
      </w:r>
    </w:p>
    <w:p w14:paraId="71E7BAFC" w14:textId="013D5A6E" w:rsidR="00E301BA" w:rsidRPr="009C1286" w:rsidRDefault="00E301BA" w:rsidP="00E301BA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 w:rsidRPr="009C1286">
        <w:rPr>
          <w:sz w:val="28"/>
          <w:szCs w:val="28"/>
        </w:rPr>
        <w:t xml:space="preserve">1.2. Збільшено бюджетні призначення </w:t>
      </w:r>
      <w:r w:rsidR="006D73B5" w:rsidRPr="009C1286">
        <w:rPr>
          <w:sz w:val="28"/>
          <w:szCs w:val="28"/>
        </w:rPr>
        <w:t>зага</w:t>
      </w:r>
      <w:r w:rsidRPr="009C1286">
        <w:rPr>
          <w:sz w:val="28"/>
          <w:szCs w:val="28"/>
        </w:rPr>
        <w:t xml:space="preserve">льного фонду селищного бюджету за рахунок </w:t>
      </w:r>
      <w:r w:rsidR="00CB20DC" w:rsidRPr="009C1286">
        <w:rPr>
          <w:sz w:val="28"/>
          <w:szCs w:val="28"/>
        </w:rPr>
        <w:t>перерозподілу</w:t>
      </w:r>
      <w:r w:rsidRPr="009C1286">
        <w:rPr>
          <w:sz w:val="28"/>
          <w:szCs w:val="28"/>
        </w:rPr>
        <w:t xml:space="preserve"> коштів загального фонду селищного бюджету:</w:t>
      </w:r>
    </w:p>
    <w:p w14:paraId="61FD3B39" w14:textId="4837554C" w:rsidR="00E301BA" w:rsidRPr="009C1286" w:rsidRDefault="00E301BA" w:rsidP="00E301BA">
      <w:pPr>
        <w:pStyle w:val="a3"/>
        <w:numPr>
          <w:ilvl w:val="0"/>
          <w:numId w:val="5"/>
        </w:numPr>
        <w:spacing w:before="180" w:beforeAutospacing="0" w:after="180" w:afterAutospacing="0"/>
        <w:jc w:val="both"/>
        <w:rPr>
          <w:sz w:val="28"/>
          <w:szCs w:val="28"/>
        </w:rPr>
      </w:pPr>
      <w:r w:rsidRPr="009C1286">
        <w:rPr>
          <w:rStyle w:val="a4"/>
          <w:sz w:val="28"/>
          <w:szCs w:val="28"/>
        </w:rPr>
        <w:t>КПКВК</w:t>
      </w:r>
      <w:r w:rsidRPr="009C1286">
        <w:rPr>
          <w:sz w:val="28"/>
          <w:szCs w:val="28"/>
        </w:rPr>
        <w:t> </w:t>
      </w:r>
      <w:r w:rsidR="006D73B5" w:rsidRPr="009C1286">
        <w:rPr>
          <w:sz w:val="28"/>
          <w:szCs w:val="28"/>
        </w:rPr>
        <w:t>0</w:t>
      </w:r>
      <w:r w:rsidR="00430300">
        <w:rPr>
          <w:sz w:val="28"/>
          <w:szCs w:val="28"/>
        </w:rPr>
        <w:t>1</w:t>
      </w:r>
      <w:r w:rsidR="006D73B5" w:rsidRPr="009C1286">
        <w:rPr>
          <w:sz w:val="28"/>
          <w:szCs w:val="28"/>
        </w:rPr>
        <w:t>1</w:t>
      </w:r>
      <w:r w:rsidR="00430300">
        <w:rPr>
          <w:sz w:val="28"/>
          <w:szCs w:val="28"/>
        </w:rPr>
        <w:t>3245</w:t>
      </w:r>
      <w:r w:rsidRPr="009C1286">
        <w:rPr>
          <w:sz w:val="28"/>
          <w:szCs w:val="28"/>
        </w:rPr>
        <w:t xml:space="preserve"> «</w:t>
      </w:r>
      <w:r w:rsidR="00430300" w:rsidRPr="00430300">
        <w:rPr>
          <w:sz w:val="28"/>
          <w:szCs w:val="28"/>
        </w:rPr>
        <w:t>Реалізація публічного інвестиційного проекту із забезпечення житлом дитячих будинків сімейного типу, дітей-сиріт та дітей, позбавлених батьківського піклування</w:t>
      </w:r>
      <w:r w:rsidRPr="009C1286">
        <w:rPr>
          <w:sz w:val="28"/>
          <w:szCs w:val="28"/>
        </w:rPr>
        <w:t xml:space="preserve">» </w:t>
      </w:r>
      <w:r w:rsidR="002E0F3D" w:rsidRPr="009C1286">
        <w:rPr>
          <w:sz w:val="28"/>
          <w:szCs w:val="28"/>
        </w:rPr>
        <w:t xml:space="preserve">у </w:t>
      </w:r>
      <w:r w:rsidR="009930CF">
        <w:rPr>
          <w:sz w:val="28"/>
          <w:szCs w:val="28"/>
        </w:rPr>
        <w:t>листопад</w:t>
      </w:r>
      <w:r w:rsidR="009930CF" w:rsidRPr="009C1286">
        <w:rPr>
          <w:sz w:val="28"/>
          <w:szCs w:val="28"/>
        </w:rPr>
        <w:t>і</w:t>
      </w:r>
      <w:r w:rsidR="002E0F3D" w:rsidRPr="009C1286">
        <w:rPr>
          <w:sz w:val="28"/>
          <w:szCs w:val="28"/>
        </w:rPr>
        <w:t xml:space="preserve"> </w:t>
      </w:r>
      <w:r w:rsidR="00430300" w:rsidRPr="009C1286">
        <w:rPr>
          <w:sz w:val="28"/>
          <w:szCs w:val="28"/>
        </w:rPr>
        <w:t>КЕКВ 2240 «</w:t>
      </w:r>
      <w:r w:rsidR="00430300" w:rsidRPr="009C1286">
        <w:rPr>
          <w:sz w:val="28"/>
          <w:szCs w:val="28"/>
          <w:lang w:val="ru-RU"/>
        </w:rPr>
        <w:t>Оплата послуг (крім комунальних)</w:t>
      </w:r>
      <w:r w:rsidR="00430300" w:rsidRPr="009C1286">
        <w:rPr>
          <w:sz w:val="28"/>
          <w:szCs w:val="28"/>
        </w:rPr>
        <w:t>»</w:t>
      </w:r>
      <w:r w:rsidRPr="009C1286">
        <w:rPr>
          <w:sz w:val="28"/>
          <w:szCs w:val="28"/>
        </w:rPr>
        <w:t xml:space="preserve"> </w:t>
      </w:r>
      <w:r w:rsidR="009930CF">
        <w:rPr>
          <w:sz w:val="28"/>
          <w:szCs w:val="28"/>
        </w:rPr>
        <w:t xml:space="preserve"> на </w:t>
      </w:r>
      <w:r w:rsidRPr="009C1286">
        <w:rPr>
          <w:sz w:val="28"/>
          <w:szCs w:val="28"/>
        </w:rPr>
        <w:t>суму  </w:t>
      </w:r>
      <w:r w:rsidR="009930CF">
        <w:rPr>
          <w:rStyle w:val="a4"/>
          <w:sz w:val="28"/>
          <w:szCs w:val="28"/>
        </w:rPr>
        <w:t>9</w:t>
      </w:r>
      <w:r w:rsidRPr="009C1286">
        <w:rPr>
          <w:rStyle w:val="a4"/>
          <w:sz w:val="28"/>
          <w:szCs w:val="28"/>
        </w:rPr>
        <w:t xml:space="preserve"> </w:t>
      </w:r>
      <w:r w:rsidR="002E0F3D" w:rsidRPr="009C1286">
        <w:rPr>
          <w:rStyle w:val="a4"/>
          <w:sz w:val="28"/>
          <w:szCs w:val="28"/>
        </w:rPr>
        <w:t>0</w:t>
      </w:r>
      <w:r w:rsidR="006D73B5" w:rsidRPr="009C1286">
        <w:rPr>
          <w:rStyle w:val="a4"/>
          <w:sz w:val="28"/>
          <w:szCs w:val="28"/>
        </w:rPr>
        <w:t>0</w:t>
      </w:r>
      <w:r w:rsidRPr="009C1286">
        <w:rPr>
          <w:rStyle w:val="a4"/>
          <w:sz w:val="28"/>
          <w:szCs w:val="28"/>
        </w:rPr>
        <w:t>0,00</w:t>
      </w:r>
      <w:r w:rsidRPr="009C1286">
        <w:rPr>
          <w:sz w:val="28"/>
          <w:szCs w:val="28"/>
        </w:rPr>
        <w:t> грн.</w:t>
      </w:r>
      <w:r w:rsidR="009930CF">
        <w:rPr>
          <w:sz w:val="28"/>
          <w:szCs w:val="28"/>
        </w:rPr>
        <w:t xml:space="preserve">, за рахунок зменшення </w:t>
      </w:r>
      <w:r w:rsidR="009930CF" w:rsidRPr="009C1286">
        <w:rPr>
          <w:rStyle w:val="a4"/>
          <w:sz w:val="28"/>
          <w:szCs w:val="28"/>
        </w:rPr>
        <w:t>КПКВК</w:t>
      </w:r>
      <w:r w:rsidR="009930CF" w:rsidRPr="009C1286">
        <w:rPr>
          <w:sz w:val="28"/>
          <w:szCs w:val="28"/>
        </w:rPr>
        <w:t> 0</w:t>
      </w:r>
      <w:r w:rsidR="009930CF">
        <w:rPr>
          <w:sz w:val="28"/>
          <w:szCs w:val="28"/>
        </w:rPr>
        <w:t>1</w:t>
      </w:r>
      <w:r w:rsidR="009930CF" w:rsidRPr="009C1286">
        <w:rPr>
          <w:sz w:val="28"/>
          <w:szCs w:val="28"/>
        </w:rPr>
        <w:t>1</w:t>
      </w:r>
      <w:r w:rsidR="009930CF">
        <w:rPr>
          <w:sz w:val="28"/>
          <w:szCs w:val="28"/>
        </w:rPr>
        <w:t>6030</w:t>
      </w:r>
      <w:r w:rsidR="009930CF" w:rsidRPr="009C1286">
        <w:rPr>
          <w:sz w:val="28"/>
          <w:szCs w:val="28"/>
        </w:rPr>
        <w:t xml:space="preserve"> «</w:t>
      </w:r>
      <w:r w:rsidR="009930CF" w:rsidRPr="009930CF">
        <w:rPr>
          <w:sz w:val="28"/>
          <w:szCs w:val="28"/>
        </w:rPr>
        <w:t>Організація благоустрою населених пунктів</w:t>
      </w:r>
      <w:r w:rsidR="009930CF" w:rsidRPr="009C1286">
        <w:rPr>
          <w:sz w:val="28"/>
          <w:szCs w:val="28"/>
        </w:rPr>
        <w:t xml:space="preserve">» у </w:t>
      </w:r>
      <w:r w:rsidR="009930CF">
        <w:rPr>
          <w:sz w:val="28"/>
          <w:szCs w:val="28"/>
        </w:rPr>
        <w:t>листопад</w:t>
      </w:r>
      <w:r w:rsidR="009930CF" w:rsidRPr="009C1286">
        <w:rPr>
          <w:sz w:val="28"/>
          <w:szCs w:val="28"/>
        </w:rPr>
        <w:t>і КЕКВ 2240 «</w:t>
      </w:r>
      <w:r w:rsidR="009930CF" w:rsidRPr="009C1286">
        <w:rPr>
          <w:sz w:val="28"/>
          <w:szCs w:val="28"/>
          <w:lang w:val="ru-RU"/>
        </w:rPr>
        <w:t>Оплата послуг (крім комунальних)</w:t>
      </w:r>
      <w:r w:rsidR="009930CF" w:rsidRPr="009C1286">
        <w:rPr>
          <w:sz w:val="28"/>
          <w:szCs w:val="28"/>
        </w:rPr>
        <w:t>»</w:t>
      </w:r>
      <w:r w:rsidR="009930CF">
        <w:rPr>
          <w:sz w:val="28"/>
          <w:szCs w:val="28"/>
        </w:rPr>
        <w:t>.</w:t>
      </w:r>
    </w:p>
    <w:p w14:paraId="4AD5E647" w14:textId="27671E4F" w:rsidR="00E301BA" w:rsidRPr="009C1286" w:rsidRDefault="00E301BA" w:rsidP="00E301BA">
      <w:pPr>
        <w:pStyle w:val="a3"/>
        <w:numPr>
          <w:ilvl w:val="0"/>
          <w:numId w:val="5"/>
        </w:numPr>
        <w:spacing w:before="180" w:beforeAutospacing="0" w:after="180" w:afterAutospacing="0"/>
        <w:jc w:val="both"/>
        <w:rPr>
          <w:sz w:val="28"/>
          <w:szCs w:val="28"/>
        </w:rPr>
      </w:pPr>
      <w:r w:rsidRPr="009C1286">
        <w:rPr>
          <w:rStyle w:val="a4"/>
          <w:sz w:val="28"/>
          <w:szCs w:val="28"/>
        </w:rPr>
        <w:t>КПКВК</w:t>
      </w:r>
      <w:r w:rsidRPr="009C1286">
        <w:rPr>
          <w:sz w:val="28"/>
          <w:szCs w:val="28"/>
        </w:rPr>
        <w:t> </w:t>
      </w:r>
      <w:r w:rsidR="006D73B5" w:rsidRPr="009C1286">
        <w:rPr>
          <w:sz w:val="28"/>
          <w:szCs w:val="28"/>
        </w:rPr>
        <w:t>0</w:t>
      </w:r>
      <w:r w:rsidR="009930CF">
        <w:rPr>
          <w:sz w:val="28"/>
          <w:szCs w:val="28"/>
        </w:rPr>
        <w:t>1</w:t>
      </w:r>
      <w:r w:rsidR="006D73B5" w:rsidRPr="009C1286">
        <w:rPr>
          <w:sz w:val="28"/>
          <w:szCs w:val="28"/>
        </w:rPr>
        <w:t>1</w:t>
      </w:r>
      <w:r w:rsidR="009930CF">
        <w:rPr>
          <w:sz w:val="28"/>
          <w:szCs w:val="28"/>
        </w:rPr>
        <w:t>768</w:t>
      </w:r>
      <w:r w:rsidR="002E0F3D" w:rsidRPr="009C1286">
        <w:rPr>
          <w:sz w:val="28"/>
          <w:szCs w:val="28"/>
        </w:rPr>
        <w:t>0</w:t>
      </w:r>
      <w:r w:rsidRPr="009C1286">
        <w:rPr>
          <w:sz w:val="28"/>
          <w:szCs w:val="28"/>
        </w:rPr>
        <w:t xml:space="preserve"> «</w:t>
      </w:r>
      <w:r w:rsidR="009930CF" w:rsidRPr="009930CF">
        <w:rPr>
          <w:sz w:val="28"/>
          <w:szCs w:val="28"/>
        </w:rPr>
        <w:t>Членські внески до асоціацій органів місцевого самоврядування</w:t>
      </w:r>
      <w:r w:rsidRPr="009C1286">
        <w:rPr>
          <w:sz w:val="28"/>
          <w:szCs w:val="28"/>
        </w:rPr>
        <w:t xml:space="preserve">» КЕКВ </w:t>
      </w:r>
      <w:r w:rsidR="009930CF">
        <w:rPr>
          <w:sz w:val="28"/>
          <w:szCs w:val="28"/>
        </w:rPr>
        <w:t>280</w:t>
      </w:r>
      <w:r w:rsidRPr="009C1286">
        <w:rPr>
          <w:sz w:val="28"/>
          <w:szCs w:val="28"/>
        </w:rPr>
        <w:t>0 «</w:t>
      </w:r>
      <w:r w:rsidR="009930CF">
        <w:rPr>
          <w:sz w:val="28"/>
          <w:szCs w:val="28"/>
        </w:rPr>
        <w:t>Інші поточні видатки</w:t>
      </w:r>
      <w:r w:rsidRPr="009C1286">
        <w:rPr>
          <w:sz w:val="28"/>
          <w:szCs w:val="28"/>
        </w:rPr>
        <w:t xml:space="preserve">» </w:t>
      </w:r>
      <w:r w:rsidR="00A12B13">
        <w:rPr>
          <w:sz w:val="28"/>
          <w:szCs w:val="28"/>
        </w:rPr>
        <w:t>з</w:t>
      </w:r>
      <w:r w:rsidR="009930CF" w:rsidRPr="009C1286">
        <w:rPr>
          <w:sz w:val="28"/>
          <w:szCs w:val="28"/>
        </w:rPr>
        <w:t>більшено бюджетні призначення</w:t>
      </w:r>
      <w:r w:rsidR="00A12B13">
        <w:rPr>
          <w:sz w:val="28"/>
          <w:szCs w:val="28"/>
        </w:rPr>
        <w:t xml:space="preserve"> </w:t>
      </w:r>
      <w:r w:rsidR="00A12B13" w:rsidRPr="009C1286">
        <w:rPr>
          <w:sz w:val="28"/>
          <w:szCs w:val="28"/>
        </w:rPr>
        <w:t xml:space="preserve">у </w:t>
      </w:r>
      <w:r w:rsidR="00A12B13">
        <w:rPr>
          <w:sz w:val="28"/>
          <w:szCs w:val="28"/>
        </w:rPr>
        <w:t>листопад</w:t>
      </w:r>
      <w:r w:rsidR="00A12B13" w:rsidRPr="009C1286">
        <w:rPr>
          <w:sz w:val="28"/>
          <w:szCs w:val="28"/>
        </w:rPr>
        <w:t>і</w:t>
      </w:r>
      <w:r w:rsidRPr="009C1286">
        <w:rPr>
          <w:sz w:val="28"/>
          <w:szCs w:val="28"/>
        </w:rPr>
        <w:t xml:space="preserve"> на суму  </w:t>
      </w:r>
      <w:r w:rsidR="00A12B13">
        <w:rPr>
          <w:rStyle w:val="a4"/>
          <w:sz w:val="28"/>
          <w:szCs w:val="28"/>
        </w:rPr>
        <w:t>72</w:t>
      </w:r>
      <w:r w:rsidRPr="009C1286">
        <w:rPr>
          <w:rStyle w:val="a4"/>
          <w:sz w:val="28"/>
          <w:szCs w:val="28"/>
        </w:rPr>
        <w:t xml:space="preserve"> </w:t>
      </w:r>
      <w:r w:rsidR="006D73B5" w:rsidRPr="009C1286">
        <w:rPr>
          <w:rStyle w:val="a4"/>
          <w:sz w:val="28"/>
          <w:szCs w:val="28"/>
        </w:rPr>
        <w:t>0</w:t>
      </w:r>
      <w:r w:rsidRPr="009C1286">
        <w:rPr>
          <w:rStyle w:val="a4"/>
          <w:sz w:val="28"/>
          <w:szCs w:val="28"/>
        </w:rPr>
        <w:t>00,00</w:t>
      </w:r>
      <w:r w:rsidRPr="009C1286">
        <w:rPr>
          <w:sz w:val="28"/>
          <w:szCs w:val="28"/>
        </w:rPr>
        <w:t> грн.</w:t>
      </w:r>
      <w:r w:rsidR="00A12B13">
        <w:rPr>
          <w:sz w:val="28"/>
          <w:szCs w:val="28"/>
        </w:rPr>
        <w:t xml:space="preserve"> за рахунок зменшення </w:t>
      </w:r>
      <w:r w:rsidR="00A12B13" w:rsidRPr="009C1286">
        <w:rPr>
          <w:rStyle w:val="a4"/>
          <w:sz w:val="28"/>
          <w:szCs w:val="28"/>
        </w:rPr>
        <w:t>КПКВК</w:t>
      </w:r>
      <w:r w:rsidR="00A12B13" w:rsidRPr="009C1286">
        <w:rPr>
          <w:sz w:val="28"/>
          <w:szCs w:val="28"/>
        </w:rPr>
        <w:t> 0</w:t>
      </w:r>
      <w:r w:rsidR="00A12B13">
        <w:rPr>
          <w:sz w:val="28"/>
          <w:szCs w:val="28"/>
        </w:rPr>
        <w:t>1</w:t>
      </w:r>
      <w:r w:rsidR="00A12B13" w:rsidRPr="009C1286">
        <w:rPr>
          <w:sz w:val="28"/>
          <w:szCs w:val="28"/>
        </w:rPr>
        <w:t>1</w:t>
      </w:r>
      <w:r w:rsidR="00A12B13">
        <w:rPr>
          <w:sz w:val="28"/>
          <w:szCs w:val="28"/>
        </w:rPr>
        <w:t>8130</w:t>
      </w:r>
      <w:r w:rsidR="00A12B13" w:rsidRPr="009C1286">
        <w:rPr>
          <w:sz w:val="28"/>
          <w:szCs w:val="28"/>
        </w:rPr>
        <w:t xml:space="preserve"> «</w:t>
      </w:r>
      <w:r w:rsidR="00A12B13" w:rsidRPr="00A12B13">
        <w:rPr>
          <w:sz w:val="28"/>
          <w:szCs w:val="28"/>
        </w:rPr>
        <w:t>Забезпечення діяльності місцевої пожежної охорони</w:t>
      </w:r>
      <w:r w:rsidR="00A12B13" w:rsidRPr="009C1286">
        <w:rPr>
          <w:sz w:val="28"/>
          <w:szCs w:val="28"/>
        </w:rPr>
        <w:t xml:space="preserve">» у </w:t>
      </w:r>
      <w:r w:rsidR="00A12B13">
        <w:rPr>
          <w:sz w:val="28"/>
          <w:szCs w:val="28"/>
        </w:rPr>
        <w:t>листопад</w:t>
      </w:r>
      <w:r w:rsidR="00A12B13" w:rsidRPr="009C1286">
        <w:rPr>
          <w:sz w:val="28"/>
          <w:szCs w:val="28"/>
        </w:rPr>
        <w:t>і КЕКВ 2110 «</w:t>
      </w:r>
      <w:r w:rsidR="00A12B13" w:rsidRPr="009C1286">
        <w:rPr>
          <w:sz w:val="28"/>
          <w:szCs w:val="28"/>
          <w:shd w:val="clear" w:color="auto" w:fill="FFFFFF"/>
        </w:rPr>
        <w:t>Заробітна плата</w:t>
      </w:r>
      <w:r w:rsidR="00A12B13" w:rsidRPr="009C1286">
        <w:rPr>
          <w:sz w:val="28"/>
          <w:szCs w:val="28"/>
        </w:rPr>
        <w:t>»</w:t>
      </w:r>
      <w:r w:rsidR="00A12B13">
        <w:rPr>
          <w:sz w:val="28"/>
          <w:szCs w:val="28"/>
        </w:rPr>
        <w:t>.</w:t>
      </w:r>
    </w:p>
    <w:p w14:paraId="2DB3D8A5" w14:textId="49232A5D" w:rsidR="009854AC" w:rsidRDefault="009854AC" w:rsidP="009854AC">
      <w:pPr>
        <w:pStyle w:val="a3"/>
        <w:numPr>
          <w:ilvl w:val="0"/>
          <w:numId w:val="5"/>
        </w:numPr>
        <w:spacing w:before="180" w:beforeAutospacing="0" w:after="180" w:afterAutospacing="0"/>
        <w:jc w:val="both"/>
        <w:rPr>
          <w:sz w:val="28"/>
          <w:szCs w:val="28"/>
        </w:rPr>
      </w:pPr>
      <w:r w:rsidRPr="009C1286">
        <w:rPr>
          <w:rStyle w:val="a4"/>
          <w:sz w:val="28"/>
          <w:szCs w:val="28"/>
        </w:rPr>
        <w:t>КПКВК</w:t>
      </w:r>
      <w:r w:rsidRPr="009C1286">
        <w:rPr>
          <w:sz w:val="28"/>
          <w:szCs w:val="28"/>
        </w:rPr>
        <w:t> 0</w:t>
      </w:r>
      <w:r w:rsidR="00A12B13">
        <w:rPr>
          <w:sz w:val="28"/>
          <w:szCs w:val="28"/>
        </w:rPr>
        <w:t>1</w:t>
      </w:r>
      <w:r w:rsidRPr="009C1286">
        <w:rPr>
          <w:sz w:val="28"/>
          <w:szCs w:val="28"/>
        </w:rPr>
        <w:t>1</w:t>
      </w:r>
      <w:r w:rsidR="00A12B13">
        <w:rPr>
          <w:sz w:val="28"/>
          <w:szCs w:val="28"/>
        </w:rPr>
        <w:t>8</w:t>
      </w:r>
      <w:r w:rsidR="006E7C85">
        <w:rPr>
          <w:sz w:val="28"/>
          <w:szCs w:val="28"/>
        </w:rPr>
        <w:t>22</w:t>
      </w:r>
      <w:r w:rsidR="00A12B13">
        <w:rPr>
          <w:sz w:val="28"/>
          <w:szCs w:val="28"/>
        </w:rPr>
        <w:t>0</w:t>
      </w:r>
      <w:r w:rsidRPr="009C1286">
        <w:rPr>
          <w:sz w:val="28"/>
          <w:szCs w:val="28"/>
        </w:rPr>
        <w:t xml:space="preserve"> «</w:t>
      </w:r>
      <w:r w:rsidR="006E7C85">
        <w:rPr>
          <w:sz w:val="28"/>
          <w:szCs w:val="28"/>
        </w:rPr>
        <w:t>З</w:t>
      </w:r>
      <w:r w:rsidR="006E7C85" w:rsidRPr="006E7C85">
        <w:rPr>
          <w:sz w:val="28"/>
          <w:szCs w:val="28"/>
        </w:rPr>
        <w:t>аходи та роботи з мобілізаційної підготовки місцевого значення</w:t>
      </w:r>
      <w:r w:rsidRPr="009C1286">
        <w:rPr>
          <w:sz w:val="28"/>
          <w:szCs w:val="28"/>
        </w:rPr>
        <w:t xml:space="preserve">» </w:t>
      </w:r>
      <w:r w:rsidR="006E7C85" w:rsidRPr="009C1286">
        <w:rPr>
          <w:sz w:val="28"/>
          <w:szCs w:val="28"/>
        </w:rPr>
        <w:t>КЕКВ 2240 «</w:t>
      </w:r>
      <w:r w:rsidR="006E7C85" w:rsidRPr="009C1286">
        <w:rPr>
          <w:sz w:val="28"/>
          <w:szCs w:val="28"/>
          <w:lang w:val="ru-RU"/>
        </w:rPr>
        <w:t>Оплата послуг (крім комунальних)</w:t>
      </w:r>
      <w:r w:rsidR="006E7C85" w:rsidRPr="009C1286">
        <w:rPr>
          <w:sz w:val="28"/>
          <w:szCs w:val="28"/>
        </w:rPr>
        <w:t>»</w:t>
      </w:r>
      <w:r w:rsidR="006E7C85">
        <w:rPr>
          <w:sz w:val="28"/>
          <w:szCs w:val="28"/>
        </w:rPr>
        <w:t xml:space="preserve"> </w:t>
      </w:r>
      <w:r w:rsidRPr="009C1286">
        <w:rPr>
          <w:sz w:val="28"/>
          <w:szCs w:val="28"/>
        </w:rPr>
        <w:t xml:space="preserve">збільшити призначення  у </w:t>
      </w:r>
      <w:r w:rsidR="00867D90">
        <w:rPr>
          <w:sz w:val="28"/>
          <w:szCs w:val="28"/>
        </w:rPr>
        <w:t>листопад</w:t>
      </w:r>
      <w:r w:rsidR="00867D90" w:rsidRPr="009C1286">
        <w:rPr>
          <w:sz w:val="28"/>
          <w:szCs w:val="28"/>
        </w:rPr>
        <w:t>і</w:t>
      </w:r>
      <w:r w:rsidRPr="009C1286">
        <w:rPr>
          <w:sz w:val="28"/>
          <w:szCs w:val="28"/>
        </w:rPr>
        <w:t xml:space="preserve"> на суму  </w:t>
      </w:r>
      <w:r w:rsidR="00867D90">
        <w:rPr>
          <w:rStyle w:val="a4"/>
          <w:sz w:val="28"/>
          <w:szCs w:val="28"/>
        </w:rPr>
        <w:t>100</w:t>
      </w:r>
      <w:r w:rsidRPr="009C1286">
        <w:rPr>
          <w:rStyle w:val="a4"/>
          <w:sz w:val="28"/>
          <w:szCs w:val="28"/>
        </w:rPr>
        <w:t xml:space="preserve"> 000,00</w:t>
      </w:r>
      <w:r w:rsidRPr="009C1286">
        <w:rPr>
          <w:sz w:val="28"/>
          <w:szCs w:val="28"/>
        </w:rPr>
        <w:t xml:space="preserve"> грн. </w:t>
      </w:r>
      <w:r w:rsidR="00867D90">
        <w:rPr>
          <w:sz w:val="28"/>
          <w:szCs w:val="28"/>
        </w:rPr>
        <w:t xml:space="preserve">за рахунок зменшення </w:t>
      </w:r>
      <w:r w:rsidR="006E7C85" w:rsidRPr="009C1286">
        <w:rPr>
          <w:rStyle w:val="a4"/>
          <w:sz w:val="28"/>
          <w:szCs w:val="28"/>
        </w:rPr>
        <w:t>КПКВК</w:t>
      </w:r>
      <w:r w:rsidR="006E7C85" w:rsidRPr="009C1286">
        <w:rPr>
          <w:sz w:val="28"/>
          <w:szCs w:val="28"/>
        </w:rPr>
        <w:t> 0</w:t>
      </w:r>
      <w:r w:rsidR="006E7C85">
        <w:rPr>
          <w:sz w:val="28"/>
          <w:szCs w:val="28"/>
        </w:rPr>
        <w:t>1</w:t>
      </w:r>
      <w:r w:rsidR="006E7C85" w:rsidRPr="009C1286">
        <w:rPr>
          <w:sz w:val="28"/>
          <w:szCs w:val="28"/>
        </w:rPr>
        <w:t>1</w:t>
      </w:r>
      <w:r w:rsidR="006E7C85">
        <w:rPr>
          <w:sz w:val="28"/>
          <w:szCs w:val="28"/>
        </w:rPr>
        <w:t>8110</w:t>
      </w:r>
      <w:r w:rsidR="006E7C85" w:rsidRPr="009C1286">
        <w:rPr>
          <w:sz w:val="28"/>
          <w:szCs w:val="28"/>
        </w:rPr>
        <w:t xml:space="preserve"> «</w:t>
      </w:r>
      <w:r w:rsidR="006E7C85" w:rsidRPr="00A12B13">
        <w:rPr>
          <w:sz w:val="28"/>
          <w:szCs w:val="28"/>
        </w:rPr>
        <w:t>Заходи із запобігання та ліквідації надзвичайних ситуацій та наслідків стихійного лиха</w:t>
      </w:r>
      <w:r w:rsidR="006E7C85" w:rsidRPr="009C1286">
        <w:rPr>
          <w:sz w:val="28"/>
          <w:szCs w:val="28"/>
        </w:rPr>
        <w:t>» КЕКВ 2</w:t>
      </w:r>
      <w:r w:rsidR="006E7C85">
        <w:rPr>
          <w:sz w:val="28"/>
          <w:szCs w:val="28"/>
        </w:rPr>
        <w:t>21</w:t>
      </w:r>
      <w:r w:rsidR="006E7C85" w:rsidRPr="009C1286">
        <w:rPr>
          <w:sz w:val="28"/>
          <w:szCs w:val="28"/>
        </w:rPr>
        <w:t>0 «Предмети, матеріали, обладнання та інвентар»</w:t>
      </w:r>
      <w:r w:rsidR="00867D90">
        <w:rPr>
          <w:sz w:val="28"/>
          <w:szCs w:val="28"/>
        </w:rPr>
        <w:t>.</w:t>
      </w:r>
    </w:p>
    <w:p w14:paraId="36040FA3" w14:textId="38909A0E" w:rsidR="006E7C85" w:rsidRDefault="006E7C85" w:rsidP="009854AC">
      <w:pPr>
        <w:pStyle w:val="a3"/>
        <w:numPr>
          <w:ilvl w:val="0"/>
          <w:numId w:val="5"/>
        </w:numPr>
        <w:spacing w:before="180" w:beforeAutospacing="0" w:after="180" w:afterAutospacing="0"/>
        <w:jc w:val="both"/>
        <w:rPr>
          <w:sz w:val="28"/>
          <w:szCs w:val="28"/>
        </w:rPr>
      </w:pPr>
      <w:r w:rsidRPr="009C1286">
        <w:rPr>
          <w:rStyle w:val="a4"/>
          <w:sz w:val="28"/>
          <w:szCs w:val="28"/>
        </w:rPr>
        <w:t>КПКВК</w:t>
      </w:r>
      <w:r w:rsidRPr="009C1286">
        <w:rPr>
          <w:sz w:val="28"/>
          <w:szCs w:val="28"/>
        </w:rPr>
        <w:t> 0</w:t>
      </w:r>
      <w:r>
        <w:rPr>
          <w:sz w:val="28"/>
          <w:szCs w:val="28"/>
        </w:rPr>
        <w:t>6</w:t>
      </w:r>
      <w:r w:rsidRPr="009C1286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9C1286">
        <w:rPr>
          <w:sz w:val="28"/>
          <w:szCs w:val="28"/>
        </w:rPr>
        <w:t>010 «</w:t>
      </w:r>
      <w:r w:rsidRPr="006E7C85">
        <w:rPr>
          <w:sz w:val="28"/>
          <w:szCs w:val="28"/>
        </w:rPr>
        <w:t>Надання дошкільної освіти</w:t>
      </w:r>
      <w:r w:rsidRPr="009C1286">
        <w:rPr>
          <w:sz w:val="28"/>
          <w:szCs w:val="28"/>
        </w:rPr>
        <w:t xml:space="preserve">» з </w:t>
      </w:r>
      <w:r w:rsidRPr="009C1286">
        <w:rPr>
          <w:sz w:val="28"/>
          <w:szCs w:val="28"/>
          <w:lang w:val="ru-RU"/>
        </w:rPr>
        <w:t>КЕКВ 2230 «Продукти харчування»</w:t>
      </w:r>
      <w:r w:rsidRPr="009C1286">
        <w:rPr>
          <w:sz w:val="28"/>
          <w:szCs w:val="28"/>
        </w:rPr>
        <w:t xml:space="preserve"> на  КЕКВ </w:t>
      </w:r>
      <w:r>
        <w:rPr>
          <w:sz w:val="28"/>
          <w:szCs w:val="28"/>
        </w:rPr>
        <w:t>31</w:t>
      </w:r>
      <w:r w:rsidR="00794E66">
        <w:rPr>
          <w:sz w:val="28"/>
          <w:szCs w:val="28"/>
        </w:rPr>
        <w:t>1</w:t>
      </w:r>
      <w:r w:rsidRPr="009C1286">
        <w:rPr>
          <w:sz w:val="28"/>
          <w:szCs w:val="28"/>
        </w:rPr>
        <w:t xml:space="preserve">0 </w:t>
      </w:r>
      <w:r w:rsidRPr="006E7C85">
        <w:rPr>
          <w:sz w:val="28"/>
          <w:szCs w:val="28"/>
        </w:rPr>
        <w:t>«Придбання обладнання і предметів довгострокового користування»</w:t>
      </w:r>
      <w:r w:rsidRPr="009C1286">
        <w:rPr>
          <w:sz w:val="28"/>
          <w:szCs w:val="28"/>
        </w:rPr>
        <w:t xml:space="preserve"> -  </w:t>
      </w:r>
      <w:r>
        <w:rPr>
          <w:b/>
          <w:bCs/>
          <w:sz w:val="28"/>
          <w:szCs w:val="28"/>
        </w:rPr>
        <w:t>1</w:t>
      </w:r>
      <w:r w:rsidRPr="009C1286">
        <w:rPr>
          <w:rStyle w:val="a4"/>
          <w:sz w:val="28"/>
          <w:szCs w:val="28"/>
        </w:rPr>
        <w:t>2</w:t>
      </w:r>
      <w:r>
        <w:rPr>
          <w:rStyle w:val="a4"/>
          <w:sz w:val="28"/>
          <w:szCs w:val="28"/>
        </w:rPr>
        <w:t>0</w:t>
      </w:r>
      <w:r w:rsidRPr="009C1286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00</w:t>
      </w:r>
      <w:r w:rsidRPr="009C1286">
        <w:rPr>
          <w:rStyle w:val="a4"/>
          <w:sz w:val="28"/>
          <w:szCs w:val="28"/>
        </w:rPr>
        <w:t>0,00</w:t>
      </w:r>
      <w:r w:rsidRPr="009C1286">
        <w:rPr>
          <w:sz w:val="28"/>
          <w:szCs w:val="28"/>
        </w:rPr>
        <w:t> грн.</w:t>
      </w:r>
    </w:p>
    <w:p w14:paraId="5037BC0B" w14:textId="6B39372F" w:rsidR="006E7C85" w:rsidRDefault="006E7C85" w:rsidP="006E7C85">
      <w:pPr>
        <w:pStyle w:val="a3"/>
        <w:numPr>
          <w:ilvl w:val="0"/>
          <w:numId w:val="5"/>
        </w:numPr>
        <w:spacing w:before="180" w:beforeAutospacing="0" w:after="180" w:afterAutospacing="0"/>
        <w:jc w:val="both"/>
        <w:rPr>
          <w:sz w:val="28"/>
          <w:szCs w:val="28"/>
        </w:rPr>
      </w:pPr>
      <w:r w:rsidRPr="009C1286">
        <w:rPr>
          <w:rStyle w:val="a4"/>
          <w:sz w:val="28"/>
          <w:szCs w:val="28"/>
        </w:rPr>
        <w:t>КПКВК</w:t>
      </w:r>
      <w:r w:rsidRPr="009C1286">
        <w:rPr>
          <w:sz w:val="28"/>
          <w:szCs w:val="28"/>
        </w:rPr>
        <w:t> 0</w:t>
      </w:r>
      <w:r>
        <w:rPr>
          <w:sz w:val="28"/>
          <w:szCs w:val="28"/>
        </w:rPr>
        <w:t>6</w:t>
      </w:r>
      <w:r w:rsidRPr="009C1286">
        <w:rPr>
          <w:sz w:val="28"/>
          <w:szCs w:val="28"/>
        </w:rPr>
        <w:t>1</w:t>
      </w:r>
      <w:r>
        <w:rPr>
          <w:sz w:val="28"/>
          <w:szCs w:val="28"/>
        </w:rPr>
        <w:t>1141</w:t>
      </w:r>
      <w:r w:rsidRPr="009C1286">
        <w:rPr>
          <w:sz w:val="28"/>
          <w:szCs w:val="28"/>
        </w:rPr>
        <w:t xml:space="preserve"> «</w:t>
      </w:r>
      <w:r w:rsidRPr="006E7C85">
        <w:rPr>
          <w:sz w:val="28"/>
          <w:szCs w:val="28"/>
        </w:rPr>
        <w:t>Забезпечення діяльності інших закладів у сфері освіти</w:t>
      </w:r>
      <w:r w:rsidRPr="009C1286">
        <w:rPr>
          <w:sz w:val="28"/>
          <w:szCs w:val="28"/>
        </w:rPr>
        <w:t>» КЕКВ 2110 «</w:t>
      </w:r>
      <w:r w:rsidRPr="009C1286">
        <w:rPr>
          <w:sz w:val="28"/>
          <w:szCs w:val="28"/>
          <w:shd w:val="clear" w:color="auto" w:fill="FFFFFF"/>
        </w:rPr>
        <w:t>Заробітна плата</w:t>
      </w:r>
      <w:r w:rsidRPr="009C1286">
        <w:rPr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>10</w:t>
      </w:r>
      <w:r w:rsidRPr="00F05598">
        <w:rPr>
          <w:b/>
          <w:bCs/>
          <w:sz w:val="28"/>
          <w:szCs w:val="28"/>
        </w:rPr>
        <w:t>0 </w:t>
      </w:r>
      <w:r>
        <w:rPr>
          <w:b/>
          <w:bCs/>
          <w:sz w:val="28"/>
          <w:szCs w:val="28"/>
        </w:rPr>
        <w:t>0</w:t>
      </w:r>
      <w:r w:rsidRPr="00F05598">
        <w:rPr>
          <w:b/>
          <w:bCs/>
          <w:sz w:val="28"/>
          <w:szCs w:val="28"/>
        </w:rPr>
        <w:t>00,00</w:t>
      </w:r>
      <w:r>
        <w:rPr>
          <w:sz w:val="28"/>
          <w:szCs w:val="28"/>
        </w:rPr>
        <w:t xml:space="preserve"> грн та</w:t>
      </w:r>
      <w:r w:rsidRPr="009C1286">
        <w:rPr>
          <w:sz w:val="28"/>
          <w:szCs w:val="28"/>
        </w:rPr>
        <w:t xml:space="preserve"> КЕКВ 2120 «Нарахування на оплату праці» суму  </w:t>
      </w:r>
      <w:r>
        <w:rPr>
          <w:b/>
          <w:bCs/>
          <w:sz w:val="28"/>
          <w:szCs w:val="28"/>
        </w:rPr>
        <w:t>22</w:t>
      </w:r>
      <w:r w:rsidRPr="009C1286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0</w:t>
      </w:r>
      <w:r w:rsidRPr="009C1286">
        <w:rPr>
          <w:rStyle w:val="a4"/>
          <w:sz w:val="28"/>
          <w:szCs w:val="28"/>
        </w:rPr>
        <w:t>00,00</w:t>
      </w:r>
      <w:r w:rsidRPr="009C1286">
        <w:rPr>
          <w:sz w:val="28"/>
          <w:szCs w:val="28"/>
        </w:rPr>
        <w:t> грн.</w:t>
      </w:r>
      <w:r>
        <w:rPr>
          <w:sz w:val="28"/>
          <w:szCs w:val="28"/>
        </w:rPr>
        <w:t xml:space="preserve"> </w:t>
      </w:r>
      <w:r w:rsidRPr="009C1286">
        <w:rPr>
          <w:sz w:val="28"/>
          <w:szCs w:val="28"/>
        </w:rPr>
        <w:t xml:space="preserve">збільшити призначення  у </w:t>
      </w:r>
      <w:r>
        <w:rPr>
          <w:sz w:val="28"/>
          <w:szCs w:val="28"/>
        </w:rPr>
        <w:t>листопад</w:t>
      </w:r>
      <w:r w:rsidRPr="009C1286">
        <w:rPr>
          <w:sz w:val="28"/>
          <w:szCs w:val="28"/>
        </w:rPr>
        <w:t xml:space="preserve">і </w:t>
      </w:r>
      <w:r>
        <w:rPr>
          <w:sz w:val="28"/>
          <w:szCs w:val="28"/>
        </w:rPr>
        <w:t xml:space="preserve">за рахунок зменшення </w:t>
      </w:r>
      <w:r w:rsidRPr="009C1286">
        <w:rPr>
          <w:rStyle w:val="a4"/>
          <w:sz w:val="28"/>
          <w:szCs w:val="28"/>
        </w:rPr>
        <w:t>КПКВК</w:t>
      </w:r>
      <w:r w:rsidRPr="009C1286">
        <w:rPr>
          <w:sz w:val="28"/>
          <w:szCs w:val="28"/>
        </w:rPr>
        <w:t xml:space="preserve"> 0</w:t>
      </w:r>
      <w:r>
        <w:rPr>
          <w:sz w:val="28"/>
          <w:szCs w:val="28"/>
        </w:rPr>
        <w:t>6</w:t>
      </w:r>
      <w:r w:rsidRPr="009C1286">
        <w:rPr>
          <w:sz w:val="28"/>
          <w:szCs w:val="28"/>
        </w:rPr>
        <w:t>101</w:t>
      </w:r>
      <w:r>
        <w:rPr>
          <w:sz w:val="28"/>
          <w:szCs w:val="28"/>
        </w:rPr>
        <w:t>6</w:t>
      </w:r>
      <w:r w:rsidRPr="009C1286">
        <w:rPr>
          <w:sz w:val="28"/>
          <w:szCs w:val="28"/>
        </w:rPr>
        <w:t>0 «</w:t>
      </w:r>
      <w:r w:rsidRPr="00F05598">
        <w:rPr>
          <w:sz w:val="28"/>
          <w:szCs w:val="28"/>
        </w:rPr>
        <w:t>Керівництво і управління у відповідній сфері у містах (місті Києві), селищах, селах,  територіальних громадах</w:t>
      </w:r>
      <w:r w:rsidRPr="009C1286">
        <w:rPr>
          <w:sz w:val="28"/>
          <w:szCs w:val="28"/>
        </w:rPr>
        <w:t>» КЕКВ 2110 «</w:t>
      </w:r>
      <w:r w:rsidRPr="009C1286">
        <w:rPr>
          <w:sz w:val="28"/>
          <w:szCs w:val="28"/>
          <w:shd w:val="clear" w:color="auto" w:fill="FFFFFF"/>
        </w:rPr>
        <w:t>Заробітна плата</w:t>
      </w:r>
      <w:r w:rsidRPr="009C1286">
        <w:rPr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>10</w:t>
      </w:r>
      <w:r w:rsidRPr="00F05598">
        <w:rPr>
          <w:b/>
          <w:bCs/>
          <w:sz w:val="28"/>
          <w:szCs w:val="28"/>
        </w:rPr>
        <w:t>0 </w:t>
      </w:r>
      <w:r>
        <w:rPr>
          <w:b/>
          <w:bCs/>
          <w:sz w:val="28"/>
          <w:szCs w:val="28"/>
        </w:rPr>
        <w:t>0</w:t>
      </w:r>
      <w:r w:rsidRPr="00F05598">
        <w:rPr>
          <w:b/>
          <w:bCs/>
          <w:sz w:val="28"/>
          <w:szCs w:val="28"/>
        </w:rPr>
        <w:t>00,00</w:t>
      </w:r>
      <w:r>
        <w:rPr>
          <w:sz w:val="28"/>
          <w:szCs w:val="28"/>
        </w:rPr>
        <w:t xml:space="preserve"> грн та</w:t>
      </w:r>
      <w:r w:rsidRPr="009C1286">
        <w:rPr>
          <w:sz w:val="28"/>
          <w:szCs w:val="28"/>
        </w:rPr>
        <w:t xml:space="preserve"> КЕКВ 2120 «Нарахування на оплату праці» суму  </w:t>
      </w:r>
      <w:r>
        <w:rPr>
          <w:b/>
          <w:bCs/>
          <w:sz w:val="28"/>
          <w:szCs w:val="28"/>
        </w:rPr>
        <w:t>22</w:t>
      </w:r>
      <w:r w:rsidRPr="009C1286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0</w:t>
      </w:r>
      <w:r w:rsidRPr="009C1286">
        <w:rPr>
          <w:rStyle w:val="a4"/>
          <w:sz w:val="28"/>
          <w:szCs w:val="28"/>
        </w:rPr>
        <w:t>00,00</w:t>
      </w:r>
      <w:r w:rsidRPr="009C1286">
        <w:rPr>
          <w:sz w:val="28"/>
          <w:szCs w:val="28"/>
        </w:rPr>
        <w:t> грн</w:t>
      </w:r>
      <w:r>
        <w:rPr>
          <w:sz w:val="28"/>
          <w:szCs w:val="28"/>
        </w:rPr>
        <w:t>.</w:t>
      </w:r>
    </w:p>
    <w:p w14:paraId="5FAE9F53" w14:textId="4CBC76CD" w:rsidR="006E7C85" w:rsidRDefault="006E7C85" w:rsidP="009854AC">
      <w:pPr>
        <w:pStyle w:val="a3"/>
        <w:numPr>
          <w:ilvl w:val="0"/>
          <w:numId w:val="5"/>
        </w:numPr>
        <w:spacing w:before="180" w:beforeAutospacing="0" w:after="180" w:afterAutospacing="0"/>
        <w:jc w:val="both"/>
        <w:rPr>
          <w:sz w:val="28"/>
          <w:szCs w:val="28"/>
        </w:rPr>
      </w:pPr>
      <w:r w:rsidRPr="009C1286">
        <w:rPr>
          <w:rStyle w:val="a4"/>
          <w:sz w:val="28"/>
          <w:szCs w:val="28"/>
        </w:rPr>
        <w:t>КПКВК</w:t>
      </w:r>
      <w:r w:rsidRPr="009C1286">
        <w:rPr>
          <w:sz w:val="28"/>
          <w:szCs w:val="28"/>
        </w:rPr>
        <w:t> </w:t>
      </w:r>
      <w:r w:rsidR="00794E66" w:rsidRPr="009C1286">
        <w:rPr>
          <w:sz w:val="28"/>
          <w:szCs w:val="28"/>
        </w:rPr>
        <w:t>0611021 «Надання загальної середньої освіти закладами загальної середньої освіти за рахунок коштів місцевого бюджету»</w:t>
      </w:r>
      <w:r w:rsidR="00794E66">
        <w:rPr>
          <w:sz w:val="28"/>
          <w:szCs w:val="28"/>
        </w:rPr>
        <w:t xml:space="preserve"> </w:t>
      </w:r>
      <w:r w:rsidRPr="009C1286">
        <w:rPr>
          <w:sz w:val="28"/>
          <w:szCs w:val="28"/>
        </w:rPr>
        <w:t>КЕКВ 2110 «</w:t>
      </w:r>
      <w:r w:rsidRPr="009C1286">
        <w:rPr>
          <w:sz w:val="28"/>
          <w:szCs w:val="28"/>
          <w:shd w:val="clear" w:color="auto" w:fill="FFFFFF"/>
        </w:rPr>
        <w:t>Заробітна плата</w:t>
      </w:r>
      <w:r w:rsidRPr="009C1286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="00794E66">
        <w:rPr>
          <w:b/>
          <w:bCs/>
          <w:sz w:val="28"/>
          <w:szCs w:val="28"/>
        </w:rPr>
        <w:t>387</w:t>
      </w:r>
      <w:r w:rsidRPr="00F05598">
        <w:rPr>
          <w:b/>
          <w:bCs/>
          <w:sz w:val="28"/>
          <w:szCs w:val="28"/>
        </w:rPr>
        <w:t> </w:t>
      </w:r>
      <w:r w:rsidR="00794E66">
        <w:rPr>
          <w:b/>
          <w:bCs/>
          <w:sz w:val="28"/>
          <w:szCs w:val="28"/>
        </w:rPr>
        <w:t>7</w:t>
      </w:r>
      <w:r w:rsidRPr="00F05598">
        <w:rPr>
          <w:b/>
          <w:bCs/>
          <w:sz w:val="28"/>
          <w:szCs w:val="28"/>
        </w:rPr>
        <w:t>00,00</w:t>
      </w:r>
      <w:r>
        <w:rPr>
          <w:sz w:val="28"/>
          <w:szCs w:val="28"/>
        </w:rPr>
        <w:t xml:space="preserve"> грн </w:t>
      </w:r>
      <w:r w:rsidRPr="009C1286">
        <w:rPr>
          <w:sz w:val="28"/>
          <w:szCs w:val="28"/>
        </w:rPr>
        <w:t xml:space="preserve">збільшити призначення  </w:t>
      </w:r>
      <w:r>
        <w:rPr>
          <w:sz w:val="28"/>
          <w:szCs w:val="28"/>
        </w:rPr>
        <w:t xml:space="preserve">за рахунок зменшення </w:t>
      </w:r>
      <w:r w:rsidRPr="009C1286">
        <w:rPr>
          <w:rStyle w:val="a4"/>
          <w:sz w:val="28"/>
          <w:szCs w:val="28"/>
        </w:rPr>
        <w:t>КПКВК</w:t>
      </w:r>
      <w:r w:rsidRPr="009C1286">
        <w:rPr>
          <w:sz w:val="28"/>
          <w:szCs w:val="28"/>
        </w:rPr>
        <w:t xml:space="preserve"> 0</w:t>
      </w:r>
      <w:r>
        <w:rPr>
          <w:sz w:val="28"/>
          <w:szCs w:val="28"/>
        </w:rPr>
        <w:t>6</w:t>
      </w:r>
      <w:r w:rsidRPr="009C1286">
        <w:rPr>
          <w:sz w:val="28"/>
          <w:szCs w:val="28"/>
        </w:rPr>
        <w:t>1</w:t>
      </w:r>
      <w:r w:rsidR="00794E66">
        <w:rPr>
          <w:sz w:val="28"/>
          <w:szCs w:val="28"/>
        </w:rPr>
        <w:t>1151</w:t>
      </w:r>
      <w:r w:rsidRPr="009C1286">
        <w:rPr>
          <w:sz w:val="28"/>
          <w:szCs w:val="28"/>
        </w:rPr>
        <w:t xml:space="preserve"> «</w:t>
      </w:r>
      <w:r w:rsidR="00794E66" w:rsidRPr="00794E66">
        <w:rPr>
          <w:sz w:val="28"/>
          <w:szCs w:val="28"/>
        </w:rPr>
        <w:t>Забезпечення діяльності інклюзивно-ресурсних центрів за рахунок коштів місцевого бюджету</w:t>
      </w:r>
      <w:r w:rsidRPr="009C1286">
        <w:rPr>
          <w:sz w:val="28"/>
          <w:szCs w:val="28"/>
        </w:rPr>
        <w:t>» КЕКВ 2110 «</w:t>
      </w:r>
      <w:r w:rsidRPr="009C1286">
        <w:rPr>
          <w:sz w:val="28"/>
          <w:szCs w:val="28"/>
          <w:shd w:val="clear" w:color="auto" w:fill="FFFFFF"/>
        </w:rPr>
        <w:t>Заробітна плата</w:t>
      </w:r>
      <w:r w:rsidRPr="009C1286">
        <w:rPr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="00794E66">
        <w:rPr>
          <w:b/>
          <w:bCs/>
          <w:sz w:val="28"/>
          <w:szCs w:val="28"/>
        </w:rPr>
        <w:t>309</w:t>
      </w:r>
      <w:r w:rsidRPr="00F05598">
        <w:rPr>
          <w:b/>
          <w:bCs/>
          <w:sz w:val="28"/>
          <w:szCs w:val="28"/>
        </w:rPr>
        <w:t> </w:t>
      </w:r>
      <w:r w:rsidR="00794E66">
        <w:rPr>
          <w:b/>
          <w:bCs/>
          <w:sz w:val="28"/>
          <w:szCs w:val="28"/>
        </w:rPr>
        <w:t>7</w:t>
      </w:r>
      <w:r w:rsidRPr="00F05598">
        <w:rPr>
          <w:b/>
          <w:bCs/>
          <w:sz w:val="28"/>
          <w:szCs w:val="28"/>
        </w:rPr>
        <w:t>00,00</w:t>
      </w:r>
      <w:r>
        <w:rPr>
          <w:sz w:val="28"/>
          <w:szCs w:val="28"/>
        </w:rPr>
        <w:t xml:space="preserve"> грн та</w:t>
      </w:r>
      <w:r w:rsidRPr="009C1286">
        <w:rPr>
          <w:sz w:val="28"/>
          <w:szCs w:val="28"/>
        </w:rPr>
        <w:t xml:space="preserve"> КЕКВ 2120 «Нарахування на оплату праці» суму  </w:t>
      </w:r>
      <w:r w:rsidR="00794E66">
        <w:rPr>
          <w:b/>
          <w:bCs/>
          <w:sz w:val="28"/>
          <w:szCs w:val="28"/>
        </w:rPr>
        <w:t>78</w:t>
      </w:r>
      <w:r w:rsidRPr="009C1286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0</w:t>
      </w:r>
      <w:r w:rsidRPr="009C1286">
        <w:rPr>
          <w:rStyle w:val="a4"/>
          <w:sz w:val="28"/>
          <w:szCs w:val="28"/>
        </w:rPr>
        <w:t>00,00</w:t>
      </w:r>
      <w:r w:rsidRPr="009C1286">
        <w:rPr>
          <w:sz w:val="28"/>
          <w:szCs w:val="28"/>
        </w:rPr>
        <w:t> грн</w:t>
      </w:r>
      <w:r>
        <w:rPr>
          <w:sz w:val="28"/>
          <w:szCs w:val="28"/>
        </w:rPr>
        <w:t>.</w:t>
      </w:r>
    </w:p>
    <w:p w14:paraId="75267255" w14:textId="0C7F1C1E" w:rsidR="00794E66" w:rsidRDefault="00794E66" w:rsidP="009854AC">
      <w:pPr>
        <w:pStyle w:val="a3"/>
        <w:numPr>
          <w:ilvl w:val="0"/>
          <w:numId w:val="5"/>
        </w:numPr>
        <w:spacing w:before="180" w:beforeAutospacing="0" w:after="180" w:afterAutospacing="0"/>
        <w:jc w:val="both"/>
        <w:rPr>
          <w:sz w:val="28"/>
          <w:szCs w:val="28"/>
        </w:rPr>
      </w:pPr>
      <w:r w:rsidRPr="009C1286">
        <w:rPr>
          <w:rStyle w:val="a4"/>
          <w:sz w:val="28"/>
          <w:szCs w:val="28"/>
        </w:rPr>
        <w:t>КПКВК</w:t>
      </w:r>
      <w:r w:rsidRPr="009C1286">
        <w:rPr>
          <w:sz w:val="28"/>
          <w:szCs w:val="28"/>
        </w:rPr>
        <w:t xml:space="preserve"> 0</w:t>
      </w:r>
      <w:r>
        <w:rPr>
          <w:sz w:val="28"/>
          <w:szCs w:val="28"/>
        </w:rPr>
        <w:t>6</w:t>
      </w:r>
      <w:r w:rsidRPr="009C1286">
        <w:rPr>
          <w:sz w:val="28"/>
          <w:szCs w:val="28"/>
        </w:rPr>
        <w:t>101</w:t>
      </w:r>
      <w:r>
        <w:rPr>
          <w:sz w:val="28"/>
          <w:szCs w:val="28"/>
        </w:rPr>
        <w:t>6</w:t>
      </w:r>
      <w:r w:rsidRPr="009C1286">
        <w:rPr>
          <w:sz w:val="28"/>
          <w:szCs w:val="28"/>
        </w:rPr>
        <w:t>0 «</w:t>
      </w:r>
      <w:r w:rsidRPr="00F05598">
        <w:rPr>
          <w:sz w:val="28"/>
          <w:szCs w:val="28"/>
        </w:rPr>
        <w:t>Керівництво і управління у відповідній сфері у містах (місті Києві), селищах, селах,  територіальних громадах</w:t>
      </w:r>
      <w:r w:rsidRPr="009C128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</w:t>
      </w:r>
      <w:r w:rsidRPr="00F05598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8</w:t>
      </w:r>
      <w:r w:rsidRPr="00F05598">
        <w:rPr>
          <w:b/>
          <w:bCs/>
          <w:sz w:val="28"/>
          <w:szCs w:val="28"/>
        </w:rPr>
        <w:t>00,00</w:t>
      </w:r>
      <w:r>
        <w:rPr>
          <w:sz w:val="28"/>
          <w:szCs w:val="28"/>
        </w:rPr>
        <w:t xml:space="preserve"> грн</w:t>
      </w:r>
      <w:r w:rsidRPr="009C1286">
        <w:rPr>
          <w:sz w:val="28"/>
          <w:szCs w:val="28"/>
        </w:rPr>
        <w:t xml:space="preserve"> з </w:t>
      </w:r>
      <w:r w:rsidRPr="009C1286">
        <w:rPr>
          <w:sz w:val="28"/>
          <w:szCs w:val="28"/>
        </w:rPr>
        <w:lastRenderedPageBreak/>
        <w:t xml:space="preserve">КЕКВ </w:t>
      </w:r>
      <w:r>
        <w:rPr>
          <w:sz w:val="28"/>
          <w:szCs w:val="28"/>
        </w:rPr>
        <w:t>311</w:t>
      </w:r>
      <w:r w:rsidRPr="009C1286">
        <w:rPr>
          <w:sz w:val="28"/>
          <w:szCs w:val="28"/>
        </w:rPr>
        <w:t xml:space="preserve">0 </w:t>
      </w:r>
      <w:r w:rsidRPr="006E7C85">
        <w:rPr>
          <w:sz w:val="28"/>
          <w:szCs w:val="28"/>
        </w:rPr>
        <w:t>«Придбання обладнання і предметів довгострокового користування»</w:t>
      </w:r>
      <w:r w:rsidRPr="009C1286">
        <w:rPr>
          <w:sz w:val="28"/>
          <w:szCs w:val="28"/>
        </w:rPr>
        <w:t xml:space="preserve"> на  КЕКВ 2110 «</w:t>
      </w:r>
      <w:r w:rsidRPr="009C1286">
        <w:rPr>
          <w:sz w:val="28"/>
          <w:szCs w:val="28"/>
          <w:shd w:val="clear" w:color="auto" w:fill="FFFFFF"/>
        </w:rPr>
        <w:t>Заробітна плата</w:t>
      </w:r>
      <w:r w:rsidRPr="009C1286">
        <w:rPr>
          <w:sz w:val="28"/>
          <w:szCs w:val="28"/>
        </w:rPr>
        <w:t>».</w:t>
      </w:r>
    </w:p>
    <w:p w14:paraId="0366717C" w14:textId="3AC5E17D" w:rsidR="004C2FCA" w:rsidRDefault="004C2FCA" w:rsidP="009854AC">
      <w:pPr>
        <w:pStyle w:val="a3"/>
        <w:numPr>
          <w:ilvl w:val="0"/>
          <w:numId w:val="5"/>
        </w:numPr>
        <w:spacing w:before="180" w:beforeAutospacing="0" w:after="180" w:afterAutospacing="0"/>
        <w:jc w:val="both"/>
        <w:rPr>
          <w:sz w:val="28"/>
          <w:szCs w:val="28"/>
        </w:rPr>
      </w:pPr>
      <w:r w:rsidRPr="009C1286">
        <w:rPr>
          <w:rStyle w:val="a4"/>
          <w:sz w:val="28"/>
          <w:szCs w:val="28"/>
        </w:rPr>
        <w:t>КПКВК</w:t>
      </w:r>
      <w:r w:rsidRPr="009C1286">
        <w:rPr>
          <w:sz w:val="28"/>
          <w:szCs w:val="28"/>
        </w:rPr>
        <w:t> 371</w:t>
      </w:r>
      <w:r>
        <w:rPr>
          <w:sz w:val="28"/>
          <w:szCs w:val="28"/>
        </w:rPr>
        <w:t>97</w:t>
      </w:r>
      <w:r w:rsidRPr="009C1286">
        <w:rPr>
          <w:sz w:val="28"/>
          <w:szCs w:val="28"/>
        </w:rPr>
        <w:t>00 «</w:t>
      </w:r>
      <w:r w:rsidRPr="004C2FCA">
        <w:rPr>
          <w:sz w:val="28"/>
          <w:szCs w:val="28"/>
        </w:rPr>
        <w:t xml:space="preserve">Інші субвенції з місцевого </w:t>
      </w:r>
      <w:r w:rsidRPr="0003199C">
        <w:rPr>
          <w:sz w:val="28"/>
          <w:szCs w:val="28"/>
        </w:rPr>
        <w:t xml:space="preserve">бюджету» </w:t>
      </w:r>
      <w:r w:rsidR="0003199C" w:rsidRPr="0003199C">
        <w:rPr>
          <w:sz w:val="28"/>
          <w:szCs w:val="28"/>
        </w:rPr>
        <w:t>КЕКВ 2620 «Поточні трансферти органам державного управління інших рівнів»</w:t>
      </w:r>
      <w:r w:rsidR="0003199C">
        <w:rPr>
          <w:sz w:val="28"/>
          <w:szCs w:val="28"/>
        </w:rPr>
        <w:t xml:space="preserve"> </w:t>
      </w:r>
      <w:r w:rsidRPr="0003199C">
        <w:rPr>
          <w:sz w:val="28"/>
          <w:szCs w:val="28"/>
        </w:rPr>
        <w:t>збільшити</w:t>
      </w:r>
      <w:r w:rsidRPr="009C1286">
        <w:rPr>
          <w:sz w:val="28"/>
          <w:szCs w:val="28"/>
        </w:rPr>
        <w:t xml:space="preserve"> призначення  у </w:t>
      </w:r>
      <w:r w:rsidRPr="002605FE">
        <w:rPr>
          <w:sz w:val="28"/>
          <w:szCs w:val="28"/>
        </w:rPr>
        <w:t>листопаді на суму  </w:t>
      </w:r>
      <w:r w:rsidR="002605FE" w:rsidRPr="002605FE">
        <w:rPr>
          <w:b/>
          <w:bCs/>
          <w:sz w:val="28"/>
          <w:szCs w:val="28"/>
        </w:rPr>
        <w:t>5</w:t>
      </w:r>
      <w:r w:rsidRPr="002605FE">
        <w:rPr>
          <w:b/>
          <w:bCs/>
          <w:sz w:val="28"/>
          <w:szCs w:val="28"/>
        </w:rPr>
        <w:t>0</w:t>
      </w:r>
      <w:r w:rsidRPr="002605FE">
        <w:rPr>
          <w:rStyle w:val="a4"/>
          <w:sz w:val="28"/>
          <w:szCs w:val="28"/>
        </w:rPr>
        <w:t xml:space="preserve"> 000,00</w:t>
      </w:r>
      <w:r w:rsidRPr="002605FE">
        <w:rPr>
          <w:sz w:val="28"/>
          <w:szCs w:val="28"/>
        </w:rPr>
        <w:t> грн. (</w:t>
      </w:r>
      <w:r w:rsidR="002605FE" w:rsidRPr="004F3CB4">
        <w:rPr>
          <w:sz w:val="28"/>
          <w:szCs w:val="28"/>
          <w:lang w:eastAsia="ar-SA"/>
        </w:rPr>
        <w:t xml:space="preserve">Програму </w:t>
      </w:r>
      <w:r w:rsidR="002605FE" w:rsidRPr="004F3CB4">
        <w:rPr>
          <w:sz w:val="28"/>
          <w:szCs w:val="28"/>
          <w:lang w:eastAsia="ru-RU"/>
        </w:rPr>
        <w:t>надання</w:t>
      </w:r>
      <w:r w:rsidR="002605FE">
        <w:rPr>
          <w:sz w:val="28"/>
          <w:szCs w:val="28"/>
          <w:lang w:eastAsia="ru-RU"/>
        </w:rPr>
        <w:t xml:space="preserve"> </w:t>
      </w:r>
      <w:r w:rsidR="002605FE" w:rsidRPr="004F3CB4">
        <w:rPr>
          <w:sz w:val="28"/>
          <w:szCs w:val="28"/>
          <w:lang w:eastAsia="ru-RU"/>
        </w:rPr>
        <w:t xml:space="preserve">субвенції обласному бюджету Закарпатської області на </w:t>
      </w:r>
      <w:r w:rsidR="002605FE" w:rsidRPr="002605FE">
        <w:rPr>
          <w:sz w:val="28"/>
          <w:szCs w:val="28"/>
          <w:lang w:eastAsia="ru-RU"/>
        </w:rPr>
        <w:t>співфінансування</w:t>
      </w:r>
      <w:r w:rsidR="002605FE" w:rsidRPr="002605FE">
        <w:rPr>
          <w:rStyle w:val="a5"/>
          <w:sz w:val="28"/>
          <w:szCs w:val="28"/>
          <w:shd w:val="clear" w:color="auto" w:fill="FFFFFF"/>
        </w:rPr>
        <w:t xml:space="preserve"> </w:t>
      </w:r>
      <w:r w:rsidR="002605FE" w:rsidRPr="002605FE">
        <w:rPr>
          <w:rStyle w:val="a5"/>
          <w:i w:val="0"/>
          <w:iCs w:val="0"/>
          <w:sz w:val="28"/>
          <w:szCs w:val="28"/>
          <w:shd w:val="clear" w:color="auto" w:fill="FFFFFF"/>
        </w:rPr>
        <w:t>для</w:t>
      </w:r>
      <w:r w:rsidR="002605FE" w:rsidRPr="004F3CB4">
        <w:rPr>
          <w:sz w:val="28"/>
          <w:szCs w:val="28"/>
          <w:lang w:eastAsia="ru-RU"/>
        </w:rPr>
        <w:t xml:space="preserve"> внесення змін до матеріалів Схеми планування території Закарпатської області на 2025 рік</w:t>
      </w:r>
      <w:r w:rsidRPr="002605FE">
        <w:rPr>
          <w:sz w:val="28"/>
          <w:szCs w:val="28"/>
        </w:rPr>
        <w:t>)</w:t>
      </w:r>
      <w:r w:rsidR="00D63858">
        <w:rPr>
          <w:sz w:val="28"/>
          <w:szCs w:val="28"/>
        </w:rPr>
        <w:t xml:space="preserve"> за рахунок зменшення </w:t>
      </w:r>
      <w:r w:rsidR="00D63858" w:rsidRPr="009C1286">
        <w:rPr>
          <w:rStyle w:val="a4"/>
          <w:sz w:val="28"/>
          <w:szCs w:val="28"/>
        </w:rPr>
        <w:t>КПКВК</w:t>
      </w:r>
      <w:r w:rsidR="00D63858" w:rsidRPr="009C1286">
        <w:rPr>
          <w:sz w:val="28"/>
          <w:szCs w:val="28"/>
        </w:rPr>
        <w:t> 0</w:t>
      </w:r>
      <w:r w:rsidR="00D63858">
        <w:rPr>
          <w:sz w:val="28"/>
          <w:szCs w:val="28"/>
        </w:rPr>
        <w:t>1</w:t>
      </w:r>
      <w:r w:rsidR="00D63858" w:rsidRPr="009C1286">
        <w:rPr>
          <w:sz w:val="28"/>
          <w:szCs w:val="28"/>
        </w:rPr>
        <w:t>1</w:t>
      </w:r>
      <w:r w:rsidR="00D63858">
        <w:rPr>
          <w:sz w:val="28"/>
          <w:szCs w:val="28"/>
        </w:rPr>
        <w:t>8130</w:t>
      </w:r>
      <w:r w:rsidR="00D63858" w:rsidRPr="009C1286">
        <w:rPr>
          <w:sz w:val="28"/>
          <w:szCs w:val="28"/>
        </w:rPr>
        <w:t xml:space="preserve"> «</w:t>
      </w:r>
      <w:r w:rsidR="00D63858" w:rsidRPr="00A12B13">
        <w:rPr>
          <w:sz w:val="28"/>
          <w:szCs w:val="28"/>
        </w:rPr>
        <w:t>Забезпечення діяльності місцевої пожежної охорони</w:t>
      </w:r>
      <w:r w:rsidR="00D63858" w:rsidRPr="009C1286">
        <w:rPr>
          <w:sz w:val="28"/>
          <w:szCs w:val="28"/>
        </w:rPr>
        <w:t xml:space="preserve">» у </w:t>
      </w:r>
      <w:r w:rsidR="00D63858">
        <w:rPr>
          <w:sz w:val="28"/>
          <w:szCs w:val="28"/>
        </w:rPr>
        <w:t>листопад</w:t>
      </w:r>
      <w:r w:rsidR="00D63858" w:rsidRPr="009C1286">
        <w:rPr>
          <w:sz w:val="28"/>
          <w:szCs w:val="28"/>
        </w:rPr>
        <w:t>і КЕКВ 2110 «</w:t>
      </w:r>
      <w:r w:rsidR="00D63858" w:rsidRPr="009C1286">
        <w:rPr>
          <w:sz w:val="28"/>
          <w:szCs w:val="28"/>
          <w:shd w:val="clear" w:color="auto" w:fill="FFFFFF"/>
        </w:rPr>
        <w:t>Заробітна плата</w:t>
      </w:r>
      <w:r w:rsidR="00D63858" w:rsidRPr="009C1286">
        <w:rPr>
          <w:sz w:val="28"/>
          <w:szCs w:val="28"/>
        </w:rPr>
        <w:t>»</w:t>
      </w:r>
      <w:r w:rsidR="00D63858">
        <w:rPr>
          <w:sz w:val="28"/>
          <w:szCs w:val="28"/>
        </w:rPr>
        <w:t>.</w:t>
      </w:r>
    </w:p>
    <w:p w14:paraId="54685625" w14:textId="42F4368C" w:rsidR="003B07B8" w:rsidRDefault="003B07B8" w:rsidP="00F95204">
      <w:pPr>
        <w:pStyle w:val="a3"/>
        <w:numPr>
          <w:ilvl w:val="0"/>
          <w:numId w:val="5"/>
        </w:numPr>
        <w:spacing w:before="180" w:beforeAutospacing="0" w:after="180" w:afterAutospacing="0"/>
        <w:jc w:val="both"/>
        <w:rPr>
          <w:sz w:val="28"/>
          <w:szCs w:val="28"/>
        </w:rPr>
      </w:pPr>
      <w:r w:rsidRPr="00982F94">
        <w:rPr>
          <w:rStyle w:val="a4"/>
          <w:sz w:val="28"/>
          <w:szCs w:val="28"/>
        </w:rPr>
        <w:t>КПКВК</w:t>
      </w:r>
      <w:r w:rsidRPr="00982F94">
        <w:rPr>
          <w:sz w:val="28"/>
          <w:szCs w:val="28"/>
        </w:rPr>
        <w:t> 3719800 «Субвенція з місцевого бюджету державному бюджету на виконання програм соціально-економічного розвитку регіонів» КЕКВ 2620 «Поточні трансферти органам державного управління інших рівнів» збільшити призначення  у листопаді на суму  </w:t>
      </w:r>
      <w:r w:rsidRPr="00982F94">
        <w:rPr>
          <w:b/>
          <w:bCs/>
          <w:sz w:val="28"/>
          <w:szCs w:val="28"/>
        </w:rPr>
        <w:t>100</w:t>
      </w:r>
      <w:r w:rsidRPr="00982F94">
        <w:rPr>
          <w:rStyle w:val="a4"/>
          <w:sz w:val="28"/>
          <w:szCs w:val="28"/>
        </w:rPr>
        <w:t xml:space="preserve"> 000,00</w:t>
      </w:r>
      <w:r w:rsidRPr="00982F94">
        <w:rPr>
          <w:sz w:val="28"/>
          <w:szCs w:val="28"/>
        </w:rPr>
        <w:t> грн. (Програма підтримки військової частини А4638 для закупівлі безпілотних літальних апаратів на 2025 рік)</w:t>
      </w:r>
      <w:r w:rsidR="00982F94" w:rsidRPr="00982F94">
        <w:rPr>
          <w:sz w:val="28"/>
          <w:szCs w:val="28"/>
        </w:rPr>
        <w:t xml:space="preserve"> за рахунок </w:t>
      </w:r>
      <w:r w:rsidR="00982F94" w:rsidRPr="00982F94">
        <w:rPr>
          <w:b/>
          <w:bCs/>
          <w:sz w:val="28"/>
          <w:szCs w:val="28"/>
        </w:rPr>
        <w:t>КПКВК</w:t>
      </w:r>
      <w:r w:rsidR="00982F94" w:rsidRPr="00982F94">
        <w:rPr>
          <w:sz w:val="28"/>
          <w:szCs w:val="28"/>
        </w:rPr>
        <w:t xml:space="preserve"> 0118110 «Заходи із запобігання та ліквідації надзвичайних ситуацій та наслідків стихійного лиха» КЕКВ </w:t>
      </w:r>
      <w:r w:rsidR="00982F94">
        <w:rPr>
          <w:sz w:val="28"/>
          <w:szCs w:val="28"/>
        </w:rPr>
        <w:t>31</w:t>
      </w:r>
      <w:r w:rsidR="00982F94" w:rsidRPr="00982F94">
        <w:rPr>
          <w:sz w:val="28"/>
          <w:szCs w:val="28"/>
        </w:rPr>
        <w:t>10 «</w:t>
      </w:r>
      <w:r w:rsidR="00982F94" w:rsidRPr="006E7C85">
        <w:rPr>
          <w:sz w:val="28"/>
          <w:szCs w:val="28"/>
        </w:rPr>
        <w:t>Придбання обладнання і предметів довгострокового користування</w:t>
      </w:r>
      <w:r w:rsidR="00982F94" w:rsidRPr="00982F94">
        <w:rPr>
          <w:sz w:val="28"/>
          <w:szCs w:val="28"/>
        </w:rPr>
        <w:t xml:space="preserve">» </w:t>
      </w:r>
    </w:p>
    <w:p w14:paraId="2DDD68A9" w14:textId="0BB896C1" w:rsidR="00982F94" w:rsidRPr="00257069" w:rsidRDefault="00982F94" w:rsidP="00307580">
      <w:pPr>
        <w:pStyle w:val="a3"/>
        <w:numPr>
          <w:ilvl w:val="0"/>
          <w:numId w:val="5"/>
        </w:numPr>
        <w:spacing w:before="180" w:beforeAutospacing="0" w:after="180" w:afterAutospacing="0"/>
        <w:jc w:val="both"/>
        <w:rPr>
          <w:sz w:val="28"/>
          <w:szCs w:val="28"/>
        </w:rPr>
      </w:pPr>
      <w:r w:rsidRPr="00257069">
        <w:rPr>
          <w:rStyle w:val="a4"/>
          <w:sz w:val="28"/>
          <w:szCs w:val="28"/>
        </w:rPr>
        <w:t>КПКВК</w:t>
      </w:r>
      <w:r w:rsidRPr="00257069">
        <w:rPr>
          <w:sz w:val="28"/>
          <w:szCs w:val="28"/>
        </w:rPr>
        <w:t> 0611010 «Надання дошкільної освіти» КЕКВ 2273 «Оплата електроенергії» збільшити призначення  у листопаді на суму  </w:t>
      </w:r>
      <w:r w:rsidRPr="00257069">
        <w:rPr>
          <w:b/>
          <w:bCs/>
          <w:sz w:val="28"/>
          <w:szCs w:val="28"/>
        </w:rPr>
        <w:t>196</w:t>
      </w:r>
      <w:r w:rsidRPr="00257069">
        <w:rPr>
          <w:rStyle w:val="a4"/>
          <w:sz w:val="28"/>
          <w:szCs w:val="28"/>
        </w:rPr>
        <w:t xml:space="preserve"> 000,00</w:t>
      </w:r>
      <w:r w:rsidRPr="00257069">
        <w:rPr>
          <w:sz w:val="28"/>
          <w:szCs w:val="28"/>
        </w:rPr>
        <w:t xml:space="preserve"> грн.; </w:t>
      </w:r>
      <w:r w:rsidRPr="00257069">
        <w:rPr>
          <w:rStyle w:val="a4"/>
          <w:sz w:val="28"/>
          <w:szCs w:val="28"/>
        </w:rPr>
        <w:t>КПКВК</w:t>
      </w:r>
      <w:r w:rsidRPr="00257069">
        <w:rPr>
          <w:sz w:val="28"/>
          <w:szCs w:val="28"/>
        </w:rPr>
        <w:t> 0611021 «Надання загальної середньої освіти закладами загальної середньої освіти за рахунок коштів місцевого бюджету» КЕКВ 2273 «Оплата електроенергії» збільшити призначення  у листопаді на суму  </w:t>
      </w:r>
      <w:r w:rsidRPr="00257069">
        <w:rPr>
          <w:b/>
          <w:bCs/>
          <w:sz w:val="28"/>
          <w:szCs w:val="28"/>
        </w:rPr>
        <w:t>718</w:t>
      </w:r>
      <w:r w:rsidRPr="00257069">
        <w:rPr>
          <w:rStyle w:val="a4"/>
          <w:sz w:val="28"/>
          <w:szCs w:val="28"/>
        </w:rPr>
        <w:t xml:space="preserve"> 000,00</w:t>
      </w:r>
      <w:r w:rsidRPr="00257069">
        <w:rPr>
          <w:sz w:val="28"/>
          <w:szCs w:val="28"/>
        </w:rPr>
        <w:t xml:space="preserve"> грн.; </w:t>
      </w:r>
      <w:r w:rsidRPr="00257069">
        <w:rPr>
          <w:rStyle w:val="a4"/>
          <w:sz w:val="28"/>
          <w:szCs w:val="28"/>
        </w:rPr>
        <w:t>КПКВК</w:t>
      </w:r>
      <w:r w:rsidRPr="00257069">
        <w:rPr>
          <w:sz w:val="28"/>
          <w:szCs w:val="28"/>
        </w:rPr>
        <w:t> 0611080 «Надання спеціальної освіти мистецькими школами» КЕКВ 2273 «Оплата електроенергії» збільшити призначення  у листопаді на суму  </w:t>
      </w:r>
      <w:r w:rsidRPr="00257069">
        <w:rPr>
          <w:b/>
          <w:bCs/>
          <w:sz w:val="28"/>
          <w:szCs w:val="28"/>
        </w:rPr>
        <w:t>53</w:t>
      </w:r>
      <w:r w:rsidRPr="00257069">
        <w:rPr>
          <w:rStyle w:val="a4"/>
          <w:sz w:val="28"/>
          <w:szCs w:val="28"/>
        </w:rPr>
        <w:t xml:space="preserve"> 500,00</w:t>
      </w:r>
      <w:r w:rsidRPr="00257069">
        <w:rPr>
          <w:sz w:val="28"/>
          <w:szCs w:val="28"/>
        </w:rPr>
        <w:t xml:space="preserve"> грн.; </w:t>
      </w:r>
      <w:r w:rsidRPr="00257069">
        <w:rPr>
          <w:rStyle w:val="a4"/>
          <w:sz w:val="28"/>
          <w:szCs w:val="28"/>
        </w:rPr>
        <w:t>КПКВК</w:t>
      </w:r>
      <w:r w:rsidRPr="00257069">
        <w:rPr>
          <w:sz w:val="28"/>
          <w:szCs w:val="28"/>
        </w:rPr>
        <w:t> 0614030 «Забезпечення діяльності бібліотек» КЕКВ 2273 «Оплата електроенергії» збільшити призначення  у листопаді на суму  </w:t>
      </w:r>
      <w:r w:rsidRPr="00257069">
        <w:rPr>
          <w:b/>
          <w:bCs/>
          <w:sz w:val="28"/>
          <w:szCs w:val="28"/>
        </w:rPr>
        <w:t>3</w:t>
      </w:r>
      <w:r w:rsidRPr="00257069">
        <w:rPr>
          <w:rStyle w:val="a4"/>
          <w:sz w:val="28"/>
          <w:szCs w:val="28"/>
        </w:rPr>
        <w:t>50,00</w:t>
      </w:r>
      <w:r w:rsidRPr="00257069">
        <w:rPr>
          <w:sz w:val="28"/>
          <w:szCs w:val="28"/>
        </w:rPr>
        <w:t xml:space="preserve"> грн.; </w:t>
      </w:r>
      <w:r w:rsidRPr="00257069">
        <w:rPr>
          <w:rStyle w:val="a4"/>
          <w:sz w:val="28"/>
          <w:szCs w:val="28"/>
        </w:rPr>
        <w:t>КПКВК</w:t>
      </w:r>
      <w:r w:rsidRPr="00257069">
        <w:rPr>
          <w:sz w:val="28"/>
          <w:szCs w:val="28"/>
        </w:rPr>
        <w:t> 0614040 «Забезпечення діяльності музеїв і виставок» КЕКВ 2273 «Оплата електроенергії» збільшити призначення  у листопаді на суму  </w:t>
      </w:r>
      <w:r w:rsidRPr="00257069">
        <w:rPr>
          <w:b/>
          <w:bCs/>
          <w:sz w:val="28"/>
          <w:szCs w:val="28"/>
        </w:rPr>
        <w:t>3</w:t>
      </w:r>
      <w:r w:rsidRPr="00257069">
        <w:rPr>
          <w:rStyle w:val="a4"/>
          <w:sz w:val="28"/>
          <w:szCs w:val="28"/>
        </w:rPr>
        <w:t>50,00</w:t>
      </w:r>
      <w:r w:rsidRPr="00257069">
        <w:rPr>
          <w:sz w:val="28"/>
          <w:szCs w:val="28"/>
        </w:rPr>
        <w:t xml:space="preserve"> грн. та </w:t>
      </w:r>
      <w:r w:rsidRPr="00257069">
        <w:rPr>
          <w:rStyle w:val="a4"/>
          <w:sz w:val="28"/>
          <w:szCs w:val="28"/>
        </w:rPr>
        <w:t>КПКВК</w:t>
      </w:r>
      <w:r w:rsidRPr="00257069">
        <w:rPr>
          <w:sz w:val="28"/>
          <w:szCs w:val="28"/>
        </w:rPr>
        <w:t> 0614060 «Забезпечення діяльності палаців і будинків культури, клубів, центрів дозвілля та інших клубних закладів» КЕКВ 2273 «Оплата електроенергії» збільшити призначення  у листопаді на суму  </w:t>
      </w:r>
      <w:r w:rsidRPr="00257069">
        <w:rPr>
          <w:b/>
          <w:bCs/>
          <w:sz w:val="28"/>
          <w:szCs w:val="28"/>
        </w:rPr>
        <w:t>31</w:t>
      </w:r>
      <w:r w:rsidRPr="00257069">
        <w:rPr>
          <w:rStyle w:val="a4"/>
          <w:sz w:val="28"/>
          <w:szCs w:val="28"/>
        </w:rPr>
        <w:t xml:space="preserve"> 800,00</w:t>
      </w:r>
      <w:r w:rsidRPr="00257069">
        <w:rPr>
          <w:sz w:val="28"/>
          <w:szCs w:val="28"/>
        </w:rPr>
        <w:t> грн.</w:t>
      </w:r>
      <w:r w:rsidR="00257069" w:rsidRPr="00257069">
        <w:rPr>
          <w:sz w:val="28"/>
          <w:szCs w:val="28"/>
        </w:rPr>
        <w:t xml:space="preserve"> за рахунок </w:t>
      </w:r>
      <w:r w:rsidR="00257069" w:rsidRPr="00257069">
        <w:rPr>
          <w:b/>
          <w:bCs/>
          <w:sz w:val="28"/>
          <w:szCs w:val="28"/>
        </w:rPr>
        <w:t>КПКВК</w:t>
      </w:r>
      <w:r w:rsidR="00257069" w:rsidRPr="00257069">
        <w:rPr>
          <w:sz w:val="28"/>
          <w:szCs w:val="28"/>
        </w:rPr>
        <w:t xml:space="preserve"> 0118110 «Заходи із запобігання та ліквідації надзвичайних ситуацій та наслідків стихійного лиха» КЕКВ 3110 «Придбання обладнання і предметів довгострокового користування» - </w:t>
      </w:r>
      <w:r w:rsidR="00257069" w:rsidRPr="00257069">
        <w:rPr>
          <w:b/>
          <w:bCs/>
          <w:sz w:val="28"/>
          <w:szCs w:val="28"/>
        </w:rPr>
        <w:t>1</w:t>
      </w:r>
      <w:r w:rsidR="00257069" w:rsidRPr="00257069">
        <w:rPr>
          <w:rStyle w:val="a4"/>
          <w:sz w:val="28"/>
          <w:szCs w:val="28"/>
        </w:rPr>
        <w:t xml:space="preserve"> 000 000,00</w:t>
      </w:r>
      <w:r w:rsidR="00257069" w:rsidRPr="00257069">
        <w:rPr>
          <w:sz w:val="28"/>
          <w:szCs w:val="28"/>
        </w:rPr>
        <w:t> грн.</w:t>
      </w:r>
    </w:p>
    <w:p w14:paraId="76BD9354" w14:textId="3CBE1C53" w:rsidR="00982F94" w:rsidRPr="00982F94" w:rsidRDefault="00982F94" w:rsidP="00F95204">
      <w:pPr>
        <w:pStyle w:val="a3"/>
        <w:numPr>
          <w:ilvl w:val="0"/>
          <w:numId w:val="5"/>
        </w:numPr>
        <w:spacing w:before="180" w:beforeAutospacing="0" w:after="180" w:afterAutospacing="0"/>
        <w:jc w:val="both"/>
        <w:rPr>
          <w:sz w:val="28"/>
          <w:szCs w:val="28"/>
        </w:rPr>
      </w:pPr>
      <w:r w:rsidRPr="00982F94">
        <w:rPr>
          <w:rStyle w:val="a4"/>
          <w:sz w:val="28"/>
          <w:szCs w:val="28"/>
        </w:rPr>
        <w:t>КПКВК</w:t>
      </w:r>
      <w:r w:rsidRPr="00982F94">
        <w:rPr>
          <w:sz w:val="28"/>
          <w:szCs w:val="28"/>
        </w:rPr>
        <w:t> </w:t>
      </w:r>
      <w:r w:rsidR="00257069">
        <w:rPr>
          <w:sz w:val="28"/>
          <w:szCs w:val="28"/>
        </w:rPr>
        <w:t>08</w:t>
      </w:r>
      <w:r w:rsidRPr="00982F94">
        <w:rPr>
          <w:sz w:val="28"/>
          <w:szCs w:val="28"/>
        </w:rPr>
        <w:t>1</w:t>
      </w:r>
      <w:r w:rsidR="00257069">
        <w:rPr>
          <w:sz w:val="28"/>
          <w:szCs w:val="28"/>
        </w:rPr>
        <w:t>3242</w:t>
      </w:r>
      <w:r w:rsidRPr="00982F94">
        <w:rPr>
          <w:sz w:val="28"/>
          <w:szCs w:val="28"/>
        </w:rPr>
        <w:t xml:space="preserve"> «</w:t>
      </w:r>
      <w:r w:rsidR="00257069" w:rsidRPr="00257069">
        <w:rPr>
          <w:sz w:val="28"/>
          <w:szCs w:val="28"/>
        </w:rPr>
        <w:t>Інші заходи у сфері соціального захисту і соціального забезпечення</w:t>
      </w:r>
      <w:r w:rsidRPr="00982F94">
        <w:rPr>
          <w:sz w:val="28"/>
          <w:szCs w:val="28"/>
        </w:rPr>
        <w:t>» КЕКВ 2</w:t>
      </w:r>
      <w:r w:rsidR="00257069">
        <w:rPr>
          <w:sz w:val="28"/>
          <w:szCs w:val="28"/>
        </w:rPr>
        <w:t>73</w:t>
      </w:r>
      <w:r w:rsidRPr="00982F94">
        <w:rPr>
          <w:sz w:val="28"/>
          <w:szCs w:val="28"/>
        </w:rPr>
        <w:t>0 «</w:t>
      </w:r>
      <w:r w:rsidR="00257069">
        <w:rPr>
          <w:sz w:val="28"/>
          <w:szCs w:val="28"/>
        </w:rPr>
        <w:t>Інші виплати населенню</w:t>
      </w:r>
      <w:r w:rsidRPr="00982F94">
        <w:rPr>
          <w:sz w:val="28"/>
          <w:szCs w:val="28"/>
        </w:rPr>
        <w:t>» збільшити призначення  у листопаді на суму  </w:t>
      </w:r>
      <w:r w:rsidR="00257069">
        <w:rPr>
          <w:b/>
          <w:bCs/>
          <w:sz w:val="28"/>
          <w:szCs w:val="28"/>
        </w:rPr>
        <w:t>5</w:t>
      </w:r>
      <w:r w:rsidRPr="00982F94">
        <w:rPr>
          <w:b/>
          <w:bCs/>
          <w:sz w:val="28"/>
          <w:szCs w:val="28"/>
        </w:rPr>
        <w:t>0</w:t>
      </w:r>
      <w:r w:rsidRPr="00982F94">
        <w:rPr>
          <w:rStyle w:val="a4"/>
          <w:sz w:val="28"/>
          <w:szCs w:val="28"/>
        </w:rPr>
        <w:t xml:space="preserve"> 000,00</w:t>
      </w:r>
      <w:r w:rsidRPr="00982F94">
        <w:rPr>
          <w:sz w:val="28"/>
          <w:szCs w:val="28"/>
        </w:rPr>
        <w:t> грн. (</w:t>
      </w:r>
      <w:r w:rsidR="00257069" w:rsidRPr="00257069">
        <w:rPr>
          <w:sz w:val="28"/>
          <w:szCs w:val="28"/>
        </w:rPr>
        <w:t>Програма соціального захисту жителів Великобичківської територіальної громади «Турбота» на 2025 рік</w:t>
      </w:r>
      <w:r w:rsidRPr="00982F94">
        <w:rPr>
          <w:sz w:val="28"/>
          <w:szCs w:val="28"/>
        </w:rPr>
        <w:t xml:space="preserve">) за рахунок </w:t>
      </w:r>
      <w:r w:rsidRPr="00982F94">
        <w:rPr>
          <w:b/>
          <w:bCs/>
          <w:sz w:val="28"/>
          <w:szCs w:val="28"/>
        </w:rPr>
        <w:t>КПКВК</w:t>
      </w:r>
      <w:r w:rsidRPr="00982F94">
        <w:rPr>
          <w:sz w:val="28"/>
          <w:szCs w:val="28"/>
        </w:rPr>
        <w:t xml:space="preserve"> 0118110 «Заходи із запобігання та ліквідації надзвичайних ситуацій та наслідків стихійного лиха» КЕКВ </w:t>
      </w:r>
      <w:r>
        <w:rPr>
          <w:sz w:val="28"/>
          <w:szCs w:val="28"/>
        </w:rPr>
        <w:t>31</w:t>
      </w:r>
      <w:r w:rsidRPr="00982F94">
        <w:rPr>
          <w:sz w:val="28"/>
          <w:szCs w:val="28"/>
        </w:rPr>
        <w:t>10 «</w:t>
      </w:r>
      <w:r w:rsidRPr="006E7C85">
        <w:rPr>
          <w:sz w:val="28"/>
          <w:szCs w:val="28"/>
        </w:rPr>
        <w:t>Придбання обладнання і предметів довгострокового користування</w:t>
      </w:r>
      <w:r w:rsidRPr="00982F94">
        <w:rPr>
          <w:sz w:val="28"/>
          <w:szCs w:val="28"/>
        </w:rPr>
        <w:t>»</w:t>
      </w:r>
    </w:p>
    <w:p w14:paraId="742FFB54" w14:textId="4E351860" w:rsidR="00AE0C5B" w:rsidRPr="009C1286" w:rsidRDefault="00AE0C5B" w:rsidP="00AE0C5B">
      <w:pPr>
        <w:rPr>
          <w:rFonts w:ascii="Times New Roman" w:hAnsi="Times New Roman" w:cs="Times New Roman"/>
          <w:sz w:val="28"/>
          <w:szCs w:val="28"/>
        </w:rPr>
      </w:pPr>
      <w:r w:rsidRPr="009C1286">
        <w:rPr>
          <w:rFonts w:ascii="Times New Roman" w:hAnsi="Times New Roman" w:cs="Times New Roman"/>
          <w:sz w:val="28"/>
          <w:szCs w:val="28"/>
        </w:rPr>
        <w:lastRenderedPageBreak/>
        <w:t>1.3 Затвердження розпоряджен</w:t>
      </w:r>
      <w:r w:rsidR="00037359" w:rsidRPr="009C1286">
        <w:rPr>
          <w:rFonts w:ascii="Times New Roman" w:hAnsi="Times New Roman" w:cs="Times New Roman"/>
          <w:sz w:val="28"/>
          <w:szCs w:val="28"/>
        </w:rPr>
        <w:t>ь</w:t>
      </w:r>
      <w:r w:rsidRPr="009C1286">
        <w:rPr>
          <w:rFonts w:ascii="Times New Roman" w:hAnsi="Times New Roman" w:cs="Times New Roman"/>
          <w:sz w:val="28"/>
          <w:szCs w:val="28"/>
        </w:rPr>
        <w:t xml:space="preserve"> селищного голови :</w:t>
      </w:r>
    </w:p>
    <w:p w14:paraId="6FC9B947" w14:textId="1D8FC6D3" w:rsidR="00AE0C5B" w:rsidRPr="009C1286" w:rsidRDefault="00AE0C5B" w:rsidP="00AE0C5B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1286">
        <w:rPr>
          <w:rFonts w:ascii="Times New Roman" w:hAnsi="Times New Roman" w:cs="Times New Roman"/>
          <w:sz w:val="28"/>
          <w:szCs w:val="28"/>
        </w:rPr>
        <w:t xml:space="preserve">від  </w:t>
      </w:r>
      <w:r w:rsidR="00037359" w:rsidRPr="009C1286">
        <w:rPr>
          <w:rFonts w:ascii="Times New Roman" w:hAnsi="Times New Roman" w:cs="Times New Roman"/>
          <w:sz w:val="28"/>
          <w:szCs w:val="28"/>
        </w:rPr>
        <w:t>21</w:t>
      </w:r>
      <w:r w:rsidRPr="009C1286">
        <w:rPr>
          <w:rFonts w:ascii="Times New Roman" w:hAnsi="Times New Roman" w:cs="Times New Roman"/>
          <w:sz w:val="28"/>
          <w:szCs w:val="28"/>
        </w:rPr>
        <w:t>.</w:t>
      </w:r>
      <w:r w:rsidR="00037359" w:rsidRPr="009C1286">
        <w:rPr>
          <w:rFonts w:ascii="Times New Roman" w:hAnsi="Times New Roman" w:cs="Times New Roman"/>
          <w:sz w:val="28"/>
          <w:szCs w:val="28"/>
        </w:rPr>
        <w:t>10</w:t>
      </w:r>
      <w:r w:rsidRPr="009C1286">
        <w:rPr>
          <w:rFonts w:ascii="Times New Roman" w:hAnsi="Times New Roman" w:cs="Times New Roman"/>
          <w:sz w:val="28"/>
          <w:szCs w:val="28"/>
        </w:rPr>
        <w:t>.2025 р. № 1</w:t>
      </w:r>
      <w:r w:rsidR="00037359" w:rsidRPr="009C1286">
        <w:rPr>
          <w:rFonts w:ascii="Times New Roman" w:hAnsi="Times New Roman" w:cs="Times New Roman"/>
          <w:sz w:val="28"/>
          <w:szCs w:val="28"/>
        </w:rPr>
        <w:t>50</w:t>
      </w:r>
      <w:r w:rsidRPr="009C1286">
        <w:rPr>
          <w:rFonts w:ascii="Times New Roman" w:hAnsi="Times New Roman" w:cs="Times New Roman"/>
          <w:sz w:val="28"/>
          <w:szCs w:val="28"/>
        </w:rPr>
        <w:t xml:space="preserve">/02-07: Збільшено бюджетні призначення загального фонду селищного бюджету </w:t>
      </w:r>
      <w:r w:rsidR="00037359" w:rsidRPr="009C1286">
        <w:rPr>
          <w:rFonts w:ascii="Times New Roman" w:hAnsi="Times New Roman" w:cs="Times New Roman"/>
          <w:sz w:val="28"/>
          <w:szCs w:val="28"/>
          <w:lang w:val="ru-RU"/>
        </w:rPr>
        <w:t>КПКВ</w:t>
      </w:r>
      <w:r w:rsidR="00FB442F" w:rsidRPr="009C1286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037359" w:rsidRPr="009C1286">
        <w:rPr>
          <w:rFonts w:ascii="Times New Roman" w:hAnsi="Times New Roman" w:cs="Times New Roman"/>
          <w:sz w:val="28"/>
          <w:szCs w:val="28"/>
          <w:lang w:val="ru-RU"/>
        </w:rPr>
        <w:t xml:space="preserve"> 0113245</w:t>
      </w:r>
      <w:r w:rsidR="00037359" w:rsidRPr="009C1286">
        <w:rPr>
          <w:rFonts w:ascii="Times New Roman" w:hAnsi="Times New Roman" w:cs="Times New Roman"/>
          <w:sz w:val="28"/>
          <w:szCs w:val="28"/>
        </w:rPr>
        <w:t xml:space="preserve"> </w:t>
      </w:r>
      <w:r w:rsidRPr="009C1286">
        <w:rPr>
          <w:rFonts w:ascii="Times New Roman" w:hAnsi="Times New Roman" w:cs="Times New Roman"/>
          <w:sz w:val="28"/>
          <w:szCs w:val="28"/>
        </w:rPr>
        <w:t>«</w:t>
      </w:r>
      <w:r w:rsidR="00037359" w:rsidRPr="009C1286">
        <w:rPr>
          <w:rFonts w:ascii="Times New Roman" w:hAnsi="Times New Roman" w:cs="Times New Roman"/>
          <w:sz w:val="28"/>
          <w:szCs w:val="28"/>
        </w:rPr>
        <w:t xml:space="preserve">Реалізація публічного інвестиційного проекту із забезпечення житлом дитячих будинків сімейного типу, дітей-сиріт та дітей, позбавлених батьківського піклування» </w:t>
      </w:r>
      <w:r w:rsidR="00037359" w:rsidRPr="009C1286">
        <w:rPr>
          <w:rFonts w:ascii="Times New Roman" w:hAnsi="Times New Roman" w:cs="Times New Roman"/>
          <w:sz w:val="28"/>
          <w:szCs w:val="28"/>
          <w:lang w:val="ru-RU"/>
        </w:rPr>
        <w:t>КЕКВ 2240 «Оплата послуг» на 9 000,00 грн.</w:t>
      </w:r>
      <w:r w:rsidRPr="009C1286">
        <w:rPr>
          <w:rFonts w:ascii="Times New Roman" w:hAnsi="Times New Roman" w:cs="Times New Roman"/>
          <w:sz w:val="28"/>
          <w:szCs w:val="28"/>
        </w:rPr>
        <w:t xml:space="preserve"> за рахунок </w:t>
      </w:r>
      <w:r w:rsidR="00037359" w:rsidRPr="009C1286">
        <w:rPr>
          <w:rFonts w:ascii="Times New Roman" w:hAnsi="Times New Roman" w:cs="Times New Roman"/>
          <w:sz w:val="28"/>
          <w:szCs w:val="28"/>
        </w:rPr>
        <w:t xml:space="preserve">зменшення </w:t>
      </w:r>
      <w:r w:rsidR="00037359" w:rsidRPr="009C1286">
        <w:rPr>
          <w:rFonts w:ascii="Times New Roman" w:hAnsi="Times New Roman" w:cs="Times New Roman"/>
          <w:sz w:val="28"/>
          <w:szCs w:val="28"/>
          <w:lang w:val="ru-RU"/>
        </w:rPr>
        <w:t>КПКВ</w:t>
      </w:r>
      <w:r w:rsidR="00FB442F" w:rsidRPr="009C1286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037359" w:rsidRPr="009C1286">
        <w:rPr>
          <w:rFonts w:ascii="Times New Roman" w:hAnsi="Times New Roman" w:cs="Times New Roman"/>
          <w:sz w:val="28"/>
          <w:szCs w:val="28"/>
          <w:lang w:val="ru-RU"/>
        </w:rPr>
        <w:t xml:space="preserve"> 0116030</w:t>
      </w:r>
      <w:r w:rsidR="00037359" w:rsidRPr="009C1286">
        <w:rPr>
          <w:rFonts w:ascii="Times New Roman" w:hAnsi="Times New Roman" w:cs="Times New Roman"/>
          <w:sz w:val="28"/>
          <w:szCs w:val="28"/>
        </w:rPr>
        <w:t xml:space="preserve"> «Організація благоустрою населених пунктів»</w:t>
      </w:r>
      <w:r w:rsidRPr="009C1286">
        <w:rPr>
          <w:rFonts w:ascii="Times New Roman" w:hAnsi="Times New Roman" w:cs="Times New Roman"/>
          <w:sz w:val="28"/>
          <w:szCs w:val="28"/>
        </w:rPr>
        <w:t xml:space="preserve"> </w:t>
      </w:r>
      <w:r w:rsidR="00037359" w:rsidRPr="009C1286">
        <w:rPr>
          <w:rFonts w:ascii="Times New Roman" w:hAnsi="Times New Roman" w:cs="Times New Roman"/>
          <w:sz w:val="28"/>
          <w:szCs w:val="28"/>
          <w:lang w:val="ru-RU"/>
        </w:rPr>
        <w:t>КЕКВ 2240 «</w:t>
      </w:r>
      <w:r w:rsidR="005C6566" w:rsidRPr="009C1286">
        <w:rPr>
          <w:rFonts w:ascii="Times New Roman" w:hAnsi="Times New Roman" w:cs="Times New Roman"/>
          <w:sz w:val="28"/>
          <w:szCs w:val="28"/>
          <w:lang w:val="ru-RU"/>
        </w:rPr>
        <w:t>Оплата послуг (крім комунальних)</w:t>
      </w:r>
      <w:r w:rsidR="00037359" w:rsidRPr="009C128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9C1286">
        <w:rPr>
          <w:rFonts w:ascii="Times New Roman" w:hAnsi="Times New Roman" w:cs="Times New Roman"/>
          <w:sz w:val="28"/>
          <w:szCs w:val="28"/>
        </w:rPr>
        <w:t xml:space="preserve">- </w:t>
      </w:r>
      <w:r w:rsidR="00037359" w:rsidRPr="009C1286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9C12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7359" w:rsidRPr="009C1286">
        <w:rPr>
          <w:rFonts w:ascii="Times New Roman" w:hAnsi="Times New Roman" w:cs="Times New Roman"/>
          <w:b/>
          <w:bCs/>
          <w:sz w:val="28"/>
          <w:szCs w:val="28"/>
        </w:rPr>
        <w:t>000</w:t>
      </w:r>
      <w:r w:rsidRPr="009C128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037359" w:rsidRPr="009C128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9C128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9C1286">
        <w:rPr>
          <w:rFonts w:ascii="Times New Roman" w:hAnsi="Times New Roman" w:cs="Times New Roman"/>
          <w:sz w:val="28"/>
          <w:szCs w:val="28"/>
        </w:rPr>
        <w:t xml:space="preserve"> тис. грн</w:t>
      </w:r>
      <w:r w:rsidR="00037359" w:rsidRPr="009C1286">
        <w:rPr>
          <w:rFonts w:ascii="Times New Roman" w:hAnsi="Times New Roman" w:cs="Times New Roman"/>
          <w:sz w:val="28"/>
          <w:szCs w:val="28"/>
        </w:rPr>
        <w:t>.;</w:t>
      </w:r>
    </w:p>
    <w:p w14:paraId="4713C50A" w14:textId="431B2B29" w:rsidR="00037359" w:rsidRPr="009C1286" w:rsidRDefault="00037359" w:rsidP="00037359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1286">
        <w:rPr>
          <w:rFonts w:ascii="Times New Roman" w:hAnsi="Times New Roman" w:cs="Times New Roman"/>
          <w:sz w:val="28"/>
          <w:szCs w:val="28"/>
        </w:rPr>
        <w:t xml:space="preserve">від  24.10.2025 р. № 151/02-07: Збільшено бюджетні призначення загального фонду селищного бюджету </w:t>
      </w:r>
      <w:r w:rsidRPr="009C1286">
        <w:rPr>
          <w:rFonts w:ascii="Times New Roman" w:hAnsi="Times New Roman" w:cs="Times New Roman"/>
          <w:sz w:val="28"/>
          <w:szCs w:val="28"/>
          <w:lang w:val="ru-RU"/>
        </w:rPr>
        <w:t>КПКВ</w:t>
      </w:r>
      <w:r w:rsidR="00FB442F" w:rsidRPr="009C1286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9C1286">
        <w:rPr>
          <w:rFonts w:ascii="Times New Roman" w:hAnsi="Times New Roman" w:cs="Times New Roman"/>
          <w:sz w:val="28"/>
          <w:szCs w:val="28"/>
          <w:lang w:val="ru-RU"/>
        </w:rPr>
        <w:t xml:space="preserve"> 0611702</w:t>
      </w:r>
      <w:r w:rsidRPr="009C1286">
        <w:rPr>
          <w:rFonts w:ascii="Times New Roman" w:hAnsi="Times New Roman" w:cs="Times New Roman"/>
          <w:sz w:val="28"/>
          <w:szCs w:val="28"/>
        </w:rPr>
        <w:t xml:space="preserve"> «</w:t>
      </w:r>
      <w:r w:rsidR="00FC4AA0" w:rsidRPr="00FC4AA0">
        <w:rPr>
          <w:rFonts w:ascii="Times New Roman" w:hAnsi="Times New Roman" w:cs="Times New Roman"/>
          <w:sz w:val="28"/>
          <w:szCs w:val="28"/>
        </w:rPr>
        <w:t>Забезпечення харчуванням учнів закладів загальної</w:t>
      </w:r>
      <w:r w:rsidR="00FC4AA0">
        <w:rPr>
          <w:rFonts w:ascii="Times New Roman" w:hAnsi="Times New Roman" w:cs="Times New Roman"/>
          <w:sz w:val="28"/>
          <w:szCs w:val="28"/>
        </w:rPr>
        <w:t xml:space="preserve"> </w:t>
      </w:r>
      <w:r w:rsidR="00FC4AA0" w:rsidRPr="00FC4AA0">
        <w:rPr>
          <w:rFonts w:ascii="Times New Roman" w:hAnsi="Times New Roman" w:cs="Times New Roman"/>
          <w:sz w:val="28"/>
          <w:szCs w:val="28"/>
        </w:rPr>
        <w:t>середньої освіти за рахунок субвенції з державного</w:t>
      </w:r>
      <w:r w:rsidR="00FC4AA0">
        <w:rPr>
          <w:rFonts w:ascii="Times New Roman" w:hAnsi="Times New Roman" w:cs="Times New Roman"/>
          <w:sz w:val="28"/>
          <w:szCs w:val="28"/>
        </w:rPr>
        <w:t xml:space="preserve"> </w:t>
      </w:r>
      <w:r w:rsidR="00FC4AA0" w:rsidRPr="00FC4AA0">
        <w:rPr>
          <w:rFonts w:ascii="Times New Roman" w:hAnsi="Times New Roman" w:cs="Times New Roman"/>
          <w:sz w:val="28"/>
          <w:szCs w:val="28"/>
        </w:rPr>
        <w:t>бюджету місцевим бюджетам</w:t>
      </w:r>
      <w:r w:rsidRPr="009C1286">
        <w:rPr>
          <w:rFonts w:ascii="Times New Roman" w:hAnsi="Times New Roman" w:cs="Times New Roman"/>
          <w:sz w:val="28"/>
          <w:szCs w:val="28"/>
        </w:rPr>
        <w:t xml:space="preserve">» </w:t>
      </w:r>
      <w:r w:rsidRPr="009C1286">
        <w:rPr>
          <w:rFonts w:ascii="Times New Roman" w:hAnsi="Times New Roman" w:cs="Times New Roman"/>
          <w:sz w:val="28"/>
          <w:szCs w:val="28"/>
          <w:lang w:val="ru-RU"/>
        </w:rPr>
        <w:t>КЕКВ 22</w:t>
      </w:r>
      <w:r w:rsidR="00FB442F" w:rsidRPr="009C1286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9C1286">
        <w:rPr>
          <w:rFonts w:ascii="Times New Roman" w:hAnsi="Times New Roman" w:cs="Times New Roman"/>
          <w:sz w:val="28"/>
          <w:szCs w:val="28"/>
          <w:lang w:val="ru-RU"/>
        </w:rPr>
        <w:t>0 «</w:t>
      </w:r>
      <w:r w:rsidR="00FB442F" w:rsidRPr="009C1286">
        <w:rPr>
          <w:rFonts w:ascii="Times New Roman" w:hAnsi="Times New Roman" w:cs="Times New Roman"/>
          <w:sz w:val="28"/>
          <w:szCs w:val="28"/>
          <w:lang w:val="ru-RU"/>
        </w:rPr>
        <w:t>Продукти харчування</w:t>
      </w:r>
      <w:r w:rsidRPr="009C128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9C1286">
        <w:rPr>
          <w:rFonts w:ascii="Times New Roman" w:hAnsi="Times New Roman" w:cs="Times New Roman"/>
          <w:sz w:val="28"/>
          <w:szCs w:val="28"/>
        </w:rPr>
        <w:t>за рахунок Субвенції з державного бюджету місцевим бюджетам на забезпечення харчуванням учнів закладів загальної середньої освіти</w:t>
      </w:r>
      <w:r w:rsidRPr="009C12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442F" w:rsidRPr="009C1286">
        <w:rPr>
          <w:rFonts w:ascii="Times New Roman" w:hAnsi="Times New Roman" w:cs="Times New Roman"/>
          <w:sz w:val="28"/>
          <w:szCs w:val="28"/>
        </w:rPr>
        <w:t>у розмірі -</w:t>
      </w:r>
      <w:r w:rsidRPr="009C1286">
        <w:rPr>
          <w:rFonts w:ascii="Times New Roman" w:hAnsi="Times New Roman" w:cs="Times New Roman"/>
          <w:sz w:val="28"/>
          <w:szCs w:val="28"/>
        </w:rPr>
        <w:t xml:space="preserve"> </w:t>
      </w:r>
      <w:r w:rsidRPr="009C1286">
        <w:rPr>
          <w:rFonts w:ascii="Times New Roman" w:hAnsi="Times New Roman" w:cs="Times New Roman"/>
          <w:b/>
          <w:bCs/>
          <w:sz w:val="28"/>
          <w:szCs w:val="28"/>
        </w:rPr>
        <w:t>2 894,00</w:t>
      </w:r>
      <w:r w:rsidRPr="009C1286">
        <w:rPr>
          <w:rFonts w:ascii="Times New Roman" w:hAnsi="Times New Roman" w:cs="Times New Roman"/>
          <w:sz w:val="28"/>
          <w:szCs w:val="28"/>
        </w:rPr>
        <w:t xml:space="preserve"> тис. грн</w:t>
      </w:r>
      <w:r w:rsidR="00FB442F" w:rsidRPr="009C1286">
        <w:rPr>
          <w:rFonts w:ascii="Times New Roman" w:hAnsi="Times New Roman" w:cs="Times New Roman"/>
          <w:sz w:val="28"/>
          <w:szCs w:val="28"/>
        </w:rPr>
        <w:t>.</w:t>
      </w:r>
    </w:p>
    <w:p w14:paraId="5773F7B8" w14:textId="42B1B693" w:rsidR="0011199F" w:rsidRPr="009C1286" w:rsidRDefault="0011199F" w:rsidP="0011199F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</w:p>
    <w:p w14:paraId="16F33A45" w14:textId="68F07924" w:rsidR="0011199F" w:rsidRPr="009C1286" w:rsidRDefault="0011199F" w:rsidP="0011199F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 w:rsidRPr="009C1286">
        <w:rPr>
          <w:sz w:val="28"/>
          <w:szCs w:val="28"/>
        </w:rPr>
        <w:t>Начальник фінансового відділу</w:t>
      </w:r>
      <w:r w:rsidRPr="009C1286">
        <w:rPr>
          <w:sz w:val="28"/>
          <w:szCs w:val="28"/>
        </w:rPr>
        <w:tab/>
      </w:r>
      <w:r w:rsidRPr="009C1286">
        <w:rPr>
          <w:sz w:val="28"/>
          <w:szCs w:val="28"/>
        </w:rPr>
        <w:tab/>
      </w:r>
      <w:r w:rsidRPr="009C1286">
        <w:rPr>
          <w:sz w:val="28"/>
          <w:szCs w:val="28"/>
        </w:rPr>
        <w:tab/>
      </w:r>
      <w:r w:rsidRPr="009C1286">
        <w:rPr>
          <w:sz w:val="28"/>
          <w:szCs w:val="28"/>
        </w:rPr>
        <w:tab/>
      </w:r>
      <w:r w:rsidRPr="009C1286">
        <w:rPr>
          <w:sz w:val="28"/>
          <w:szCs w:val="28"/>
        </w:rPr>
        <w:tab/>
        <w:t xml:space="preserve"> Василь ПАВЛЮК</w:t>
      </w:r>
    </w:p>
    <w:p w14:paraId="72E087A7" w14:textId="77777777" w:rsidR="00533F46" w:rsidRPr="009C1286" w:rsidRDefault="00533F46">
      <w:pPr>
        <w:rPr>
          <w:rFonts w:ascii="Times New Roman" w:hAnsi="Times New Roman" w:cs="Times New Roman"/>
          <w:sz w:val="28"/>
          <w:szCs w:val="28"/>
        </w:rPr>
      </w:pPr>
    </w:p>
    <w:sectPr w:rsidR="00533F46" w:rsidRPr="009C12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E55"/>
    <w:multiLevelType w:val="hybridMultilevel"/>
    <w:tmpl w:val="9568513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6B667B"/>
    <w:multiLevelType w:val="hybridMultilevel"/>
    <w:tmpl w:val="11D692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E5E45"/>
    <w:multiLevelType w:val="hybridMultilevel"/>
    <w:tmpl w:val="83A23C68"/>
    <w:lvl w:ilvl="0" w:tplc="6276A25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2649B"/>
    <w:multiLevelType w:val="multilevel"/>
    <w:tmpl w:val="A10E2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8C14C3C"/>
    <w:multiLevelType w:val="hybridMultilevel"/>
    <w:tmpl w:val="CFA47F1C"/>
    <w:lvl w:ilvl="0" w:tplc="376C73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02392"/>
    <w:multiLevelType w:val="hybridMultilevel"/>
    <w:tmpl w:val="5CAA5F26"/>
    <w:lvl w:ilvl="0" w:tplc="A4EC6A3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B01828"/>
    <w:multiLevelType w:val="multilevel"/>
    <w:tmpl w:val="95BCB57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263619FC"/>
    <w:multiLevelType w:val="hybridMultilevel"/>
    <w:tmpl w:val="5CAA5F26"/>
    <w:lvl w:ilvl="0" w:tplc="A4EC6A3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8FA32AB"/>
    <w:multiLevelType w:val="multilevel"/>
    <w:tmpl w:val="37623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AA22106"/>
    <w:multiLevelType w:val="hybridMultilevel"/>
    <w:tmpl w:val="20B4F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0448D"/>
    <w:multiLevelType w:val="hybridMultilevel"/>
    <w:tmpl w:val="625CE7C6"/>
    <w:lvl w:ilvl="0" w:tplc="E5FC78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4735D4"/>
    <w:multiLevelType w:val="hybridMultilevel"/>
    <w:tmpl w:val="DB525F2E"/>
    <w:lvl w:ilvl="0" w:tplc="14F20C78">
      <w:start w:val="1"/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2" w15:restartNumberingAfterBreak="0">
    <w:nsid w:val="4FB814FF"/>
    <w:multiLevelType w:val="multilevel"/>
    <w:tmpl w:val="354AC452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3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3" w15:restartNumberingAfterBreak="0">
    <w:nsid w:val="54575555"/>
    <w:multiLevelType w:val="hybridMultilevel"/>
    <w:tmpl w:val="83A0FE78"/>
    <w:lvl w:ilvl="0" w:tplc="872E7EE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85E3E89"/>
    <w:multiLevelType w:val="hybridMultilevel"/>
    <w:tmpl w:val="669249B0"/>
    <w:lvl w:ilvl="0" w:tplc="4B88F50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5E7895"/>
    <w:multiLevelType w:val="multilevel"/>
    <w:tmpl w:val="55260A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 w15:restartNumberingAfterBreak="0">
    <w:nsid w:val="6E4B035D"/>
    <w:multiLevelType w:val="hybridMultilevel"/>
    <w:tmpl w:val="5CDCE8AE"/>
    <w:lvl w:ilvl="0" w:tplc="6276A25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13"/>
  </w:num>
  <w:num w:numId="7">
    <w:abstractNumId w:val="15"/>
  </w:num>
  <w:num w:numId="8">
    <w:abstractNumId w:val="14"/>
  </w:num>
  <w:num w:numId="9">
    <w:abstractNumId w:val="12"/>
  </w:num>
  <w:num w:numId="10">
    <w:abstractNumId w:val="10"/>
  </w:num>
  <w:num w:numId="11">
    <w:abstractNumId w:val="4"/>
  </w:num>
  <w:num w:numId="12">
    <w:abstractNumId w:val="2"/>
  </w:num>
  <w:num w:numId="13">
    <w:abstractNumId w:val="11"/>
  </w:num>
  <w:num w:numId="14">
    <w:abstractNumId w:val="3"/>
  </w:num>
  <w:num w:numId="15">
    <w:abstractNumId w:val="9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C2"/>
    <w:rsid w:val="0003199C"/>
    <w:rsid w:val="00037359"/>
    <w:rsid w:val="00047363"/>
    <w:rsid w:val="00051525"/>
    <w:rsid w:val="000974CA"/>
    <w:rsid w:val="000B0F0A"/>
    <w:rsid w:val="0011199F"/>
    <w:rsid w:val="00117ADE"/>
    <w:rsid w:val="0013351A"/>
    <w:rsid w:val="001402CA"/>
    <w:rsid w:val="00173016"/>
    <w:rsid w:val="001C18A5"/>
    <w:rsid w:val="001C5358"/>
    <w:rsid w:val="001E1E40"/>
    <w:rsid w:val="002070CB"/>
    <w:rsid w:val="00257069"/>
    <w:rsid w:val="002605FE"/>
    <w:rsid w:val="002C098A"/>
    <w:rsid w:val="002E0F3D"/>
    <w:rsid w:val="002E1CEB"/>
    <w:rsid w:val="00333740"/>
    <w:rsid w:val="00336B31"/>
    <w:rsid w:val="00350B9B"/>
    <w:rsid w:val="003B07B8"/>
    <w:rsid w:val="003B6B01"/>
    <w:rsid w:val="003E4F37"/>
    <w:rsid w:val="003E54C8"/>
    <w:rsid w:val="00430300"/>
    <w:rsid w:val="004465DE"/>
    <w:rsid w:val="00495FAE"/>
    <w:rsid w:val="004B6615"/>
    <w:rsid w:val="004C2920"/>
    <w:rsid w:val="004C2FCA"/>
    <w:rsid w:val="004E3273"/>
    <w:rsid w:val="00533F46"/>
    <w:rsid w:val="005A11EC"/>
    <w:rsid w:val="005B1E51"/>
    <w:rsid w:val="005C6566"/>
    <w:rsid w:val="00640D0B"/>
    <w:rsid w:val="00660086"/>
    <w:rsid w:val="00673277"/>
    <w:rsid w:val="0067686D"/>
    <w:rsid w:val="006D73B5"/>
    <w:rsid w:val="006E7C85"/>
    <w:rsid w:val="00732E2C"/>
    <w:rsid w:val="007802AC"/>
    <w:rsid w:val="00794E66"/>
    <w:rsid w:val="007D442A"/>
    <w:rsid w:val="0084241F"/>
    <w:rsid w:val="00867D90"/>
    <w:rsid w:val="00982F94"/>
    <w:rsid w:val="009854AC"/>
    <w:rsid w:val="009930CF"/>
    <w:rsid w:val="009C1286"/>
    <w:rsid w:val="00A12B13"/>
    <w:rsid w:val="00A96BDB"/>
    <w:rsid w:val="00AB7657"/>
    <w:rsid w:val="00AE0C5B"/>
    <w:rsid w:val="00B22A2C"/>
    <w:rsid w:val="00B65FBD"/>
    <w:rsid w:val="00B9017F"/>
    <w:rsid w:val="00B90B76"/>
    <w:rsid w:val="00C022AD"/>
    <w:rsid w:val="00C026FF"/>
    <w:rsid w:val="00C04BC2"/>
    <w:rsid w:val="00C36EE6"/>
    <w:rsid w:val="00C764C9"/>
    <w:rsid w:val="00CB20DC"/>
    <w:rsid w:val="00D13544"/>
    <w:rsid w:val="00D53547"/>
    <w:rsid w:val="00D63858"/>
    <w:rsid w:val="00E301BA"/>
    <w:rsid w:val="00E3408B"/>
    <w:rsid w:val="00E61ACF"/>
    <w:rsid w:val="00E8368A"/>
    <w:rsid w:val="00E84672"/>
    <w:rsid w:val="00E874E3"/>
    <w:rsid w:val="00EB67EC"/>
    <w:rsid w:val="00F04464"/>
    <w:rsid w:val="00F05598"/>
    <w:rsid w:val="00F55393"/>
    <w:rsid w:val="00F90011"/>
    <w:rsid w:val="00FA21AF"/>
    <w:rsid w:val="00FB442F"/>
    <w:rsid w:val="00FC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5A43"/>
  <w15:chartTrackingRefBased/>
  <w15:docId w15:val="{25D7A72F-4FEC-4C07-8E28-BED971BB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3351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1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1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1199F"/>
    <w:rPr>
      <w:b/>
      <w:bCs/>
    </w:rPr>
  </w:style>
  <w:style w:type="character" w:styleId="a5">
    <w:name w:val="Emphasis"/>
    <w:basedOn w:val="a0"/>
    <w:uiPriority w:val="20"/>
    <w:qFormat/>
    <w:rsid w:val="0011199F"/>
    <w:rPr>
      <w:i/>
      <w:iCs/>
    </w:rPr>
  </w:style>
  <w:style w:type="paragraph" w:customStyle="1" w:styleId="4">
    <w:name w:val="заголовок 4"/>
    <w:basedOn w:val="a"/>
    <w:next w:val="a"/>
    <w:uiPriority w:val="99"/>
    <w:rsid w:val="0011199F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val="ru-RU" w:eastAsia="ru-RU"/>
    </w:rPr>
  </w:style>
  <w:style w:type="paragraph" w:styleId="a6">
    <w:name w:val="List Paragraph"/>
    <w:basedOn w:val="a"/>
    <w:uiPriority w:val="34"/>
    <w:qFormat/>
    <w:rsid w:val="0013351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3351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№2_"/>
    <w:link w:val="22"/>
    <w:locked/>
    <w:rsid w:val="004C2920"/>
    <w:rPr>
      <w:rFonts w:ascii="Times New Roman" w:hAnsi="Times New Roman" w:cs="Times New Roman"/>
      <w:i/>
      <w:iCs/>
      <w:spacing w:val="-3"/>
      <w:sz w:val="30"/>
      <w:szCs w:val="30"/>
      <w:shd w:val="clear" w:color="auto" w:fill="FFFFFF"/>
    </w:rPr>
  </w:style>
  <w:style w:type="paragraph" w:customStyle="1" w:styleId="22">
    <w:name w:val="Заголовок №2"/>
    <w:basedOn w:val="a"/>
    <w:link w:val="21"/>
    <w:rsid w:val="004C2920"/>
    <w:pPr>
      <w:widowControl w:val="0"/>
      <w:shd w:val="clear" w:color="auto" w:fill="FFFFFF"/>
      <w:spacing w:after="240" w:line="552" w:lineRule="exact"/>
      <w:ind w:firstLine="2040"/>
      <w:outlineLvl w:val="1"/>
    </w:pPr>
    <w:rPr>
      <w:rFonts w:ascii="Times New Roman" w:hAnsi="Times New Roman" w:cs="Times New Roman"/>
      <w:i/>
      <w:iCs/>
      <w:spacing w:val="-3"/>
      <w:sz w:val="30"/>
      <w:szCs w:val="30"/>
    </w:rPr>
  </w:style>
  <w:style w:type="paragraph" w:customStyle="1" w:styleId="23">
    <w:name w:val="Основний текст з відступом2"/>
    <w:basedOn w:val="a"/>
    <w:rsid w:val="00051525"/>
    <w:pPr>
      <w:autoSpaceDE w:val="0"/>
      <w:autoSpaceDN w:val="0"/>
      <w:spacing w:after="0" w:line="240" w:lineRule="auto"/>
      <w:jc w:val="center"/>
    </w:pPr>
    <w:rPr>
      <w:rFonts w:ascii="Bookman Old Style" w:hAnsi="Bookman Old Style"/>
      <w:sz w:val="12"/>
      <w:szCs w:val="1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21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6</Pages>
  <Words>8542</Words>
  <Characters>4869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Павлюк</dc:creator>
  <cp:keywords/>
  <dc:description/>
  <cp:lastModifiedBy>Василь Павлюк</cp:lastModifiedBy>
  <cp:revision>48</cp:revision>
  <dcterms:created xsi:type="dcterms:W3CDTF">2025-01-28T15:00:00Z</dcterms:created>
  <dcterms:modified xsi:type="dcterms:W3CDTF">2025-11-20T12:37:00Z</dcterms:modified>
</cp:coreProperties>
</file>