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94358D" w14:textId="77777777" w:rsidR="005637C4" w:rsidRDefault="005637C4" w:rsidP="005637C4">
      <w:pPr>
        <w:pStyle w:val="Default"/>
        <w:rPr>
          <w:b/>
          <w:bCs/>
          <w:sz w:val="28"/>
          <w:szCs w:val="28"/>
        </w:rPr>
      </w:pPr>
      <w:r>
        <w:rPr>
          <w:b/>
          <w:bCs/>
          <w:sz w:val="28"/>
          <w:szCs w:val="28"/>
        </w:rPr>
        <w:t>ПОГОДЖУЮ:                                                       ЗАТВЕРДЖЕНО:</w:t>
      </w:r>
    </w:p>
    <w:p w14:paraId="64D721E9" w14:textId="7660581E" w:rsidR="005637C4" w:rsidRDefault="005637C4" w:rsidP="005637C4">
      <w:pPr>
        <w:pStyle w:val="Default"/>
        <w:rPr>
          <w:b/>
          <w:bCs/>
          <w:sz w:val="28"/>
          <w:szCs w:val="28"/>
        </w:rPr>
      </w:pPr>
      <w:r>
        <w:rPr>
          <w:b/>
          <w:bCs/>
          <w:sz w:val="28"/>
          <w:szCs w:val="28"/>
        </w:rPr>
        <w:t xml:space="preserve">Начальник відділу освіти,                                   рішенням                                                </w:t>
      </w:r>
      <w:r w:rsidR="00D313E8">
        <w:rPr>
          <w:b/>
          <w:bCs/>
          <w:sz w:val="28"/>
          <w:szCs w:val="28"/>
        </w:rPr>
        <w:t xml:space="preserve">культури, молоді та спорту                                 </w:t>
      </w:r>
      <w:r>
        <w:rPr>
          <w:b/>
          <w:bCs/>
          <w:sz w:val="28"/>
          <w:szCs w:val="28"/>
        </w:rPr>
        <w:t xml:space="preserve">46-ї сесії </w:t>
      </w:r>
      <w:r w:rsidRPr="007551CE">
        <w:rPr>
          <w:b/>
          <w:bCs/>
          <w:sz w:val="28"/>
          <w:szCs w:val="28"/>
        </w:rPr>
        <w:t xml:space="preserve"> </w:t>
      </w:r>
      <w:r>
        <w:rPr>
          <w:b/>
          <w:bCs/>
          <w:sz w:val="28"/>
          <w:szCs w:val="28"/>
        </w:rPr>
        <w:t xml:space="preserve">І-е засідання </w:t>
      </w:r>
    </w:p>
    <w:p w14:paraId="2C3CD09F" w14:textId="0E7F174C" w:rsidR="005637C4" w:rsidRDefault="00D313E8" w:rsidP="005637C4">
      <w:pPr>
        <w:pStyle w:val="Default"/>
        <w:rPr>
          <w:b/>
          <w:bCs/>
          <w:sz w:val="28"/>
          <w:szCs w:val="28"/>
        </w:rPr>
      </w:pPr>
      <w:r>
        <w:rPr>
          <w:b/>
          <w:bCs/>
          <w:sz w:val="28"/>
          <w:szCs w:val="28"/>
        </w:rPr>
        <w:t xml:space="preserve">Великобичківської              </w:t>
      </w:r>
      <w:r w:rsidR="005637C4">
        <w:rPr>
          <w:b/>
          <w:bCs/>
          <w:sz w:val="28"/>
          <w:szCs w:val="28"/>
        </w:rPr>
        <w:t xml:space="preserve">                                 </w:t>
      </w:r>
      <w:proofErr w:type="spellStart"/>
      <w:r w:rsidR="005637C4">
        <w:rPr>
          <w:b/>
          <w:bCs/>
          <w:sz w:val="28"/>
          <w:szCs w:val="28"/>
        </w:rPr>
        <w:t>Великобичківської</w:t>
      </w:r>
      <w:proofErr w:type="spellEnd"/>
      <w:r w:rsidR="005637C4">
        <w:rPr>
          <w:b/>
          <w:bCs/>
          <w:sz w:val="28"/>
          <w:szCs w:val="28"/>
        </w:rPr>
        <w:t xml:space="preserve"> </w:t>
      </w:r>
    </w:p>
    <w:p w14:paraId="341C2999" w14:textId="61485698" w:rsidR="005637C4" w:rsidRDefault="005637C4" w:rsidP="005637C4">
      <w:pPr>
        <w:pStyle w:val="Default"/>
        <w:rPr>
          <w:b/>
          <w:bCs/>
          <w:sz w:val="28"/>
          <w:szCs w:val="28"/>
        </w:rPr>
      </w:pPr>
      <w:r>
        <w:rPr>
          <w:b/>
          <w:bCs/>
          <w:sz w:val="28"/>
          <w:szCs w:val="28"/>
        </w:rPr>
        <w:t xml:space="preserve">селищної  ради                                                      селищної ради  </w:t>
      </w:r>
      <w:r>
        <w:rPr>
          <w:b/>
          <w:bCs/>
          <w:sz w:val="28"/>
          <w:szCs w:val="28"/>
          <w:lang w:val="en-US"/>
        </w:rPr>
        <w:t>VIII</w:t>
      </w:r>
      <w:r w:rsidRPr="00D313E8">
        <w:rPr>
          <w:b/>
          <w:bCs/>
          <w:sz w:val="28"/>
          <w:szCs w:val="28"/>
        </w:rPr>
        <w:t xml:space="preserve"> </w:t>
      </w:r>
      <w:proofErr w:type="spellStart"/>
      <w:r>
        <w:rPr>
          <w:b/>
          <w:bCs/>
          <w:sz w:val="28"/>
          <w:szCs w:val="28"/>
        </w:rPr>
        <w:t>скл</w:t>
      </w:r>
      <w:proofErr w:type="spellEnd"/>
      <w:r>
        <w:rPr>
          <w:b/>
          <w:bCs/>
          <w:sz w:val="28"/>
          <w:szCs w:val="28"/>
        </w:rPr>
        <w:t xml:space="preserve">.  </w:t>
      </w:r>
      <w:r w:rsidR="00D313E8">
        <w:rPr>
          <w:b/>
          <w:bCs/>
          <w:sz w:val="28"/>
          <w:szCs w:val="28"/>
        </w:rPr>
        <w:t xml:space="preserve">   </w:t>
      </w:r>
      <w:r>
        <w:rPr>
          <w:b/>
          <w:bCs/>
          <w:sz w:val="28"/>
          <w:szCs w:val="28"/>
        </w:rPr>
        <w:t>«</w:t>
      </w:r>
      <w:r w:rsidR="00D313E8">
        <w:rPr>
          <w:b/>
          <w:bCs/>
          <w:sz w:val="28"/>
          <w:szCs w:val="28"/>
        </w:rPr>
        <w:t>12</w:t>
      </w:r>
      <w:r>
        <w:rPr>
          <w:b/>
          <w:bCs/>
          <w:sz w:val="28"/>
          <w:szCs w:val="28"/>
        </w:rPr>
        <w:t>»</w:t>
      </w:r>
      <w:r w:rsidR="00D313E8">
        <w:rPr>
          <w:b/>
          <w:bCs/>
          <w:sz w:val="28"/>
          <w:szCs w:val="28"/>
        </w:rPr>
        <w:t xml:space="preserve"> </w:t>
      </w:r>
      <w:r w:rsidR="00D313E8" w:rsidRPr="00D313E8">
        <w:rPr>
          <w:b/>
          <w:bCs/>
          <w:sz w:val="28"/>
          <w:szCs w:val="28"/>
          <w:u w:val="single"/>
        </w:rPr>
        <w:t>лютого</w:t>
      </w:r>
      <w:r w:rsidR="00D313E8">
        <w:rPr>
          <w:b/>
          <w:bCs/>
          <w:sz w:val="28"/>
          <w:szCs w:val="28"/>
        </w:rPr>
        <w:t xml:space="preserve">  </w:t>
      </w:r>
      <w:r>
        <w:rPr>
          <w:b/>
          <w:bCs/>
          <w:sz w:val="28"/>
          <w:szCs w:val="28"/>
        </w:rPr>
        <w:t xml:space="preserve">2026р.                 </w:t>
      </w:r>
      <w:r w:rsidR="00D313E8">
        <w:rPr>
          <w:b/>
          <w:bCs/>
          <w:sz w:val="28"/>
          <w:szCs w:val="28"/>
        </w:rPr>
        <w:t xml:space="preserve">                             від 12.02.202</w:t>
      </w:r>
      <w:r>
        <w:rPr>
          <w:b/>
          <w:bCs/>
          <w:sz w:val="28"/>
          <w:szCs w:val="28"/>
        </w:rPr>
        <w:t xml:space="preserve">6р. № </w:t>
      </w:r>
      <w:r w:rsidR="00214275">
        <w:rPr>
          <w:b/>
          <w:bCs/>
          <w:sz w:val="28"/>
          <w:szCs w:val="28"/>
        </w:rPr>
        <w:t>1855</w:t>
      </w:r>
    </w:p>
    <w:p w14:paraId="37749126" w14:textId="77777777" w:rsidR="005637C4" w:rsidRDefault="005637C4" w:rsidP="005637C4">
      <w:pPr>
        <w:pStyle w:val="Default"/>
        <w:rPr>
          <w:bCs/>
          <w:sz w:val="16"/>
          <w:szCs w:val="16"/>
        </w:rPr>
      </w:pPr>
      <w:r>
        <w:rPr>
          <w:b/>
          <w:bCs/>
          <w:sz w:val="28"/>
          <w:szCs w:val="28"/>
        </w:rPr>
        <w:t xml:space="preserve">            </w:t>
      </w:r>
      <w:r w:rsidRPr="006F770D">
        <w:rPr>
          <w:bCs/>
          <w:sz w:val="16"/>
          <w:szCs w:val="16"/>
        </w:rPr>
        <w:t>(дата)</w:t>
      </w:r>
    </w:p>
    <w:p w14:paraId="0DF12BFC" w14:textId="77777777" w:rsidR="005637C4" w:rsidRPr="001639E0" w:rsidRDefault="005637C4" w:rsidP="005637C4">
      <w:pPr>
        <w:pStyle w:val="Default"/>
        <w:rPr>
          <w:bCs/>
          <w:sz w:val="16"/>
          <w:szCs w:val="16"/>
        </w:rPr>
      </w:pPr>
      <w:r>
        <w:rPr>
          <w:b/>
          <w:bCs/>
          <w:sz w:val="28"/>
          <w:szCs w:val="28"/>
        </w:rPr>
        <w:t>__________</w:t>
      </w:r>
      <w:r w:rsidRPr="001639E0">
        <w:rPr>
          <w:b/>
          <w:bCs/>
          <w:sz w:val="28"/>
          <w:szCs w:val="28"/>
        </w:rPr>
        <w:t>_Лілія ІЛЬЧУК</w:t>
      </w:r>
    </w:p>
    <w:p w14:paraId="1E0D0ECD" w14:textId="77777777" w:rsidR="00C26787" w:rsidRPr="001760A9" w:rsidRDefault="00C26787" w:rsidP="001760A9">
      <w:pPr>
        <w:pStyle w:val="a7"/>
        <w:rPr>
          <w:rFonts w:ascii="Times New Roman" w:eastAsia="WenQuanYi Micro Hei" w:hAnsi="Times New Roman" w:cs="Times New Roman"/>
          <w:b/>
          <w:kern w:val="2"/>
          <w:sz w:val="28"/>
          <w:szCs w:val="28"/>
          <w:lang w:eastAsia="zh-CN" w:bidi="hi-IN"/>
        </w:rPr>
      </w:pPr>
    </w:p>
    <w:p w14:paraId="75FD8E89" w14:textId="77777777" w:rsidR="00C26787" w:rsidRPr="00C26787" w:rsidRDefault="00C26787" w:rsidP="00C26787">
      <w:pPr>
        <w:suppressAutoHyphens/>
        <w:spacing w:after="0" w:line="240" w:lineRule="auto"/>
        <w:jc w:val="both"/>
        <w:rPr>
          <w:rFonts w:ascii="Times New Roman" w:eastAsia="WenQuanYi Micro Hei" w:hAnsi="Times New Roman" w:cs="Times New Roman"/>
          <w:b/>
          <w:kern w:val="2"/>
          <w:sz w:val="28"/>
          <w:szCs w:val="28"/>
          <w:lang w:eastAsia="zh-CN" w:bidi="hi-IN"/>
        </w:rPr>
      </w:pPr>
    </w:p>
    <w:p w14:paraId="1B52033A" w14:textId="77777777" w:rsidR="00C26787" w:rsidRPr="00C26787" w:rsidRDefault="00C26787" w:rsidP="00C26787">
      <w:pPr>
        <w:suppressAutoHyphens/>
        <w:spacing w:after="0" w:line="240" w:lineRule="auto"/>
        <w:jc w:val="both"/>
        <w:rPr>
          <w:rFonts w:ascii="Times New Roman" w:eastAsia="WenQuanYi Micro Hei" w:hAnsi="Times New Roman" w:cs="Times New Roman"/>
          <w:b/>
          <w:kern w:val="2"/>
          <w:sz w:val="28"/>
          <w:szCs w:val="28"/>
          <w:lang w:eastAsia="zh-CN" w:bidi="hi-IN"/>
        </w:rPr>
      </w:pPr>
    </w:p>
    <w:p w14:paraId="34527973" w14:textId="77777777" w:rsidR="00C26787" w:rsidRPr="00C26787" w:rsidRDefault="00C26787" w:rsidP="00C26787">
      <w:pPr>
        <w:suppressAutoHyphens/>
        <w:spacing w:after="0" w:line="240" w:lineRule="auto"/>
        <w:jc w:val="both"/>
        <w:rPr>
          <w:rFonts w:ascii="Times New Roman" w:eastAsia="WenQuanYi Micro Hei" w:hAnsi="Times New Roman" w:cs="Times New Roman"/>
          <w:b/>
          <w:kern w:val="2"/>
          <w:sz w:val="28"/>
          <w:szCs w:val="28"/>
          <w:lang w:eastAsia="zh-CN" w:bidi="hi-IN"/>
        </w:rPr>
      </w:pPr>
    </w:p>
    <w:p w14:paraId="5B09FF27" w14:textId="77777777" w:rsidR="00C26787" w:rsidRPr="00C26787" w:rsidRDefault="00C26787" w:rsidP="00C26787">
      <w:pPr>
        <w:suppressAutoHyphens/>
        <w:spacing w:after="0" w:line="240" w:lineRule="auto"/>
        <w:jc w:val="both"/>
        <w:rPr>
          <w:rFonts w:ascii="Times New Roman" w:eastAsia="WenQuanYi Micro Hei" w:hAnsi="Times New Roman" w:cs="Times New Roman"/>
          <w:b/>
          <w:kern w:val="2"/>
          <w:sz w:val="28"/>
          <w:szCs w:val="28"/>
          <w:lang w:eastAsia="zh-CN" w:bidi="hi-IN"/>
        </w:rPr>
      </w:pPr>
    </w:p>
    <w:p w14:paraId="298E54DC" w14:textId="77777777" w:rsidR="00C26787" w:rsidRPr="00C26787" w:rsidRDefault="00C26787" w:rsidP="00C26787">
      <w:pPr>
        <w:suppressAutoHyphens/>
        <w:spacing w:after="0" w:line="240" w:lineRule="auto"/>
        <w:jc w:val="center"/>
        <w:rPr>
          <w:rFonts w:ascii="Times New Roman" w:eastAsia="Times New Roman" w:hAnsi="Times New Roman" w:cs="Times New Roman"/>
          <w:sz w:val="20"/>
          <w:szCs w:val="20"/>
          <w:lang w:eastAsia="zh-CN"/>
        </w:rPr>
      </w:pPr>
      <w:r w:rsidRPr="00C26787">
        <w:rPr>
          <w:rFonts w:ascii="Times New Roman" w:eastAsia="Times New Roman" w:hAnsi="Times New Roman" w:cs="Times New Roman"/>
          <w:b/>
          <w:sz w:val="32"/>
          <w:szCs w:val="32"/>
          <w:lang w:eastAsia="zh-CN"/>
        </w:rPr>
        <w:t>СТАТУТ</w:t>
      </w:r>
    </w:p>
    <w:p w14:paraId="545A3FA8" w14:textId="77777777" w:rsidR="00C26787" w:rsidRPr="001760A9" w:rsidRDefault="00C26787" w:rsidP="001760A9">
      <w:pPr>
        <w:tabs>
          <w:tab w:val="left" w:pos="4127"/>
        </w:tabs>
        <w:suppressAutoHyphens/>
        <w:spacing w:after="0" w:line="100" w:lineRule="atLeast"/>
        <w:jc w:val="center"/>
        <w:rPr>
          <w:rFonts w:ascii="Times New Roman" w:eastAsia="Times New Roman" w:hAnsi="Times New Roman" w:cs="Times New Roman"/>
          <w:b/>
          <w:bCs/>
          <w:sz w:val="28"/>
          <w:szCs w:val="28"/>
          <w:lang w:eastAsia="zh-CN"/>
        </w:rPr>
      </w:pPr>
    </w:p>
    <w:p w14:paraId="3178188A" w14:textId="7054FCFB" w:rsidR="001760A9" w:rsidRDefault="001760A9" w:rsidP="001760A9">
      <w:pPr>
        <w:pStyle w:val="a8"/>
        <w:tabs>
          <w:tab w:val="left" w:pos="1163"/>
        </w:tabs>
        <w:ind w:left="720" w:firstLine="0"/>
        <w:jc w:val="center"/>
        <w:rPr>
          <w:b/>
          <w:sz w:val="28"/>
          <w:szCs w:val="28"/>
          <w:lang w:eastAsia="ar-SA"/>
        </w:rPr>
      </w:pPr>
      <w:r w:rsidRPr="001760A9">
        <w:rPr>
          <w:b/>
          <w:sz w:val="28"/>
          <w:szCs w:val="28"/>
          <w:lang w:eastAsia="ar-SA"/>
        </w:rPr>
        <w:t>КОМУНАЛЬНИЙ ЗАКЛАД  «ВЕЛИКОБИЧКІВСЬКА</w:t>
      </w:r>
    </w:p>
    <w:p w14:paraId="552B9624" w14:textId="077A1D07" w:rsidR="001760A9" w:rsidRDefault="001760A9" w:rsidP="001760A9">
      <w:pPr>
        <w:pStyle w:val="a8"/>
        <w:tabs>
          <w:tab w:val="left" w:pos="1163"/>
        </w:tabs>
        <w:ind w:left="720" w:firstLine="0"/>
        <w:jc w:val="center"/>
        <w:rPr>
          <w:b/>
          <w:sz w:val="28"/>
          <w:szCs w:val="28"/>
          <w:lang w:eastAsia="ar-SA"/>
        </w:rPr>
      </w:pPr>
      <w:r w:rsidRPr="001760A9">
        <w:rPr>
          <w:b/>
          <w:sz w:val="28"/>
          <w:szCs w:val="28"/>
          <w:lang w:eastAsia="ar-SA"/>
        </w:rPr>
        <w:t>ШКОЛА МИСТЕЦТВ» ВЕЛИКОБИЧКІВСЬКОЇ</w:t>
      </w:r>
    </w:p>
    <w:p w14:paraId="2103469E" w14:textId="77777777" w:rsidR="001760A9" w:rsidRDefault="001760A9" w:rsidP="001760A9">
      <w:pPr>
        <w:pStyle w:val="a8"/>
        <w:tabs>
          <w:tab w:val="left" w:pos="1163"/>
        </w:tabs>
        <w:ind w:left="720" w:firstLine="0"/>
        <w:jc w:val="center"/>
        <w:rPr>
          <w:b/>
          <w:sz w:val="28"/>
          <w:szCs w:val="28"/>
          <w:lang w:eastAsia="ar-SA"/>
        </w:rPr>
      </w:pPr>
      <w:r w:rsidRPr="001760A9">
        <w:rPr>
          <w:b/>
          <w:sz w:val="28"/>
          <w:szCs w:val="28"/>
          <w:lang w:eastAsia="ar-SA"/>
        </w:rPr>
        <w:t>СЕЛИЩНОЇ РАДИ РАХІВСЬКОГО РАЙОНУ</w:t>
      </w:r>
    </w:p>
    <w:p w14:paraId="37FC95CF" w14:textId="72B8421F" w:rsidR="001760A9" w:rsidRPr="001760A9" w:rsidRDefault="001760A9" w:rsidP="001760A9">
      <w:pPr>
        <w:pStyle w:val="a8"/>
        <w:tabs>
          <w:tab w:val="left" w:pos="1163"/>
        </w:tabs>
        <w:ind w:left="720" w:firstLine="0"/>
        <w:jc w:val="center"/>
        <w:rPr>
          <w:b/>
          <w:sz w:val="28"/>
        </w:rPr>
      </w:pPr>
      <w:r w:rsidRPr="001760A9">
        <w:rPr>
          <w:b/>
          <w:sz w:val="28"/>
          <w:szCs w:val="28"/>
          <w:lang w:eastAsia="ar-SA"/>
        </w:rPr>
        <w:t>ЗАКАРПАТСЬКОЇ ОБЛАСТІ.</w:t>
      </w:r>
    </w:p>
    <w:p w14:paraId="31D87B31" w14:textId="17DA6C44" w:rsidR="0039699F" w:rsidRPr="00C26787" w:rsidRDefault="001760A9" w:rsidP="001760A9">
      <w:pPr>
        <w:tabs>
          <w:tab w:val="left" w:pos="4127"/>
        </w:tabs>
        <w:suppressAutoHyphens/>
        <w:spacing w:after="0" w:line="100" w:lineRule="atLeast"/>
        <w:jc w:val="center"/>
        <w:rPr>
          <w:rFonts w:ascii="Times New Roman" w:eastAsia="Times New Roman" w:hAnsi="Times New Roman" w:cs="Times New Roman"/>
          <w:sz w:val="20"/>
          <w:szCs w:val="20"/>
          <w:lang w:eastAsia="zh-CN"/>
        </w:rPr>
      </w:pPr>
      <w:r>
        <w:rPr>
          <w:rFonts w:ascii="Times New Roman" w:eastAsia="Times New Roman" w:hAnsi="Times New Roman" w:cs="Times New Roman"/>
          <w:b/>
          <w:bCs/>
          <w:sz w:val="28"/>
          <w:szCs w:val="28"/>
          <w:lang w:eastAsia="zh-CN"/>
        </w:rPr>
        <w:t xml:space="preserve"> </w:t>
      </w:r>
      <w:r w:rsidR="0039699F">
        <w:rPr>
          <w:rFonts w:ascii="Times New Roman" w:eastAsia="Times New Roman" w:hAnsi="Times New Roman" w:cs="Times New Roman"/>
          <w:b/>
          <w:bCs/>
          <w:sz w:val="28"/>
          <w:szCs w:val="28"/>
          <w:lang w:eastAsia="zh-CN"/>
        </w:rPr>
        <w:t>(</w:t>
      </w:r>
      <w:r w:rsidR="007E2291">
        <w:rPr>
          <w:rFonts w:ascii="Times New Roman" w:eastAsia="Times New Roman" w:hAnsi="Times New Roman" w:cs="Times New Roman"/>
          <w:b/>
          <w:bCs/>
          <w:sz w:val="28"/>
          <w:szCs w:val="28"/>
          <w:lang w:eastAsia="zh-CN"/>
        </w:rPr>
        <w:t>нова редакц</w:t>
      </w:r>
      <w:r>
        <w:rPr>
          <w:rFonts w:ascii="Times New Roman" w:eastAsia="Times New Roman" w:hAnsi="Times New Roman" w:cs="Times New Roman"/>
          <w:b/>
          <w:bCs/>
          <w:sz w:val="28"/>
          <w:szCs w:val="28"/>
          <w:lang w:eastAsia="zh-CN"/>
        </w:rPr>
        <w:t>і</w:t>
      </w:r>
      <w:r w:rsidR="007E2291">
        <w:rPr>
          <w:rFonts w:ascii="Times New Roman" w:eastAsia="Times New Roman" w:hAnsi="Times New Roman" w:cs="Times New Roman"/>
          <w:b/>
          <w:bCs/>
          <w:sz w:val="28"/>
          <w:szCs w:val="28"/>
          <w:lang w:eastAsia="zh-CN"/>
        </w:rPr>
        <w:t>я</w:t>
      </w:r>
      <w:r w:rsidR="0039699F">
        <w:rPr>
          <w:rFonts w:ascii="Times New Roman" w:eastAsia="Times New Roman" w:hAnsi="Times New Roman" w:cs="Times New Roman"/>
          <w:b/>
          <w:bCs/>
          <w:sz w:val="28"/>
          <w:szCs w:val="28"/>
          <w:lang w:eastAsia="zh-CN"/>
        </w:rPr>
        <w:t>)</w:t>
      </w:r>
    </w:p>
    <w:p w14:paraId="59FFD49D" w14:textId="77777777" w:rsidR="00C26787" w:rsidRPr="00C26787" w:rsidRDefault="00C26787" w:rsidP="00C26787">
      <w:pPr>
        <w:shd w:val="clear" w:color="auto" w:fill="FFFFFF"/>
        <w:tabs>
          <w:tab w:val="left" w:pos="4127"/>
        </w:tabs>
        <w:suppressAutoHyphens/>
        <w:spacing w:after="0" w:line="100" w:lineRule="atLeast"/>
        <w:ind w:firstLine="556"/>
        <w:jc w:val="both"/>
        <w:rPr>
          <w:rFonts w:ascii="Times New Roman" w:eastAsia="Times New Roman" w:hAnsi="Times New Roman" w:cs="Times New Roman"/>
          <w:b/>
          <w:sz w:val="28"/>
          <w:szCs w:val="28"/>
          <w:lang w:eastAsia="zh-CN"/>
        </w:rPr>
      </w:pPr>
    </w:p>
    <w:p w14:paraId="468C6F4A" w14:textId="77777777" w:rsidR="00C26787" w:rsidRPr="00C26787" w:rsidRDefault="00C26787" w:rsidP="00C26787">
      <w:pPr>
        <w:shd w:val="clear" w:color="auto" w:fill="FFFFFF"/>
        <w:tabs>
          <w:tab w:val="left" w:pos="4127"/>
        </w:tabs>
        <w:suppressAutoHyphens/>
        <w:spacing w:after="0" w:line="100" w:lineRule="atLeast"/>
        <w:jc w:val="center"/>
        <w:rPr>
          <w:rFonts w:ascii="Times New Roman" w:eastAsia="Times New Roman" w:hAnsi="Times New Roman" w:cs="Times New Roman"/>
          <w:b/>
          <w:sz w:val="28"/>
          <w:szCs w:val="28"/>
          <w:lang w:eastAsia="zh-CN"/>
        </w:rPr>
      </w:pPr>
    </w:p>
    <w:p w14:paraId="14964513" w14:textId="77777777" w:rsidR="00C26787" w:rsidRPr="00C26787" w:rsidRDefault="00C26787" w:rsidP="00C26787">
      <w:pPr>
        <w:suppressAutoHyphens/>
        <w:spacing w:after="0" w:line="240" w:lineRule="auto"/>
        <w:rPr>
          <w:rFonts w:ascii="Times New Roman" w:eastAsia="Times New Roman" w:hAnsi="Times New Roman" w:cs="Times New Roman"/>
          <w:b/>
          <w:sz w:val="28"/>
          <w:szCs w:val="28"/>
          <w:lang w:eastAsia="zh-CN"/>
        </w:rPr>
      </w:pPr>
    </w:p>
    <w:p w14:paraId="63E49F8D" w14:textId="77777777" w:rsidR="00C26787" w:rsidRPr="00C26787" w:rsidRDefault="00C26787" w:rsidP="00C26787">
      <w:pPr>
        <w:suppressAutoHyphens/>
        <w:spacing w:after="0" w:line="240" w:lineRule="auto"/>
        <w:jc w:val="both"/>
        <w:rPr>
          <w:rFonts w:ascii="Times New Roman" w:eastAsia="Times New Roman" w:hAnsi="Times New Roman" w:cs="Times New Roman"/>
          <w:b/>
          <w:sz w:val="28"/>
          <w:szCs w:val="28"/>
          <w:lang w:eastAsia="zh-CN"/>
        </w:rPr>
      </w:pPr>
    </w:p>
    <w:p w14:paraId="54C9C029" w14:textId="77777777" w:rsidR="00C26787" w:rsidRPr="00C26787" w:rsidRDefault="00C26787" w:rsidP="00C26787">
      <w:pPr>
        <w:suppressAutoHyphens/>
        <w:spacing w:after="0" w:line="240" w:lineRule="auto"/>
        <w:jc w:val="both"/>
        <w:rPr>
          <w:rFonts w:ascii="Times New Roman" w:eastAsia="Times New Roman" w:hAnsi="Times New Roman" w:cs="Times New Roman"/>
          <w:b/>
          <w:sz w:val="28"/>
          <w:szCs w:val="28"/>
          <w:lang w:eastAsia="zh-CN"/>
        </w:rPr>
      </w:pPr>
    </w:p>
    <w:p w14:paraId="5ADDB9DD" w14:textId="77777777" w:rsidR="00C26787" w:rsidRPr="00C26787" w:rsidRDefault="00C26787" w:rsidP="00C26787">
      <w:pPr>
        <w:suppressAutoHyphens/>
        <w:spacing w:after="0" w:line="240" w:lineRule="auto"/>
        <w:jc w:val="both"/>
        <w:rPr>
          <w:rFonts w:ascii="Times New Roman" w:eastAsia="Times New Roman" w:hAnsi="Times New Roman" w:cs="Times New Roman"/>
          <w:b/>
          <w:sz w:val="28"/>
          <w:szCs w:val="28"/>
          <w:lang w:eastAsia="zh-CN"/>
        </w:rPr>
      </w:pPr>
    </w:p>
    <w:p w14:paraId="07302C61" w14:textId="77777777" w:rsidR="00C26787" w:rsidRPr="00C26787" w:rsidRDefault="00C26787" w:rsidP="00C26787">
      <w:pPr>
        <w:suppressAutoHyphens/>
        <w:spacing w:after="0" w:line="240" w:lineRule="auto"/>
        <w:jc w:val="both"/>
        <w:rPr>
          <w:rFonts w:ascii="Times New Roman" w:eastAsia="Times New Roman" w:hAnsi="Times New Roman" w:cs="Times New Roman"/>
          <w:b/>
          <w:sz w:val="28"/>
          <w:szCs w:val="28"/>
          <w:lang w:eastAsia="zh-CN"/>
        </w:rPr>
      </w:pPr>
    </w:p>
    <w:p w14:paraId="5E233797" w14:textId="77777777" w:rsidR="00C26787" w:rsidRPr="00C26787" w:rsidRDefault="00C26787" w:rsidP="00C26787">
      <w:pPr>
        <w:suppressAutoHyphens/>
        <w:spacing w:after="0" w:line="240" w:lineRule="auto"/>
        <w:jc w:val="both"/>
        <w:rPr>
          <w:rFonts w:ascii="Times New Roman" w:eastAsia="Times New Roman" w:hAnsi="Times New Roman" w:cs="Times New Roman"/>
          <w:b/>
          <w:sz w:val="28"/>
          <w:szCs w:val="28"/>
          <w:lang w:eastAsia="zh-CN"/>
        </w:rPr>
      </w:pPr>
    </w:p>
    <w:p w14:paraId="08187819" w14:textId="77777777" w:rsidR="00C26787" w:rsidRPr="00C26787" w:rsidRDefault="00C26787" w:rsidP="00C26787">
      <w:pPr>
        <w:suppressAutoHyphens/>
        <w:spacing w:after="0" w:line="240" w:lineRule="auto"/>
        <w:jc w:val="both"/>
        <w:rPr>
          <w:rFonts w:ascii="Times New Roman" w:eastAsia="Times New Roman" w:hAnsi="Times New Roman" w:cs="Times New Roman"/>
          <w:b/>
          <w:sz w:val="28"/>
          <w:szCs w:val="28"/>
          <w:lang w:eastAsia="zh-CN"/>
        </w:rPr>
      </w:pPr>
    </w:p>
    <w:p w14:paraId="2DC3FB33" w14:textId="77777777" w:rsidR="00C26787" w:rsidRPr="00C26787" w:rsidRDefault="00C26787" w:rsidP="00C26787">
      <w:pPr>
        <w:suppressAutoHyphens/>
        <w:spacing w:after="0" w:line="240" w:lineRule="auto"/>
        <w:jc w:val="both"/>
        <w:rPr>
          <w:rFonts w:ascii="Times New Roman" w:eastAsia="Times New Roman" w:hAnsi="Times New Roman" w:cs="Times New Roman"/>
          <w:b/>
          <w:sz w:val="28"/>
          <w:szCs w:val="28"/>
          <w:lang w:eastAsia="zh-CN"/>
        </w:rPr>
      </w:pPr>
    </w:p>
    <w:p w14:paraId="52889C22" w14:textId="77777777" w:rsidR="00C26787" w:rsidRPr="00C26787" w:rsidRDefault="00C26787" w:rsidP="00C26787">
      <w:pPr>
        <w:suppressAutoHyphens/>
        <w:spacing w:after="0" w:line="240" w:lineRule="auto"/>
        <w:jc w:val="both"/>
        <w:rPr>
          <w:rFonts w:ascii="Times New Roman" w:eastAsia="Times New Roman" w:hAnsi="Times New Roman" w:cs="Times New Roman"/>
          <w:b/>
          <w:sz w:val="28"/>
          <w:szCs w:val="28"/>
          <w:lang w:eastAsia="zh-CN"/>
        </w:rPr>
      </w:pPr>
    </w:p>
    <w:p w14:paraId="5DDA9E90" w14:textId="77777777" w:rsidR="00C26787" w:rsidRPr="00C26787" w:rsidRDefault="00C26787" w:rsidP="00C26787">
      <w:pPr>
        <w:suppressAutoHyphens/>
        <w:spacing w:after="0" w:line="240" w:lineRule="auto"/>
        <w:jc w:val="both"/>
        <w:rPr>
          <w:rFonts w:ascii="Times New Roman" w:eastAsia="Times New Roman" w:hAnsi="Times New Roman" w:cs="Times New Roman"/>
          <w:b/>
          <w:sz w:val="28"/>
          <w:szCs w:val="28"/>
          <w:lang w:eastAsia="zh-CN"/>
        </w:rPr>
      </w:pPr>
    </w:p>
    <w:p w14:paraId="2701EED4" w14:textId="77777777" w:rsidR="00C26787" w:rsidRPr="00C26787" w:rsidRDefault="00C26787" w:rsidP="00C26787">
      <w:pPr>
        <w:suppressAutoHyphens/>
        <w:spacing w:after="0" w:line="240" w:lineRule="auto"/>
        <w:jc w:val="both"/>
        <w:rPr>
          <w:rFonts w:ascii="Times New Roman" w:eastAsia="Times New Roman" w:hAnsi="Times New Roman" w:cs="Times New Roman"/>
          <w:b/>
          <w:sz w:val="28"/>
          <w:szCs w:val="28"/>
          <w:lang w:eastAsia="zh-CN"/>
        </w:rPr>
      </w:pPr>
    </w:p>
    <w:p w14:paraId="1033FFCE" w14:textId="77777777" w:rsidR="00C26787" w:rsidRPr="00C26787" w:rsidRDefault="00C26787" w:rsidP="00C26787">
      <w:pPr>
        <w:suppressAutoHyphens/>
        <w:spacing w:after="0" w:line="240" w:lineRule="auto"/>
        <w:jc w:val="both"/>
        <w:rPr>
          <w:rFonts w:ascii="Times New Roman" w:eastAsia="Times New Roman" w:hAnsi="Times New Roman" w:cs="Times New Roman"/>
          <w:b/>
          <w:sz w:val="28"/>
          <w:szCs w:val="28"/>
          <w:lang w:eastAsia="zh-CN"/>
        </w:rPr>
      </w:pPr>
    </w:p>
    <w:p w14:paraId="2D39B2E7" w14:textId="17999D2B" w:rsidR="00C26787" w:rsidRDefault="00C26787" w:rsidP="00C26787">
      <w:pPr>
        <w:suppressAutoHyphens/>
        <w:spacing w:after="0" w:line="240" w:lineRule="auto"/>
        <w:jc w:val="both"/>
        <w:rPr>
          <w:rFonts w:ascii="Times New Roman" w:eastAsia="Times New Roman" w:hAnsi="Times New Roman" w:cs="Times New Roman"/>
          <w:b/>
          <w:sz w:val="28"/>
          <w:szCs w:val="28"/>
          <w:lang w:eastAsia="zh-CN"/>
        </w:rPr>
      </w:pPr>
    </w:p>
    <w:p w14:paraId="7B2F2793" w14:textId="5B0E3201" w:rsidR="00A430B7" w:rsidRDefault="00A430B7" w:rsidP="00C26787">
      <w:pPr>
        <w:suppressAutoHyphens/>
        <w:spacing w:after="0" w:line="240" w:lineRule="auto"/>
        <w:jc w:val="both"/>
        <w:rPr>
          <w:rFonts w:ascii="Times New Roman" w:eastAsia="Times New Roman" w:hAnsi="Times New Roman" w:cs="Times New Roman"/>
          <w:b/>
          <w:sz w:val="28"/>
          <w:szCs w:val="28"/>
          <w:lang w:eastAsia="zh-CN"/>
        </w:rPr>
      </w:pPr>
    </w:p>
    <w:p w14:paraId="4AA13717" w14:textId="25CB4852" w:rsidR="00A430B7" w:rsidRDefault="00A430B7" w:rsidP="00C26787">
      <w:pPr>
        <w:suppressAutoHyphens/>
        <w:spacing w:after="0" w:line="240" w:lineRule="auto"/>
        <w:jc w:val="both"/>
        <w:rPr>
          <w:rFonts w:ascii="Times New Roman" w:eastAsia="Times New Roman" w:hAnsi="Times New Roman" w:cs="Times New Roman"/>
          <w:b/>
          <w:sz w:val="28"/>
          <w:szCs w:val="28"/>
          <w:lang w:eastAsia="zh-CN"/>
        </w:rPr>
      </w:pPr>
    </w:p>
    <w:p w14:paraId="2404C2AE" w14:textId="65AD57FD" w:rsidR="00A430B7" w:rsidRDefault="00A430B7" w:rsidP="00C26787">
      <w:pPr>
        <w:suppressAutoHyphens/>
        <w:spacing w:after="0" w:line="240" w:lineRule="auto"/>
        <w:jc w:val="both"/>
        <w:rPr>
          <w:rFonts w:ascii="Times New Roman" w:eastAsia="Times New Roman" w:hAnsi="Times New Roman" w:cs="Times New Roman"/>
          <w:b/>
          <w:sz w:val="28"/>
          <w:szCs w:val="28"/>
          <w:lang w:eastAsia="zh-CN"/>
        </w:rPr>
      </w:pPr>
    </w:p>
    <w:p w14:paraId="46156964" w14:textId="3E78EB0F" w:rsidR="00A430B7" w:rsidRDefault="00A430B7" w:rsidP="00C26787">
      <w:pPr>
        <w:suppressAutoHyphens/>
        <w:spacing w:after="0" w:line="240" w:lineRule="auto"/>
        <w:jc w:val="both"/>
        <w:rPr>
          <w:rFonts w:ascii="Times New Roman" w:eastAsia="Times New Roman" w:hAnsi="Times New Roman" w:cs="Times New Roman"/>
          <w:b/>
          <w:sz w:val="28"/>
          <w:szCs w:val="28"/>
          <w:lang w:eastAsia="zh-CN"/>
        </w:rPr>
      </w:pPr>
    </w:p>
    <w:p w14:paraId="3FDE6E19" w14:textId="53329224" w:rsidR="00A430B7" w:rsidRDefault="00A430B7" w:rsidP="00C26787">
      <w:pPr>
        <w:suppressAutoHyphens/>
        <w:spacing w:after="0" w:line="240" w:lineRule="auto"/>
        <w:jc w:val="both"/>
        <w:rPr>
          <w:rFonts w:ascii="Times New Roman" w:eastAsia="Times New Roman" w:hAnsi="Times New Roman" w:cs="Times New Roman"/>
          <w:b/>
          <w:sz w:val="28"/>
          <w:szCs w:val="28"/>
          <w:lang w:eastAsia="zh-CN"/>
        </w:rPr>
      </w:pPr>
    </w:p>
    <w:p w14:paraId="561D5FD8" w14:textId="77777777" w:rsidR="00A430B7" w:rsidRPr="00C26787" w:rsidRDefault="00A430B7" w:rsidP="00C26787">
      <w:pPr>
        <w:suppressAutoHyphens/>
        <w:spacing w:after="0" w:line="240" w:lineRule="auto"/>
        <w:jc w:val="both"/>
        <w:rPr>
          <w:rFonts w:ascii="Times New Roman" w:eastAsia="Times New Roman" w:hAnsi="Times New Roman" w:cs="Times New Roman"/>
          <w:sz w:val="28"/>
          <w:szCs w:val="28"/>
          <w:lang w:eastAsia="zh-CN"/>
        </w:rPr>
      </w:pPr>
    </w:p>
    <w:p w14:paraId="19910BCE" w14:textId="77777777" w:rsidR="00C26787" w:rsidRPr="00C26787" w:rsidRDefault="00C26787" w:rsidP="00C26787">
      <w:pPr>
        <w:suppressAutoHyphens/>
        <w:spacing w:after="0" w:line="240" w:lineRule="auto"/>
        <w:rPr>
          <w:rFonts w:ascii="Times New Roman" w:eastAsia="Times New Roman" w:hAnsi="Times New Roman" w:cs="Times New Roman"/>
          <w:sz w:val="28"/>
          <w:szCs w:val="28"/>
          <w:lang w:eastAsia="zh-CN"/>
        </w:rPr>
      </w:pPr>
    </w:p>
    <w:p w14:paraId="6C7EA70A" w14:textId="77777777" w:rsidR="00C26787" w:rsidRPr="00425D2A" w:rsidRDefault="00C26787" w:rsidP="00C26787">
      <w:pPr>
        <w:suppressAutoHyphens/>
        <w:spacing w:after="0" w:line="240" w:lineRule="auto"/>
        <w:rPr>
          <w:rFonts w:ascii="Times New Roman" w:eastAsia="Times New Roman" w:hAnsi="Times New Roman" w:cs="Times New Roman"/>
          <w:b/>
          <w:sz w:val="28"/>
          <w:szCs w:val="28"/>
          <w:lang w:eastAsia="zh-CN"/>
        </w:rPr>
      </w:pPr>
    </w:p>
    <w:p w14:paraId="51DB163B" w14:textId="5BCFE112" w:rsidR="00C26787" w:rsidRPr="00425D2A" w:rsidRDefault="00FC270E" w:rsidP="00C26787">
      <w:pPr>
        <w:suppressAutoHyphens/>
        <w:spacing w:after="0" w:line="240" w:lineRule="auto"/>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8"/>
          <w:szCs w:val="28"/>
          <w:lang w:eastAsia="zh-CN"/>
        </w:rPr>
        <w:t>селище</w:t>
      </w:r>
      <w:r w:rsidR="000A1F77" w:rsidRPr="00425D2A">
        <w:rPr>
          <w:rFonts w:ascii="Times New Roman" w:eastAsia="Times New Roman" w:hAnsi="Times New Roman" w:cs="Times New Roman"/>
          <w:b/>
          <w:sz w:val="28"/>
          <w:szCs w:val="28"/>
          <w:lang w:eastAsia="zh-CN"/>
        </w:rPr>
        <w:t xml:space="preserve"> </w:t>
      </w:r>
      <w:r w:rsidR="00C26787" w:rsidRPr="00425D2A">
        <w:rPr>
          <w:rFonts w:ascii="Times New Roman" w:eastAsia="Times New Roman" w:hAnsi="Times New Roman" w:cs="Times New Roman"/>
          <w:b/>
          <w:sz w:val="28"/>
          <w:szCs w:val="28"/>
          <w:lang w:eastAsia="zh-CN"/>
        </w:rPr>
        <w:t>Великий Бичків</w:t>
      </w:r>
    </w:p>
    <w:p w14:paraId="5CF0A8FA" w14:textId="78DB9C84" w:rsidR="00C26787" w:rsidRPr="00425D2A" w:rsidRDefault="003C74EC" w:rsidP="00C26787">
      <w:pPr>
        <w:suppressAutoHyphens/>
        <w:spacing w:after="0" w:line="240" w:lineRule="auto"/>
        <w:jc w:val="center"/>
        <w:rPr>
          <w:rFonts w:ascii="Times New Roman" w:eastAsia="Times New Roman" w:hAnsi="Times New Roman" w:cs="Times New Roman"/>
          <w:b/>
          <w:sz w:val="20"/>
          <w:szCs w:val="20"/>
          <w:lang w:eastAsia="zh-CN"/>
        </w:rPr>
      </w:pPr>
      <w:r w:rsidRPr="00425D2A">
        <w:rPr>
          <w:rFonts w:ascii="Times New Roman" w:eastAsia="Times New Roman" w:hAnsi="Times New Roman" w:cs="Times New Roman"/>
          <w:b/>
          <w:sz w:val="28"/>
          <w:szCs w:val="28"/>
          <w:lang w:eastAsia="zh-CN"/>
        </w:rPr>
        <w:t>202</w:t>
      </w:r>
      <w:r w:rsidR="00425D2A" w:rsidRPr="00425D2A">
        <w:rPr>
          <w:rFonts w:ascii="Times New Roman" w:eastAsia="Times New Roman" w:hAnsi="Times New Roman" w:cs="Times New Roman"/>
          <w:b/>
          <w:sz w:val="28"/>
          <w:szCs w:val="28"/>
          <w:lang w:eastAsia="zh-CN"/>
        </w:rPr>
        <w:t>6</w:t>
      </w:r>
      <w:r w:rsidR="00C26787" w:rsidRPr="00425D2A">
        <w:rPr>
          <w:rFonts w:ascii="Times New Roman" w:eastAsia="Times New Roman" w:hAnsi="Times New Roman" w:cs="Times New Roman"/>
          <w:b/>
          <w:sz w:val="28"/>
          <w:szCs w:val="28"/>
          <w:lang w:eastAsia="zh-CN"/>
        </w:rPr>
        <w:t xml:space="preserve"> рік</w:t>
      </w:r>
    </w:p>
    <w:p w14:paraId="178F6CF8" w14:textId="7105A5C1" w:rsidR="00C26787" w:rsidRPr="00C26787" w:rsidRDefault="00C26787" w:rsidP="00C26787">
      <w:pPr>
        <w:pageBreakBefore/>
        <w:suppressAutoHyphens/>
        <w:spacing w:after="0" w:line="240" w:lineRule="auto"/>
        <w:ind w:firstLine="510"/>
        <w:jc w:val="center"/>
        <w:rPr>
          <w:rFonts w:ascii="Times New Roman" w:eastAsia="Times New Roman" w:hAnsi="Times New Roman" w:cs="Times New Roman"/>
          <w:sz w:val="20"/>
          <w:szCs w:val="20"/>
          <w:lang w:eastAsia="zh-CN"/>
        </w:rPr>
      </w:pPr>
      <w:r w:rsidRPr="00C26787">
        <w:rPr>
          <w:rFonts w:ascii="Times New Roman" w:eastAsia="Times New Roman" w:hAnsi="Times New Roman" w:cs="Times New Roman"/>
          <w:b/>
          <w:color w:val="000000"/>
          <w:sz w:val="28"/>
          <w:szCs w:val="28"/>
          <w:lang w:eastAsia="zh-CN"/>
        </w:rPr>
        <w:lastRenderedPageBreak/>
        <w:t xml:space="preserve">1. </w:t>
      </w:r>
      <w:r w:rsidR="005868C1">
        <w:rPr>
          <w:rFonts w:ascii="Times New Roman" w:eastAsia="Times New Roman" w:hAnsi="Times New Roman" w:cs="Times New Roman"/>
          <w:b/>
          <w:color w:val="000000"/>
          <w:sz w:val="28"/>
          <w:szCs w:val="28"/>
          <w:lang w:eastAsia="zh-CN"/>
        </w:rPr>
        <w:t>ЗАГАЛЬНІ ПОЛОЖЕННЯ</w:t>
      </w:r>
    </w:p>
    <w:p w14:paraId="74541A04" w14:textId="2B0E94B8" w:rsidR="00AF21B5" w:rsidRPr="001D376A" w:rsidRDefault="00C84095" w:rsidP="005F03D5">
      <w:pPr>
        <w:pStyle w:val="rvps2"/>
        <w:shd w:val="clear" w:color="auto" w:fill="FFFFFF"/>
        <w:spacing w:before="0" w:beforeAutospacing="0" w:after="0" w:afterAutospacing="0" w:line="276" w:lineRule="auto"/>
        <w:ind w:firstLine="709"/>
        <w:jc w:val="both"/>
        <w:rPr>
          <w:color w:val="000000"/>
          <w:sz w:val="28"/>
          <w:szCs w:val="28"/>
          <w:lang w:val="uk-UA"/>
        </w:rPr>
      </w:pPr>
      <w:r w:rsidRPr="001D376A">
        <w:rPr>
          <w:sz w:val="28"/>
          <w:szCs w:val="28"/>
          <w:lang w:val="uk-UA"/>
        </w:rPr>
        <w:t xml:space="preserve">1.1. Цей статут розроблений на підставі </w:t>
      </w:r>
      <w:r w:rsidR="00E25A27">
        <w:rPr>
          <w:color w:val="000000"/>
          <w:sz w:val="28"/>
          <w:szCs w:val="28"/>
          <w:lang w:val="uk-UA"/>
        </w:rPr>
        <w:t xml:space="preserve">Положення про </w:t>
      </w:r>
      <w:r w:rsidR="001D376A">
        <w:rPr>
          <w:color w:val="000000"/>
          <w:sz w:val="28"/>
          <w:szCs w:val="28"/>
          <w:lang w:val="uk-UA"/>
        </w:rPr>
        <w:t>школу</w:t>
      </w:r>
      <w:r w:rsidR="00E25A27">
        <w:rPr>
          <w:color w:val="000000"/>
          <w:sz w:val="28"/>
          <w:szCs w:val="28"/>
          <w:lang w:val="uk-UA"/>
        </w:rPr>
        <w:t xml:space="preserve"> мистецтв</w:t>
      </w:r>
      <w:r w:rsidR="001D376A">
        <w:rPr>
          <w:color w:val="000000"/>
          <w:sz w:val="28"/>
          <w:szCs w:val="28"/>
          <w:lang w:val="uk-UA"/>
        </w:rPr>
        <w:t>, затвердженого наказом Міністерства культури України від 09.08.2018 №</w:t>
      </w:r>
      <w:r w:rsidR="00A430B7">
        <w:rPr>
          <w:color w:val="000000"/>
          <w:sz w:val="28"/>
          <w:szCs w:val="28"/>
          <w:lang w:val="uk-UA"/>
        </w:rPr>
        <w:t xml:space="preserve"> </w:t>
      </w:r>
      <w:r w:rsidR="001D376A">
        <w:rPr>
          <w:color w:val="000000"/>
          <w:sz w:val="28"/>
          <w:szCs w:val="28"/>
          <w:lang w:val="uk-UA"/>
        </w:rPr>
        <w:t>686 та зареєстрованого в Міністерстві юстиції України 03.09.2018 за №</w:t>
      </w:r>
      <w:r w:rsidR="00A430B7">
        <w:rPr>
          <w:color w:val="000000"/>
          <w:sz w:val="28"/>
          <w:szCs w:val="28"/>
          <w:lang w:val="uk-UA"/>
        </w:rPr>
        <w:t xml:space="preserve"> </w:t>
      </w:r>
      <w:r w:rsidR="001D376A">
        <w:rPr>
          <w:color w:val="000000"/>
          <w:sz w:val="28"/>
          <w:szCs w:val="28"/>
          <w:lang w:val="uk-UA"/>
        </w:rPr>
        <w:t xml:space="preserve">1004/32456, </w:t>
      </w:r>
      <w:r w:rsidR="001D376A">
        <w:rPr>
          <w:color w:val="000000"/>
          <w:sz w:val="28"/>
          <w:szCs w:val="28"/>
          <w:shd w:val="clear" w:color="auto" w:fill="FDFDFD"/>
          <w:lang w:val="uk-UA"/>
        </w:rPr>
        <w:t xml:space="preserve">наказу  Міністерства культури України від 24 січня 2019 року № 33 </w:t>
      </w:r>
      <w:r w:rsidR="001D376A">
        <w:rPr>
          <w:sz w:val="28"/>
          <w:szCs w:val="28"/>
          <w:shd w:val="clear" w:color="auto" w:fill="FDFDFD"/>
          <w:lang w:val="uk-UA"/>
        </w:rPr>
        <w:t>«</w:t>
      </w:r>
      <w:r w:rsidR="001D376A">
        <w:rPr>
          <w:sz w:val="28"/>
          <w:szCs w:val="28"/>
          <w:lang w:val="uk-UA" w:eastAsia="uk-UA"/>
        </w:rPr>
        <w:t>Про внесення змін до наказу Міністерства культури Ук</w:t>
      </w:r>
      <w:r w:rsidR="00830398">
        <w:rPr>
          <w:sz w:val="28"/>
          <w:szCs w:val="28"/>
          <w:lang w:val="uk-UA" w:eastAsia="uk-UA"/>
        </w:rPr>
        <w:t>раїни від 19 червня 2014 року №</w:t>
      </w:r>
      <w:r w:rsidR="00A430B7">
        <w:rPr>
          <w:sz w:val="28"/>
          <w:szCs w:val="28"/>
          <w:lang w:val="uk-UA" w:eastAsia="uk-UA"/>
        </w:rPr>
        <w:t xml:space="preserve"> </w:t>
      </w:r>
      <w:r w:rsidR="001D376A">
        <w:rPr>
          <w:sz w:val="28"/>
          <w:szCs w:val="28"/>
          <w:lang w:val="uk-UA" w:eastAsia="uk-UA"/>
        </w:rPr>
        <w:t>475</w:t>
      </w:r>
      <w:r w:rsidR="00830398">
        <w:rPr>
          <w:sz w:val="28"/>
          <w:szCs w:val="28"/>
          <w:lang w:val="uk-UA" w:eastAsia="uk-UA"/>
        </w:rPr>
        <w:t xml:space="preserve"> </w:t>
      </w:r>
      <w:r w:rsidR="001D376A">
        <w:rPr>
          <w:sz w:val="28"/>
          <w:szCs w:val="28"/>
          <w:shd w:val="clear" w:color="auto" w:fill="FDFDFD"/>
          <w:lang w:val="uk-UA"/>
        </w:rPr>
        <w:t>«Про</w:t>
      </w:r>
      <w:r w:rsidR="001D376A">
        <w:rPr>
          <w:color w:val="000000"/>
          <w:sz w:val="28"/>
          <w:szCs w:val="28"/>
          <w:shd w:val="clear" w:color="auto" w:fill="FDFDFD"/>
          <w:lang w:val="uk-UA"/>
        </w:rPr>
        <w:t xml:space="preserve"> затвердження нормативів матеріально-технічного забезпечення</w:t>
      </w:r>
      <w:r w:rsidR="001D376A">
        <w:rPr>
          <w:color w:val="000000"/>
          <w:sz w:val="28"/>
          <w:szCs w:val="28"/>
          <w:shd w:val="clear" w:color="auto" w:fill="FDFDFD"/>
          <w:lang w:val="en-US"/>
        </w:rPr>
        <w:t> </w:t>
      </w:r>
      <w:r w:rsidR="001D376A">
        <w:rPr>
          <w:color w:val="000000"/>
          <w:sz w:val="28"/>
          <w:szCs w:val="28"/>
          <w:shd w:val="clear" w:color="auto" w:fill="FDFDFD"/>
          <w:lang w:val="uk-UA"/>
        </w:rPr>
        <w:t>мистецьких шкіл</w:t>
      </w:r>
      <w:r w:rsidR="001D376A">
        <w:rPr>
          <w:sz w:val="28"/>
          <w:szCs w:val="28"/>
          <w:shd w:val="clear" w:color="auto" w:fill="FDFDFD"/>
          <w:lang w:val="uk-UA"/>
        </w:rPr>
        <w:t>»</w:t>
      </w:r>
      <w:r w:rsidR="001D376A">
        <w:rPr>
          <w:sz w:val="28"/>
          <w:szCs w:val="28"/>
          <w:lang w:val="uk-UA" w:eastAsia="uk-UA"/>
        </w:rPr>
        <w:t>»</w:t>
      </w:r>
      <w:r w:rsidR="001D376A">
        <w:rPr>
          <w:sz w:val="28"/>
          <w:szCs w:val="28"/>
          <w:shd w:val="clear" w:color="auto" w:fill="FDFDFD"/>
          <w:lang w:val="uk-UA"/>
        </w:rPr>
        <w:t xml:space="preserve"> з</w:t>
      </w:r>
      <w:r w:rsidR="001D376A">
        <w:rPr>
          <w:bCs/>
          <w:sz w:val="28"/>
          <w:szCs w:val="28"/>
          <w:shd w:val="clear" w:color="auto" w:fill="FFFFFF"/>
          <w:lang w:val="uk-UA"/>
        </w:rPr>
        <w:t xml:space="preserve">ареєстровано в Міністерстві юстиції України 12 лютого 2019 р. за № 150/33121, </w:t>
      </w:r>
      <w:r w:rsidR="001D376A">
        <w:rPr>
          <w:color w:val="000000"/>
          <w:sz w:val="28"/>
          <w:szCs w:val="28"/>
          <w:shd w:val="clear" w:color="auto" w:fill="FDFDFD"/>
          <w:lang w:val="uk-UA"/>
        </w:rPr>
        <w:t>наказу  Міністерства культури України</w:t>
      </w:r>
      <w:r w:rsidR="00830398">
        <w:rPr>
          <w:color w:val="000000"/>
          <w:sz w:val="28"/>
          <w:szCs w:val="28"/>
          <w:shd w:val="clear" w:color="auto" w:fill="FDFDFD"/>
          <w:lang w:val="uk-UA"/>
        </w:rPr>
        <w:t xml:space="preserve"> </w:t>
      </w:r>
      <w:r w:rsidR="001D376A">
        <w:rPr>
          <w:sz w:val="28"/>
          <w:szCs w:val="28"/>
          <w:shd w:val="clear" w:color="auto" w:fill="FDFDFD"/>
          <w:lang w:val="uk-UA"/>
        </w:rPr>
        <w:t>від 13 березня 2019 року № 192 «</w:t>
      </w:r>
      <w:r w:rsidR="001D376A">
        <w:rPr>
          <w:sz w:val="28"/>
          <w:szCs w:val="28"/>
          <w:shd w:val="clear" w:color="auto" w:fill="FFFFFF"/>
          <w:lang w:val="uk-UA"/>
        </w:rPr>
        <w:t>Про затвердження примірних штатних нормативів мистецьких</w:t>
      </w:r>
      <w:r w:rsidR="001D376A">
        <w:rPr>
          <w:color w:val="000000"/>
          <w:sz w:val="28"/>
          <w:szCs w:val="28"/>
          <w:shd w:val="clear" w:color="auto" w:fill="FFFFFF"/>
          <w:lang w:val="uk-UA"/>
        </w:rPr>
        <w:t xml:space="preserve"> шкіл»,</w:t>
      </w:r>
      <w:r w:rsidR="00FF2EDC">
        <w:rPr>
          <w:color w:val="000000"/>
          <w:sz w:val="28"/>
          <w:szCs w:val="28"/>
          <w:shd w:val="clear" w:color="auto" w:fill="FFFFFF"/>
          <w:lang w:val="uk-UA"/>
        </w:rPr>
        <w:t xml:space="preserve"> </w:t>
      </w:r>
      <w:r w:rsidR="001D376A">
        <w:rPr>
          <w:color w:val="000000"/>
          <w:sz w:val="28"/>
          <w:szCs w:val="28"/>
          <w:shd w:val="clear" w:color="auto" w:fill="FFFFFF"/>
          <w:lang w:val="uk-UA"/>
        </w:rPr>
        <w:t xml:space="preserve"> </w:t>
      </w:r>
      <w:r w:rsidR="00FF2EDC" w:rsidRPr="002D2144">
        <w:rPr>
          <w:color w:val="000000" w:themeColor="text1"/>
          <w:sz w:val="28"/>
          <w:szCs w:val="28"/>
          <w:shd w:val="clear" w:color="auto" w:fill="FFFFFF"/>
          <w:lang w:val="uk-UA"/>
        </w:rPr>
        <w:t>наказу Міністерства культури та інформаційної політики України від 22.03.2024р №227 зареєстрованого в Міністерстві юстиції України 09 травня 2024р за № 675/42020 «Про затвердження Змін до</w:t>
      </w:r>
      <w:r w:rsidR="00163B69">
        <w:rPr>
          <w:color w:val="000000" w:themeColor="text1"/>
          <w:sz w:val="28"/>
          <w:szCs w:val="28"/>
          <w:shd w:val="clear" w:color="auto" w:fill="FFFFFF"/>
          <w:lang w:val="uk-UA"/>
        </w:rPr>
        <w:t xml:space="preserve"> Положення про мистецьку школу» </w:t>
      </w:r>
      <w:r w:rsidRPr="001D376A">
        <w:rPr>
          <w:sz w:val="28"/>
          <w:szCs w:val="28"/>
          <w:lang w:val="uk-UA"/>
        </w:rPr>
        <w:t>і є документом, який регламентує діяльність Великобичківської школи</w:t>
      </w:r>
      <w:r w:rsidR="00163B69">
        <w:rPr>
          <w:sz w:val="28"/>
          <w:szCs w:val="28"/>
          <w:lang w:val="uk-UA"/>
        </w:rPr>
        <w:t xml:space="preserve"> мистецтв</w:t>
      </w:r>
      <w:r w:rsidRPr="001D376A">
        <w:rPr>
          <w:sz w:val="28"/>
          <w:szCs w:val="28"/>
          <w:lang w:val="uk-UA"/>
        </w:rPr>
        <w:t>.</w:t>
      </w:r>
      <w:r w:rsidR="00AF21B5" w:rsidRPr="001D376A">
        <w:rPr>
          <w:sz w:val="28"/>
          <w:szCs w:val="28"/>
          <w:lang w:val="uk-UA"/>
        </w:rPr>
        <w:t xml:space="preserve"> </w:t>
      </w:r>
    </w:p>
    <w:p w14:paraId="4651E5DA" w14:textId="09F719F0" w:rsidR="00C26787" w:rsidRPr="001760A9" w:rsidRDefault="00C26787" w:rsidP="001760A9">
      <w:pPr>
        <w:tabs>
          <w:tab w:val="left" w:pos="1163"/>
        </w:tabs>
        <w:jc w:val="both"/>
        <w:rPr>
          <w:rFonts w:ascii="Times New Roman" w:hAnsi="Times New Roman" w:cs="Times New Roman"/>
          <w:sz w:val="28"/>
        </w:rPr>
      </w:pPr>
      <w:r w:rsidRPr="001760A9">
        <w:rPr>
          <w:rFonts w:ascii="Times New Roman" w:eastAsia="Times New Roman" w:hAnsi="Times New Roman" w:cs="Times New Roman"/>
          <w:color w:val="000000" w:themeColor="text1"/>
          <w:sz w:val="28"/>
          <w:szCs w:val="28"/>
          <w:lang w:eastAsia="zh-CN"/>
        </w:rPr>
        <w:t>1.</w:t>
      </w:r>
      <w:r w:rsidR="00C84095" w:rsidRPr="001760A9">
        <w:rPr>
          <w:rFonts w:ascii="Times New Roman" w:eastAsia="Times New Roman" w:hAnsi="Times New Roman" w:cs="Times New Roman"/>
          <w:color w:val="000000" w:themeColor="text1"/>
          <w:sz w:val="28"/>
          <w:szCs w:val="28"/>
          <w:lang w:eastAsia="zh-CN"/>
        </w:rPr>
        <w:t>2</w:t>
      </w:r>
      <w:r w:rsidR="00FF2EDC" w:rsidRPr="001760A9">
        <w:rPr>
          <w:rFonts w:ascii="Times New Roman" w:eastAsia="Times New Roman" w:hAnsi="Times New Roman" w:cs="Times New Roman"/>
          <w:color w:val="000000" w:themeColor="text1"/>
          <w:sz w:val="28"/>
          <w:szCs w:val="28"/>
          <w:lang w:eastAsia="zh-CN"/>
        </w:rPr>
        <w:t xml:space="preserve">. </w:t>
      </w:r>
      <w:r w:rsidR="001760A9" w:rsidRPr="001760A9">
        <w:rPr>
          <w:rFonts w:ascii="Times New Roman" w:hAnsi="Times New Roman" w:cs="Times New Roman"/>
          <w:sz w:val="28"/>
          <w:szCs w:val="28"/>
          <w:lang w:eastAsia="ar-SA"/>
        </w:rPr>
        <w:t>КОМУНАЛЬНИЙ ЗАКЛАД  «ВЕЛИКОБИЧКІВСЬКА ШКОЛА МИСТЕЦТВ» ВЕЛИКОБИЧКІВСЬКОЇ СЕЛИЩНОЇ РАДИ РАХІВСЬКОГО РАЙОНУ ЗАКАРПАТСЬКОЇ ОБЛАСТІ</w:t>
      </w:r>
      <w:r w:rsidR="001760A9" w:rsidRPr="00A430B7">
        <w:rPr>
          <w:rFonts w:ascii="Times New Roman" w:eastAsia="Times New Roman" w:hAnsi="Times New Roman" w:cs="Nimbus Roman No9 L"/>
          <w:color w:val="000000"/>
          <w:sz w:val="28"/>
          <w:szCs w:val="28"/>
          <w:lang w:eastAsia="zh-CN"/>
        </w:rPr>
        <w:t xml:space="preserve"> </w:t>
      </w:r>
      <w:r w:rsidRPr="00A430B7">
        <w:rPr>
          <w:rFonts w:ascii="Times New Roman" w:eastAsia="Times New Roman" w:hAnsi="Times New Roman" w:cs="Nimbus Roman No9 L"/>
          <w:color w:val="000000"/>
          <w:sz w:val="28"/>
          <w:szCs w:val="28"/>
          <w:lang w:eastAsia="zh-CN"/>
        </w:rPr>
        <w:t>(далі - Школа)</w:t>
      </w:r>
      <w:r w:rsidRPr="00A430B7">
        <w:rPr>
          <w:rFonts w:ascii="Times New Roman" w:eastAsia="Times New Roman" w:hAnsi="Times New Roman" w:cs="Times New Roman"/>
          <w:color w:val="000000"/>
          <w:sz w:val="28"/>
          <w:szCs w:val="28"/>
          <w:lang w:eastAsia="zh-CN"/>
        </w:rPr>
        <w:t xml:space="preserve"> є закладом спеціалізованої мистецької освіти, яка надає початкову мистецьку освіту та належить до системи позашкільної освіти сфери культури.</w:t>
      </w:r>
    </w:p>
    <w:p w14:paraId="4EEBACAB" w14:textId="77777777" w:rsidR="00C26787" w:rsidRPr="00A430B7" w:rsidRDefault="00C26787" w:rsidP="005F03D5">
      <w:pPr>
        <w:suppressAutoHyphens/>
        <w:spacing w:after="0" w:line="240" w:lineRule="auto"/>
        <w:ind w:firstLine="709"/>
        <w:jc w:val="both"/>
        <w:rPr>
          <w:rFonts w:ascii="Times New Roman" w:eastAsia="Times New Roman" w:hAnsi="Times New Roman" w:cs="Times New Roman"/>
          <w:color w:val="000000"/>
          <w:spacing w:val="-2"/>
          <w:sz w:val="28"/>
          <w:szCs w:val="28"/>
          <w:lang w:eastAsia="zh-CN"/>
        </w:rPr>
      </w:pPr>
      <w:r w:rsidRPr="00A430B7">
        <w:rPr>
          <w:rFonts w:ascii="Times New Roman" w:eastAsia="Times New Roman" w:hAnsi="Times New Roman" w:cs="Times New Roman"/>
          <w:color w:val="000000"/>
          <w:sz w:val="28"/>
          <w:szCs w:val="28"/>
          <w:lang w:eastAsia="zh-CN"/>
        </w:rPr>
        <w:t>1.</w:t>
      </w:r>
      <w:r w:rsidR="00C84095" w:rsidRPr="00A430B7">
        <w:rPr>
          <w:rFonts w:ascii="Times New Roman" w:eastAsia="Times New Roman" w:hAnsi="Times New Roman" w:cs="Times New Roman"/>
          <w:color w:val="000000"/>
          <w:sz w:val="28"/>
          <w:szCs w:val="28"/>
          <w:lang w:eastAsia="zh-CN"/>
        </w:rPr>
        <w:t>3</w:t>
      </w:r>
      <w:r w:rsidRPr="00A430B7">
        <w:rPr>
          <w:rFonts w:ascii="Times New Roman" w:eastAsia="Times New Roman" w:hAnsi="Times New Roman" w:cs="Times New Roman"/>
          <w:color w:val="000000"/>
          <w:sz w:val="28"/>
          <w:szCs w:val="28"/>
          <w:lang w:eastAsia="zh-CN"/>
        </w:rPr>
        <w:t xml:space="preserve">. Школа </w:t>
      </w:r>
      <w:r w:rsidR="00C84095" w:rsidRPr="00A430B7">
        <w:rPr>
          <w:rFonts w:ascii="Times New Roman" w:eastAsia="Times New Roman" w:hAnsi="Times New Roman" w:cs="Times New Roman"/>
          <w:color w:val="000000"/>
          <w:sz w:val="28"/>
          <w:szCs w:val="28"/>
          <w:lang w:eastAsia="zh-CN"/>
        </w:rPr>
        <w:t>заснована на комунальній формі</w:t>
      </w:r>
      <w:r w:rsidRPr="00A430B7">
        <w:rPr>
          <w:rFonts w:ascii="Times New Roman" w:eastAsia="Times New Roman" w:hAnsi="Times New Roman" w:cs="Times New Roman"/>
          <w:color w:val="000000"/>
          <w:sz w:val="28"/>
          <w:szCs w:val="28"/>
          <w:lang w:eastAsia="zh-CN"/>
        </w:rPr>
        <w:t xml:space="preserve"> власності</w:t>
      </w:r>
      <w:r w:rsidRPr="00A430B7">
        <w:rPr>
          <w:rFonts w:ascii="Times New Roman" w:eastAsia="Times New Roman" w:hAnsi="Times New Roman" w:cs="Times New Roman"/>
          <w:color w:val="000000"/>
          <w:spacing w:val="-2"/>
          <w:sz w:val="28"/>
          <w:szCs w:val="28"/>
          <w:lang w:eastAsia="zh-CN"/>
        </w:rPr>
        <w:t xml:space="preserve">, яку представляє </w:t>
      </w:r>
      <w:r w:rsidR="0033799E" w:rsidRPr="00A430B7">
        <w:rPr>
          <w:rFonts w:ascii="Times New Roman" w:eastAsia="Times New Roman" w:hAnsi="Times New Roman" w:cs="Times New Roman"/>
          <w:color w:val="000000"/>
          <w:sz w:val="28"/>
          <w:szCs w:val="28"/>
          <w:lang w:eastAsia="zh-CN"/>
        </w:rPr>
        <w:t>Великобичківська селищна рада</w:t>
      </w:r>
      <w:r w:rsidRPr="00A430B7">
        <w:rPr>
          <w:rFonts w:ascii="Times New Roman" w:eastAsia="Times New Roman" w:hAnsi="Times New Roman" w:cs="Times New Roman"/>
          <w:color w:val="000000"/>
          <w:spacing w:val="-2"/>
          <w:sz w:val="28"/>
          <w:szCs w:val="28"/>
          <w:lang w:eastAsia="zh-CN"/>
        </w:rPr>
        <w:t xml:space="preserve">, та є правонаступником усіх майнових прав та обов'язків Великобичківської дитячої музичної школи (код ЄДРПОУ - </w:t>
      </w:r>
      <w:bookmarkStart w:id="0" w:name="_Hlk61962795"/>
      <w:r w:rsidRPr="00A430B7">
        <w:rPr>
          <w:rFonts w:ascii="Times New Roman" w:eastAsia="Times New Roman" w:hAnsi="Times New Roman" w:cs="Times New Roman"/>
          <w:color w:val="000000"/>
          <w:spacing w:val="-2"/>
          <w:sz w:val="28"/>
          <w:szCs w:val="28"/>
          <w:lang w:eastAsia="zh-CN"/>
        </w:rPr>
        <w:t>05462219</w:t>
      </w:r>
      <w:bookmarkEnd w:id="0"/>
      <w:r w:rsidRPr="00A430B7">
        <w:rPr>
          <w:rFonts w:ascii="Times New Roman" w:eastAsia="Times New Roman" w:hAnsi="Times New Roman" w:cs="Times New Roman"/>
          <w:color w:val="000000"/>
          <w:spacing w:val="-2"/>
          <w:sz w:val="28"/>
          <w:szCs w:val="28"/>
          <w:lang w:eastAsia="zh-CN"/>
        </w:rPr>
        <w:t>).</w:t>
      </w:r>
    </w:p>
    <w:p w14:paraId="424BF91B" w14:textId="7E01E453" w:rsidR="00C26787" w:rsidRPr="00A430B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A430B7">
        <w:rPr>
          <w:rFonts w:ascii="Times New Roman" w:eastAsia="Times New Roman" w:hAnsi="Times New Roman" w:cs="Times New Roman"/>
          <w:color w:val="000000"/>
          <w:sz w:val="28"/>
          <w:szCs w:val="28"/>
          <w:lang w:eastAsia="zh-CN"/>
        </w:rPr>
        <w:t>1.</w:t>
      </w:r>
      <w:r w:rsidR="00C84095" w:rsidRPr="00A430B7">
        <w:rPr>
          <w:rFonts w:ascii="Times New Roman" w:eastAsia="Times New Roman" w:hAnsi="Times New Roman" w:cs="Times New Roman"/>
          <w:color w:val="000000"/>
          <w:sz w:val="28"/>
          <w:szCs w:val="28"/>
          <w:lang w:val="ru-RU" w:eastAsia="zh-CN"/>
        </w:rPr>
        <w:t>4</w:t>
      </w:r>
      <w:r w:rsidRPr="00A430B7">
        <w:rPr>
          <w:rFonts w:ascii="Times New Roman" w:eastAsia="Times New Roman" w:hAnsi="Times New Roman" w:cs="Times New Roman"/>
          <w:color w:val="000000"/>
          <w:sz w:val="28"/>
          <w:szCs w:val="28"/>
          <w:lang w:eastAsia="zh-CN"/>
        </w:rPr>
        <w:t xml:space="preserve">. </w:t>
      </w:r>
      <w:r w:rsidR="00686638" w:rsidRPr="00686638">
        <w:rPr>
          <w:rFonts w:ascii="Times New Roman" w:eastAsia="Times New Roman" w:hAnsi="Times New Roman" w:cs="Times New Roman"/>
          <w:color w:val="000000"/>
          <w:sz w:val="28"/>
          <w:szCs w:val="28"/>
          <w:lang w:eastAsia="zh-CN"/>
        </w:rPr>
        <w:t>Власником Школи є Великобичківська селищна рада (Засновник). Уповноваженим органом управління Школи є відділ освіти, культури, молоді та спорту Великобичківської селищної ради (надалі – Орган управління), який здійснює контроль та координацію діяльності Школи відповідно до чи</w:t>
      </w:r>
      <w:r w:rsidR="00686638">
        <w:rPr>
          <w:rFonts w:ascii="Times New Roman" w:eastAsia="Times New Roman" w:hAnsi="Times New Roman" w:cs="Times New Roman"/>
          <w:color w:val="000000"/>
          <w:sz w:val="28"/>
          <w:szCs w:val="28"/>
          <w:lang w:eastAsia="zh-CN"/>
        </w:rPr>
        <w:t>нного законодавства про освіту.</w:t>
      </w:r>
    </w:p>
    <w:p w14:paraId="77A06A9B"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1.</w:t>
      </w:r>
      <w:r w:rsidR="00C84095" w:rsidRPr="00C84095">
        <w:rPr>
          <w:rFonts w:ascii="Times New Roman" w:eastAsia="Times New Roman" w:hAnsi="Times New Roman" w:cs="Times New Roman"/>
          <w:color w:val="000000"/>
          <w:sz w:val="28"/>
          <w:szCs w:val="28"/>
          <w:lang w:val="ru-RU" w:eastAsia="zh-CN"/>
        </w:rPr>
        <w:t>5</w:t>
      </w:r>
      <w:r w:rsidRPr="00C26787">
        <w:rPr>
          <w:rFonts w:ascii="Times New Roman" w:eastAsia="Times New Roman" w:hAnsi="Times New Roman" w:cs="Times New Roman"/>
          <w:color w:val="000000"/>
          <w:sz w:val="28"/>
          <w:szCs w:val="28"/>
          <w:lang w:eastAsia="zh-CN"/>
        </w:rPr>
        <w:t>. Школа внесена до Реєстру неприбуткових установ та організацій.</w:t>
      </w:r>
    </w:p>
    <w:p w14:paraId="6026A86E" w14:textId="3B91F6DE"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1.</w:t>
      </w:r>
      <w:r w:rsidR="00C84095" w:rsidRPr="00C84095">
        <w:rPr>
          <w:rFonts w:ascii="Times New Roman" w:eastAsia="Times New Roman" w:hAnsi="Times New Roman" w:cs="Times New Roman"/>
          <w:color w:val="000000"/>
          <w:sz w:val="28"/>
          <w:szCs w:val="28"/>
          <w:lang w:val="ru-RU" w:eastAsia="zh-CN"/>
        </w:rPr>
        <w:t>6</w:t>
      </w:r>
      <w:r w:rsidR="0039699F">
        <w:rPr>
          <w:rFonts w:ascii="Times New Roman" w:eastAsia="Times New Roman" w:hAnsi="Times New Roman" w:cs="Times New Roman"/>
          <w:color w:val="000000"/>
          <w:sz w:val="28"/>
          <w:szCs w:val="28"/>
          <w:lang w:eastAsia="zh-CN"/>
        </w:rPr>
        <w:t xml:space="preserve">. </w:t>
      </w:r>
      <w:r w:rsidRPr="00C26787">
        <w:rPr>
          <w:rFonts w:ascii="Times New Roman" w:eastAsia="Times New Roman" w:hAnsi="Times New Roman" w:cs="Times New Roman"/>
          <w:color w:val="000000"/>
          <w:sz w:val="28"/>
          <w:szCs w:val="28"/>
          <w:lang w:eastAsia="zh-CN"/>
        </w:rPr>
        <w:t>Доходи (прибутки) Школи використовуються виключно для фінансування видатків на утримання даної установи, реалізації мети (цілей, завдань) та напрямів діяльності.</w:t>
      </w:r>
    </w:p>
    <w:p w14:paraId="461861FF"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1.</w:t>
      </w:r>
      <w:r w:rsidR="00C84095" w:rsidRPr="00C84095">
        <w:rPr>
          <w:rFonts w:ascii="Times New Roman" w:eastAsia="Times New Roman" w:hAnsi="Times New Roman" w:cs="Times New Roman"/>
          <w:color w:val="000000"/>
          <w:sz w:val="28"/>
          <w:szCs w:val="28"/>
          <w:lang w:eastAsia="zh-CN"/>
        </w:rPr>
        <w:t>7</w:t>
      </w:r>
      <w:r w:rsidRPr="00C26787">
        <w:rPr>
          <w:rFonts w:ascii="Times New Roman" w:eastAsia="Times New Roman" w:hAnsi="Times New Roman" w:cs="Times New Roman"/>
          <w:color w:val="000000"/>
          <w:sz w:val="28"/>
          <w:szCs w:val="28"/>
          <w:lang w:eastAsia="zh-CN"/>
        </w:rPr>
        <w:t>. Забороняється розподіл отриманих доходів (прибутків) Школи або їх частини серед засновників (учасників), членів установи, працівників (крім оплати їхньої праці, нарахування єдиного соціального внеску), членів органів управління та інших пов'язаних з ними осіб.</w:t>
      </w:r>
    </w:p>
    <w:p w14:paraId="30744BE7"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Nimbus Roman No9 L"/>
          <w:color w:val="000000"/>
          <w:sz w:val="28"/>
          <w:szCs w:val="28"/>
          <w:lang w:eastAsia="zh-CN"/>
        </w:rPr>
        <w:t>1.</w:t>
      </w:r>
      <w:r w:rsidR="00C84095" w:rsidRPr="00C84095">
        <w:rPr>
          <w:rFonts w:ascii="Times New Roman" w:eastAsia="Times New Roman" w:hAnsi="Times New Roman" w:cs="Nimbus Roman No9 L"/>
          <w:color w:val="000000"/>
          <w:sz w:val="28"/>
          <w:szCs w:val="28"/>
          <w:lang w:val="ru-RU" w:eastAsia="zh-CN"/>
        </w:rPr>
        <w:t>8</w:t>
      </w:r>
      <w:r w:rsidRPr="00C26787">
        <w:rPr>
          <w:rFonts w:ascii="Times New Roman" w:eastAsia="Times New Roman" w:hAnsi="Times New Roman" w:cs="Nimbus Roman No9 L"/>
          <w:color w:val="000000"/>
          <w:sz w:val="28"/>
          <w:szCs w:val="28"/>
          <w:lang w:eastAsia="zh-CN"/>
        </w:rPr>
        <w:t xml:space="preserve">. Школа у своїй діяльності керується Конституцією України, </w:t>
      </w:r>
      <w:bookmarkStart w:id="1" w:name="_Hlk61962490"/>
      <w:r w:rsidRPr="00C26787">
        <w:rPr>
          <w:rFonts w:ascii="Times New Roman" w:eastAsia="Times New Roman" w:hAnsi="Times New Roman" w:cs="Nimbus Roman No9 L"/>
          <w:color w:val="000000"/>
          <w:sz w:val="28"/>
          <w:szCs w:val="28"/>
          <w:lang w:eastAsia="zh-CN"/>
        </w:rPr>
        <w:t>Законом України «Про культуру», «Про освіту», «Про позашкільну освіту»</w:t>
      </w:r>
      <w:bookmarkEnd w:id="1"/>
      <w:r w:rsidRPr="00C26787">
        <w:rPr>
          <w:rFonts w:ascii="Times New Roman" w:eastAsia="Times New Roman" w:hAnsi="Times New Roman" w:cs="Nimbus Roman No9 L"/>
          <w:color w:val="000000"/>
          <w:sz w:val="28"/>
          <w:szCs w:val="28"/>
          <w:lang w:eastAsia="zh-CN"/>
        </w:rPr>
        <w:t xml:space="preserve">, іншими нормативно-правовими актами Верховної ради України, Президента України та Кабінету Міністрів України, наказами Міністерства культури та інформаційної політики України, </w:t>
      </w:r>
      <w:r w:rsidRPr="00C26787">
        <w:rPr>
          <w:rFonts w:ascii="Times New Roman" w:eastAsia="Times New Roman" w:hAnsi="Times New Roman" w:cs="Times New Roman"/>
          <w:color w:val="000000"/>
          <w:sz w:val="28"/>
          <w:szCs w:val="28"/>
          <w:lang w:eastAsia="zh-CN"/>
        </w:rPr>
        <w:t>Положенням про мистецьку школу,</w:t>
      </w:r>
      <w:r w:rsidRPr="00C26787">
        <w:rPr>
          <w:rFonts w:ascii="Times New Roman" w:eastAsia="Times New Roman" w:hAnsi="Times New Roman" w:cs="Nimbus Roman No9 L"/>
          <w:color w:val="000000"/>
          <w:sz w:val="28"/>
          <w:szCs w:val="28"/>
          <w:lang w:eastAsia="zh-CN"/>
        </w:rPr>
        <w:t xml:space="preserve"> рішеннями Засновника, його виконавчого комітету, наказами Органу управління, цим Статутом та іншими нормативно-правовими актами.</w:t>
      </w:r>
    </w:p>
    <w:p w14:paraId="7890B5B4" w14:textId="77777777" w:rsidR="00E3048C"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Nimbus Roman No9 L"/>
          <w:color w:val="000000"/>
          <w:sz w:val="28"/>
          <w:szCs w:val="28"/>
          <w:lang w:eastAsia="zh-CN"/>
        </w:rPr>
        <w:lastRenderedPageBreak/>
        <w:t>1.</w:t>
      </w:r>
      <w:r w:rsidR="00C84095" w:rsidRPr="00E3048C">
        <w:rPr>
          <w:rFonts w:ascii="Times New Roman" w:eastAsia="Times New Roman" w:hAnsi="Times New Roman" w:cs="Nimbus Roman No9 L"/>
          <w:color w:val="000000"/>
          <w:sz w:val="28"/>
          <w:szCs w:val="28"/>
          <w:lang w:eastAsia="zh-CN"/>
        </w:rPr>
        <w:t>9</w:t>
      </w:r>
      <w:r w:rsidRPr="00C26787">
        <w:rPr>
          <w:rFonts w:ascii="Times New Roman" w:eastAsia="Times New Roman" w:hAnsi="Times New Roman" w:cs="Nimbus Roman No9 L"/>
          <w:color w:val="000000"/>
          <w:sz w:val="28"/>
          <w:szCs w:val="28"/>
          <w:lang w:eastAsia="zh-CN"/>
        </w:rPr>
        <w:t>. Школа</w:t>
      </w:r>
      <w:r w:rsidRPr="00C26787">
        <w:rPr>
          <w:rFonts w:ascii="Times New Roman" w:eastAsia="Times New Roman" w:hAnsi="Times New Roman" w:cs="Times New Roman"/>
          <w:color w:val="000000"/>
          <w:sz w:val="28"/>
          <w:szCs w:val="28"/>
          <w:lang w:eastAsia="zh-CN"/>
        </w:rPr>
        <w:t xml:space="preserve"> провадить свою діяльність за </w:t>
      </w:r>
      <w:r w:rsidR="00E3048C">
        <w:rPr>
          <w:rFonts w:ascii="Times New Roman" w:eastAsia="Times New Roman" w:hAnsi="Times New Roman" w:cs="Times New Roman"/>
          <w:color w:val="000000"/>
          <w:sz w:val="28"/>
          <w:szCs w:val="28"/>
          <w:lang w:eastAsia="zh-CN"/>
        </w:rPr>
        <w:t xml:space="preserve">мистецьким </w:t>
      </w:r>
      <w:r w:rsidRPr="00C26787">
        <w:rPr>
          <w:rFonts w:ascii="Times New Roman" w:eastAsia="Times New Roman" w:hAnsi="Times New Roman" w:cs="Times New Roman"/>
          <w:color w:val="000000"/>
          <w:sz w:val="28"/>
          <w:szCs w:val="28"/>
          <w:lang w:eastAsia="zh-CN"/>
        </w:rPr>
        <w:t>напрям</w:t>
      </w:r>
      <w:r w:rsidR="00E3048C">
        <w:rPr>
          <w:rFonts w:ascii="Times New Roman" w:eastAsia="Times New Roman" w:hAnsi="Times New Roman" w:cs="Times New Roman"/>
          <w:color w:val="000000"/>
          <w:sz w:val="28"/>
          <w:szCs w:val="28"/>
          <w:lang w:eastAsia="zh-CN"/>
        </w:rPr>
        <w:t>ком</w:t>
      </w:r>
      <w:r w:rsidRPr="00C26787">
        <w:rPr>
          <w:rFonts w:ascii="Times New Roman" w:eastAsia="Times New Roman" w:hAnsi="Times New Roman" w:cs="Times New Roman"/>
          <w:color w:val="000000"/>
          <w:sz w:val="28"/>
          <w:szCs w:val="28"/>
          <w:lang w:eastAsia="zh-CN"/>
        </w:rPr>
        <w:t xml:space="preserve"> позашкільної освіти</w:t>
      </w:r>
      <w:r w:rsidR="00E3048C">
        <w:rPr>
          <w:rFonts w:ascii="Times New Roman" w:eastAsia="Times New Roman" w:hAnsi="Times New Roman" w:cs="Times New Roman"/>
          <w:color w:val="000000"/>
          <w:sz w:val="28"/>
          <w:szCs w:val="28"/>
          <w:lang w:eastAsia="zh-CN"/>
        </w:rPr>
        <w:t xml:space="preserve">, </w:t>
      </w:r>
      <w:r w:rsidR="00E3048C" w:rsidRPr="00C26787">
        <w:rPr>
          <w:rFonts w:ascii="Times New Roman" w:eastAsia="Times New Roman" w:hAnsi="Times New Roman" w:cs="Times New Roman"/>
          <w:color w:val="000000"/>
          <w:sz w:val="28"/>
          <w:szCs w:val="28"/>
          <w:lang w:eastAsia="zh-CN"/>
        </w:rPr>
        <w:t xml:space="preserve">що забезпечує набуття здобувачами спеціальних мистецьких виконавських </w:t>
      </w:r>
      <w:proofErr w:type="spellStart"/>
      <w:r w:rsidR="00E3048C" w:rsidRPr="00C26787">
        <w:rPr>
          <w:rFonts w:ascii="Times New Roman" w:eastAsia="Times New Roman" w:hAnsi="Times New Roman" w:cs="Times New Roman"/>
          <w:color w:val="000000"/>
          <w:sz w:val="28"/>
          <w:szCs w:val="28"/>
          <w:lang w:eastAsia="zh-CN"/>
        </w:rPr>
        <w:t>компетентностей</w:t>
      </w:r>
      <w:proofErr w:type="spellEnd"/>
      <w:r w:rsidR="00E3048C" w:rsidRPr="00C26787">
        <w:rPr>
          <w:rFonts w:ascii="Times New Roman" w:eastAsia="Times New Roman" w:hAnsi="Times New Roman" w:cs="Times New Roman"/>
          <w:color w:val="000000"/>
          <w:sz w:val="28"/>
          <w:szCs w:val="28"/>
          <w:lang w:eastAsia="zh-CN"/>
        </w:rPr>
        <w:t xml:space="preserve"> у процесі активної мистецької діяльності.</w:t>
      </w:r>
    </w:p>
    <w:p w14:paraId="6297C3F5" w14:textId="2C0EFBD1"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1.</w:t>
      </w:r>
      <w:r w:rsidR="00C84095" w:rsidRPr="001D376A">
        <w:rPr>
          <w:rFonts w:ascii="Times New Roman" w:eastAsia="Times New Roman" w:hAnsi="Times New Roman" w:cs="Times New Roman"/>
          <w:color w:val="000000"/>
          <w:sz w:val="28"/>
          <w:szCs w:val="28"/>
          <w:lang w:eastAsia="zh-CN"/>
        </w:rPr>
        <w:t>10</w:t>
      </w:r>
      <w:r w:rsidRPr="00C26787">
        <w:rPr>
          <w:rFonts w:ascii="Times New Roman" w:eastAsia="Times New Roman" w:hAnsi="Times New Roman" w:cs="Times New Roman"/>
          <w:color w:val="000000"/>
          <w:sz w:val="28"/>
          <w:szCs w:val="28"/>
          <w:lang w:eastAsia="zh-CN"/>
        </w:rPr>
        <w:t>.</w:t>
      </w:r>
      <w:r w:rsidRPr="00C26787">
        <w:rPr>
          <w:rFonts w:ascii="Times New Roman" w:eastAsia="Times New Roman" w:hAnsi="Times New Roman" w:cs="Times New Roman"/>
          <w:color w:val="000000"/>
          <w:sz w:val="28"/>
          <w:szCs w:val="28"/>
          <w:lang w:eastAsia="ru-RU"/>
        </w:rPr>
        <w:t xml:space="preserve"> Школа організовує освітній процес за освітніми програмами елементарного, середнього (базового) підрівнів початкової мистецької освіти  та/або поглибленого підрівнів початкової мистецької освіти та за загальним мистецьким та/або початковим професійним спрямуваннями. Початкова мистецька освіта може здобуватися одночасно із здобуттям дошкільної, повної загальної середньої, професійної (професійно-технічної) та фахової </w:t>
      </w:r>
      <w:proofErr w:type="spellStart"/>
      <w:r w:rsidRPr="00C26787">
        <w:rPr>
          <w:rFonts w:ascii="Times New Roman" w:eastAsia="Times New Roman" w:hAnsi="Times New Roman" w:cs="Times New Roman"/>
          <w:color w:val="000000"/>
          <w:sz w:val="28"/>
          <w:szCs w:val="28"/>
          <w:lang w:eastAsia="ru-RU"/>
        </w:rPr>
        <w:t>передвищої</w:t>
      </w:r>
      <w:proofErr w:type="spellEnd"/>
      <w:r w:rsidRPr="00C26787">
        <w:rPr>
          <w:rFonts w:ascii="Times New Roman" w:eastAsia="Times New Roman" w:hAnsi="Times New Roman" w:cs="Times New Roman"/>
          <w:color w:val="000000"/>
          <w:sz w:val="28"/>
          <w:szCs w:val="28"/>
          <w:lang w:eastAsia="ru-RU"/>
        </w:rPr>
        <w:t xml:space="preserve"> освіти, а також незалежно від здобуття рівня освіти. Компетентності, здобуті за освітніми програмами початкової мистецької освіти, можуть враховуватися та визнаватися на відповідному рівні формальної освіти.</w:t>
      </w:r>
    </w:p>
    <w:p w14:paraId="73457AB9"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bookmarkStart w:id="2" w:name="n231"/>
      <w:bookmarkEnd w:id="2"/>
      <w:r w:rsidRPr="00C26787">
        <w:rPr>
          <w:rFonts w:ascii="Times New Roman" w:eastAsia="Times New Roman" w:hAnsi="Times New Roman" w:cs="Times New Roman"/>
          <w:color w:val="000000"/>
          <w:sz w:val="28"/>
          <w:szCs w:val="28"/>
          <w:lang w:eastAsia="zh-CN"/>
        </w:rPr>
        <w:t>1.1</w:t>
      </w:r>
      <w:r w:rsidR="00C84095" w:rsidRPr="001D376A">
        <w:rPr>
          <w:rFonts w:ascii="Times New Roman" w:eastAsia="Times New Roman" w:hAnsi="Times New Roman" w:cs="Times New Roman"/>
          <w:color w:val="000000"/>
          <w:sz w:val="28"/>
          <w:szCs w:val="28"/>
          <w:lang w:eastAsia="zh-CN"/>
        </w:rPr>
        <w:t>1</w:t>
      </w:r>
      <w:r w:rsidRPr="00C26787">
        <w:rPr>
          <w:rFonts w:ascii="Times New Roman" w:eastAsia="Times New Roman" w:hAnsi="Times New Roman" w:cs="Times New Roman"/>
          <w:color w:val="000000"/>
          <w:sz w:val="28"/>
          <w:szCs w:val="28"/>
          <w:lang w:eastAsia="zh-CN"/>
        </w:rPr>
        <w:t>. Школа може здійснювати освітню діяльність за освітніми програмами початкової мистецької освіти для осіб з особливими освітніми потребами та інших громадян незалежно від віку відповідно до їхніх потреб і запитів.</w:t>
      </w:r>
    </w:p>
    <w:p w14:paraId="4B81FA8D"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ru-RU"/>
        </w:rPr>
        <w:t>1.1</w:t>
      </w:r>
      <w:r w:rsidR="00C84095" w:rsidRPr="001D376A">
        <w:rPr>
          <w:rFonts w:ascii="Times New Roman" w:eastAsia="Times New Roman" w:hAnsi="Times New Roman" w:cs="Times New Roman"/>
          <w:color w:val="000000"/>
          <w:sz w:val="28"/>
          <w:szCs w:val="28"/>
          <w:lang w:val="ru-RU" w:eastAsia="ru-RU"/>
        </w:rPr>
        <w:t>2</w:t>
      </w:r>
      <w:r w:rsidRPr="00C26787">
        <w:rPr>
          <w:rFonts w:ascii="Times New Roman" w:eastAsia="Times New Roman" w:hAnsi="Times New Roman" w:cs="Times New Roman"/>
          <w:color w:val="000000"/>
          <w:sz w:val="28"/>
          <w:szCs w:val="28"/>
          <w:lang w:eastAsia="ru-RU"/>
        </w:rPr>
        <w:t>. Інституційний аудит та громадська акредитація Школи здійснюються на підставах та у порядку, визначених чинним законодавством України.</w:t>
      </w:r>
    </w:p>
    <w:p w14:paraId="5475CA10" w14:textId="00B4DC59" w:rsidR="00C26787" w:rsidRDefault="00C26787" w:rsidP="005F03D5">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C26787">
        <w:rPr>
          <w:rFonts w:ascii="Times New Roman" w:eastAsia="Times New Roman" w:hAnsi="Times New Roman" w:cs="Times New Roman"/>
          <w:color w:val="000000"/>
          <w:sz w:val="28"/>
          <w:szCs w:val="28"/>
          <w:lang w:eastAsia="zh-CN"/>
        </w:rPr>
        <w:t>1.1</w:t>
      </w:r>
      <w:r w:rsidR="00C84095" w:rsidRPr="001D376A">
        <w:rPr>
          <w:rFonts w:ascii="Times New Roman" w:eastAsia="Times New Roman" w:hAnsi="Times New Roman" w:cs="Times New Roman"/>
          <w:color w:val="000000"/>
          <w:sz w:val="28"/>
          <w:szCs w:val="28"/>
          <w:lang w:val="ru-RU" w:eastAsia="zh-CN"/>
        </w:rPr>
        <w:t>3</w:t>
      </w:r>
      <w:r w:rsidRPr="00C26787">
        <w:rPr>
          <w:rFonts w:ascii="Times New Roman" w:eastAsia="Times New Roman" w:hAnsi="Times New Roman" w:cs="Times New Roman"/>
          <w:color w:val="000000"/>
          <w:sz w:val="28"/>
          <w:szCs w:val="28"/>
          <w:lang w:eastAsia="zh-CN"/>
        </w:rPr>
        <w:t>. Мова навчання і виховання здобувачів освіти, ведення шкільної документації у Школі визначається Конституцією України і відповідним законом України. Мовою освітнього процесу у Школі є державна мова.</w:t>
      </w:r>
    </w:p>
    <w:p w14:paraId="3575DFEE" w14:textId="77777777" w:rsidR="005868C1" w:rsidRPr="00C26787" w:rsidRDefault="005868C1" w:rsidP="005F03D5">
      <w:pPr>
        <w:suppressAutoHyphens/>
        <w:spacing w:after="0" w:line="240" w:lineRule="auto"/>
        <w:ind w:firstLine="709"/>
        <w:jc w:val="both"/>
        <w:rPr>
          <w:rFonts w:ascii="Times New Roman" w:eastAsia="Times New Roman" w:hAnsi="Times New Roman" w:cs="Times New Roman"/>
          <w:sz w:val="20"/>
          <w:szCs w:val="20"/>
          <w:lang w:eastAsia="zh-CN"/>
        </w:rPr>
      </w:pPr>
    </w:p>
    <w:p w14:paraId="45D5B5A8" w14:textId="7777777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color w:val="000000"/>
          <w:spacing w:val="-2"/>
          <w:sz w:val="12"/>
          <w:szCs w:val="12"/>
          <w:highlight w:val="white"/>
          <w:lang w:eastAsia="zh-CN"/>
        </w:rPr>
      </w:pPr>
    </w:p>
    <w:p w14:paraId="32A6D2D0" w14:textId="7D8299E9" w:rsidR="00C26787" w:rsidRPr="00C26787" w:rsidRDefault="00C26787" w:rsidP="005F03D5">
      <w:pPr>
        <w:suppressAutoHyphens/>
        <w:spacing w:after="0" w:line="240" w:lineRule="auto"/>
        <w:ind w:firstLine="709"/>
        <w:jc w:val="center"/>
        <w:rPr>
          <w:rFonts w:ascii="Times New Roman" w:eastAsia="Times New Roman" w:hAnsi="Times New Roman" w:cs="Times New Roman"/>
          <w:sz w:val="20"/>
          <w:szCs w:val="20"/>
          <w:lang w:eastAsia="zh-CN"/>
        </w:rPr>
      </w:pPr>
      <w:r w:rsidRPr="00C26787">
        <w:rPr>
          <w:rFonts w:ascii="Times New Roman" w:eastAsia="Times New Roman" w:hAnsi="Times New Roman" w:cs="Times New Roman"/>
          <w:b/>
          <w:bCs/>
          <w:color w:val="000000"/>
          <w:sz w:val="28"/>
          <w:szCs w:val="28"/>
          <w:lang w:eastAsia="zh-CN"/>
        </w:rPr>
        <w:t>2. Н</w:t>
      </w:r>
      <w:r w:rsidR="005868C1">
        <w:rPr>
          <w:rFonts w:ascii="Times New Roman" w:eastAsia="Times New Roman" w:hAnsi="Times New Roman" w:cs="Times New Roman"/>
          <w:b/>
          <w:bCs/>
          <w:color w:val="000000"/>
          <w:sz w:val="28"/>
          <w:szCs w:val="28"/>
          <w:lang w:eastAsia="zh-CN"/>
        </w:rPr>
        <w:t xml:space="preserve">АЙМЕНУВАННЯ ТА МІСЦЕЗНАХОДЖЕННЯ </w:t>
      </w:r>
    </w:p>
    <w:p w14:paraId="44F234CD" w14:textId="7274C6F6" w:rsidR="00C26787" w:rsidRPr="00E02EC4" w:rsidRDefault="00C26787" w:rsidP="005F03D5">
      <w:pPr>
        <w:suppressAutoHyphens/>
        <w:spacing w:after="0" w:line="240" w:lineRule="auto"/>
        <w:ind w:firstLine="709"/>
        <w:jc w:val="both"/>
        <w:rPr>
          <w:rFonts w:ascii="Times New Roman" w:eastAsia="Times New Roman" w:hAnsi="Times New Roman" w:cs="Times New Roman"/>
          <w:color w:val="000000" w:themeColor="text1"/>
          <w:sz w:val="20"/>
          <w:szCs w:val="20"/>
          <w:lang w:eastAsia="zh-CN"/>
        </w:rPr>
      </w:pPr>
      <w:r w:rsidRPr="00A430B7">
        <w:rPr>
          <w:rFonts w:ascii="Times New Roman" w:eastAsia="Times New Roman" w:hAnsi="Times New Roman" w:cs="Times New Roman"/>
          <w:color w:val="000000"/>
          <w:sz w:val="28"/>
          <w:szCs w:val="28"/>
          <w:lang w:eastAsia="zh-CN"/>
        </w:rPr>
        <w:t xml:space="preserve">2.1. Організаційно-правова форма - комунальна </w:t>
      </w:r>
      <w:r w:rsidR="007E2291">
        <w:rPr>
          <w:rFonts w:ascii="Times New Roman" w:eastAsia="Times New Roman" w:hAnsi="Times New Roman" w:cs="Times New Roman"/>
          <w:color w:val="000000"/>
          <w:sz w:val="28"/>
          <w:szCs w:val="28"/>
          <w:lang w:eastAsia="zh-CN"/>
        </w:rPr>
        <w:t xml:space="preserve">заклад </w:t>
      </w:r>
      <w:r w:rsidRPr="00A430B7">
        <w:rPr>
          <w:rFonts w:ascii="Times New Roman" w:eastAsia="Times New Roman" w:hAnsi="Times New Roman" w:cs="Times New Roman"/>
          <w:color w:val="000000"/>
          <w:sz w:val="28"/>
          <w:szCs w:val="28"/>
          <w:lang w:eastAsia="zh-CN"/>
        </w:rPr>
        <w:t>.</w:t>
      </w:r>
    </w:p>
    <w:p w14:paraId="699E6079" w14:textId="0DA7DC14" w:rsidR="00214275" w:rsidRDefault="00FF2EDC" w:rsidP="005F03D5">
      <w:pPr>
        <w:suppressAutoHyphens/>
        <w:spacing w:after="0" w:line="240" w:lineRule="auto"/>
        <w:ind w:firstLine="709"/>
        <w:jc w:val="both"/>
        <w:rPr>
          <w:rFonts w:ascii="Times New Roman" w:eastAsia="Times New Roman" w:hAnsi="Times New Roman" w:cs="Nimbus Roman No9 L"/>
          <w:color w:val="000000"/>
          <w:sz w:val="28"/>
          <w:szCs w:val="28"/>
          <w:lang w:eastAsia="zh-CN"/>
        </w:rPr>
      </w:pPr>
      <w:r w:rsidRPr="00E02EC4">
        <w:rPr>
          <w:rFonts w:ascii="Times New Roman" w:eastAsia="Times New Roman" w:hAnsi="Times New Roman" w:cs="Times New Roman"/>
          <w:color w:val="000000" w:themeColor="text1"/>
          <w:sz w:val="28"/>
          <w:szCs w:val="28"/>
          <w:lang w:eastAsia="zh-CN"/>
        </w:rPr>
        <w:t xml:space="preserve">2.2. Найменування: </w:t>
      </w:r>
      <w:r w:rsidR="00214275" w:rsidRPr="001760A9">
        <w:rPr>
          <w:rFonts w:ascii="Times New Roman" w:hAnsi="Times New Roman" w:cs="Times New Roman"/>
          <w:sz w:val="28"/>
          <w:szCs w:val="28"/>
          <w:lang w:eastAsia="ar-SA"/>
        </w:rPr>
        <w:t>КОМУНАЛЬНИЙ ЗАКЛАД  «ВЕЛИКОБИЧКІВСЬКА ШКОЛА МИСТЕЦТВ» ВЕЛИКОБИЧКІВСЬКОЇ СЕЛИЩНОЇ РАДИ РАХІВСЬКОГО РАЙОНУ ЗАКАРПАТСЬКОЇ ОБЛАСТІ</w:t>
      </w:r>
      <w:r w:rsidR="00214275">
        <w:rPr>
          <w:rFonts w:ascii="Times New Roman" w:hAnsi="Times New Roman" w:cs="Times New Roman"/>
          <w:sz w:val="28"/>
          <w:szCs w:val="28"/>
          <w:lang w:eastAsia="ar-SA"/>
        </w:rPr>
        <w:t>.</w:t>
      </w:r>
      <w:r w:rsidR="00214275" w:rsidRPr="00A430B7">
        <w:rPr>
          <w:rFonts w:ascii="Times New Roman" w:eastAsia="Times New Roman" w:hAnsi="Times New Roman" w:cs="Nimbus Roman No9 L"/>
          <w:color w:val="000000"/>
          <w:sz w:val="28"/>
          <w:szCs w:val="28"/>
          <w:lang w:eastAsia="zh-CN"/>
        </w:rPr>
        <w:t xml:space="preserve"> </w:t>
      </w:r>
    </w:p>
    <w:p w14:paraId="31E81890" w14:textId="7BE7FB7D" w:rsidR="00C26787" w:rsidRPr="00E02EC4" w:rsidRDefault="00C26787" w:rsidP="005F03D5">
      <w:pPr>
        <w:suppressAutoHyphens/>
        <w:spacing w:after="0" w:line="240" w:lineRule="auto"/>
        <w:ind w:firstLine="709"/>
        <w:jc w:val="both"/>
        <w:rPr>
          <w:rFonts w:ascii="Times New Roman" w:eastAsia="Times New Roman" w:hAnsi="Times New Roman" w:cs="Times New Roman"/>
          <w:color w:val="000000" w:themeColor="text1"/>
          <w:sz w:val="20"/>
          <w:szCs w:val="20"/>
          <w:lang w:eastAsia="zh-CN"/>
        </w:rPr>
      </w:pPr>
      <w:r w:rsidRPr="00E02EC4">
        <w:rPr>
          <w:rFonts w:ascii="Times New Roman" w:eastAsia="Times New Roman" w:hAnsi="Times New Roman" w:cs="Times New Roman"/>
          <w:color w:val="000000" w:themeColor="text1"/>
          <w:sz w:val="28"/>
          <w:szCs w:val="28"/>
          <w:lang w:eastAsia="zh-CN"/>
        </w:rPr>
        <w:t xml:space="preserve">2.3. Скорочене </w:t>
      </w:r>
      <w:r w:rsidR="000A1F77" w:rsidRPr="00E02EC4">
        <w:rPr>
          <w:rFonts w:ascii="Times New Roman" w:eastAsia="Times New Roman" w:hAnsi="Times New Roman" w:cs="Times New Roman"/>
          <w:color w:val="000000" w:themeColor="text1"/>
          <w:sz w:val="28"/>
          <w:szCs w:val="28"/>
          <w:lang w:eastAsia="zh-CN"/>
        </w:rPr>
        <w:t xml:space="preserve">найменування: </w:t>
      </w:r>
      <w:r w:rsidR="007E2291">
        <w:rPr>
          <w:rFonts w:ascii="Times New Roman" w:eastAsia="Times New Roman" w:hAnsi="Times New Roman" w:cs="Times New Roman"/>
          <w:color w:val="000000" w:themeColor="text1"/>
          <w:sz w:val="28"/>
          <w:szCs w:val="28"/>
          <w:lang w:eastAsia="zh-CN"/>
        </w:rPr>
        <w:t>КЗ «</w:t>
      </w:r>
      <w:r w:rsidR="000A1F77" w:rsidRPr="00E02EC4">
        <w:rPr>
          <w:rFonts w:ascii="Times New Roman" w:eastAsia="Times New Roman" w:hAnsi="Times New Roman" w:cs="Times New Roman"/>
          <w:color w:val="000000" w:themeColor="text1"/>
          <w:sz w:val="28"/>
          <w:szCs w:val="28"/>
          <w:lang w:eastAsia="zh-CN"/>
        </w:rPr>
        <w:t xml:space="preserve">Великобичківська </w:t>
      </w:r>
      <w:r w:rsidR="00FF2EDC" w:rsidRPr="00E02EC4">
        <w:rPr>
          <w:rFonts w:ascii="Times New Roman" w:eastAsia="Times New Roman" w:hAnsi="Times New Roman" w:cs="Times New Roman"/>
          <w:color w:val="000000" w:themeColor="text1"/>
          <w:sz w:val="28"/>
          <w:szCs w:val="28"/>
          <w:lang w:eastAsia="zh-CN"/>
        </w:rPr>
        <w:t>ШМ</w:t>
      </w:r>
      <w:r w:rsidR="007E2291">
        <w:rPr>
          <w:rFonts w:ascii="Times New Roman" w:eastAsia="Times New Roman" w:hAnsi="Times New Roman" w:cs="Times New Roman"/>
          <w:color w:val="000000" w:themeColor="text1"/>
          <w:sz w:val="28"/>
          <w:szCs w:val="28"/>
          <w:lang w:eastAsia="zh-CN"/>
        </w:rPr>
        <w:t>»</w:t>
      </w:r>
      <w:r w:rsidRPr="00E02EC4">
        <w:rPr>
          <w:rFonts w:ascii="Times New Roman" w:eastAsia="Times New Roman" w:hAnsi="Times New Roman" w:cs="Times New Roman"/>
          <w:color w:val="000000" w:themeColor="text1"/>
          <w:sz w:val="28"/>
          <w:szCs w:val="28"/>
          <w:lang w:eastAsia="zh-CN"/>
        </w:rPr>
        <w:t>.</w:t>
      </w:r>
    </w:p>
    <w:p w14:paraId="300308A2" w14:textId="2EBDEA50" w:rsidR="00C26787" w:rsidRDefault="00C26787" w:rsidP="005F03D5">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A430B7">
        <w:rPr>
          <w:rFonts w:ascii="Times New Roman" w:eastAsia="Times New Roman" w:hAnsi="Times New Roman" w:cs="Times New Roman"/>
          <w:color w:val="000000"/>
          <w:sz w:val="28"/>
          <w:szCs w:val="28"/>
          <w:lang w:eastAsia="zh-CN"/>
        </w:rPr>
        <w:t xml:space="preserve">2.4. Місцезнаходження: </w:t>
      </w:r>
      <w:r w:rsidR="00A430B7">
        <w:rPr>
          <w:rFonts w:ascii="Times New Roman" w:eastAsia="Times New Roman" w:hAnsi="Times New Roman" w:cs="Times New Roman"/>
          <w:color w:val="000000"/>
          <w:sz w:val="28"/>
          <w:szCs w:val="28"/>
          <w:lang w:eastAsia="zh-CN"/>
        </w:rPr>
        <w:t>і</w:t>
      </w:r>
      <w:r w:rsidRPr="00A430B7">
        <w:rPr>
          <w:rFonts w:ascii="Times New Roman" w:eastAsia="Times New Roman" w:hAnsi="Times New Roman" w:cs="Times New Roman"/>
          <w:color w:val="000000"/>
          <w:sz w:val="28"/>
          <w:szCs w:val="28"/>
          <w:lang w:eastAsia="zh-CN"/>
        </w:rPr>
        <w:t xml:space="preserve">ндекс: 90615, Закарпатська область, Рахівський район, </w:t>
      </w:r>
      <w:r w:rsidR="00FC270E">
        <w:rPr>
          <w:rFonts w:ascii="Times New Roman" w:eastAsia="Times New Roman" w:hAnsi="Times New Roman" w:cs="Times New Roman"/>
          <w:color w:val="000000"/>
          <w:sz w:val="28"/>
          <w:szCs w:val="28"/>
          <w:lang w:eastAsia="zh-CN"/>
        </w:rPr>
        <w:t>селище</w:t>
      </w:r>
      <w:r w:rsidR="0097098F" w:rsidRPr="00A430B7">
        <w:rPr>
          <w:rFonts w:ascii="Times New Roman" w:eastAsia="Times New Roman" w:hAnsi="Times New Roman" w:cs="Times New Roman"/>
          <w:color w:val="000000"/>
          <w:sz w:val="28"/>
          <w:szCs w:val="28"/>
          <w:lang w:eastAsia="zh-CN"/>
        </w:rPr>
        <w:t xml:space="preserve"> </w:t>
      </w:r>
      <w:r w:rsidRPr="00A430B7">
        <w:rPr>
          <w:rFonts w:ascii="Times New Roman" w:eastAsia="Times New Roman" w:hAnsi="Times New Roman" w:cs="Times New Roman"/>
          <w:color w:val="000000"/>
          <w:sz w:val="28"/>
          <w:szCs w:val="28"/>
          <w:lang w:eastAsia="zh-CN"/>
        </w:rPr>
        <w:t xml:space="preserve">Великий Бичків, вулиця </w:t>
      </w:r>
      <w:proofErr w:type="spellStart"/>
      <w:r w:rsidRPr="00A430B7">
        <w:rPr>
          <w:rFonts w:ascii="Times New Roman" w:eastAsia="Times New Roman" w:hAnsi="Times New Roman" w:cs="Times New Roman"/>
          <w:color w:val="000000"/>
          <w:sz w:val="28"/>
          <w:szCs w:val="28"/>
          <w:lang w:eastAsia="zh-CN"/>
        </w:rPr>
        <w:t>Крушник</w:t>
      </w:r>
      <w:proofErr w:type="spellEnd"/>
      <w:r w:rsidRPr="00A430B7">
        <w:rPr>
          <w:rFonts w:ascii="Times New Roman" w:eastAsia="Times New Roman" w:hAnsi="Times New Roman" w:cs="Times New Roman"/>
          <w:color w:val="000000"/>
          <w:sz w:val="28"/>
          <w:szCs w:val="28"/>
          <w:lang w:eastAsia="zh-CN"/>
        </w:rPr>
        <w:t>, 23.</w:t>
      </w:r>
    </w:p>
    <w:p w14:paraId="0423D279" w14:textId="77777777" w:rsidR="00622A57" w:rsidRPr="00A430B7" w:rsidRDefault="00622A57" w:rsidP="005F03D5">
      <w:pPr>
        <w:suppressAutoHyphens/>
        <w:spacing w:after="0" w:line="240" w:lineRule="auto"/>
        <w:ind w:firstLine="709"/>
        <w:jc w:val="both"/>
        <w:rPr>
          <w:rFonts w:ascii="Times New Roman" w:eastAsia="Times New Roman" w:hAnsi="Times New Roman" w:cs="Times New Roman"/>
          <w:color w:val="000000"/>
          <w:sz w:val="28"/>
          <w:szCs w:val="28"/>
          <w:lang w:eastAsia="zh-CN"/>
        </w:rPr>
      </w:pPr>
    </w:p>
    <w:p w14:paraId="7F6EEACA"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b/>
          <w:color w:val="000000"/>
          <w:sz w:val="12"/>
          <w:szCs w:val="12"/>
          <w:lang w:eastAsia="zh-CN"/>
        </w:rPr>
      </w:pPr>
    </w:p>
    <w:p w14:paraId="5D325392" w14:textId="459CC021" w:rsidR="00C26787" w:rsidRPr="00C26787" w:rsidRDefault="00C26787" w:rsidP="005F03D5">
      <w:pPr>
        <w:tabs>
          <w:tab w:val="left" w:pos="1008"/>
        </w:tabs>
        <w:suppressAutoHyphens/>
        <w:spacing w:after="0" w:line="240" w:lineRule="auto"/>
        <w:ind w:firstLine="709"/>
        <w:jc w:val="center"/>
        <w:rPr>
          <w:rFonts w:ascii="Times New Roman" w:eastAsia="Times New Roman" w:hAnsi="Times New Roman" w:cs="Times New Roman"/>
          <w:sz w:val="20"/>
          <w:szCs w:val="20"/>
          <w:lang w:eastAsia="zh-CN"/>
        </w:rPr>
      </w:pPr>
      <w:r w:rsidRPr="00C26787">
        <w:rPr>
          <w:rFonts w:ascii="Times New Roman" w:eastAsia="Times New Roman" w:hAnsi="Times New Roman" w:cs="Times New Roman"/>
          <w:b/>
          <w:bCs/>
          <w:color w:val="000000"/>
          <w:sz w:val="28"/>
          <w:szCs w:val="28"/>
          <w:lang w:eastAsia="zh-CN"/>
        </w:rPr>
        <w:t>3. О</w:t>
      </w:r>
      <w:r w:rsidR="00622A57">
        <w:rPr>
          <w:rFonts w:ascii="Times New Roman" w:eastAsia="Times New Roman" w:hAnsi="Times New Roman" w:cs="Times New Roman"/>
          <w:b/>
          <w:bCs/>
          <w:color w:val="000000"/>
          <w:sz w:val="28"/>
          <w:szCs w:val="28"/>
          <w:lang w:eastAsia="zh-CN"/>
        </w:rPr>
        <w:t xml:space="preserve">РГАНІЗАЦІЙНО-ПРАВОВІ ЗАСАДИ ДІЯЛЬНОСТІ </w:t>
      </w:r>
    </w:p>
    <w:p w14:paraId="6EBD028B"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3.1. Школа є юридичною особою. Права та обов'язки юридичної особи Школа набуває із дня державної реєстрації.</w:t>
      </w:r>
    </w:p>
    <w:p w14:paraId="64178E06"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3.2. Школа є неприбутковим закладом, утворена та зареєстрована в порядку, визначеному чинним законодавством України.</w:t>
      </w:r>
    </w:p>
    <w:p w14:paraId="76B05C03"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3.3. Школа здійснює діяльність на основі і відповідно до чинного законодавства України, а також цього Статуту.</w:t>
      </w:r>
    </w:p>
    <w:p w14:paraId="66C6C524" w14:textId="2A3C1247" w:rsidR="00C26787" w:rsidRPr="00A430B7" w:rsidRDefault="00C26787" w:rsidP="005F03D5">
      <w:pPr>
        <w:suppressAutoHyphens/>
        <w:spacing w:after="0" w:line="240" w:lineRule="auto"/>
        <w:ind w:firstLine="709"/>
        <w:jc w:val="both"/>
        <w:rPr>
          <w:rFonts w:ascii="Times New Roman" w:eastAsia="Times New Roman" w:hAnsi="Times New Roman" w:cs="Times New Roman"/>
          <w:bCs/>
          <w:sz w:val="20"/>
          <w:szCs w:val="20"/>
          <w:lang w:eastAsia="zh-CN"/>
        </w:rPr>
      </w:pPr>
      <w:r w:rsidRPr="00C26787">
        <w:rPr>
          <w:rFonts w:ascii="Times New Roman" w:eastAsia="Times New Roman" w:hAnsi="Times New Roman" w:cs="Times New Roman"/>
          <w:color w:val="000000"/>
          <w:sz w:val="28"/>
          <w:szCs w:val="28"/>
          <w:lang w:eastAsia="zh-CN"/>
        </w:rPr>
        <w:t xml:space="preserve">3.4. Школа має власні </w:t>
      </w:r>
      <w:r w:rsidRPr="00C26787">
        <w:rPr>
          <w:rFonts w:ascii="Times New Roman" w:eastAsia="Times New Roman" w:hAnsi="Times New Roman" w:cs="Times New Roman"/>
          <w:color w:val="000000"/>
          <w:spacing w:val="-1"/>
          <w:sz w:val="28"/>
          <w:szCs w:val="28"/>
          <w:lang w:eastAsia="zh-CN"/>
        </w:rPr>
        <w:t xml:space="preserve">печатку, </w:t>
      </w:r>
      <w:r w:rsidR="00AD4B24">
        <w:rPr>
          <w:rFonts w:ascii="Times New Roman" w:eastAsia="Times New Roman" w:hAnsi="Times New Roman" w:cs="Times New Roman"/>
          <w:color w:val="000000"/>
          <w:spacing w:val="-1"/>
          <w:sz w:val="28"/>
          <w:szCs w:val="28"/>
          <w:lang w:eastAsia="zh-CN"/>
        </w:rPr>
        <w:t xml:space="preserve">кутовий </w:t>
      </w:r>
      <w:r w:rsidRPr="00C26787">
        <w:rPr>
          <w:rFonts w:ascii="Times New Roman" w:eastAsia="Times New Roman" w:hAnsi="Times New Roman" w:cs="Times New Roman"/>
          <w:color w:val="000000"/>
          <w:spacing w:val="-1"/>
          <w:sz w:val="28"/>
          <w:szCs w:val="28"/>
          <w:lang w:eastAsia="zh-CN"/>
        </w:rPr>
        <w:t xml:space="preserve">штамп, бланки, інші реквізити відповідно до чинного законодавства. Всі розрахунки проводить через </w:t>
      </w:r>
      <w:r w:rsidR="0033799E" w:rsidRPr="00A430B7">
        <w:rPr>
          <w:rFonts w:ascii="Times New Roman" w:eastAsia="Times New Roman" w:hAnsi="Times New Roman" w:cs="Times New Roman"/>
          <w:bCs/>
          <w:color w:val="000000"/>
          <w:spacing w:val="-1"/>
          <w:sz w:val="28"/>
          <w:szCs w:val="28"/>
          <w:lang w:eastAsia="zh-CN"/>
        </w:rPr>
        <w:t xml:space="preserve">Централізовану </w:t>
      </w:r>
      <w:r w:rsidR="00AD4B24" w:rsidRPr="00A430B7">
        <w:rPr>
          <w:rFonts w:ascii="Times New Roman" w:eastAsia="Times New Roman" w:hAnsi="Times New Roman" w:cs="Times New Roman"/>
          <w:bCs/>
          <w:color w:val="000000"/>
          <w:spacing w:val="-1"/>
          <w:sz w:val="28"/>
          <w:szCs w:val="28"/>
          <w:lang w:eastAsia="zh-CN"/>
        </w:rPr>
        <w:t xml:space="preserve">бухгалтерію </w:t>
      </w:r>
      <w:r w:rsidR="00263C3D" w:rsidRPr="00A430B7">
        <w:rPr>
          <w:rFonts w:ascii="Times New Roman" w:eastAsia="Times New Roman" w:hAnsi="Times New Roman" w:cs="Times New Roman"/>
          <w:bCs/>
          <w:color w:val="000000"/>
          <w:sz w:val="28"/>
          <w:szCs w:val="28"/>
          <w:lang w:eastAsia="zh-CN"/>
        </w:rPr>
        <w:t>відділу освіти, культури, молоді</w:t>
      </w:r>
      <w:r w:rsidR="0097098F" w:rsidRPr="00A430B7">
        <w:rPr>
          <w:rFonts w:ascii="Times New Roman" w:eastAsia="Times New Roman" w:hAnsi="Times New Roman" w:cs="Times New Roman"/>
          <w:bCs/>
          <w:color w:val="000000"/>
          <w:sz w:val="28"/>
          <w:szCs w:val="28"/>
          <w:lang w:eastAsia="zh-CN"/>
        </w:rPr>
        <w:t xml:space="preserve"> та</w:t>
      </w:r>
      <w:r w:rsidR="00263C3D" w:rsidRPr="00A430B7">
        <w:rPr>
          <w:rFonts w:ascii="Times New Roman" w:eastAsia="Times New Roman" w:hAnsi="Times New Roman" w:cs="Times New Roman"/>
          <w:bCs/>
          <w:color w:val="000000"/>
          <w:sz w:val="28"/>
          <w:szCs w:val="28"/>
          <w:lang w:eastAsia="zh-CN"/>
        </w:rPr>
        <w:t xml:space="preserve"> спорту Великобичківської </w:t>
      </w:r>
      <w:r w:rsidR="0033799E" w:rsidRPr="00A430B7">
        <w:rPr>
          <w:rFonts w:ascii="Times New Roman" w:eastAsia="Times New Roman" w:hAnsi="Times New Roman" w:cs="Times New Roman"/>
          <w:bCs/>
          <w:color w:val="000000"/>
          <w:sz w:val="28"/>
          <w:szCs w:val="28"/>
          <w:lang w:eastAsia="zh-CN"/>
        </w:rPr>
        <w:t>селищної ради</w:t>
      </w:r>
      <w:r w:rsidRPr="00A430B7">
        <w:rPr>
          <w:rFonts w:ascii="Times New Roman" w:eastAsia="Times New Roman" w:hAnsi="Times New Roman" w:cs="Times New Roman"/>
          <w:bCs/>
          <w:color w:val="000000"/>
          <w:spacing w:val="-1"/>
          <w:sz w:val="28"/>
          <w:szCs w:val="28"/>
          <w:lang w:eastAsia="zh-CN"/>
        </w:rPr>
        <w:t>.</w:t>
      </w:r>
    </w:p>
    <w:p w14:paraId="7285DF33"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3.5. Школа користується закріпленим за нею комунальним майном.</w:t>
      </w:r>
    </w:p>
    <w:p w14:paraId="14D0A1AA" w14:textId="37BCBC83" w:rsidR="00C26787" w:rsidRPr="00C26787" w:rsidRDefault="00C26787" w:rsidP="005F03D5">
      <w:pPr>
        <w:tabs>
          <w:tab w:val="left" w:pos="1134"/>
        </w:tab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3.6. Основним видом діяльності Школи є освітня і мистецька діяльність, яка включає організацію, забезпечення та реалізацію </w:t>
      </w:r>
      <w:proofErr w:type="spellStart"/>
      <w:r w:rsidRPr="00C26787">
        <w:rPr>
          <w:rFonts w:ascii="Times New Roman" w:eastAsia="Times New Roman" w:hAnsi="Times New Roman" w:cs="Times New Roman"/>
          <w:color w:val="000000"/>
          <w:sz w:val="28"/>
          <w:szCs w:val="28"/>
          <w:lang w:eastAsia="zh-CN"/>
        </w:rPr>
        <w:t>мистецько</w:t>
      </w:r>
      <w:proofErr w:type="spellEnd"/>
      <w:r w:rsidRPr="00C26787">
        <w:rPr>
          <w:rFonts w:ascii="Times New Roman" w:eastAsia="Times New Roman" w:hAnsi="Times New Roman" w:cs="Times New Roman"/>
          <w:color w:val="000000"/>
          <w:sz w:val="28"/>
          <w:szCs w:val="28"/>
          <w:lang w:eastAsia="zh-CN"/>
        </w:rPr>
        <w:t xml:space="preserve">-освітнього процесу з метою формування у здобувачів початкової мистецької освіти </w:t>
      </w:r>
      <w:proofErr w:type="spellStart"/>
      <w:r w:rsidR="00FC270E" w:rsidRPr="00C26787">
        <w:rPr>
          <w:rFonts w:ascii="Times New Roman" w:eastAsia="Times New Roman" w:hAnsi="Times New Roman" w:cs="Times New Roman"/>
          <w:color w:val="000000"/>
          <w:sz w:val="28"/>
          <w:szCs w:val="28"/>
          <w:lang w:eastAsia="zh-CN"/>
        </w:rPr>
        <w:lastRenderedPageBreak/>
        <w:t>компетентносте</w:t>
      </w:r>
      <w:r w:rsidR="00FC270E">
        <w:rPr>
          <w:rFonts w:ascii="Times New Roman" w:eastAsia="Times New Roman" w:hAnsi="Times New Roman" w:cs="Times New Roman"/>
          <w:color w:val="000000"/>
          <w:sz w:val="28"/>
          <w:szCs w:val="28"/>
          <w:lang w:eastAsia="zh-CN"/>
        </w:rPr>
        <w:t>й</w:t>
      </w:r>
      <w:proofErr w:type="spellEnd"/>
      <w:r w:rsidRPr="00C26787">
        <w:rPr>
          <w:rFonts w:ascii="Times New Roman" w:eastAsia="Times New Roman" w:hAnsi="Times New Roman" w:cs="Times New Roman"/>
          <w:color w:val="000000"/>
          <w:sz w:val="28"/>
          <w:szCs w:val="28"/>
          <w:lang w:eastAsia="zh-CN"/>
        </w:rPr>
        <w:t>, передбачених освітньою програмою. Як заклад освіти та сфери культури Школа також є середовищем для розвитку творчого мистецького потенціалу громадян, їх художньо-естетичного розвитку.</w:t>
      </w:r>
    </w:p>
    <w:p w14:paraId="22D6AD3C" w14:textId="77777777" w:rsidR="00C26787" w:rsidRPr="00C26787" w:rsidRDefault="00C26787" w:rsidP="005F03D5">
      <w:pPr>
        <w:tabs>
          <w:tab w:val="left" w:pos="1134"/>
        </w:tab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ru-RU"/>
        </w:rPr>
        <w:t>3.7. Основними завданнями Ш</w:t>
      </w:r>
      <w:r w:rsidRPr="00C26787">
        <w:rPr>
          <w:rFonts w:ascii="Times New Roman" w:eastAsia="Times New Roman" w:hAnsi="Times New Roman" w:cs="Times New Roman"/>
          <w:color w:val="000000"/>
          <w:sz w:val="28"/>
          <w:szCs w:val="28"/>
          <w:lang w:eastAsia="zh-CN"/>
        </w:rPr>
        <w:t>коли</w:t>
      </w:r>
      <w:r w:rsidRPr="00C26787">
        <w:rPr>
          <w:rFonts w:ascii="Times New Roman" w:eastAsia="Times New Roman" w:hAnsi="Times New Roman" w:cs="Times New Roman"/>
          <w:color w:val="000000"/>
          <w:sz w:val="28"/>
          <w:szCs w:val="28"/>
          <w:lang w:eastAsia="ru-RU"/>
        </w:rPr>
        <w:t xml:space="preserve"> є:</w:t>
      </w:r>
    </w:p>
    <w:p w14:paraId="20C08C4C" w14:textId="77777777" w:rsidR="00C26787" w:rsidRPr="00C26787" w:rsidRDefault="00C26787" w:rsidP="005F03D5">
      <w:pPr>
        <w:tabs>
          <w:tab w:val="left" w:pos="1134"/>
        </w:tab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ru-RU"/>
        </w:rPr>
        <w:t>3.7.1. надання початкової мистецької освіти;</w:t>
      </w:r>
    </w:p>
    <w:p w14:paraId="15D30D9D" w14:textId="77777777" w:rsidR="00C26787" w:rsidRPr="00C26787" w:rsidRDefault="00C26787" w:rsidP="005F03D5">
      <w:pPr>
        <w:tabs>
          <w:tab w:val="left" w:pos="1134"/>
        </w:tabs>
        <w:suppressAutoHyphens/>
        <w:spacing w:after="0" w:line="240" w:lineRule="auto"/>
        <w:ind w:firstLine="709"/>
        <w:jc w:val="both"/>
        <w:rPr>
          <w:rFonts w:ascii="Times New Roman" w:eastAsia="Times New Roman" w:hAnsi="Times New Roman" w:cs="Times New Roman"/>
          <w:sz w:val="20"/>
          <w:szCs w:val="20"/>
          <w:lang w:eastAsia="zh-CN"/>
        </w:rPr>
      </w:pPr>
      <w:bookmarkStart w:id="3" w:name="n381"/>
      <w:bookmarkEnd w:id="3"/>
      <w:r w:rsidRPr="00C26787">
        <w:rPr>
          <w:rFonts w:ascii="Times New Roman" w:eastAsia="Times New Roman" w:hAnsi="Times New Roman" w:cs="Times New Roman"/>
          <w:color w:val="000000"/>
          <w:sz w:val="28"/>
          <w:szCs w:val="28"/>
          <w:lang w:eastAsia="ru-RU"/>
        </w:rPr>
        <w:t xml:space="preserve">3.7.2. організація, забезпечення та провадження освітнього процесу для набуття здобувачами спеціальних здібностей, естетичного досвіду і ціннісних орієнтацій у процесі активної мистецької діяльності, формування у них теоретичних і практичних (у тому числі виконавських) загальних та професійних </w:t>
      </w:r>
      <w:proofErr w:type="spellStart"/>
      <w:r w:rsidRPr="00C26787">
        <w:rPr>
          <w:rFonts w:ascii="Times New Roman" w:eastAsia="Times New Roman" w:hAnsi="Times New Roman" w:cs="Times New Roman"/>
          <w:color w:val="000000"/>
          <w:sz w:val="28"/>
          <w:szCs w:val="28"/>
          <w:lang w:eastAsia="ru-RU"/>
        </w:rPr>
        <w:t>компетентностей</w:t>
      </w:r>
      <w:proofErr w:type="spellEnd"/>
      <w:r w:rsidRPr="00C26787">
        <w:rPr>
          <w:rFonts w:ascii="Times New Roman" w:eastAsia="Times New Roman" w:hAnsi="Times New Roman" w:cs="Times New Roman"/>
          <w:color w:val="000000"/>
          <w:sz w:val="28"/>
          <w:szCs w:val="28"/>
          <w:lang w:eastAsia="ru-RU"/>
        </w:rPr>
        <w:t xml:space="preserve"> початкового рівня в обраному виді мистецтва;</w:t>
      </w:r>
    </w:p>
    <w:p w14:paraId="5CBDF6E2" w14:textId="77777777" w:rsidR="00C26787" w:rsidRPr="00C26787" w:rsidRDefault="00C26787" w:rsidP="005F03D5">
      <w:pPr>
        <w:tabs>
          <w:tab w:val="left" w:pos="1134"/>
        </w:tabs>
        <w:suppressAutoHyphens/>
        <w:spacing w:after="0" w:line="240" w:lineRule="auto"/>
        <w:ind w:firstLine="709"/>
        <w:jc w:val="both"/>
        <w:rPr>
          <w:rFonts w:ascii="Times New Roman" w:eastAsia="Times New Roman" w:hAnsi="Times New Roman" w:cs="Times New Roman"/>
          <w:sz w:val="20"/>
          <w:szCs w:val="20"/>
          <w:lang w:eastAsia="zh-CN"/>
        </w:rPr>
      </w:pPr>
      <w:bookmarkStart w:id="4" w:name="n391"/>
      <w:bookmarkEnd w:id="4"/>
      <w:r w:rsidRPr="00C26787">
        <w:rPr>
          <w:rFonts w:ascii="Times New Roman" w:eastAsia="Times New Roman" w:hAnsi="Times New Roman" w:cs="Times New Roman"/>
          <w:color w:val="000000"/>
          <w:sz w:val="28"/>
          <w:szCs w:val="28"/>
          <w:lang w:eastAsia="ru-RU"/>
        </w:rPr>
        <w:t>3.7.3. створення умов для професійної художньо-творчої самореалізації особистості здобувача початкової мистецької освіти;</w:t>
      </w:r>
    </w:p>
    <w:p w14:paraId="7EB51470" w14:textId="7777777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bookmarkStart w:id="5" w:name="n401"/>
      <w:bookmarkEnd w:id="5"/>
      <w:r w:rsidRPr="00C26787">
        <w:rPr>
          <w:rFonts w:ascii="Times New Roman" w:eastAsia="Times New Roman" w:hAnsi="Times New Roman" w:cs="Times New Roman"/>
          <w:color w:val="000000"/>
          <w:sz w:val="28"/>
          <w:szCs w:val="28"/>
          <w:lang w:eastAsia="ru-RU"/>
        </w:rPr>
        <w:t>3.7.4. популяризація академічного та народного мистецтва, долучення до нього широкого кола громадян незалежно від місця проживання, віку та сфери зайнятості;</w:t>
      </w:r>
    </w:p>
    <w:p w14:paraId="03DE12D0" w14:textId="7777777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bookmarkStart w:id="6" w:name="n411"/>
      <w:bookmarkEnd w:id="6"/>
      <w:r w:rsidRPr="00C26787">
        <w:rPr>
          <w:rFonts w:ascii="Times New Roman" w:eastAsia="Times New Roman" w:hAnsi="Times New Roman" w:cs="Times New Roman"/>
          <w:color w:val="000000"/>
          <w:sz w:val="28"/>
          <w:szCs w:val="28"/>
          <w:lang w:eastAsia="ru-RU"/>
        </w:rPr>
        <w:t xml:space="preserve">3.7.5. формування потреб громадян у якісному культурному та мистецькому продукті, здобутті додаткових </w:t>
      </w:r>
      <w:proofErr w:type="spellStart"/>
      <w:r w:rsidRPr="00C26787">
        <w:rPr>
          <w:rFonts w:ascii="Times New Roman" w:eastAsia="Times New Roman" w:hAnsi="Times New Roman" w:cs="Times New Roman"/>
          <w:color w:val="000000"/>
          <w:sz w:val="28"/>
          <w:szCs w:val="28"/>
          <w:lang w:eastAsia="ru-RU"/>
        </w:rPr>
        <w:t>компетентностей</w:t>
      </w:r>
      <w:proofErr w:type="spellEnd"/>
      <w:r w:rsidRPr="00C26787">
        <w:rPr>
          <w:rFonts w:ascii="Times New Roman" w:eastAsia="Times New Roman" w:hAnsi="Times New Roman" w:cs="Times New Roman"/>
          <w:color w:val="000000"/>
          <w:sz w:val="28"/>
          <w:szCs w:val="28"/>
          <w:lang w:eastAsia="ru-RU"/>
        </w:rPr>
        <w:t xml:space="preserve"> у сфері культури, мистецтва, пробудження їх інтересу до творчості, спілкування з мистецтвом, мистецьких практик;</w:t>
      </w:r>
    </w:p>
    <w:p w14:paraId="79846E6E" w14:textId="7777777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bookmarkStart w:id="7" w:name="n421"/>
      <w:bookmarkEnd w:id="7"/>
      <w:r w:rsidRPr="00C26787">
        <w:rPr>
          <w:rFonts w:ascii="Times New Roman" w:eastAsia="Times New Roman" w:hAnsi="Times New Roman" w:cs="Times New Roman"/>
          <w:color w:val="000000"/>
          <w:sz w:val="28"/>
          <w:szCs w:val="28"/>
          <w:lang w:eastAsia="ru-RU"/>
        </w:rPr>
        <w:t>3.7.6. пошук та підтримка обдарованих і талановитих дітей з раннього віку, розвиток їх мистецьких здібностей;</w:t>
      </w:r>
    </w:p>
    <w:p w14:paraId="688D6CFE" w14:textId="7777777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bookmarkStart w:id="8" w:name="n431"/>
      <w:bookmarkEnd w:id="8"/>
      <w:r w:rsidRPr="00C26787">
        <w:rPr>
          <w:rFonts w:ascii="Times New Roman" w:eastAsia="Times New Roman" w:hAnsi="Times New Roman" w:cs="Times New Roman"/>
          <w:color w:val="000000"/>
          <w:sz w:val="28"/>
          <w:szCs w:val="28"/>
          <w:lang w:eastAsia="ru-RU"/>
        </w:rPr>
        <w:t>3.7.7. здійснення інклюзивного навчання осіб з особливими освітніми потребами;</w:t>
      </w:r>
    </w:p>
    <w:p w14:paraId="149B3002" w14:textId="7777777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ru-RU"/>
        </w:rPr>
        <w:t>3.7.8. створення умов для набуття здобувачами первинних професійних навичок і вмінь, необхідних для їхньої соціалізації, подальшої самореалізації та/або професійної діяльності;</w:t>
      </w:r>
    </w:p>
    <w:p w14:paraId="208D6723" w14:textId="7777777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ru-RU"/>
        </w:rPr>
        <w:t>3.7.9. виховання громадянина України шляхом вивчення та виховання поваги до народних звичаїв, традицій, національних цінностей українського народу, етносів України, а також інших націй і народів;</w:t>
      </w:r>
    </w:p>
    <w:p w14:paraId="6BBA7C35" w14:textId="7777777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bookmarkStart w:id="9" w:name="n461"/>
      <w:bookmarkEnd w:id="9"/>
      <w:r w:rsidRPr="00C26787">
        <w:rPr>
          <w:rFonts w:ascii="Times New Roman" w:eastAsia="Times New Roman" w:hAnsi="Times New Roman" w:cs="Times New Roman"/>
          <w:color w:val="000000"/>
          <w:sz w:val="28"/>
          <w:szCs w:val="28"/>
          <w:lang w:eastAsia="ru-RU"/>
        </w:rPr>
        <w:t>3.7.10. здійснення творчої мистецької, інформаційної, методичної, організаційної роботи;</w:t>
      </w:r>
    </w:p>
    <w:p w14:paraId="6C3BFCEE" w14:textId="7777777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3</w:t>
      </w:r>
      <w:r w:rsidRPr="00C26787">
        <w:rPr>
          <w:rFonts w:ascii="Times New Roman" w:eastAsia="Times New Roman" w:hAnsi="Times New Roman" w:cs="Times New Roman"/>
          <w:color w:val="000000"/>
          <w:sz w:val="28"/>
          <w:szCs w:val="28"/>
          <w:lang w:eastAsia="ru-RU"/>
        </w:rPr>
        <w:t xml:space="preserve">.8. </w:t>
      </w:r>
      <w:r w:rsidRPr="00C26787">
        <w:rPr>
          <w:rFonts w:ascii="Times New Roman" w:eastAsia="Times New Roman" w:hAnsi="Times New Roman" w:cs="Times New Roman"/>
          <w:color w:val="000000"/>
          <w:sz w:val="28"/>
          <w:szCs w:val="28"/>
          <w:lang w:eastAsia="zh-CN"/>
        </w:rPr>
        <w:t>З метою виконання завдань, що поставлені перед Школою, та забезпечення найбільш сприятливих умов для розвитку інтересів i здібностей здобувачів початкової мистецької освіти при Школі діють:</w:t>
      </w:r>
    </w:p>
    <w:p w14:paraId="54632415" w14:textId="2ACD759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3</w:t>
      </w:r>
      <w:r w:rsidRPr="00C26787">
        <w:rPr>
          <w:rFonts w:ascii="Times New Roman" w:eastAsia="Times New Roman" w:hAnsi="Times New Roman" w:cs="Times New Roman"/>
          <w:color w:val="000000"/>
          <w:sz w:val="28"/>
          <w:szCs w:val="28"/>
          <w:lang w:eastAsia="ru-RU"/>
        </w:rPr>
        <w:t xml:space="preserve">.8.1 </w:t>
      </w:r>
      <w:r w:rsidRPr="00C26787">
        <w:rPr>
          <w:rFonts w:ascii="Times New Roman" w:eastAsia="Times New Roman" w:hAnsi="Times New Roman" w:cs="Times New Roman"/>
          <w:color w:val="000000"/>
          <w:sz w:val="28"/>
          <w:szCs w:val="28"/>
          <w:lang w:eastAsia="zh-CN"/>
        </w:rPr>
        <w:t>фортепіанний відділ;</w:t>
      </w:r>
    </w:p>
    <w:p w14:paraId="7A6C0993" w14:textId="2724E8F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3</w:t>
      </w:r>
      <w:r w:rsidRPr="00C26787">
        <w:rPr>
          <w:rFonts w:ascii="Times New Roman" w:eastAsia="Times New Roman" w:hAnsi="Times New Roman" w:cs="Times New Roman"/>
          <w:color w:val="000000"/>
          <w:sz w:val="28"/>
          <w:szCs w:val="28"/>
          <w:lang w:eastAsia="ru-RU"/>
        </w:rPr>
        <w:t xml:space="preserve">.8.2 </w:t>
      </w:r>
      <w:r w:rsidRPr="00C26787">
        <w:rPr>
          <w:rFonts w:ascii="Times New Roman" w:eastAsia="Times New Roman" w:hAnsi="Times New Roman" w:cs="Times New Roman"/>
          <w:color w:val="000000"/>
          <w:sz w:val="28"/>
          <w:szCs w:val="28"/>
          <w:lang w:eastAsia="zh-CN"/>
        </w:rPr>
        <w:t xml:space="preserve">відділ </w:t>
      </w:r>
      <w:proofErr w:type="spellStart"/>
      <w:r w:rsidRPr="00C26787">
        <w:rPr>
          <w:rFonts w:ascii="Times New Roman" w:eastAsia="Times New Roman" w:hAnsi="Times New Roman" w:cs="Times New Roman"/>
          <w:color w:val="000000"/>
          <w:sz w:val="28"/>
          <w:szCs w:val="28"/>
          <w:lang w:eastAsia="zh-CN"/>
        </w:rPr>
        <w:t>струнно</w:t>
      </w:r>
      <w:proofErr w:type="spellEnd"/>
      <w:r w:rsidRPr="00C26787">
        <w:rPr>
          <w:rFonts w:ascii="Times New Roman" w:eastAsia="Times New Roman" w:hAnsi="Times New Roman" w:cs="Times New Roman"/>
          <w:color w:val="000000"/>
          <w:sz w:val="28"/>
          <w:szCs w:val="28"/>
          <w:lang w:eastAsia="zh-CN"/>
        </w:rPr>
        <w:t>-смичкових інструментів;</w:t>
      </w:r>
    </w:p>
    <w:p w14:paraId="1DB84557" w14:textId="4E0A0DAB"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3</w:t>
      </w:r>
      <w:r w:rsidRPr="00C26787">
        <w:rPr>
          <w:rFonts w:ascii="Times New Roman" w:eastAsia="Times New Roman" w:hAnsi="Times New Roman" w:cs="Times New Roman"/>
          <w:color w:val="000000"/>
          <w:sz w:val="28"/>
          <w:szCs w:val="28"/>
          <w:lang w:eastAsia="ru-RU"/>
        </w:rPr>
        <w:t xml:space="preserve">.8.3 </w:t>
      </w:r>
      <w:r w:rsidRPr="00C26787">
        <w:rPr>
          <w:rFonts w:ascii="Times New Roman" w:eastAsia="Times New Roman" w:hAnsi="Times New Roman" w:cs="Times New Roman"/>
          <w:color w:val="000000"/>
          <w:sz w:val="28"/>
          <w:szCs w:val="28"/>
          <w:lang w:eastAsia="zh-CN"/>
        </w:rPr>
        <w:t>відділ народних інструментів;</w:t>
      </w:r>
    </w:p>
    <w:p w14:paraId="4148D4AD" w14:textId="72BB2CF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3</w:t>
      </w:r>
      <w:r w:rsidRPr="00C26787">
        <w:rPr>
          <w:rFonts w:ascii="Times New Roman" w:eastAsia="Times New Roman" w:hAnsi="Times New Roman" w:cs="Times New Roman"/>
          <w:color w:val="000000"/>
          <w:sz w:val="28"/>
          <w:szCs w:val="28"/>
          <w:lang w:eastAsia="ru-RU"/>
        </w:rPr>
        <w:t xml:space="preserve">.8.4 </w:t>
      </w:r>
      <w:r w:rsidRPr="00C26787">
        <w:rPr>
          <w:rFonts w:ascii="Times New Roman" w:eastAsia="Times New Roman" w:hAnsi="Times New Roman" w:cs="Times New Roman"/>
          <w:color w:val="000000"/>
          <w:sz w:val="28"/>
          <w:szCs w:val="28"/>
          <w:lang w:eastAsia="zh-CN"/>
        </w:rPr>
        <w:t>відділ музично-теоретичних та хорових дисциплін;</w:t>
      </w:r>
    </w:p>
    <w:p w14:paraId="2213C1EC" w14:textId="11B8E363"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3</w:t>
      </w:r>
      <w:r w:rsidRPr="00C26787">
        <w:rPr>
          <w:rFonts w:ascii="Times New Roman" w:eastAsia="Times New Roman" w:hAnsi="Times New Roman" w:cs="Times New Roman"/>
          <w:color w:val="000000"/>
          <w:sz w:val="28"/>
          <w:szCs w:val="28"/>
          <w:lang w:eastAsia="ru-RU"/>
        </w:rPr>
        <w:t xml:space="preserve">.8.5 </w:t>
      </w:r>
      <w:r w:rsidRPr="00C26787">
        <w:rPr>
          <w:rFonts w:ascii="Times New Roman" w:eastAsia="Times New Roman" w:hAnsi="Times New Roman" w:cs="Times New Roman"/>
          <w:color w:val="000000"/>
          <w:sz w:val="28"/>
          <w:szCs w:val="28"/>
          <w:lang w:eastAsia="zh-CN"/>
        </w:rPr>
        <w:t>клас духових та ударних інструментів;</w:t>
      </w:r>
    </w:p>
    <w:p w14:paraId="6B0342BD" w14:textId="7777777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При відповідній базі можуть створюватися і інші відділи, класи інклюзивної освіти, підрозділи, що працюватимуть на засадах самоокупності, а також відокремлені структурні підрозділи, філії які забезпечують надання послуг з початкової мистецької освіти за видами мистецтва або різним фахом;</w:t>
      </w:r>
    </w:p>
    <w:p w14:paraId="77243BDA" w14:textId="384C03DA" w:rsidR="00C26787" w:rsidRPr="00766EDD" w:rsidRDefault="00C26787" w:rsidP="005F03D5">
      <w:pPr>
        <w:shd w:val="clear" w:color="auto" w:fill="FFFFFF"/>
        <w:suppressAutoHyphens/>
        <w:spacing w:after="0" w:line="240" w:lineRule="auto"/>
        <w:ind w:firstLine="709"/>
        <w:jc w:val="both"/>
        <w:rPr>
          <w:rFonts w:ascii="Times New Roman" w:eastAsia="Times New Roman" w:hAnsi="Times New Roman" w:cs="Times New Roman"/>
          <w:b/>
          <w:i/>
          <w:sz w:val="20"/>
          <w:szCs w:val="20"/>
          <w:lang w:eastAsia="zh-CN"/>
        </w:rPr>
      </w:pPr>
      <w:r w:rsidRPr="00C26787">
        <w:rPr>
          <w:rFonts w:ascii="Times New Roman" w:eastAsia="Times New Roman" w:hAnsi="Times New Roman" w:cs="Times New Roman"/>
          <w:color w:val="000000"/>
          <w:sz w:val="28"/>
          <w:szCs w:val="28"/>
          <w:lang w:eastAsia="ru-RU"/>
        </w:rPr>
        <w:t>3.</w:t>
      </w:r>
      <w:r w:rsidRPr="00C26787">
        <w:rPr>
          <w:rFonts w:ascii="Times New Roman" w:eastAsia="Times New Roman" w:hAnsi="Times New Roman" w:cs="Times New Roman"/>
          <w:color w:val="000000"/>
          <w:sz w:val="28"/>
          <w:szCs w:val="28"/>
          <w:lang w:eastAsia="zh-CN"/>
        </w:rPr>
        <w:t>9</w:t>
      </w:r>
      <w:r w:rsidRPr="00263C3D">
        <w:rPr>
          <w:rFonts w:ascii="Times New Roman" w:eastAsia="Times New Roman" w:hAnsi="Times New Roman" w:cs="Times New Roman"/>
          <w:b/>
          <w:i/>
          <w:color w:val="000000"/>
          <w:sz w:val="28"/>
          <w:szCs w:val="28"/>
          <w:lang w:eastAsia="zh-CN"/>
        </w:rPr>
        <w:t>.</w:t>
      </w:r>
      <w:r w:rsidRPr="00263C3D">
        <w:rPr>
          <w:rFonts w:ascii="Times New Roman" w:eastAsia="Times New Roman" w:hAnsi="Times New Roman" w:cs="Times New Roman"/>
          <w:b/>
          <w:i/>
          <w:color w:val="000000"/>
          <w:sz w:val="28"/>
          <w:szCs w:val="28"/>
          <w:lang w:eastAsia="ru-RU"/>
        </w:rPr>
        <w:t xml:space="preserve"> </w:t>
      </w:r>
      <w:r w:rsidR="00491184" w:rsidRPr="00491184">
        <w:rPr>
          <w:rFonts w:ascii="Times New Roman" w:eastAsia="Times New Roman" w:hAnsi="Times New Roman" w:cs="Times New Roman"/>
          <w:bCs/>
          <w:iCs/>
          <w:color w:val="000000"/>
          <w:sz w:val="28"/>
          <w:szCs w:val="28"/>
          <w:lang w:eastAsia="ru-RU"/>
        </w:rPr>
        <w:t>При необхідності, можуть бути створені в</w:t>
      </w:r>
      <w:r w:rsidRPr="00491184">
        <w:rPr>
          <w:rFonts w:ascii="Times New Roman" w:eastAsia="Times New Roman" w:hAnsi="Times New Roman" w:cs="Times New Roman"/>
          <w:bCs/>
          <w:iCs/>
          <w:color w:val="000000"/>
          <w:sz w:val="28"/>
          <w:szCs w:val="28"/>
          <w:lang w:eastAsia="ru-RU"/>
        </w:rPr>
        <w:t>ідокремлені структурні підрозділи</w:t>
      </w:r>
      <w:r w:rsidR="00491184" w:rsidRPr="00491184">
        <w:rPr>
          <w:rFonts w:ascii="Times New Roman" w:eastAsia="Times New Roman" w:hAnsi="Times New Roman" w:cs="Times New Roman"/>
          <w:bCs/>
          <w:iCs/>
          <w:color w:val="000000"/>
          <w:sz w:val="28"/>
          <w:szCs w:val="28"/>
          <w:lang w:eastAsia="ru-RU"/>
        </w:rPr>
        <w:t xml:space="preserve"> Школи</w:t>
      </w:r>
      <w:r w:rsidRPr="00491184">
        <w:rPr>
          <w:rFonts w:ascii="Times New Roman" w:eastAsia="Times New Roman" w:hAnsi="Times New Roman" w:cs="Times New Roman"/>
          <w:bCs/>
          <w:iCs/>
          <w:color w:val="000000"/>
          <w:sz w:val="28"/>
          <w:szCs w:val="28"/>
          <w:lang w:eastAsia="ru-RU"/>
        </w:rPr>
        <w:t xml:space="preserve"> з метою наближення місць навчання до громадян за місцем проживання. Відокремлений структурний підрозділ створюється за рішенням керівника Школи, за погодженням із Засновником. Фінансове, матеріально-</w:t>
      </w:r>
      <w:r w:rsidRPr="00491184">
        <w:rPr>
          <w:rFonts w:ascii="Times New Roman" w:eastAsia="Times New Roman" w:hAnsi="Times New Roman" w:cs="Times New Roman"/>
          <w:bCs/>
          <w:iCs/>
          <w:color w:val="000000"/>
          <w:sz w:val="28"/>
          <w:szCs w:val="28"/>
          <w:lang w:eastAsia="ru-RU"/>
        </w:rPr>
        <w:lastRenderedPageBreak/>
        <w:t>технічне та кадрове забезпечення діяльності відокремлених структурних підрозділів Школи здійснюється Засновником в тому самому порядку, що й основного закладу.</w:t>
      </w:r>
    </w:p>
    <w:p w14:paraId="44190950" w14:textId="7777777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3.10. </w:t>
      </w:r>
      <w:r w:rsidRPr="00942045">
        <w:rPr>
          <w:rFonts w:ascii="Times New Roman" w:eastAsia="Times New Roman" w:hAnsi="Times New Roman" w:cs="Times New Roman"/>
          <w:b/>
          <w:bCs/>
          <w:color w:val="000000"/>
          <w:sz w:val="28"/>
          <w:szCs w:val="28"/>
          <w:lang w:eastAsia="zh-CN"/>
        </w:rPr>
        <w:t>Школа має прав</w:t>
      </w:r>
      <w:r w:rsidRPr="00491184">
        <w:rPr>
          <w:rFonts w:ascii="Times New Roman" w:eastAsia="Times New Roman" w:hAnsi="Times New Roman" w:cs="Times New Roman"/>
          <w:b/>
          <w:bCs/>
          <w:color w:val="000000"/>
          <w:sz w:val="28"/>
          <w:szCs w:val="28"/>
          <w:lang w:eastAsia="zh-CN"/>
        </w:rPr>
        <w:t>о:</w:t>
      </w:r>
    </w:p>
    <w:p w14:paraId="62296EED" w14:textId="77777777" w:rsidR="00FF2EDC" w:rsidRDefault="00C26787" w:rsidP="00FF2EDC">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3.10.1 самостійно розробляти та затверджувати освітні програми для забезпечення освітнього процесу;</w:t>
      </w:r>
    </w:p>
    <w:p w14:paraId="7E3E660A" w14:textId="16FBB34D" w:rsidR="00C26787" w:rsidRPr="00C26787" w:rsidRDefault="00FF2EDC"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Pr>
          <w:rFonts w:ascii="Times New Roman" w:eastAsia="Times New Roman" w:hAnsi="Times New Roman" w:cs="Times New Roman"/>
          <w:color w:val="000000"/>
          <w:sz w:val="28"/>
          <w:szCs w:val="28"/>
          <w:lang w:eastAsia="zh-CN"/>
        </w:rPr>
        <w:t>3.10.</w:t>
      </w:r>
      <w:r w:rsidR="0039699F">
        <w:rPr>
          <w:rFonts w:ascii="Times New Roman" w:eastAsia="Times New Roman" w:hAnsi="Times New Roman" w:cs="Times New Roman"/>
          <w:color w:val="000000"/>
          <w:sz w:val="28"/>
          <w:szCs w:val="28"/>
          <w:lang w:eastAsia="zh-CN"/>
        </w:rPr>
        <w:t>2</w:t>
      </w:r>
      <w:r w:rsidR="00C26787" w:rsidRPr="00C26787">
        <w:rPr>
          <w:rFonts w:ascii="Times New Roman" w:eastAsia="Times New Roman" w:hAnsi="Times New Roman" w:cs="Times New Roman"/>
          <w:color w:val="000000"/>
          <w:sz w:val="28"/>
          <w:szCs w:val="28"/>
          <w:lang w:eastAsia="zh-CN"/>
        </w:rPr>
        <w:t xml:space="preserve"> реалізовувати освітні та мистецькі проекти;</w:t>
      </w:r>
    </w:p>
    <w:p w14:paraId="3ADD8E23" w14:textId="76A70E1F" w:rsidR="00C26787" w:rsidRPr="00C26787" w:rsidRDefault="00FF2EDC"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Pr>
          <w:rFonts w:ascii="Times New Roman" w:eastAsia="Times New Roman" w:hAnsi="Times New Roman" w:cs="Times New Roman"/>
          <w:color w:val="000000"/>
          <w:sz w:val="28"/>
          <w:szCs w:val="28"/>
          <w:lang w:eastAsia="zh-CN"/>
        </w:rPr>
        <w:t>3.10.</w:t>
      </w:r>
      <w:r w:rsidR="0039699F">
        <w:rPr>
          <w:rFonts w:ascii="Times New Roman" w:eastAsia="Times New Roman" w:hAnsi="Times New Roman" w:cs="Times New Roman"/>
          <w:color w:val="000000"/>
          <w:sz w:val="28"/>
          <w:szCs w:val="28"/>
          <w:lang w:eastAsia="zh-CN"/>
        </w:rPr>
        <w:t>3</w:t>
      </w:r>
      <w:r w:rsidR="00C26787" w:rsidRPr="00C26787">
        <w:rPr>
          <w:rFonts w:ascii="Times New Roman" w:eastAsia="Times New Roman" w:hAnsi="Times New Roman" w:cs="Times New Roman"/>
          <w:color w:val="000000"/>
          <w:sz w:val="28"/>
          <w:szCs w:val="28"/>
          <w:lang w:eastAsia="zh-CN"/>
        </w:rPr>
        <w:t xml:space="preserve"> надавати платні додаткові освітні та інші послуги на договірних засадах;</w:t>
      </w:r>
    </w:p>
    <w:p w14:paraId="60A29BF8" w14:textId="7CBCB60C" w:rsidR="00C26787" w:rsidRPr="00C26787" w:rsidRDefault="00FF2EDC"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Pr>
          <w:rFonts w:ascii="Times New Roman" w:eastAsia="Times New Roman" w:hAnsi="Times New Roman" w:cs="Times New Roman"/>
          <w:color w:val="000000"/>
          <w:sz w:val="28"/>
          <w:szCs w:val="28"/>
          <w:lang w:eastAsia="zh-CN"/>
        </w:rPr>
        <w:t>3.10.</w:t>
      </w:r>
      <w:r w:rsidR="0039699F">
        <w:rPr>
          <w:rFonts w:ascii="Times New Roman" w:eastAsia="Times New Roman" w:hAnsi="Times New Roman" w:cs="Times New Roman"/>
          <w:color w:val="000000"/>
          <w:sz w:val="28"/>
          <w:szCs w:val="28"/>
          <w:lang w:eastAsia="zh-CN"/>
        </w:rPr>
        <w:t>4</w:t>
      </w:r>
      <w:r w:rsidR="00C26787" w:rsidRPr="00C26787">
        <w:rPr>
          <w:rFonts w:ascii="Times New Roman" w:eastAsia="Times New Roman" w:hAnsi="Times New Roman" w:cs="Times New Roman"/>
          <w:color w:val="000000"/>
          <w:sz w:val="28"/>
          <w:szCs w:val="28"/>
          <w:lang w:eastAsia="zh-CN"/>
        </w:rPr>
        <w:t xml:space="preserve"> реалізовувати власну мистецьку продукцію;</w:t>
      </w:r>
    </w:p>
    <w:p w14:paraId="59466F54" w14:textId="2D3CAB9C" w:rsidR="00C26787" w:rsidRPr="00942045" w:rsidRDefault="00FF2EDC" w:rsidP="005F03D5">
      <w:pPr>
        <w:shd w:val="clear" w:color="auto" w:fill="FFFFFF"/>
        <w:suppressAutoHyphens/>
        <w:spacing w:after="0" w:line="240" w:lineRule="auto"/>
        <w:ind w:firstLine="709"/>
        <w:jc w:val="both"/>
        <w:rPr>
          <w:rFonts w:ascii="Times New Roman" w:eastAsia="Times New Roman" w:hAnsi="Times New Roman" w:cs="Times New Roman"/>
          <w:bCs/>
          <w:iCs/>
          <w:sz w:val="20"/>
          <w:szCs w:val="20"/>
          <w:lang w:eastAsia="zh-CN"/>
        </w:rPr>
      </w:pPr>
      <w:r>
        <w:rPr>
          <w:rFonts w:ascii="Times New Roman" w:eastAsia="Times New Roman" w:hAnsi="Times New Roman" w:cs="Times New Roman"/>
          <w:bCs/>
          <w:iCs/>
          <w:color w:val="000000"/>
          <w:sz w:val="28"/>
          <w:szCs w:val="28"/>
          <w:lang w:eastAsia="zh-CN"/>
        </w:rPr>
        <w:t>3.10.</w:t>
      </w:r>
      <w:r w:rsidR="0039699F">
        <w:rPr>
          <w:rFonts w:ascii="Times New Roman" w:eastAsia="Times New Roman" w:hAnsi="Times New Roman" w:cs="Times New Roman"/>
          <w:bCs/>
          <w:iCs/>
          <w:color w:val="000000"/>
          <w:sz w:val="28"/>
          <w:szCs w:val="28"/>
          <w:lang w:eastAsia="zh-CN"/>
        </w:rPr>
        <w:t>5</w:t>
      </w:r>
      <w:r w:rsidR="00C26787" w:rsidRPr="00942045">
        <w:rPr>
          <w:rFonts w:ascii="Times New Roman" w:eastAsia="Times New Roman" w:hAnsi="Times New Roman" w:cs="Times New Roman"/>
          <w:bCs/>
          <w:iCs/>
          <w:color w:val="000000"/>
          <w:sz w:val="28"/>
          <w:szCs w:val="28"/>
          <w:lang w:eastAsia="zh-CN"/>
        </w:rPr>
        <w:t xml:space="preserve"> брати участь у грантових програмах та проектах;</w:t>
      </w:r>
    </w:p>
    <w:p w14:paraId="7E29DB7A" w14:textId="381232F1" w:rsidR="00C26787" w:rsidRPr="00942045" w:rsidRDefault="00FF2EDC" w:rsidP="005F03D5">
      <w:pPr>
        <w:shd w:val="clear" w:color="auto" w:fill="FFFFFF"/>
        <w:suppressAutoHyphens/>
        <w:spacing w:after="0" w:line="240" w:lineRule="auto"/>
        <w:ind w:firstLine="709"/>
        <w:jc w:val="both"/>
        <w:rPr>
          <w:rFonts w:ascii="Times New Roman" w:eastAsia="Times New Roman" w:hAnsi="Times New Roman" w:cs="Times New Roman"/>
          <w:bCs/>
          <w:iCs/>
          <w:sz w:val="20"/>
          <w:szCs w:val="20"/>
          <w:lang w:eastAsia="zh-CN"/>
        </w:rPr>
      </w:pPr>
      <w:r>
        <w:rPr>
          <w:rFonts w:ascii="Times New Roman" w:eastAsia="Times New Roman" w:hAnsi="Times New Roman" w:cs="Times New Roman"/>
          <w:bCs/>
          <w:iCs/>
          <w:color w:val="000000"/>
          <w:sz w:val="28"/>
          <w:szCs w:val="28"/>
          <w:lang w:eastAsia="zh-CN"/>
        </w:rPr>
        <w:t>3.10.</w:t>
      </w:r>
      <w:r w:rsidR="0039699F">
        <w:rPr>
          <w:rFonts w:ascii="Times New Roman" w:eastAsia="Times New Roman" w:hAnsi="Times New Roman" w:cs="Times New Roman"/>
          <w:bCs/>
          <w:iCs/>
          <w:color w:val="000000"/>
          <w:sz w:val="28"/>
          <w:szCs w:val="28"/>
          <w:lang w:eastAsia="zh-CN"/>
        </w:rPr>
        <w:t>6</w:t>
      </w:r>
      <w:r w:rsidR="00C26787" w:rsidRPr="00942045">
        <w:rPr>
          <w:rFonts w:ascii="Times New Roman" w:eastAsia="Times New Roman" w:hAnsi="Times New Roman" w:cs="Times New Roman"/>
          <w:bCs/>
          <w:iCs/>
          <w:color w:val="000000"/>
          <w:sz w:val="28"/>
          <w:szCs w:val="28"/>
          <w:lang w:eastAsia="zh-CN"/>
        </w:rPr>
        <w:t xml:space="preserve"> входити до складу освітніх комплексів та інших об’єднань із закладами освіти різних рівнів, освітніх округів за умови збереження статусу юридичної особи та своїх функцій, визначених цим Статутом;</w:t>
      </w:r>
    </w:p>
    <w:p w14:paraId="48FC8BDE" w14:textId="0086F040" w:rsidR="00C26787" w:rsidRPr="00942045" w:rsidRDefault="00C26787" w:rsidP="005F03D5">
      <w:pPr>
        <w:shd w:val="clear" w:color="auto" w:fill="FFFFFF"/>
        <w:suppressAutoHyphens/>
        <w:spacing w:after="0" w:line="240" w:lineRule="auto"/>
        <w:ind w:firstLine="709"/>
        <w:jc w:val="both"/>
        <w:rPr>
          <w:rFonts w:ascii="Times New Roman" w:eastAsia="Times New Roman" w:hAnsi="Times New Roman" w:cs="Times New Roman"/>
          <w:bCs/>
          <w:iCs/>
          <w:sz w:val="20"/>
          <w:szCs w:val="20"/>
          <w:lang w:eastAsia="zh-CN"/>
        </w:rPr>
      </w:pPr>
      <w:r w:rsidRPr="00942045">
        <w:rPr>
          <w:rFonts w:ascii="Times New Roman" w:eastAsia="Times New Roman" w:hAnsi="Times New Roman" w:cs="Times New Roman"/>
          <w:bCs/>
          <w:iCs/>
          <w:color w:val="000000"/>
          <w:sz w:val="28"/>
          <w:szCs w:val="28"/>
          <w:lang w:eastAsia="zh-CN"/>
        </w:rPr>
        <w:t>3.10.</w:t>
      </w:r>
      <w:r w:rsidR="0039699F">
        <w:rPr>
          <w:rFonts w:ascii="Times New Roman" w:eastAsia="Times New Roman" w:hAnsi="Times New Roman" w:cs="Times New Roman"/>
          <w:bCs/>
          <w:iCs/>
          <w:color w:val="000000"/>
          <w:sz w:val="28"/>
          <w:szCs w:val="28"/>
          <w:lang w:eastAsia="zh-CN"/>
        </w:rPr>
        <w:t>7</w:t>
      </w:r>
      <w:r w:rsidRPr="00942045">
        <w:rPr>
          <w:rFonts w:ascii="Times New Roman" w:eastAsia="Times New Roman" w:hAnsi="Times New Roman" w:cs="Times New Roman"/>
          <w:bCs/>
          <w:iCs/>
          <w:color w:val="000000"/>
          <w:sz w:val="28"/>
          <w:szCs w:val="28"/>
          <w:lang w:eastAsia="zh-CN"/>
        </w:rPr>
        <w:t xml:space="preserve"> укладати договори про співробітництво, встановлювати прямі зв’язки із закладами мистецької освіти, іншими закладами, підприємствами, установами, організаціями іноземних країн, міжнародними підприємствами, установами, організаціями, фондами тощо;</w:t>
      </w:r>
    </w:p>
    <w:p w14:paraId="6BED7701" w14:textId="59F2C828" w:rsidR="00C26787" w:rsidRPr="00C26787" w:rsidRDefault="00FF2EDC"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Pr>
          <w:rFonts w:ascii="Times New Roman" w:eastAsia="Times New Roman" w:hAnsi="Times New Roman" w:cs="Times New Roman"/>
          <w:color w:val="000000"/>
          <w:sz w:val="28"/>
          <w:szCs w:val="28"/>
          <w:lang w:eastAsia="zh-CN"/>
        </w:rPr>
        <w:t>3.10.</w:t>
      </w:r>
      <w:r w:rsidR="0039699F">
        <w:rPr>
          <w:rFonts w:ascii="Times New Roman" w:eastAsia="Times New Roman" w:hAnsi="Times New Roman" w:cs="Times New Roman"/>
          <w:color w:val="000000"/>
          <w:sz w:val="28"/>
          <w:szCs w:val="28"/>
          <w:lang w:eastAsia="zh-CN"/>
        </w:rPr>
        <w:t>8</w:t>
      </w:r>
      <w:r w:rsidR="00C26787" w:rsidRPr="00C26787">
        <w:rPr>
          <w:rFonts w:ascii="Times New Roman" w:eastAsia="Times New Roman" w:hAnsi="Times New Roman" w:cs="Times New Roman"/>
          <w:color w:val="000000"/>
          <w:sz w:val="28"/>
          <w:szCs w:val="28"/>
          <w:lang w:eastAsia="zh-CN"/>
        </w:rPr>
        <w:t xml:space="preserve"> Школа має право здійснювати іншу діяльність, не заборонену чинним законодавством України.</w:t>
      </w:r>
    </w:p>
    <w:p w14:paraId="0FFB4073" w14:textId="7777777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3.11. </w:t>
      </w:r>
      <w:r w:rsidRPr="00A10531">
        <w:rPr>
          <w:rFonts w:ascii="Times New Roman" w:eastAsia="Times New Roman" w:hAnsi="Times New Roman" w:cs="Times New Roman"/>
          <w:b/>
          <w:color w:val="000000"/>
          <w:sz w:val="28"/>
          <w:szCs w:val="28"/>
          <w:lang w:eastAsia="zh-CN"/>
        </w:rPr>
        <w:t>Школа зобов’язана:</w:t>
      </w:r>
    </w:p>
    <w:p w14:paraId="34E44296" w14:textId="4714360A" w:rsidR="00C26787" w:rsidRPr="00C26787" w:rsidRDefault="00C26787" w:rsidP="005F03D5">
      <w:pPr>
        <w:tabs>
          <w:tab w:val="left" w:pos="1134"/>
        </w:tab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3.11.1 надавати здобувачам якісні </w:t>
      </w:r>
      <w:proofErr w:type="spellStart"/>
      <w:r w:rsidRPr="00C26787">
        <w:rPr>
          <w:rFonts w:ascii="Times New Roman" w:eastAsia="Times New Roman" w:hAnsi="Times New Roman" w:cs="Times New Roman"/>
          <w:color w:val="000000"/>
          <w:sz w:val="28"/>
          <w:szCs w:val="28"/>
          <w:lang w:eastAsia="zh-CN"/>
        </w:rPr>
        <w:t>мистецько</w:t>
      </w:r>
      <w:proofErr w:type="spellEnd"/>
      <w:r w:rsidRPr="00C26787">
        <w:rPr>
          <w:rFonts w:ascii="Times New Roman" w:eastAsia="Times New Roman" w:hAnsi="Times New Roman" w:cs="Times New Roman"/>
          <w:color w:val="000000"/>
          <w:sz w:val="28"/>
          <w:szCs w:val="28"/>
          <w:lang w:eastAsia="zh-CN"/>
        </w:rPr>
        <w:t>-освітні послуги, забезпечувати якість початкової мистецької освіти;</w:t>
      </w:r>
    </w:p>
    <w:p w14:paraId="7508C42E" w14:textId="5469D5BD" w:rsidR="00C26787" w:rsidRPr="00C26787" w:rsidRDefault="00FF2EDC" w:rsidP="005F03D5">
      <w:pPr>
        <w:tabs>
          <w:tab w:val="left" w:pos="1134"/>
        </w:tabs>
        <w:suppressAutoHyphens/>
        <w:spacing w:after="0" w:line="240" w:lineRule="auto"/>
        <w:ind w:firstLine="709"/>
        <w:jc w:val="both"/>
        <w:rPr>
          <w:rFonts w:ascii="Times New Roman" w:eastAsia="Times New Roman" w:hAnsi="Times New Roman" w:cs="Times New Roman"/>
          <w:sz w:val="20"/>
          <w:szCs w:val="20"/>
          <w:lang w:eastAsia="zh-CN"/>
        </w:rPr>
      </w:pPr>
      <w:r>
        <w:rPr>
          <w:rFonts w:ascii="Times New Roman" w:eastAsia="Times New Roman" w:hAnsi="Times New Roman" w:cs="Times New Roman"/>
          <w:color w:val="000000"/>
          <w:sz w:val="28"/>
          <w:szCs w:val="28"/>
          <w:lang w:eastAsia="zh-CN"/>
        </w:rPr>
        <w:t>3.11.</w:t>
      </w:r>
      <w:r w:rsidR="0039699F">
        <w:rPr>
          <w:rFonts w:ascii="Times New Roman" w:eastAsia="Times New Roman" w:hAnsi="Times New Roman" w:cs="Times New Roman"/>
          <w:color w:val="000000"/>
          <w:sz w:val="28"/>
          <w:szCs w:val="28"/>
          <w:lang w:eastAsia="zh-CN"/>
        </w:rPr>
        <w:t>2</w:t>
      </w:r>
      <w:r w:rsidR="00C26787" w:rsidRPr="00C26787">
        <w:rPr>
          <w:rFonts w:ascii="Times New Roman" w:eastAsia="Times New Roman" w:hAnsi="Times New Roman" w:cs="Times New Roman"/>
          <w:color w:val="000000"/>
          <w:sz w:val="28"/>
          <w:szCs w:val="28"/>
          <w:lang w:eastAsia="zh-CN"/>
        </w:rPr>
        <w:t xml:space="preserve"> створювати і впроваджувати систему внутрішнього забезпечення якості освіти;</w:t>
      </w:r>
    </w:p>
    <w:p w14:paraId="6C5B171D" w14:textId="6DE72BC7" w:rsidR="00C26787" w:rsidRPr="00C26787" w:rsidRDefault="00FF2EDC" w:rsidP="005F03D5">
      <w:pPr>
        <w:tabs>
          <w:tab w:val="left" w:pos="1134"/>
        </w:tabs>
        <w:suppressAutoHyphens/>
        <w:spacing w:after="0" w:line="240" w:lineRule="auto"/>
        <w:ind w:firstLine="709"/>
        <w:jc w:val="both"/>
        <w:rPr>
          <w:rFonts w:ascii="Times New Roman" w:eastAsia="Times New Roman" w:hAnsi="Times New Roman" w:cs="Times New Roman"/>
          <w:sz w:val="20"/>
          <w:szCs w:val="20"/>
          <w:lang w:eastAsia="zh-CN"/>
        </w:rPr>
      </w:pPr>
      <w:r>
        <w:rPr>
          <w:rFonts w:ascii="Times New Roman" w:eastAsia="Times New Roman" w:hAnsi="Times New Roman" w:cs="Times New Roman"/>
          <w:color w:val="000000"/>
          <w:sz w:val="28"/>
          <w:szCs w:val="28"/>
          <w:lang w:eastAsia="zh-CN"/>
        </w:rPr>
        <w:t>3.11.</w:t>
      </w:r>
      <w:r w:rsidR="0039699F">
        <w:rPr>
          <w:rFonts w:ascii="Times New Roman" w:eastAsia="Times New Roman" w:hAnsi="Times New Roman" w:cs="Times New Roman"/>
          <w:color w:val="000000"/>
          <w:sz w:val="28"/>
          <w:szCs w:val="28"/>
          <w:lang w:eastAsia="zh-CN"/>
        </w:rPr>
        <w:t>3</w:t>
      </w:r>
      <w:r w:rsidR="00C26787" w:rsidRPr="00C26787">
        <w:rPr>
          <w:rFonts w:ascii="Times New Roman" w:eastAsia="Times New Roman" w:hAnsi="Times New Roman" w:cs="Times New Roman"/>
          <w:color w:val="000000"/>
          <w:sz w:val="28"/>
          <w:szCs w:val="28"/>
          <w:lang w:eastAsia="zh-CN"/>
        </w:rPr>
        <w:t xml:space="preserve"> дотримуватися вимог законодавства з питань господарської та фінансової діяльності;</w:t>
      </w:r>
    </w:p>
    <w:p w14:paraId="7D929DDB" w14:textId="5AFDD637" w:rsidR="00C26787" w:rsidRPr="00C26787" w:rsidRDefault="00FF2EDC" w:rsidP="005F03D5">
      <w:pPr>
        <w:tabs>
          <w:tab w:val="left" w:pos="1134"/>
        </w:tabs>
        <w:suppressAutoHyphens/>
        <w:spacing w:after="0" w:line="240" w:lineRule="auto"/>
        <w:ind w:firstLine="709"/>
        <w:jc w:val="both"/>
        <w:rPr>
          <w:rFonts w:ascii="Times New Roman" w:eastAsia="Times New Roman" w:hAnsi="Times New Roman" w:cs="Times New Roman"/>
          <w:sz w:val="20"/>
          <w:szCs w:val="20"/>
          <w:lang w:eastAsia="zh-CN"/>
        </w:rPr>
      </w:pPr>
      <w:r>
        <w:rPr>
          <w:rFonts w:ascii="Times New Roman" w:eastAsia="Times New Roman" w:hAnsi="Times New Roman" w:cs="Times New Roman"/>
          <w:color w:val="000000"/>
          <w:sz w:val="28"/>
          <w:szCs w:val="28"/>
          <w:lang w:eastAsia="zh-CN"/>
        </w:rPr>
        <w:t>3.11.</w:t>
      </w:r>
      <w:r w:rsidR="0039699F">
        <w:rPr>
          <w:rFonts w:ascii="Times New Roman" w:eastAsia="Times New Roman" w:hAnsi="Times New Roman" w:cs="Times New Roman"/>
          <w:color w:val="000000"/>
          <w:sz w:val="28"/>
          <w:szCs w:val="28"/>
          <w:lang w:eastAsia="zh-CN"/>
        </w:rPr>
        <w:t>4</w:t>
      </w:r>
      <w:r w:rsidR="00C26787" w:rsidRPr="00C26787">
        <w:rPr>
          <w:rFonts w:ascii="Times New Roman" w:eastAsia="Times New Roman" w:hAnsi="Times New Roman" w:cs="Times New Roman"/>
          <w:color w:val="000000"/>
          <w:sz w:val="28"/>
          <w:szCs w:val="28"/>
          <w:lang w:eastAsia="zh-CN"/>
        </w:rPr>
        <w:t>забезпечувати реалізацію вимог законодавства з питань оплати праці та підвищення кваліфікації педагогічних та інших працівників;</w:t>
      </w:r>
    </w:p>
    <w:p w14:paraId="7CBED12B" w14:textId="18566AC3" w:rsidR="00C26787" w:rsidRPr="00C26787" w:rsidRDefault="00FF2EDC" w:rsidP="005F03D5">
      <w:pPr>
        <w:tabs>
          <w:tab w:val="left" w:pos="1134"/>
        </w:tabs>
        <w:suppressAutoHyphens/>
        <w:spacing w:after="0" w:line="240" w:lineRule="auto"/>
        <w:ind w:firstLine="709"/>
        <w:jc w:val="both"/>
        <w:rPr>
          <w:rFonts w:ascii="Times New Roman" w:eastAsia="Times New Roman" w:hAnsi="Times New Roman" w:cs="Times New Roman"/>
          <w:sz w:val="20"/>
          <w:szCs w:val="20"/>
          <w:lang w:eastAsia="zh-CN"/>
        </w:rPr>
      </w:pPr>
      <w:r>
        <w:rPr>
          <w:rFonts w:ascii="Times New Roman" w:eastAsia="Times New Roman" w:hAnsi="Times New Roman" w:cs="Times New Roman"/>
          <w:color w:val="000000"/>
          <w:sz w:val="28"/>
          <w:szCs w:val="28"/>
          <w:lang w:eastAsia="zh-CN"/>
        </w:rPr>
        <w:t>3.11.</w:t>
      </w:r>
      <w:r w:rsidR="0039699F">
        <w:rPr>
          <w:rFonts w:ascii="Times New Roman" w:eastAsia="Times New Roman" w:hAnsi="Times New Roman" w:cs="Times New Roman"/>
          <w:color w:val="000000"/>
          <w:sz w:val="28"/>
          <w:szCs w:val="28"/>
          <w:lang w:eastAsia="zh-CN"/>
        </w:rPr>
        <w:t>5</w:t>
      </w:r>
      <w:r w:rsidR="00C26787" w:rsidRPr="00C26787">
        <w:rPr>
          <w:rFonts w:ascii="Times New Roman" w:eastAsia="Times New Roman" w:hAnsi="Times New Roman" w:cs="Times New Roman"/>
          <w:color w:val="000000"/>
          <w:sz w:val="28"/>
          <w:szCs w:val="28"/>
          <w:lang w:eastAsia="zh-CN"/>
        </w:rPr>
        <w:t xml:space="preserve"> здійснювати інші обов’язки, передбачені чинним законодавством України.</w:t>
      </w:r>
    </w:p>
    <w:p w14:paraId="3F6B4D24" w14:textId="77777777" w:rsidR="00C26787" w:rsidRPr="00C26787" w:rsidRDefault="00C26787" w:rsidP="005F03D5">
      <w:pPr>
        <w:tabs>
          <w:tab w:val="left" w:pos="1134"/>
        </w:tab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3.12. Школа здійснює планування методичної роботи, спрямованої на вдосконалення програм, змісту, форм і методів навчання. Проводить роботу з підвищення кваліфікації педагогічних працівників за напрямами діяльності. Підвищення кваліфікації може проводитись у формі курсів, семінарів, майстер-класів, відкритих уроків, підготовки лекцій, рефератів і за іншими організаційними формами. Школа може надавати методичну допомогу педагогічним колективам, навчальним закладам регіону, молодіжним, дитячим, громадським організаціям.</w:t>
      </w:r>
    </w:p>
    <w:p w14:paraId="127B34EC" w14:textId="77777777" w:rsidR="00C26787" w:rsidRPr="00C26787" w:rsidRDefault="00C26787" w:rsidP="005F03D5">
      <w:pPr>
        <w:tabs>
          <w:tab w:val="left" w:pos="1134"/>
        </w:tab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3.13. Школа здійснює заходи щодо своєї прозорості та інформаційної відкритості в межах, передбачених чинним законодавством України.</w:t>
      </w:r>
    </w:p>
    <w:p w14:paraId="1BAA0938" w14:textId="4D9E7F54" w:rsidR="00C26787" w:rsidRPr="00F65A05" w:rsidRDefault="00C26787" w:rsidP="005F03D5">
      <w:pPr>
        <w:tabs>
          <w:tab w:val="left" w:pos="1134"/>
        </w:tabs>
        <w:suppressAutoHyphens/>
        <w:spacing w:after="0" w:line="240" w:lineRule="auto"/>
        <w:ind w:firstLine="709"/>
        <w:jc w:val="both"/>
        <w:rPr>
          <w:rFonts w:ascii="Times New Roman" w:eastAsia="Times New Roman" w:hAnsi="Times New Roman" w:cs="Times New Roman"/>
          <w:color w:val="000000" w:themeColor="text1"/>
          <w:sz w:val="20"/>
          <w:szCs w:val="20"/>
          <w:lang w:eastAsia="zh-CN"/>
        </w:rPr>
      </w:pPr>
      <w:r w:rsidRPr="00C26787">
        <w:rPr>
          <w:rFonts w:ascii="Times New Roman" w:eastAsia="Times New Roman" w:hAnsi="Times New Roman" w:cs="Times New Roman"/>
          <w:color w:val="000000"/>
          <w:sz w:val="28"/>
          <w:szCs w:val="28"/>
          <w:lang w:eastAsia="zh-CN"/>
        </w:rPr>
        <w:t xml:space="preserve">3.14. </w:t>
      </w:r>
      <w:r w:rsidR="00684597" w:rsidRPr="00F65A05">
        <w:rPr>
          <w:rFonts w:ascii="Times New Roman" w:eastAsia="Times New Roman" w:hAnsi="Times New Roman" w:cs="Times New Roman"/>
          <w:color w:val="000000" w:themeColor="text1"/>
          <w:sz w:val="28"/>
          <w:szCs w:val="28"/>
          <w:lang w:eastAsia="zh-CN"/>
        </w:rPr>
        <w:t>Службова та навчальна документація, яка регламентує організацію та провадження освітнього процесу, а також її форми визначаються МКІП.</w:t>
      </w:r>
    </w:p>
    <w:p w14:paraId="653067C2" w14:textId="77777777" w:rsidR="00C26787" w:rsidRPr="00C26787" w:rsidRDefault="00C26787" w:rsidP="005F03D5">
      <w:pPr>
        <w:tabs>
          <w:tab w:val="left" w:pos="1134"/>
        </w:tab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3.15. Школа подає статистичну звітність за формами та в строки, визначені чинним законодавством України.</w:t>
      </w:r>
    </w:p>
    <w:p w14:paraId="0D096315" w14:textId="04566CB7" w:rsidR="00C26787" w:rsidRPr="00A430B7" w:rsidRDefault="00C26787" w:rsidP="005F03D5">
      <w:pPr>
        <w:tabs>
          <w:tab w:val="left" w:pos="1134"/>
        </w:tab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lastRenderedPageBreak/>
        <w:t xml:space="preserve">3.16. </w:t>
      </w:r>
      <w:r w:rsidRPr="00A430B7">
        <w:rPr>
          <w:rFonts w:ascii="Times New Roman" w:eastAsia="Times New Roman" w:hAnsi="Times New Roman" w:cs="Times New Roman"/>
          <w:color w:val="000000"/>
          <w:sz w:val="28"/>
          <w:szCs w:val="28"/>
          <w:lang w:eastAsia="zh-CN"/>
        </w:rPr>
        <w:t xml:space="preserve">Структура та штатна чисельність Школи затверджуються виконавчим комітетом </w:t>
      </w:r>
      <w:r w:rsidR="00C75C47" w:rsidRPr="00A430B7">
        <w:rPr>
          <w:rFonts w:ascii="Times New Roman" w:eastAsia="Times New Roman" w:hAnsi="Times New Roman" w:cs="Times New Roman"/>
          <w:color w:val="000000"/>
          <w:sz w:val="28"/>
          <w:szCs w:val="28"/>
          <w:lang w:eastAsia="zh-CN"/>
        </w:rPr>
        <w:t xml:space="preserve">Великобичківської </w:t>
      </w:r>
      <w:r w:rsidR="00766EDD" w:rsidRPr="00A430B7">
        <w:rPr>
          <w:rFonts w:ascii="Times New Roman" w:eastAsia="Times New Roman" w:hAnsi="Times New Roman" w:cs="Times New Roman"/>
          <w:color w:val="000000"/>
          <w:sz w:val="28"/>
          <w:szCs w:val="28"/>
          <w:lang w:eastAsia="zh-CN"/>
        </w:rPr>
        <w:t>селищної ради</w:t>
      </w:r>
      <w:r w:rsidRPr="00A430B7">
        <w:rPr>
          <w:rFonts w:ascii="Times New Roman" w:eastAsia="Times New Roman" w:hAnsi="Times New Roman" w:cs="Times New Roman"/>
          <w:color w:val="000000"/>
          <w:sz w:val="28"/>
          <w:szCs w:val="28"/>
          <w:lang w:eastAsia="zh-CN"/>
        </w:rPr>
        <w:t xml:space="preserve">, штатний розпис </w:t>
      </w:r>
      <w:r w:rsidR="00C75C47" w:rsidRPr="00A430B7">
        <w:rPr>
          <w:rFonts w:ascii="Times New Roman" w:eastAsia="Times New Roman" w:hAnsi="Times New Roman" w:cs="Times New Roman"/>
          <w:color w:val="000000"/>
          <w:sz w:val="28"/>
          <w:szCs w:val="28"/>
          <w:lang w:eastAsia="zh-CN"/>
        </w:rPr>
        <w:t>–</w:t>
      </w:r>
      <w:r w:rsidRPr="00A430B7">
        <w:rPr>
          <w:rFonts w:ascii="Times New Roman" w:eastAsia="Times New Roman" w:hAnsi="Times New Roman" w:cs="Times New Roman"/>
          <w:color w:val="000000"/>
          <w:sz w:val="28"/>
          <w:szCs w:val="28"/>
          <w:lang w:eastAsia="zh-CN"/>
        </w:rPr>
        <w:t xml:space="preserve"> </w:t>
      </w:r>
      <w:r w:rsidR="005860AE" w:rsidRPr="00A430B7">
        <w:rPr>
          <w:rFonts w:ascii="Times New Roman" w:eastAsia="Times New Roman" w:hAnsi="Times New Roman" w:cs="Times New Roman"/>
          <w:color w:val="000000"/>
          <w:sz w:val="28"/>
          <w:szCs w:val="28"/>
          <w:lang w:eastAsia="zh-CN"/>
        </w:rPr>
        <w:t>начальником відділу освіти, культури, молоді та спорту</w:t>
      </w:r>
      <w:r w:rsidR="00C75C47" w:rsidRPr="00A430B7">
        <w:rPr>
          <w:rFonts w:ascii="Times New Roman" w:eastAsia="Times New Roman" w:hAnsi="Times New Roman" w:cs="Times New Roman"/>
          <w:color w:val="000000"/>
          <w:sz w:val="28"/>
          <w:szCs w:val="28"/>
          <w:lang w:eastAsia="zh-CN"/>
        </w:rPr>
        <w:t xml:space="preserve"> </w:t>
      </w:r>
      <w:r w:rsidR="00766EDD" w:rsidRPr="00A430B7">
        <w:rPr>
          <w:rFonts w:ascii="Times New Roman" w:eastAsia="Times New Roman" w:hAnsi="Times New Roman" w:cs="Times New Roman"/>
          <w:color w:val="000000"/>
          <w:sz w:val="28"/>
          <w:szCs w:val="28"/>
          <w:lang w:eastAsia="zh-CN"/>
        </w:rPr>
        <w:t>Великобичківської селищної</w:t>
      </w:r>
      <w:r w:rsidR="00C75C47" w:rsidRPr="00A430B7">
        <w:rPr>
          <w:rFonts w:ascii="Times New Roman" w:eastAsia="Times New Roman" w:hAnsi="Times New Roman" w:cs="Times New Roman"/>
          <w:color w:val="000000"/>
          <w:sz w:val="28"/>
          <w:szCs w:val="28"/>
          <w:lang w:eastAsia="zh-CN"/>
        </w:rPr>
        <w:t xml:space="preserve"> ради</w:t>
      </w:r>
      <w:r w:rsidRPr="00A430B7">
        <w:rPr>
          <w:rFonts w:ascii="Times New Roman" w:eastAsia="Times New Roman" w:hAnsi="Times New Roman" w:cs="Times New Roman"/>
          <w:color w:val="000000"/>
          <w:sz w:val="28"/>
          <w:szCs w:val="28"/>
          <w:lang w:eastAsia="zh-CN"/>
        </w:rPr>
        <w:t>.</w:t>
      </w:r>
    </w:p>
    <w:p w14:paraId="3C2ADBCB" w14:textId="77777777" w:rsidR="00C26787" w:rsidRPr="00C26787" w:rsidRDefault="00C26787" w:rsidP="005F03D5">
      <w:pPr>
        <w:tabs>
          <w:tab w:val="left" w:pos="1134"/>
        </w:tabs>
        <w:suppressAutoHyphens/>
        <w:spacing w:after="0" w:line="240" w:lineRule="auto"/>
        <w:ind w:firstLine="709"/>
        <w:jc w:val="center"/>
        <w:rPr>
          <w:rFonts w:ascii="Times New Roman" w:eastAsia="Times New Roman" w:hAnsi="Times New Roman" w:cs="Times New Roman"/>
          <w:color w:val="FF0000"/>
          <w:sz w:val="12"/>
          <w:szCs w:val="12"/>
          <w:lang w:eastAsia="zh-CN"/>
        </w:rPr>
      </w:pPr>
    </w:p>
    <w:p w14:paraId="36FCB129" w14:textId="77777777" w:rsidR="00622A57" w:rsidRDefault="00622A57" w:rsidP="005F03D5">
      <w:pPr>
        <w:tabs>
          <w:tab w:val="left" w:pos="1134"/>
        </w:tabs>
        <w:suppressAutoHyphens/>
        <w:spacing w:after="0" w:line="240" w:lineRule="auto"/>
        <w:ind w:firstLine="709"/>
        <w:jc w:val="center"/>
        <w:rPr>
          <w:rFonts w:ascii="Times New Roman" w:eastAsia="Times New Roman" w:hAnsi="Times New Roman" w:cs="Times New Roman"/>
          <w:b/>
          <w:bCs/>
          <w:color w:val="000000"/>
          <w:spacing w:val="-1"/>
          <w:sz w:val="28"/>
          <w:szCs w:val="28"/>
          <w:lang w:eastAsia="zh-CN"/>
        </w:rPr>
      </w:pPr>
    </w:p>
    <w:p w14:paraId="533ED94E" w14:textId="1844C86A" w:rsidR="00C26787" w:rsidRPr="00C26787" w:rsidRDefault="00C26787" w:rsidP="005F03D5">
      <w:pPr>
        <w:tabs>
          <w:tab w:val="left" w:pos="1134"/>
        </w:tabs>
        <w:suppressAutoHyphens/>
        <w:spacing w:after="0" w:line="240" w:lineRule="auto"/>
        <w:ind w:firstLine="709"/>
        <w:jc w:val="center"/>
        <w:rPr>
          <w:rFonts w:ascii="Times New Roman" w:eastAsia="Times New Roman" w:hAnsi="Times New Roman" w:cs="Times New Roman"/>
          <w:sz w:val="20"/>
          <w:szCs w:val="20"/>
          <w:lang w:eastAsia="zh-CN"/>
        </w:rPr>
      </w:pPr>
      <w:r w:rsidRPr="00C26787">
        <w:rPr>
          <w:rFonts w:ascii="Times New Roman" w:eastAsia="Times New Roman" w:hAnsi="Times New Roman" w:cs="Times New Roman"/>
          <w:b/>
          <w:bCs/>
          <w:color w:val="000000"/>
          <w:spacing w:val="-1"/>
          <w:sz w:val="28"/>
          <w:szCs w:val="28"/>
          <w:lang w:eastAsia="zh-CN"/>
        </w:rPr>
        <w:t>4. У</w:t>
      </w:r>
      <w:r w:rsidR="00622A57">
        <w:rPr>
          <w:rFonts w:ascii="Times New Roman" w:eastAsia="Times New Roman" w:hAnsi="Times New Roman" w:cs="Times New Roman"/>
          <w:b/>
          <w:bCs/>
          <w:color w:val="000000"/>
          <w:spacing w:val="-1"/>
          <w:sz w:val="28"/>
          <w:szCs w:val="28"/>
          <w:lang w:eastAsia="zh-CN"/>
        </w:rPr>
        <w:t xml:space="preserve">ПРАВЛІННЯ ШКОЛОЮ </w:t>
      </w:r>
    </w:p>
    <w:p w14:paraId="2D236805"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pacing w:val="-1"/>
          <w:sz w:val="28"/>
          <w:szCs w:val="28"/>
          <w:lang w:eastAsia="zh-CN"/>
        </w:rPr>
        <w:t>4</w:t>
      </w:r>
      <w:r w:rsidRPr="00C26787">
        <w:rPr>
          <w:rFonts w:ascii="Times New Roman" w:eastAsia="Times New Roman" w:hAnsi="Times New Roman" w:cs="Times New Roman"/>
          <w:color w:val="000000"/>
          <w:sz w:val="28"/>
          <w:szCs w:val="28"/>
          <w:lang w:eastAsia="zh-CN"/>
        </w:rPr>
        <w:t>.1.Управління Школою в межах повноважень, визначених чинним законодавством України та цим Статутом, здійснюють:</w:t>
      </w:r>
    </w:p>
    <w:p w14:paraId="425A43C2"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4.1.1. Засновник.</w:t>
      </w:r>
    </w:p>
    <w:p w14:paraId="1BE64F4E"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4.1.2. Орган управління.</w:t>
      </w:r>
    </w:p>
    <w:p w14:paraId="6D7D3767"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4.1.3. Директор Школи.</w:t>
      </w:r>
    </w:p>
    <w:p w14:paraId="77C362F9"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4.1.4. Колегіальний орган управління (Педагогічна рада).</w:t>
      </w:r>
    </w:p>
    <w:p w14:paraId="1DB8F4B4"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4.2.</w:t>
      </w:r>
      <w:r w:rsidRPr="00C26787">
        <w:rPr>
          <w:rFonts w:ascii="Times New Roman" w:eastAsia="Times New Roman" w:hAnsi="Times New Roman" w:cs="Times New Roman"/>
          <w:color w:val="000000"/>
          <w:spacing w:val="-2"/>
          <w:sz w:val="28"/>
          <w:szCs w:val="28"/>
          <w:lang w:eastAsia="zh-CN"/>
        </w:rPr>
        <w:t xml:space="preserve"> Засновник:</w:t>
      </w:r>
    </w:p>
    <w:p w14:paraId="5B9055CF"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pacing w:val="-2"/>
          <w:sz w:val="28"/>
          <w:szCs w:val="28"/>
          <w:lang w:eastAsia="zh-CN"/>
        </w:rPr>
        <w:t>4.2.1. затверджує головні напрямки діяльності Школи та контролює їх виконання;</w:t>
      </w:r>
    </w:p>
    <w:p w14:paraId="4B38DDC9"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pacing w:val="-2"/>
          <w:sz w:val="28"/>
          <w:szCs w:val="28"/>
          <w:lang w:eastAsia="zh-CN"/>
        </w:rPr>
        <w:t>4.2.2. затверджує Статут Школи та зміни до нього;</w:t>
      </w:r>
    </w:p>
    <w:p w14:paraId="5FA13DF6"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4.2.3. ініціює проведення аудиту Школи у разі зниження мистецькою школою якості освітньої діяльності;</w:t>
      </w:r>
    </w:p>
    <w:p w14:paraId="47D2ED52"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4.2.4. забезпечує створення у Школі умов для інклюзивної мистецької освіти початкового рівня;</w:t>
      </w:r>
    </w:p>
    <w:p w14:paraId="01E72C4C"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4.2.5. забезпечує доступ громадян до початкової мистецької освіти відповідно до їх потреб і запитів шляхом розвитку Школи та відкриття відокремлених структурних підрозділів;</w:t>
      </w:r>
    </w:p>
    <w:p w14:paraId="1C9B1A5B"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4.2.6. забезпечує фінансування діяльності Школи у частині забезпечення якісного і сучасного освітнього процесу та послуг з початкової мистецької освіти, які надаються Школою у межах затверджених освітніх програм;</w:t>
      </w:r>
    </w:p>
    <w:p w14:paraId="054ED820"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4.2.7. забезпечує розвиток матеріально-технічної бази Школи;</w:t>
      </w:r>
    </w:p>
    <w:p w14:paraId="3CC5FD8C"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4.2.8. забезпечує фінансування підвищення кваліфікації педагогічних працівників школи у межах, визначених чинним законодавством України;</w:t>
      </w:r>
    </w:p>
    <w:p w14:paraId="129CA700"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4.2.9. компенсує витрати на навчання пільгових категорій громадян відповідно до чинного законодавства України;</w:t>
      </w:r>
    </w:p>
    <w:p w14:paraId="1EBF54E3"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4.2.10. забезпечує соціальний захист здобувачів, педагогічних працівників та інших працівників Школи;</w:t>
      </w:r>
    </w:p>
    <w:p w14:paraId="2D28508C"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4.2.11. приймає рішення про реорганізацію та ліквідацію Школи відповідно до чинного законодавства України;</w:t>
      </w:r>
    </w:p>
    <w:p w14:paraId="7EA6DAA8"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4.2.12. у разі реорганізації чи ліквідації Школи забезпечує здобувачам початкової мистецької освіти можливість продовжити навчання в іншій мистецькій школі;</w:t>
      </w:r>
    </w:p>
    <w:p w14:paraId="621F4A07"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4.2.13. реалізує інші права, передбачені законодавством України та статутом мистецької школи.</w:t>
      </w:r>
    </w:p>
    <w:p w14:paraId="6567D711"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pacing w:val="-2"/>
          <w:sz w:val="28"/>
          <w:szCs w:val="28"/>
          <w:lang w:eastAsia="zh-CN"/>
        </w:rPr>
        <w:t>4.3. Орган управління:</w:t>
      </w:r>
    </w:p>
    <w:p w14:paraId="5BB28FED"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SimSun" w:hAnsi="Times New Roman" w:cs="Times New Roman"/>
          <w:color w:val="000000"/>
          <w:spacing w:val="-2"/>
          <w:sz w:val="28"/>
          <w:szCs w:val="28"/>
          <w:lang w:eastAsia="zh-CN"/>
        </w:rPr>
        <w:t>4.3.1.</w:t>
      </w:r>
      <w:r w:rsidRPr="00C26787">
        <w:rPr>
          <w:rFonts w:ascii="Times New Roman" w:eastAsia="Times New Roman" w:hAnsi="Times New Roman" w:cs="Times New Roman"/>
          <w:color w:val="000000"/>
          <w:spacing w:val="-2"/>
          <w:sz w:val="28"/>
          <w:szCs w:val="28"/>
          <w:lang w:eastAsia="zh-CN"/>
        </w:rPr>
        <w:t xml:space="preserve"> визначає головні напрямки діяльності Школи, затверджує плани діяльності та заслуховує звіти про їх виконання;</w:t>
      </w:r>
    </w:p>
    <w:p w14:paraId="6C484E63"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pacing w:val="-2"/>
          <w:sz w:val="28"/>
          <w:szCs w:val="28"/>
          <w:lang w:eastAsia="zh-CN"/>
        </w:rPr>
        <w:t>4.3.2. з</w:t>
      </w:r>
      <w:r w:rsidRPr="00C26787">
        <w:rPr>
          <w:rFonts w:ascii="Times New Roman" w:eastAsia="SimSun" w:hAnsi="Times New Roman" w:cs="Times New Roman"/>
          <w:color w:val="000000"/>
          <w:spacing w:val="-2"/>
          <w:sz w:val="28"/>
          <w:szCs w:val="28"/>
          <w:lang w:eastAsia="zh-CN"/>
        </w:rPr>
        <w:t xml:space="preserve">дійснює контроль за ефективністю використання майна, що є власністю </w:t>
      </w:r>
      <w:r w:rsidR="00C75C47" w:rsidRPr="006E7C45">
        <w:rPr>
          <w:rFonts w:ascii="Times New Roman" w:eastAsia="SimSun" w:hAnsi="Times New Roman" w:cs="Times New Roman"/>
          <w:bCs/>
          <w:color w:val="000000"/>
          <w:spacing w:val="-2"/>
          <w:sz w:val="28"/>
          <w:szCs w:val="28"/>
          <w:lang w:eastAsia="zh-CN"/>
        </w:rPr>
        <w:t>Великобичківської селищної</w:t>
      </w:r>
      <w:r w:rsidRPr="006E7C45">
        <w:rPr>
          <w:rFonts w:ascii="Times New Roman" w:eastAsia="SimSun" w:hAnsi="Times New Roman" w:cs="Times New Roman"/>
          <w:bCs/>
          <w:color w:val="000000"/>
          <w:spacing w:val="-2"/>
          <w:sz w:val="28"/>
          <w:szCs w:val="28"/>
          <w:lang w:eastAsia="zh-CN"/>
        </w:rPr>
        <w:t xml:space="preserve"> </w:t>
      </w:r>
      <w:r w:rsidR="00766EDD" w:rsidRPr="006E7C45">
        <w:rPr>
          <w:rFonts w:ascii="Times New Roman" w:eastAsia="SimSun" w:hAnsi="Times New Roman" w:cs="Times New Roman"/>
          <w:bCs/>
          <w:color w:val="000000"/>
          <w:spacing w:val="-2"/>
          <w:sz w:val="28"/>
          <w:szCs w:val="28"/>
          <w:lang w:eastAsia="zh-CN"/>
        </w:rPr>
        <w:t>ради</w:t>
      </w:r>
      <w:r w:rsidRPr="00C26787">
        <w:rPr>
          <w:rFonts w:ascii="Times New Roman" w:eastAsia="SimSun" w:hAnsi="Times New Roman" w:cs="Times New Roman"/>
          <w:color w:val="000000"/>
          <w:spacing w:val="-2"/>
          <w:sz w:val="28"/>
          <w:szCs w:val="28"/>
          <w:lang w:eastAsia="zh-CN"/>
        </w:rPr>
        <w:t>, закріпленого за Школою.</w:t>
      </w:r>
    </w:p>
    <w:p w14:paraId="2CF41D42"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SimSun" w:hAnsi="Times New Roman" w:cs="Times New Roman"/>
          <w:color w:val="000000"/>
          <w:spacing w:val="-2"/>
          <w:sz w:val="28"/>
          <w:szCs w:val="28"/>
          <w:lang w:eastAsia="zh-CN"/>
        </w:rPr>
        <w:t xml:space="preserve">4.3.3. </w:t>
      </w:r>
      <w:r w:rsidRPr="00C26787">
        <w:rPr>
          <w:rFonts w:ascii="Times New Roman" w:eastAsia="SimSun" w:hAnsi="Times New Roman" w:cs="Times New Roman"/>
          <w:color w:val="000000"/>
          <w:sz w:val="28"/>
          <w:szCs w:val="28"/>
          <w:lang w:eastAsia="zh-CN"/>
        </w:rPr>
        <w:t>здійснює контроль за фінансово-господарською діяльністю Школи;</w:t>
      </w:r>
    </w:p>
    <w:p w14:paraId="2C133908"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lastRenderedPageBreak/>
        <w:t xml:space="preserve">4.3.4. укладає строковий трудовий договір (контракт) з керівником Школи, обраним (призначеним) у порядку, встановленому чинним законодавством України та Статутом Школи, розриває його з підстав та у порядку, які визначені чинним законодавством України та цим Статутом; </w:t>
      </w:r>
      <w:r w:rsidRPr="00C26787">
        <w:rPr>
          <w:rFonts w:ascii="Times New Roman" w:eastAsia="SimSun" w:hAnsi="Times New Roman" w:cs="Times New Roman"/>
          <w:color w:val="000000"/>
          <w:spacing w:val="-2"/>
          <w:sz w:val="28"/>
          <w:szCs w:val="28"/>
          <w:highlight w:val="white"/>
          <w:lang w:eastAsia="zh-CN"/>
        </w:rPr>
        <w:t>здійснює контроль за його виконанням</w:t>
      </w:r>
      <w:r w:rsidRPr="00C26787">
        <w:rPr>
          <w:rFonts w:ascii="Times New Roman" w:eastAsia="SimSun" w:hAnsi="Times New Roman" w:cs="Times New Roman"/>
          <w:color w:val="000000"/>
          <w:sz w:val="28"/>
          <w:szCs w:val="28"/>
          <w:highlight w:val="white"/>
          <w:lang w:eastAsia="zh-CN"/>
        </w:rPr>
        <w:t>.</w:t>
      </w:r>
    </w:p>
    <w:p w14:paraId="787FA964"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 Директор у межах наданих йому повноважень:</w:t>
      </w:r>
    </w:p>
    <w:p w14:paraId="54925817"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4.4.1. здійснює безпосереднє управління Школою;</w:t>
      </w:r>
    </w:p>
    <w:p w14:paraId="0D4A4074"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4.4.2. організовує та забезпечує здійснення освітньої, фінансово-господарської та іншої діяльності Школи.</w:t>
      </w:r>
    </w:p>
    <w:p w14:paraId="74974A4D"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4.4.3. представляє Школу у відносинах з державними органами, органами місцевого самоврядування, юридичними та фізичними особами і діє без доручень у межах повноважень, передбачених чинним законодавством України та цим Статутом;</w:t>
      </w:r>
    </w:p>
    <w:p w14:paraId="6B0A5399"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4.4.4. вирішує питання фінансово-господарської діяльності Школи;</w:t>
      </w:r>
    </w:p>
    <w:p w14:paraId="0635F684"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4.4.5. здійснює контроль за виконанням освітніх програм;</w:t>
      </w:r>
    </w:p>
    <w:p w14:paraId="5F3EE903"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4.4.6. забезпечує функціонування внутрішньої системи забезпечення якості освіти;</w:t>
      </w:r>
    </w:p>
    <w:p w14:paraId="0B7E07BD"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4.4.7. укладає договори про надання освітніх послуг із здобувачами або їх законними представниками;</w:t>
      </w:r>
    </w:p>
    <w:p w14:paraId="7CFB837F" w14:textId="44F3C66B"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4.4.8. забезпечує умови для здійснення дієвого та відкритого громадського контролю за діяльністю Школи;</w:t>
      </w:r>
      <w:r w:rsidR="005860AE">
        <w:rPr>
          <w:rFonts w:ascii="Times New Roman" w:eastAsia="Times New Roman" w:hAnsi="Times New Roman" w:cs="Times New Roman"/>
          <w:color w:val="000000"/>
          <w:sz w:val="28"/>
          <w:szCs w:val="28"/>
          <w:lang w:eastAsia="zh-CN"/>
        </w:rPr>
        <w:t xml:space="preserve"> </w:t>
      </w:r>
    </w:p>
    <w:p w14:paraId="57F094EC"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4.4.9. здійснює кадрову політику Школи, призначає на посади та звільняє з посад заступників директора, педагогічних та інших працівників Школи, визначає їх функціональні обов’язки за погодженням з Органом управління;</w:t>
      </w:r>
    </w:p>
    <w:p w14:paraId="438E1041"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4.4.10. затверджує план прийому до Школи на відповідний навчальний рік;</w:t>
      </w:r>
    </w:p>
    <w:p w14:paraId="3C126461"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sz w:val="28"/>
          <w:szCs w:val="28"/>
          <w:lang w:eastAsia="zh-CN"/>
        </w:rPr>
        <w:t xml:space="preserve">4.4.11. визначає розміри плати за навчання в порядку, визначеному законодавством та подає на розгляд Органу управління для подальшого затвердження </w:t>
      </w:r>
      <w:r w:rsidRPr="00752774">
        <w:rPr>
          <w:rFonts w:ascii="Times New Roman" w:eastAsia="Times New Roman" w:hAnsi="Times New Roman" w:cs="Times New Roman"/>
          <w:bCs/>
          <w:sz w:val="28"/>
          <w:szCs w:val="28"/>
          <w:lang w:eastAsia="zh-CN"/>
        </w:rPr>
        <w:t xml:space="preserve">Виконавчим комітетом </w:t>
      </w:r>
      <w:r w:rsidR="00C75C47" w:rsidRPr="00752774">
        <w:rPr>
          <w:rFonts w:ascii="Times New Roman" w:eastAsia="SimSun" w:hAnsi="Times New Roman" w:cs="Times New Roman"/>
          <w:bCs/>
          <w:color w:val="000000"/>
          <w:spacing w:val="-2"/>
          <w:sz w:val="28"/>
          <w:szCs w:val="28"/>
          <w:lang w:eastAsia="zh-CN"/>
        </w:rPr>
        <w:t xml:space="preserve">Великобичківської селищної </w:t>
      </w:r>
      <w:r w:rsidR="0086431E" w:rsidRPr="00752774">
        <w:rPr>
          <w:rFonts w:ascii="Times New Roman" w:eastAsia="SimSun" w:hAnsi="Times New Roman" w:cs="Times New Roman"/>
          <w:bCs/>
          <w:color w:val="000000"/>
          <w:spacing w:val="-2"/>
          <w:sz w:val="28"/>
          <w:szCs w:val="28"/>
          <w:lang w:eastAsia="zh-CN"/>
        </w:rPr>
        <w:t>ради</w:t>
      </w:r>
      <w:r w:rsidRPr="00752774">
        <w:rPr>
          <w:rFonts w:ascii="Times New Roman" w:eastAsia="Times New Roman" w:hAnsi="Times New Roman" w:cs="Times New Roman"/>
          <w:bCs/>
          <w:sz w:val="28"/>
          <w:szCs w:val="28"/>
          <w:lang w:eastAsia="zh-CN"/>
        </w:rPr>
        <w:t>;</w:t>
      </w:r>
    </w:p>
    <w:p w14:paraId="28A1C41E"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4.4.12. видає у межах своєї компетенції накази та розпорядження і контролює їх виконання;</w:t>
      </w:r>
    </w:p>
    <w:p w14:paraId="60ED756F"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4.4.13. сприяє та створює умови для діяльності органів самоврядування Школи;</w:t>
      </w:r>
    </w:p>
    <w:p w14:paraId="10BF088E"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4.4.14. вводить в дію та забезпечує реалізацію рішень педагогічної ради щодо встановлення надбавок, доплат, премій, матеріальної допомоги працівникам Школи відповідно до чинного законодавства України;</w:t>
      </w:r>
    </w:p>
    <w:p w14:paraId="0BB7F247"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4.4.15. сприяє створенню безпечних умов навчання та праці учасників освітнього процесу;</w:t>
      </w:r>
    </w:p>
    <w:p w14:paraId="2AD6343C" w14:textId="77777777"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4.4.16. затверджує стратегію (перспективний план) розвитку Школи та освітні програми, розроблені Педагогічною радою;</w:t>
      </w:r>
    </w:p>
    <w:p w14:paraId="769E9C3D" w14:textId="7777777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4.4.17. забезпечує дотримання у Школі вимог законодавства України про охорону праці, санітарно-гігієнічних та протипожежних норм і правил, створення належних умов праці;</w:t>
      </w:r>
    </w:p>
    <w:p w14:paraId="3DDCC413" w14:textId="7777777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4.4.18. несе відповідальність за збитки, завдані Школі з вини керівника, у порядку, визначеному чинним законодавством України;</w:t>
      </w:r>
    </w:p>
    <w:p w14:paraId="595AE6BD" w14:textId="7777777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pacing w:val="-2"/>
          <w:sz w:val="28"/>
          <w:szCs w:val="28"/>
          <w:highlight w:val="white"/>
          <w:lang w:eastAsia="zh-CN"/>
        </w:rPr>
        <w:t xml:space="preserve">4.4.19. </w:t>
      </w:r>
      <w:r w:rsidRPr="00C26787">
        <w:rPr>
          <w:rFonts w:ascii="Times New Roman" w:eastAsia="Times New Roman" w:hAnsi="Times New Roman" w:cs="Times New Roman"/>
          <w:color w:val="000000"/>
          <w:sz w:val="28"/>
          <w:szCs w:val="28"/>
          <w:highlight w:val="white"/>
          <w:lang w:eastAsia="zh-CN"/>
        </w:rPr>
        <w:t> ініціює внесення змін до Статуту Школи;</w:t>
      </w:r>
    </w:p>
    <w:p w14:paraId="0F52D8B3" w14:textId="77777777" w:rsidR="00C26787" w:rsidRPr="00C26787" w:rsidRDefault="00C26787" w:rsidP="005F03D5">
      <w:pPr>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SimSun" w:hAnsi="Times New Roman" w:cs="Times New Roman"/>
          <w:color w:val="000000"/>
          <w:sz w:val="28"/>
          <w:szCs w:val="28"/>
          <w:lang w:eastAsia="zh-CN"/>
        </w:rPr>
        <w:t>4.4.20. подає на затвердження штатний розпис Школи у порядку встановленому чинним законодавством України;</w:t>
      </w:r>
    </w:p>
    <w:p w14:paraId="784FFE0D"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lastRenderedPageBreak/>
        <w:t xml:space="preserve">4.4.21. здійснює інші повноваження, передбачені </w:t>
      </w:r>
      <w:r w:rsidRPr="00C26787">
        <w:rPr>
          <w:rFonts w:ascii="Times New Roman" w:eastAsia="Times New Roman" w:hAnsi="Times New Roman" w:cs="Times New Roman"/>
          <w:color w:val="000000"/>
          <w:spacing w:val="-2"/>
          <w:sz w:val="28"/>
          <w:szCs w:val="28"/>
          <w:highlight w:val="white"/>
          <w:lang w:eastAsia="zh-CN"/>
        </w:rPr>
        <w:t>чинним законодавством України, цим Статутом</w:t>
      </w:r>
      <w:r w:rsidRPr="00C26787">
        <w:rPr>
          <w:rFonts w:ascii="Times New Roman" w:eastAsia="Times New Roman" w:hAnsi="Times New Roman" w:cs="Times New Roman"/>
          <w:color w:val="000000"/>
          <w:sz w:val="28"/>
          <w:szCs w:val="28"/>
          <w:highlight w:val="white"/>
          <w:lang w:eastAsia="zh-CN"/>
        </w:rPr>
        <w:t>,</w:t>
      </w:r>
      <w:r w:rsidRPr="00C26787">
        <w:rPr>
          <w:rFonts w:ascii="Times New Roman" w:eastAsia="Times New Roman" w:hAnsi="Times New Roman" w:cs="Times New Roman"/>
          <w:color w:val="000000"/>
          <w:sz w:val="28"/>
          <w:szCs w:val="28"/>
          <w:lang w:eastAsia="zh-CN"/>
        </w:rPr>
        <w:t xml:space="preserve"> </w:t>
      </w:r>
      <w:r w:rsidRPr="00C26787">
        <w:rPr>
          <w:rFonts w:ascii="Times New Roman" w:eastAsia="Times New Roman" w:hAnsi="Times New Roman" w:cs="Times New Roman"/>
          <w:color w:val="000000"/>
          <w:spacing w:val="-2"/>
          <w:sz w:val="28"/>
          <w:szCs w:val="28"/>
          <w:highlight w:val="white"/>
          <w:lang w:eastAsia="zh-CN"/>
        </w:rPr>
        <w:t>контрактом між Органом управління та керівником Школи</w:t>
      </w:r>
      <w:r w:rsidRPr="00C26787">
        <w:rPr>
          <w:rFonts w:ascii="Times New Roman" w:eastAsia="Times New Roman" w:hAnsi="Times New Roman" w:cs="Times New Roman"/>
          <w:color w:val="000000"/>
          <w:sz w:val="28"/>
          <w:szCs w:val="28"/>
          <w:lang w:eastAsia="zh-CN"/>
        </w:rPr>
        <w:t>.</w:t>
      </w:r>
    </w:p>
    <w:p w14:paraId="2FD22D50" w14:textId="45B2B5F8" w:rsidR="00C26787" w:rsidRPr="00C26787" w:rsidRDefault="00C26787" w:rsidP="005F03D5">
      <w:pPr>
        <w:suppressLineNumber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4.5. Директор призначається на посаду Органом управління Школи, відповідно до Законів України «Про освіту», «Про культуру», «Про позашкільну освіту» на конкурсній основі з числа претендентів, які вільно володіють державною мовою, мають вищу освіту і стаж педагогічної роботи не менш як </w:t>
      </w:r>
      <w:r w:rsidR="005860AE">
        <w:rPr>
          <w:rFonts w:ascii="Times New Roman" w:eastAsia="Times New Roman" w:hAnsi="Times New Roman" w:cs="Times New Roman"/>
          <w:color w:val="000000"/>
          <w:sz w:val="28"/>
          <w:szCs w:val="28"/>
          <w:lang w:eastAsia="zh-CN"/>
        </w:rPr>
        <w:t>три</w:t>
      </w:r>
      <w:r w:rsidRPr="00C26787">
        <w:rPr>
          <w:rFonts w:ascii="Times New Roman" w:eastAsia="Times New Roman" w:hAnsi="Times New Roman" w:cs="Times New Roman"/>
          <w:color w:val="000000"/>
          <w:sz w:val="28"/>
          <w:szCs w:val="28"/>
          <w:lang w:eastAsia="zh-CN"/>
        </w:rPr>
        <w:t xml:space="preserve"> рок</w:t>
      </w:r>
      <w:r w:rsidR="005860AE">
        <w:rPr>
          <w:rFonts w:ascii="Times New Roman" w:eastAsia="Times New Roman" w:hAnsi="Times New Roman" w:cs="Times New Roman"/>
          <w:color w:val="000000"/>
          <w:sz w:val="28"/>
          <w:szCs w:val="28"/>
          <w:lang w:eastAsia="zh-CN"/>
        </w:rPr>
        <w:t>и</w:t>
      </w:r>
      <w:r w:rsidRPr="00C26787">
        <w:rPr>
          <w:rFonts w:ascii="Times New Roman" w:eastAsia="Times New Roman" w:hAnsi="Times New Roman" w:cs="Times New Roman"/>
          <w:color w:val="000000"/>
          <w:sz w:val="28"/>
          <w:szCs w:val="28"/>
          <w:lang w:eastAsia="zh-CN"/>
        </w:rPr>
        <w:t>.</w:t>
      </w:r>
    </w:p>
    <w:p w14:paraId="2D2121D1"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4.6. Директор Школи є головою Педагогічної ради – постійно-діючого колегіального органу управління Школою. За відсутності Директора обов'язки голови виконує заступник Директора з навчальної роботи. Обов'язки секретаря Педагогічної ради виконує один з викладачів, який обирається строком на один рік.</w:t>
      </w:r>
    </w:p>
    <w:p w14:paraId="6B1B1AE7"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4.7. Педагогічна рада об'єднує педагогічних працівників Школи і створюється з метою розвитку та вдосконалення навчально-виховного процесу,  підвищення професійної майстерності та творчого зростання педагогічного  колективу.</w:t>
      </w:r>
    </w:p>
    <w:p w14:paraId="09E3F0CE" w14:textId="77777777" w:rsidR="00C26787" w:rsidRPr="00C26787" w:rsidRDefault="00C26787" w:rsidP="005F03D5">
      <w:pPr>
        <w:tabs>
          <w:tab w:val="left" w:pos="1134"/>
        </w:tabs>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Педагогічна рада Школи здійснює планування діяльності Школи, у тому числі розробляє стратегію (перспективний план) розвитку Школи.</w:t>
      </w:r>
    </w:p>
    <w:p w14:paraId="0899BD12"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4.8. Педагогічна рада Школи:</w:t>
      </w:r>
    </w:p>
    <w:p w14:paraId="0CF711CA"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4.8.1. планує роботу Школи;</w:t>
      </w:r>
    </w:p>
    <w:p w14:paraId="7D723956"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4.8.2. розробляє стратегію (перспективний план) розвитку Школи;</w:t>
      </w:r>
    </w:p>
    <w:p w14:paraId="220E98F9"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4.8.3. розробляє освітні програми та оцінює результативність їх виконання;</w:t>
      </w:r>
    </w:p>
    <w:p w14:paraId="250F3E55"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4.8.4. розглядає питання формування контингенту та схвалює план прийому на відповідний рік, надає відповідні пропозиції директору на затвердження;</w:t>
      </w:r>
    </w:p>
    <w:p w14:paraId="54D70D5B" w14:textId="52B4CBAC" w:rsidR="00C26787" w:rsidRPr="0068459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color w:val="FF0000"/>
          <w:sz w:val="20"/>
          <w:szCs w:val="20"/>
          <w:lang w:eastAsia="zh-CN"/>
        </w:rPr>
      </w:pPr>
      <w:r w:rsidRPr="00C26787">
        <w:rPr>
          <w:rFonts w:ascii="Times New Roman" w:eastAsia="Times New Roman" w:hAnsi="Times New Roman" w:cs="Times New Roman"/>
          <w:color w:val="000000"/>
          <w:sz w:val="28"/>
          <w:szCs w:val="28"/>
          <w:lang w:eastAsia="zh-CN"/>
        </w:rPr>
        <w:t xml:space="preserve">4.8.5. </w:t>
      </w:r>
      <w:r w:rsidR="00684597" w:rsidRPr="00A10531">
        <w:rPr>
          <w:rFonts w:ascii="Times New Roman" w:eastAsia="Times New Roman" w:hAnsi="Times New Roman" w:cs="Times New Roman"/>
          <w:color w:val="000000" w:themeColor="text1"/>
          <w:sz w:val="28"/>
          <w:szCs w:val="28"/>
          <w:lang w:eastAsia="zh-CN"/>
        </w:rPr>
        <w:t>формує систему та затверджує процедури внутрішнього забезпечення якості освіти, включаючи систему та механізми забезпечення академічної доброчесності, визначає порядок виявлення та встановлення фактів порушення академічної доброчесності, а також види академічної відповідальності (у тому числі додаткові та/або деталізовані) учасників освітнього процесу за конкретні порушення академічної доброчесності у Школі</w:t>
      </w:r>
      <w:r w:rsidRPr="00A10531">
        <w:rPr>
          <w:rFonts w:ascii="Times New Roman" w:eastAsia="Times New Roman" w:hAnsi="Times New Roman" w:cs="Times New Roman"/>
          <w:color w:val="000000" w:themeColor="text1"/>
          <w:sz w:val="28"/>
          <w:szCs w:val="28"/>
          <w:lang w:eastAsia="zh-CN"/>
        </w:rPr>
        <w:t>;</w:t>
      </w:r>
    </w:p>
    <w:p w14:paraId="59284B07"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4.8.6. приймає рішення щодо видачі документів про початкову мистецьку освіту;</w:t>
      </w:r>
    </w:p>
    <w:p w14:paraId="79D325C1"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4.8.7. розглядає актуальні питання організації, забезпечення та розвитку освітнього процесу в Школі, її структурних підрозділах;</w:t>
      </w:r>
    </w:p>
    <w:p w14:paraId="345C51A1" w14:textId="0F874BB0"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4.8.8. обговорює питання та визначає заходи щодо підвищення кваліфікації педагогічних працівників, затверджує щорічний план підвищення кваліфікації педагогічних працівників;</w:t>
      </w:r>
      <w:r w:rsidR="00684597">
        <w:rPr>
          <w:rFonts w:ascii="Times New Roman" w:eastAsia="Times New Roman" w:hAnsi="Times New Roman" w:cs="Times New Roman"/>
          <w:color w:val="000000"/>
          <w:sz w:val="28"/>
          <w:szCs w:val="28"/>
          <w:lang w:eastAsia="zh-CN"/>
        </w:rPr>
        <w:t xml:space="preserve"> </w:t>
      </w:r>
      <w:r w:rsidR="00684597" w:rsidRPr="00A10531">
        <w:rPr>
          <w:rFonts w:ascii="Times New Roman" w:eastAsia="Times New Roman" w:hAnsi="Times New Roman" w:cs="Times New Roman"/>
          <w:color w:val="000000" w:themeColor="text1"/>
          <w:sz w:val="28"/>
          <w:szCs w:val="28"/>
          <w:lang w:eastAsia="zh-CN"/>
        </w:rPr>
        <w:t>визнає результати підвищення кваліфікації педагогічних працівників у порядку, визначеному постановою Кабінету Міністрів України від 21 серпня 2019 року № 800 «Деякі питання підвищення кваліфікації педагогічних і науково-педагогічних працівників»</w:t>
      </w:r>
    </w:p>
    <w:p w14:paraId="54B45259"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4.8.9. ухвалює рішення щодо відзначення, морального та матеріального заохочення учнів, працівників та інших учасників освітнього процесу;</w:t>
      </w:r>
    </w:p>
    <w:p w14:paraId="24C7F767"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4.8.10. розглядає питання щодо відповідальності учнів, працівників Школи та інших учасників освітнього процесу за невиконання ними своїх обов’язків;</w:t>
      </w:r>
    </w:p>
    <w:p w14:paraId="266AE071"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lastRenderedPageBreak/>
        <w:t>4.8.11 має право ініціювати проведення позапланового інституційного аудиту та громадської акредитації Школи;</w:t>
      </w:r>
    </w:p>
    <w:p w14:paraId="6D312777"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4.9. Рішення Педагогічної ради вводяться в дію наказами директора Школи.</w:t>
      </w:r>
    </w:p>
    <w:p w14:paraId="11C3E6F6"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4.10. Вищим колегіальним органом громадського самоврядування Школи є загальні збори колективу.</w:t>
      </w:r>
    </w:p>
    <w:p w14:paraId="2380200B"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4.10.1. Засідання загальних зборів є правочинним, якщо в ньому бере участь не менше 2/3 її членів колективу. Рішення приймаються більшістю голосів присутніх на засіданні членів. Рішення мають рекомендаційний характер. Засідання оформлюються протоколами.</w:t>
      </w:r>
    </w:p>
    <w:p w14:paraId="055A1413"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4.11. У Школі, за рішенням загальних зборів, можуть створюватись і діяти піклувальна рада, учнівський та батьківський комітети, тощо.</w:t>
      </w:r>
    </w:p>
    <w:p w14:paraId="6BC0DAB7" w14:textId="77777777" w:rsidR="00C26787" w:rsidRPr="00C26787" w:rsidRDefault="00C26787" w:rsidP="005F03D5">
      <w:pPr>
        <w:suppressLineNumbers/>
        <w:shd w:val="clear" w:color="auto" w:fill="FFFFFF"/>
        <w:suppressAutoHyphens/>
        <w:spacing w:after="0" w:line="240" w:lineRule="auto"/>
        <w:ind w:firstLine="709"/>
        <w:jc w:val="both"/>
        <w:rPr>
          <w:rFonts w:ascii="Times New Roman" w:eastAsia="Times New Roman" w:hAnsi="Times New Roman" w:cs="Times New Roman"/>
          <w:color w:val="000000"/>
          <w:sz w:val="12"/>
          <w:szCs w:val="12"/>
          <w:lang w:eastAsia="zh-CN"/>
        </w:rPr>
      </w:pPr>
    </w:p>
    <w:p w14:paraId="410276B8" w14:textId="77777777" w:rsidR="00622A57" w:rsidRDefault="00622A57" w:rsidP="005F03D5">
      <w:pPr>
        <w:suppressLineNumbers/>
        <w:shd w:val="clear" w:color="auto" w:fill="FFFFFF"/>
        <w:suppressAutoHyphens/>
        <w:spacing w:after="0" w:line="240" w:lineRule="auto"/>
        <w:ind w:firstLine="709"/>
        <w:jc w:val="center"/>
        <w:rPr>
          <w:rFonts w:ascii="Times New Roman" w:eastAsia="Times New Roman" w:hAnsi="Times New Roman" w:cs="Times New Roman"/>
          <w:b/>
          <w:color w:val="000000"/>
          <w:sz w:val="28"/>
          <w:szCs w:val="28"/>
          <w:lang w:eastAsia="zh-CN"/>
        </w:rPr>
      </w:pPr>
    </w:p>
    <w:p w14:paraId="60939910" w14:textId="45A96949" w:rsidR="00C26787" w:rsidRPr="00C26787" w:rsidRDefault="00C26787" w:rsidP="005F03D5">
      <w:pPr>
        <w:suppressLineNumbers/>
        <w:shd w:val="clear" w:color="auto" w:fill="FFFFFF"/>
        <w:suppressAutoHyphens/>
        <w:spacing w:after="0" w:line="240" w:lineRule="auto"/>
        <w:ind w:firstLine="709"/>
        <w:jc w:val="center"/>
        <w:rPr>
          <w:rFonts w:ascii="Times New Roman" w:eastAsia="Times New Roman" w:hAnsi="Times New Roman" w:cs="Times New Roman"/>
          <w:sz w:val="20"/>
          <w:szCs w:val="20"/>
          <w:lang w:eastAsia="zh-CN"/>
        </w:rPr>
      </w:pPr>
      <w:r w:rsidRPr="00C26787">
        <w:rPr>
          <w:rFonts w:ascii="Times New Roman" w:eastAsia="Times New Roman" w:hAnsi="Times New Roman" w:cs="Times New Roman"/>
          <w:b/>
          <w:color w:val="000000"/>
          <w:sz w:val="28"/>
          <w:szCs w:val="28"/>
          <w:lang w:eastAsia="zh-CN"/>
        </w:rPr>
        <w:t>5. У</w:t>
      </w:r>
      <w:r w:rsidR="00622A57">
        <w:rPr>
          <w:rFonts w:ascii="Times New Roman" w:eastAsia="Times New Roman" w:hAnsi="Times New Roman" w:cs="Times New Roman"/>
          <w:b/>
          <w:color w:val="000000"/>
          <w:sz w:val="28"/>
          <w:szCs w:val="28"/>
          <w:lang w:eastAsia="zh-CN"/>
        </w:rPr>
        <w:t xml:space="preserve">ЧАСНИКИ ОСВІТНЬОГО ПРОЦЕСУ </w:t>
      </w:r>
    </w:p>
    <w:p w14:paraId="1963DAF3"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 Учасниками освітнього процесу в Школі є:</w:t>
      </w:r>
    </w:p>
    <w:p w14:paraId="26D3517A"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5.1.1. здобувачі початкової мистецької освіти - учні;</w:t>
      </w:r>
    </w:p>
    <w:p w14:paraId="13E98DD0"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5.1.2. педагогічні працівники;</w:t>
      </w:r>
    </w:p>
    <w:p w14:paraId="01F22BE6"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5.1.3. батьки учнів або їх законні представники;</w:t>
      </w:r>
    </w:p>
    <w:p w14:paraId="428AC709"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5.1.4. інші працівники, залучені до провадження освітнього процесу;</w:t>
      </w:r>
    </w:p>
    <w:p w14:paraId="61026BC0"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5.1.5. інші особи, залучені до освітнього процесу у порядку, визначеному статутом Школи відповідно до чинного законодавства України.</w:t>
      </w:r>
    </w:p>
    <w:p w14:paraId="34ECA088"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5.2. Права та обов’язки учнів визначаються чинним законодавством України та Статутом Школи.</w:t>
      </w:r>
    </w:p>
    <w:p w14:paraId="74D75DF1"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5.3. Учень має право на:</w:t>
      </w:r>
    </w:p>
    <w:p w14:paraId="053BCCE8"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5.3.1. доступ до початкової мистецької освіти відповідно до його запитів, здібностей, обдарувань, уподобань та інтересів;</w:t>
      </w:r>
    </w:p>
    <w:p w14:paraId="6230988D" w14:textId="04CC765A"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5.3.2. індивідуальну освітню траєкторію, яка реалізується, зокрема, через вільний вибір мистецької школи та освітніх програм, що нею пропонуються, </w:t>
      </w:r>
      <w:r w:rsidR="00684597" w:rsidRPr="00A10531">
        <w:rPr>
          <w:rFonts w:ascii="Times New Roman" w:eastAsia="Times New Roman" w:hAnsi="Times New Roman" w:cs="Times New Roman"/>
          <w:color w:val="000000" w:themeColor="text1"/>
          <w:sz w:val="28"/>
          <w:szCs w:val="28"/>
          <w:lang w:eastAsia="zh-CN"/>
        </w:rPr>
        <w:t xml:space="preserve">навчальних дисциплін варіативного складника </w:t>
      </w:r>
      <w:r w:rsidRPr="00A10531">
        <w:rPr>
          <w:rFonts w:ascii="Times New Roman" w:eastAsia="Times New Roman" w:hAnsi="Times New Roman" w:cs="Times New Roman"/>
          <w:color w:val="000000" w:themeColor="text1"/>
          <w:sz w:val="28"/>
          <w:szCs w:val="28"/>
          <w:lang w:eastAsia="zh-CN"/>
        </w:rPr>
        <w:t xml:space="preserve">видів, </w:t>
      </w:r>
      <w:r w:rsidRPr="00C26787">
        <w:rPr>
          <w:rFonts w:ascii="Times New Roman" w:eastAsia="Times New Roman" w:hAnsi="Times New Roman" w:cs="Times New Roman"/>
          <w:color w:val="000000"/>
          <w:sz w:val="28"/>
          <w:szCs w:val="28"/>
          <w:lang w:eastAsia="zh-CN"/>
        </w:rPr>
        <w:t>форм і темпу здобуття початкової мистецької освіти, методів і засобів навчання;</w:t>
      </w:r>
    </w:p>
    <w:p w14:paraId="7D5942DE"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5.3.3. якісні освітні послуги, здобуття початкової мистецької освіти за одним або кількома підрівнями та відповідним спрямуванням в межах освітніх програм мистецької школи;</w:t>
      </w:r>
    </w:p>
    <w:p w14:paraId="64674332"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5.3.4. справедливе та об’єктивне оцінювання його результатів навчання та відзначення успіхів у навчанні та мистецькій діяльності;</w:t>
      </w:r>
    </w:p>
    <w:p w14:paraId="6889BB70"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5.3.5. свободу творчості, культурної та мистецької діяльності;</w:t>
      </w:r>
    </w:p>
    <w:p w14:paraId="06E8B592"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5.3.6. безпечні та нешкідливі умови навчання;</w:t>
      </w:r>
    </w:p>
    <w:p w14:paraId="288A5B83"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5.3.6. повагу до людської гідності;</w:t>
      </w:r>
    </w:p>
    <w:p w14:paraId="5EE57047"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5.3.7. користування бібліотекою, навчальною, виробничою, культурною, побутовою, оздоровчою інфраструктурою Школи та послугами її структурних підрозділів;</w:t>
      </w:r>
    </w:p>
    <w:p w14:paraId="23113CC5"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5.3.8. доступ до інформаційних ресурсів і комунікацій, що використовуються в освітньому процесі та науковій діяльності;</w:t>
      </w:r>
    </w:p>
    <w:p w14:paraId="67551766"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5.3.9. демонстрування своїх навчальних досягнень на культурно-митецьких заходах, зокрема конкурсах, оглядах, фестивалях, олімпіадах, концертах, виставках, у виставах тощо;</w:t>
      </w:r>
    </w:p>
    <w:p w14:paraId="466F88FC"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lastRenderedPageBreak/>
        <w:t>5.3.10. особисту або через своїх законних представників участь у громадському самоврядуванні та управлінні Школи;</w:t>
      </w:r>
    </w:p>
    <w:p w14:paraId="3FE6F8B9"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5.3.11. інші необхідні умови для здобуття освіти, у тому числі для осіб з особливими освітніми потребами та із соціально незахищених верств населення.</w:t>
      </w:r>
    </w:p>
    <w:p w14:paraId="1AE0AE7F"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5.4. Учень зобов’язаний:</w:t>
      </w:r>
    </w:p>
    <w:p w14:paraId="3892F715"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5.4.1. виконувати вимоги освітньої програми (індивідуального навчального плану за його наявності), дотримуючись принципу академічної доброчесності, та досягати передбачених нею результатів навчання;</w:t>
      </w:r>
    </w:p>
    <w:p w14:paraId="791DBC43"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5.4.2. поважати гідність, права, свободи та законні інтереси всіх учасників освітнього процесу, дотримуватися етичних норм;</w:t>
      </w:r>
    </w:p>
    <w:p w14:paraId="04CC5C2A"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5.4.3. дбайливо та </w:t>
      </w:r>
      <w:proofErr w:type="spellStart"/>
      <w:r w:rsidRPr="00C26787">
        <w:rPr>
          <w:rFonts w:ascii="Times New Roman" w:eastAsia="Times New Roman" w:hAnsi="Times New Roman" w:cs="Times New Roman"/>
          <w:color w:val="000000"/>
          <w:sz w:val="28"/>
          <w:szCs w:val="28"/>
          <w:lang w:eastAsia="zh-CN"/>
        </w:rPr>
        <w:t>відповідально</w:t>
      </w:r>
      <w:proofErr w:type="spellEnd"/>
      <w:r w:rsidRPr="00C26787">
        <w:rPr>
          <w:rFonts w:ascii="Times New Roman" w:eastAsia="Times New Roman" w:hAnsi="Times New Roman" w:cs="Times New Roman"/>
          <w:color w:val="000000"/>
          <w:sz w:val="28"/>
          <w:szCs w:val="28"/>
          <w:lang w:eastAsia="zh-CN"/>
        </w:rPr>
        <w:t xml:space="preserve"> ставитися до власного здоров’я, майна Школи та довкілля;</w:t>
      </w:r>
    </w:p>
    <w:p w14:paraId="2EF87A9F" w14:textId="1A99CF33"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5.4.4. дотримуватися </w:t>
      </w:r>
      <w:r w:rsidR="005860AE">
        <w:rPr>
          <w:rFonts w:ascii="Times New Roman" w:eastAsia="Times New Roman" w:hAnsi="Times New Roman" w:cs="Times New Roman"/>
          <w:color w:val="000000"/>
          <w:sz w:val="28"/>
          <w:szCs w:val="28"/>
          <w:lang w:eastAsia="zh-CN"/>
        </w:rPr>
        <w:t>С</w:t>
      </w:r>
      <w:r w:rsidRPr="00C26787">
        <w:rPr>
          <w:rFonts w:ascii="Times New Roman" w:eastAsia="Times New Roman" w:hAnsi="Times New Roman" w:cs="Times New Roman"/>
          <w:color w:val="000000"/>
          <w:sz w:val="28"/>
          <w:szCs w:val="28"/>
          <w:lang w:eastAsia="zh-CN"/>
        </w:rPr>
        <w:t>татуту, правил внутрішнього розпорядку Школи, а також умов договору про надання освітніх послуг.</w:t>
      </w:r>
    </w:p>
    <w:p w14:paraId="0D84E48E"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5.5. Залучення учнів під час освітнього процесу до виконання робіт чи до участі у заходах, не пов’язаних з реалізацією освітньої програми, забороняється, крім випадків, передбачених законодавством.</w:t>
      </w:r>
    </w:p>
    <w:p w14:paraId="3E40D74E"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5.6. Педагогічними працівниками Школи є директор, заступники директора, викладачі, концертмейстери, методисти (за наявності), інші педагогічні працівники, на яких поширюються умови оплати праці педагогічних працівників.</w:t>
      </w:r>
    </w:p>
    <w:p w14:paraId="58909C42"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5.7. Педагогічний працівник Школи має право на:</w:t>
      </w:r>
    </w:p>
    <w:p w14:paraId="3EC77069"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5.7.1. 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14:paraId="04303D39"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5.7.2. педагогічну ініціативу;</w:t>
      </w:r>
    </w:p>
    <w:p w14:paraId="49A95559"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5.7.3. розроблення та впровадження авторських навчальних програм, проектів, освітніх </w:t>
      </w:r>
      <w:proofErr w:type="spellStart"/>
      <w:r w:rsidRPr="00C26787">
        <w:rPr>
          <w:rFonts w:ascii="Times New Roman" w:eastAsia="Times New Roman" w:hAnsi="Times New Roman" w:cs="Times New Roman"/>
          <w:color w:val="000000"/>
          <w:sz w:val="28"/>
          <w:szCs w:val="28"/>
          <w:lang w:eastAsia="zh-CN"/>
        </w:rPr>
        <w:t>методик</w:t>
      </w:r>
      <w:proofErr w:type="spellEnd"/>
      <w:r w:rsidRPr="00C26787">
        <w:rPr>
          <w:rFonts w:ascii="Times New Roman" w:eastAsia="Times New Roman" w:hAnsi="Times New Roman" w:cs="Times New Roman"/>
          <w:color w:val="000000"/>
          <w:sz w:val="28"/>
          <w:szCs w:val="28"/>
          <w:lang w:eastAsia="zh-CN"/>
        </w:rPr>
        <w:t xml:space="preserve"> і технологій, методів і засобів, насамперед </w:t>
      </w:r>
      <w:proofErr w:type="spellStart"/>
      <w:r w:rsidRPr="00C26787">
        <w:rPr>
          <w:rFonts w:ascii="Times New Roman" w:eastAsia="Times New Roman" w:hAnsi="Times New Roman" w:cs="Times New Roman"/>
          <w:color w:val="000000"/>
          <w:sz w:val="28"/>
          <w:szCs w:val="28"/>
          <w:lang w:eastAsia="zh-CN"/>
        </w:rPr>
        <w:t>методик</w:t>
      </w:r>
      <w:proofErr w:type="spellEnd"/>
      <w:r w:rsidRPr="00C26787">
        <w:rPr>
          <w:rFonts w:ascii="Times New Roman" w:eastAsia="Times New Roman" w:hAnsi="Times New Roman" w:cs="Times New Roman"/>
          <w:color w:val="000000"/>
          <w:sz w:val="28"/>
          <w:szCs w:val="28"/>
          <w:lang w:eastAsia="zh-CN"/>
        </w:rPr>
        <w:t xml:space="preserve"> </w:t>
      </w:r>
      <w:proofErr w:type="spellStart"/>
      <w:r w:rsidRPr="00C26787">
        <w:rPr>
          <w:rFonts w:ascii="Times New Roman" w:eastAsia="Times New Roman" w:hAnsi="Times New Roman" w:cs="Times New Roman"/>
          <w:color w:val="000000"/>
          <w:sz w:val="28"/>
          <w:szCs w:val="28"/>
          <w:lang w:eastAsia="zh-CN"/>
        </w:rPr>
        <w:t>компетентнісного</w:t>
      </w:r>
      <w:proofErr w:type="spellEnd"/>
      <w:r w:rsidRPr="00C26787">
        <w:rPr>
          <w:rFonts w:ascii="Times New Roman" w:eastAsia="Times New Roman" w:hAnsi="Times New Roman" w:cs="Times New Roman"/>
          <w:color w:val="000000"/>
          <w:sz w:val="28"/>
          <w:szCs w:val="28"/>
          <w:lang w:eastAsia="zh-CN"/>
        </w:rPr>
        <w:t xml:space="preserve"> навчання;</w:t>
      </w:r>
    </w:p>
    <w:p w14:paraId="003C2688"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5.7.4. користування бібліотекою, навчальною, виробничою, культурною, побутовою, оздоровчою інфраструктурою Школи та послугами її структурних підрозділів;</w:t>
      </w:r>
    </w:p>
    <w:p w14:paraId="1E9ED1CD"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5.7.5. підвищення кваліфікації, вільний вибір освітніх програм, форм навчання, закладів освіти, установ та організацій, інших суб’єктів освітньої діяльності, що здійснюють підвищення кваліфікації педагогічних працівників;</w:t>
      </w:r>
    </w:p>
    <w:p w14:paraId="4DE36743"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5.7.6. проходження сертифікації відповідно до чинного законодавства України;</w:t>
      </w:r>
    </w:p>
    <w:p w14:paraId="27FD49A3"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5.7.7. доступ до інформаційних ресурсів і комунікацій, що використовуються в освітньому процесі;</w:t>
      </w:r>
    </w:p>
    <w:p w14:paraId="3AFEB2F4"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5.7.8. відзначення успіхів у своїй професійній діяльності, справедливе та об’єктивне її оцінювання;</w:t>
      </w:r>
    </w:p>
    <w:p w14:paraId="58241215"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5.7.9. захист професійної честі та гідності;</w:t>
      </w:r>
    </w:p>
    <w:p w14:paraId="7AD6887E"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5.7.10. індивідуальну освітню, творчу, мистецьку, наукову та іншу діяльність за межами Школи;</w:t>
      </w:r>
    </w:p>
    <w:p w14:paraId="133F33F3"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5.7.11. безпечні і нешкідливі умови праці;</w:t>
      </w:r>
    </w:p>
    <w:p w14:paraId="7AB8B396"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5.7.12. відпустку відповідно до законодавства;</w:t>
      </w:r>
    </w:p>
    <w:p w14:paraId="1ACE782E"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5.7.13. участь у громадському самоврядуванні Школи;</w:t>
      </w:r>
    </w:p>
    <w:p w14:paraId="7DE54BC2"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lastRenderedPageBreak/>
        <w:t>5.7.14. участь у роботі колегіальних органів управління Школи.</w:t>
      </w:r>
    </w:p>
    <w:p w14:paraId="60984384"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5.8. Педагогічні працівники зобов’язані:</w:t>
      </w:r>
    </w:p>
    <w:p w14:paraId="4C630A7A"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5.8.1. постійно підвищувати свій професійний і загальнокультурний рівні та педагогічну майстерність;</w:t>
      </w:r>
    </w:p>
    <w:p w14:paraId="0E95B6E6" w14:textId="7D0FB95F" w:rsidR="00C26787" w:rsidRPr="00A10531"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color w:val="000000" w:themeColor="text1"/>
          <w:sz w:val="20"/>
          <w:szCs w:val="20"/>
          <w:lang w:eastAsia="zh-CN"/>
        </w:rPr>
      </w:pPr>
      <w:r w:rsidRPr="00C26787">
        <w:rPr>
          <w:rFonts w:ascii="Times New Roman" w:eastAsia="Times New Roman" w:hAnsi="Times New Roman" w:cs="Times New Roman"/>
          <w:color w:val="000000"/>
          <w:sz w:val="28"/>
          <w:szCs w:val="28"/>
          <w:lang w:eastAsia="zh-CN"/>
        </w:rPr>
        <w:t xml:space="preserve">5.8.2. </w:t>
      </w:r>
      <w:r w:rsidR="009364D5" w:rsidRPr="00A10531">
        <w:rPr>
          <w:rFonts w:ascii="Times New Roman" w:eastAsia="Times New Roman" w:hAnsi="Times New Roman" w:cs="Times New Roman"/>
          <w:color w:val="000000" w:themeColor="text1"/>
          <w:sz w:val="28"/>
          <w:szCs w:val="28"/>
          <w:lang w:eastAsia="zh-CN"/>
        </w:rPr>
        <w:t>забезпечувати досягнення учнями результатів навчання, визначених відповідними робочими навчальними програмами та освітніми програмами школи;</w:t>
      </w:r>
    </w:p>
    <w:p w14:paraId="20966176"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5.8.3. сприяти розвитку здібностей учнів, формуванню навичок здорового способу життя, дбати про їхнє фізичне і психічне здоров’я;</w:t>
      </w:r>
    </w:p>
    <w:p w14:paraId="44259F6B"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5.8.4. дотримуватися академічної доброчесності та забезпечувати її дотримання в освітньому процесі та в мистецькій діяльності;</w:t>
      </w:r>
    </w:p>
    <w:p w14:paraId="7261A482"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5.8.5. проходити атестацію в порядку, визначеному Міністерством культури та інформаційної політики України;</w:t>
      </w:r>
    </w:p>
    <w:p w14:paraId="26F10ADC"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5.8.6. дотримуватися педагогічної етики, поважати гідність, права, свободи і законні інтереси всіх учасників освітнього процесу;</w:t>
      </w:r>
    </w:p>
    <w:p w14:paraId="083A68AD"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5.8.7. настановленням й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14:paraId="43CE64A7"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5.8.8. 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14:paraId="5FF83029"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5.8.9. 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14:paraId="4F5C7866"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5.8.10. формувати в учнів прагнення до взаєморозуміння, миру, злагоди між усіма народами, етнічними, національними, релігійними групами;</w:t>
      </w:r>
    </w:p>
    <w:p w14:paraId="2983C34A"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5.8.11. 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здобувача освіти;</w:t>
      </w:r>
    </w:p>
    <w:p w14:paraId="3EE7A661"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5.8.12. дотримуватися Статуту та правил внутрішнього розпорядку Школи, виконувати свої посадові обов’язки.</w:t>
      </w:r>
    </w:p>
    <w:p w14:paraId="57E6AF6E"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5.9. Педагогічні працівники мають також інші права та обов’язки, передбачені законодавством, колективним договором, трудовим договором та/або Статутом Школи. Відволікання педагогічних працівників від виконання професійних обов’язків не допускається, крім випадків, передбачених законодавством.</w:t>
      </w:r>
    </w:p>
    <w:p w14:paraId="47E4E0C8"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5.10. Загальні вимоги до освіти та професійної кваліфікації педагогічного працівника Школи визначаються чинним законодавством України. Специфічні кваліфікаційні вимоги до педагогічних працівників Школи встановлюються законодавством, зокрема професійним стандартом (за наявності) до відповідних посад педагогічних працівників.</w:t>
      </w:r>
    </w:p>
    <w:p w14:paraId="32903FFC"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5.11. Обсяг педагогічного навантаження педагогічних працівників Школи встановлюється Директором згідно із чинним законодавством України.</w:t>
      </w:r>
    </w:p>
    <w:p w14:paraId="62F36C87"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lastRenderedPageBreak/>
        <w:t>5.11.1. Норма годин на одну тарифну ставку викладача та концертмейстера Школи становить 18 навчальних годин на тиждень. Оплата роботи здійснюється відповідно до обсягу педагогічного навантаження.</w:t>
      </w:r>
    </w:p>
    <w:p w14:paraId="2F9769E9"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5.11.2. Доплати за завідування відділами, відділеннями встановлюються в розмірах, визначених чинним законодавством України.</w:t>
      </w:r>
    </w:p>
    <w:p w14:paraId="5EC6D494"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5.12. Перерозподіл педагогічного навантаження педагогічного працівника протягом навчального року можливий у разі зміни кількості годин за окремими навчальними програмами, що передбачається річним навчальним планом, у разі вибуття або зарахування учнів протягом навчального року, а також за письмовою заявою педагогічного працівника з додержанням законодавства України про працю. Перерозподіл педагогічного навантаження педагогічного працівника здійснюється Директором.</w:t>
      </w:r>
    </w:p>
    <w:p w14:paraId="0CD60FCE"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5.13. Права та обов’язки батьків або інших законних представників учнів Школи визначаються чинним законодавством України, цим Статутом і договором про надання освітніх послуг.</w:t>
      </w:r>
    </w:p>
    <w:p w14:paraId="0B2903BE"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5.14. Батьки учнів або їх законні представники мають право:</w:t>
      </w:r>
    </w:p>
    <w:p w14:paraId="3F814273"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5.14.1. захищати відповідно до законодавства права та законні інтереси здобувачів освіти;</w:t>
      </w:r>
    </w:p>
    <w:p w14:paraId="5CDF18FB"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5.14.2. брати участь у громадському самоврядуванні Школи, зокрема обирати і бути обраними до батьківських комітетів та органів громадського самоврядування Школи за їх наявності;</w:t>
      </w:r>
    </w:p>
    <w:p w14:paraId="75CE41E7"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5.14.3. обирати заклад культури, освітню програму, вид і форму здобуття дітьми мистецької освіти;</w:t>
      </w:r>
    </w:p>
    <w:p w14:paraId="04C32A44"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5.14.4. брати участь у розробленні індивідуальної програми розвитку дитини та індивідуального навчального плану;</w:t>
      </w:r>
    </w:p>
    <w:p w14:paraId="4E39232E"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5.14.5. завчасно отримувати інформацію про всі заплановані та  позапланові заходи та надавати згоду на участь у них дитини;</w:t>
      </w:r>
    </w:p>
    <w:p w14:paraId="0107898F"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5.14.6. звертатися до Органу управління, керівника Школи та органів громадського самоврядування Школи з питань навчання та виховання дітей.</w:t>
      </w:r>
    </w:p>
    <w:p w14:paraId="1934F15E"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12"/>
          <w:szCs w:val="12"/>
          <w:lang w:eastAsia="zh-CN"/>
        </w:rPr>
      </w:pPr>
    </w:p>
    <w:p w14:paraId="4D5CF45F" w14:textId="77777777" w:rsidR="0023190E" w:rsidRDefault="0023190E" w:rsidP="005F03D5">
      <w:pPr>
        <w:suppressAutoHyphens/>
        <w:spacing w:after="0" w:line="240" w:lineRule="auto"/>
        <w:ind w:firstLine="709"/>
        <w:jc w:val="center"/>
        <w:rPr>
          <w:rFonts w:ascii="Times New Roman" w:eastAsia="Times New Roman" w:hAnsi="Times New Roman" w:cs="Times New Roman"/>
          <w:b/>
          <w:bCs/>
          <w:color w:val="000000"/>
          <w:sz w:val="28"/>
          <w:szCs w:val="28"/>
          <w:lang w:eastAsia="zh-CN"/>
        </w:rPr>
      </w:pPr>
    </w:p>
    <w:p w14:paraId="1F1C6264" w14:textId="58768C1C" w:rsidR="00C26787" w:rsidRPr="00C26787" w:rsidRDefault="00C26787" w:rsidP="005F03D5">
      <w:pPr>
        <w:suppressAutoHyphens/>
        <w:spacing w:after="0" w:line="240" w:lineRule="auto"/>
        <w:ind w:firstLine="709"/>
        <w:jc w:val="center"/>
        <w:rPr>
          <w:rFonts w:ascii="Times New Roman" w:eastAsia="Times New Roman" w:hAnsi="Times New Roman" w:cs="Times New Roman"/>
          <w:sz w:val="20"/>
          <w:szCs w:val="20"/>
          <w:lang w:eastAsia="zh-CN"/>
        </w:rPr>
      </w:pPr>
      <w:r w:rsidRPr="00C26787">
        <w:rPr>
          <w:rFonts w:ascii="Times New Roman" w:eastAsia="Times New Roman" w:hAnsi="Times New Roman" w:cs="Times New Roman"/>
          <w:b/>
          <w:bCs/>
          <w:color w:val="000000"/>
          <w:sz w:val="28"/>
          <w:szCs w:val="28"/>
          <w:lang w:eastAsia="zh-CN"/>
        </w:rPr>
        <w:t>6.</w:t>
      </w:r>
      <w:r w:rsidRPr="00C26787">
        <w:rPr>
          <w:rFonts w:ascii="Times New Roman" w:eastAsia="Times New Roman" w:hAnsi="Times New Roman" w:cs="Times New Roman"/>
          <w:color w:val="000000"/>
          <w:sz w:val="28"/>
          <w:szCs w:val="28"/>
          <w:lang w:eastAsia="zh-CN"/>
        </w:rPr>
        <w:t xml:space="preserve"> </w:t>
      </w:r>
      <w:r w:rsidRPr="00C26787">
        <w:rPr>
          <w:rFonts w:ascii="Times New Roman" w:eastAsia="Times New Roman" w:hAnsi="Times New Roman" w:cs="Times New Roman"/>
          <w:b/>
          <w:color w:val="000000"/>
          <w:sz w:val="28"/>
          <w:szCs w:val="28"/>
          <w:lang w:eastAsia="zh-CN"/>
        </w:rPr>
        <w:t>О</w:t>
      </w:r>
      <w:r w:rsidR="0023190E">
        <w:rPr>
          <w:rFonts w:ascii="Times New Roman" w:eastAsia="Times New Roman" w:hAnsi="Times New Roman" w:cs="Times New Roman"/>
          <w:b/>
          <w:color w:val="000000"/>
          <w:sz w:val="28"/>
          <w:szCs w:val="28"/>
          <w:lang w:eastAsia="zh-CN"/>
        </w:rPr>
        <w:t xml:space="preserve">РГАНІЗАЦІЯ ОСВІТНЬОГО ПРОЦЕСУ В ШКОЛІ </w:t>
      </w:r>
    </w:p>
    <w:p w14:paraId="1EF760FF"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6.1. Організація освітнього процесу в Школі здійснюється відповідно до плану, який розробляється педагогічною радою та затверджується директором Школи.</w:t>
      </w:r>
    </w:p>
    <w:p w14:paraId="1350DD7C"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6.2. План організації освітнього процесу визначає, зокрема, структуру навчального року, тривалість навчального тижня, уроків, занять, відпочинку між ними, інші форми організації освітнього процесу у межах часу, передбаченого освітньою програмою, з дотриманням вимог чинного законодавства України.</w:t>
      </w:r>
    </w:p>
    <w:p w14:paraId="204D9AC7"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6.3. Формування контингенту учнів, комплектування навчальних груп та інших творчих об’єднань у Школі здійснюється у період з 01 до 15 вересня, що є робочим часом викладача. У канікулярні, вихідні, святкові та неробочі дні Школа може працювати за окремим планом, затвердженим її директором.</w:t>
      </w:r>
    </w:p>
    <w:p w14:paraId="5C379361" w14:textId="6C9C3E61" w:rsidR="00C26787" w:rsidRPr="009364D5"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color w:val="FF0000"/>
          <w:sz w:val="20"/>
          <w:szCs w:val="20"/>
          <w:lang w:eastAsia="zh-CN"/>
        </w:rPr>
      </w:pPr>
      <w:r w:rsidRPr="00C26787">
        <w:rPr>
          <w:rFonts w:ascii="Times New Roman" w:eastAsia="Times New Roman" w:hAnsi="Times New Roman" w:cs="Times New Roman"/>
          <w:color w:val="000000"/>
          <w:sz w:val="28"/>
          <w:szCs w:val="28"/>
          <w:lang w:eastAsia="zh-CN"/>
        </w:rPr>
        <w:t>6.4. У період епідемій, екологічного лиха тощо, Засновником може встановлюватися особливий режим роботи Школи відповідно до чинного законодавства України.</w:t>
      </w:r>
      <w:r w:rsidR="009364D5">
        <w:rPr>
          <w:rFonts w:ascii="Times New Roman" w:eastAsia="Times New Roman" w:hAnsi="Times New Roman" w:cs="Times New Roman"/>
          <w:color w:val="000000"/>
          <w:sz w:val="28"/>
          <w:szCs w:val="28"/>
          <w:lang w:eastAsia="zh-CN"/>
        </w:rPr>
        <w:t xml:space="preserve"> </w:t>
      </w:r>
      <w:r w:rsidR="009364D5" w:rsidRPr="00A10531">
        <w:rPr>
          <w:rFonts w:ascii="Times New Roman" w:eastAsia="Times New Roman" w:hAnsi="Times New Roman" w:cs="Times New Roman"/>
          <w:color w:val="000000" w:themeColor="text1"/>
          <w:sz w:val="28"/>
          <w:szCs w:val="28"/>
          <w:lang w:eastAsia="zh-CN"/>
        </w:rPr>
        <w:t xml:space="preserve">У період дії воєнного стану або карантинних обмежень мистецька школа може здійснювати освітній процес із застосуванням </w:t>
      </w:r>
      <w:r w:rsidR="009364D5" w:rsidRPr="00A10531">
        <w:rPr>
          <w:rFonts w:ascii="Times New Roman" w:eastAsia="Times New Roman" w:hAnsi="Times New Roman" w:cs="Times New Roman"/>
          <w:color w:val="000000" w:themeColor="text1"/>
          <w:sz w:val="28"/>
          <w:szCs w:val="28"/>
          <w:lang w:eastAsia="zh-CN"/>
        </w:rPr>
        <w:lastRenderedPageBreak/>
        <w:t>дистанційних технологій та адаптувати власні освітні програми відповідно до можливостей організації навчання в такий період.</w:t>
      </w:r>
    </w:p>
    <w:p w14:paraId="5B1DD295"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6.5. Освітній процес у Школі здійснюється за освітніми програмами. Освітня програма є єдиним комплексом освітніх компонентів, спланованих й організованих Школою з метою досягнення учнями результатів навчання (набуття </w:t>
      </w:r>
      <w:proofErr w:type="spellStart"/>
      <w:r w:rsidRPr="00C26787">
        <w:rPr>
          <w:rFonts w:ascii="Times New Roman" w:eastAsia="Times New Roman" w:hAnsi="Times New Roman" w:cs="Times New Roman"/>
          <w:color w:val="000000"/>
          <w:sz w:val="28"/>
          <w:szCs w:val="28"/>
          <w:lang w:eastAsia="zh-CN"/>
        </w:rPr>
        <w:t>компетентностей</w:t>
      </w:r>
      <w:proofErr w:type="spellEnd"/>
      <w:r w:rsidRPr="00C26787">
        <w:rPr>
          <w:rFonts w:ascii="Times New Roman" w:eastAsia="Times New Roman" w:hAnsi="Times New Roman" w:cs="Times New Roman"/>
          <w:color w:val="000000"/>
          <w:sz w:val="28"/>
          <w:szCs w:val="28"/>
          <w:lang w:eastAsia="zh-CN"/>
        </w:rPr>
        <w:t>).</w:t>
      </w:r>
    </w:p>
    <w:p w14:paraId="2224744C"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6.5.1. Освітня програма містить вимоги до учнів, які можуть розпочати навчання за цією програмою, перелік освітніх компонентів та їх логічну послідовність, загальний обсяг навчального навантаження та очікувані результати навчання здобувачів освіти.</w:t>
      </w:r>
    </w:p>
    <w:p w14:paraId="6B8E5D1A"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6.5.2. Освітня програма розробляється з урахуванням особливостей соціально-економічного розвитку регіону, інтересів учнів, потреб сім’ї, запитів інших закладів освіти, молодіжних і дитячих громадських організацій та має передбачати освітні компоненти для вільного вибору здобувачів.</w:t>
      </w:r>
    </w:p>
    <w:p w14:paraId="4F9691F3" w14:textId="0C9B0B81"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6.6.</w:t>
      </w:r>
      <w:r w:rsidR="009364D5" w:rsidRPr="009364D5">
        <w:t xml:space="preserve"> </w:t>
      </w:r>
      <w:r w:rsidR="009364D5" w:rsidRPr="009364D5">
        <w:rPr>
          <w:rFonts w:ascii="Times New Roman" w:eastAsia="Times New Roman" w:hAnsi="Times New Roman" w:cs="Times New Roman"/>
          <w:color w:val="000000"/>
          <w:sz w:val="28"/>
          <w:szCs w:val="28"/>
          <w:lang w:eastAsia="zh-CN"/>
        </w:rPr>
        <w:t xml:space="preserve"> </w:t>
      </w:r>
      <w:r w:rsidR="009364D5" w:rsidRPr="00A10531">
        <w:rPr>
          <w:rFonts w:ascii="Times New Roman" w:eastAsia="Times New Roman" w:hAnsi="Times New Roman" w:cs="Times New Roman"/>
          <w:color w:val="000000" w:themeColor="text1"/>
          <w:sz w:val="28"/>
          <w:szCs w:val="28"/>
          <w:lang w:eastAsia="zh-CN"/>
        </w:rPr>
        <w:t>Школа здійснює освітній процес за власними освітніми програмами, розробленими на основі типових освітніх програм, затверджених МКІП. Для осіб з особливими освітніми потребами мистецькою школою можуть розроблятися окремі освітні програми за підрівнями початкової мистецької освіти або до освітніх програм, за якими працює мистецька школа, може включатися корекційно-</w:t>
      </w:r>
      <w:proofErr w:type="spellStart"/>
      <w:r w:rsidR="009364D5" w:rsidRPr="00A10531">
        <w:rPr>
          <w:rFonts w:ascii="Times New Roman" w:eastAsia="Times New Roman" w:hAnsi="Times New Roman" w:cs="Times New Roman"/>
          <w:color w:val="000000" w:themeColor="text1"/>
          <w:sz w:val="28"/>
          <w:szCs w:val="28"/>
          <w:lang w:eastAsia="zh-CN"/>
        </w:rPr>
        <w:t>розвитковий</w:t>
      </w:r>
      <w:proofErr w:type="spellEnd"/>
      <w:r w:rsidR="009364D5" w:rsidRPr="00A10531">
        <w:rPr>
          <w:rFonts w:ascii="Times New Roman" w:eastAsia="Times New Roman" w:hAnsi="Times New Roman" w:cs="Times New Roman"/>
          <w:color w:val="000000" w:themeColor="text1"/>
          <w:sz w:val="28"/>
          <w:szCs w:val="28"/>
          <w:lang w:eastAsia="zh-CN"/>
        </w:rPr>
        <w:t xml:space="preserve"> складник</w:t>
      </w:r>
      <w:r w:rsidRPr="00A10531">
        <w:rPr>
          <w:rFonts w:ascii="Times New Roman" w:eastAsia="Times New Roman" w:hAnsi="Times New Roman" w:cs="Times New Roman"/>
          <w:color w:val="000000" w:themeColor="text1"/>
          <w:sz w:val="28"/>
          <w:szCs w:val="28"/>
          <w:lang w:eastAsia="zh-CN"/>
        </w:rPr>
        <w:t>.</w:t>
      </w:r>
    </w:p>
    <w:p w14:paraId="5E69F982"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6.7. На підставі освітньої програми Школа складає та затверджує річний план роботи, навчальний план та розклад занять, що конкретизують організацію освітнього процесу.</w:t>
      </w:r>
    </w:p>
    <w:p w14:paraId="2295CF17"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6.7.1. У річному плані роботи визначаються дати початку та завершення навчального року, канікулярні періоди, кількість навчальних тижнів, система організації освітнього процесу (за чвертями, семестрами, півріччями), форми роботи, інші особливості організації навчання в Школі.</w:t>
      </w:r>
    </w:p>
    <w:p w14:paraId="6836572E"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6.7.2. Перерви між навчальними заняттями є робочим часом педагогічного працівника.</w:t>
      </w:r>
    </w:p>
    <w:p w14:paraId="07BB77E6"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6.8. Розрахунок навчальних годин на кожного учня та загальної кількості годин, які фінансуються за рахунок коштів відповідного бюджету, здійснюється в межах загального обсягу годин інваріантного та варіативного складників освітньої програми, конкретизованого в навчальному плані.</w:t>
      </w:r>
    </w:p>
    <w:p w14:paraId="3DF37385"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6.9. Освітній процес у Школі здійснюється диференційовано відповідно до індивідуальних можливостей, запитів, інтересів, нахилів, здібностей учнів з урахуванням їх віку, психофізичних особливостей, стану здоров’я.</w:t>
      </w:r>
    </w:p>
    <w:p w14:paraId="3FA37B4D" w14:textId="420FF7C6"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6.10. Форми роботи, види, форми та перелік навчальних занять й освітньої діяльності, спрямованої на результати навчання здобувачів, види проведення контрольних заходів визначаються змістом початкової мистецької освіти, що розкривається в освітніх програмах Школи та </w:t>
      </w:r>
      <w:r w:rsidR="009364D5" w:rsidRPr="00A10531">
        <w:rPr>
          <w:rFonts w:ascii="Times New Roman" w:eastAsia="Times New Roman" w:hAnsi="Times New Roman" w:cs="Times New Roman"/>
          <w:color w:val="000000" w:themeColor="text1"/>
          <w:sz w:val="28"/>
          <w:szCs w:val="28"/>
          <w:lang w:eastAsia="zh-CN"/>
        </w:rPr>
        <w:t>робочих навчальних програмах навчальних дисциплін</w:t>
      </w:r>
      <w:r w:rsidRPr="00A10531">
        <w:rPr>
          <w:rFonts w:ascii="Times New Roman" w:eastAsia="Times New Roman" w:hAnsi="Times New Roman" w:cs="Times New Roman"/>
          <w:color w:val="000000" w:themeColor="text1"/>
          <w:sz w:val="28"/>
          <w:szCs w:val="28"/>
          <w:lang w:eastAsia="zh-CN"/>
        </w:rPr>
        <w:t xml:space="preserve">. </w:t>
      </w:r>
      <w:r w:rsidRPr="00C26787">
        <w:rPr>
          <w:rFonts w:ascii="Times New Roman" w:eastAsia="Times New Roman" w:hAnsi="Times New Roman" w:cs="Times New Roman"/>
          <w:color w:val="000000"/>
          <w:sz w:val="28"/>
          <w:szCs w:val="28"/>
          <w:lang w:eastAsia="zh-CN"/>
        </w:rPr>
        <w:t>Наповнюваність груп для опанування здобувачами окремих освітніх компонентів визначається освітніми програмами з дотриманням вимог до забезпечення якості початкової мистецької освіти.</w:t>
      </w:r>
    </w:p>
    <w:p w14:paraId="7DBE0579"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6.11. Процедура приймання учнів на навчання до Школи, а також їх переведення з інших мистецьких шкіл, відрахування та поновлення на навчання визначається чинним законодавством України, цим Статутом та планом організації освітнього процесу з урахуванням освітніх програм.</w:t>
      </w:r>
    </w:p>
    <w:p w14:paraId="7DE4DE40"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lastRenderedPageBreak/>
        <w:t>6.12. Зарахування учнів на навчання за освітньою програмою здійснюється наказом директора на підставі укладеного Договору про надання освітніх послуг. У договорі обов’язково зазначаються права й обов’язки сторін, відповідальність сторін за невиконання обов’язків, передбачених договором, а також розмір та порядок внесення плати за навчання.</w:t>
      </w:r>
    </w:p>
    <w:p w14:paraId="502F41A6"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6.13. Питання внутрішнього переведення учнів у Школі, зарахування на освітні програми наступного підрівня початкової мистецької освіти та інші питання, пов’язані із здобуттям початкової мистецької освіти, вирішуються Школою в порядку, визначеному цим Статутом та планом організації освітнього процесу.</w:t>
      </w:r>
    </w:p>
    <w:p w14:paraId="3FF655A5" w14:textId="1267DFBF"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6.14. Оцінювання досягнутих учнями результатів навчання здійснюється в порядку і за критеріями, визначеними освітньою програмою</w:t>
      </w:r>
      <w:r w:rsidR="00893CA5">
        <w:rPr>
          <w:rFonts w:ascii="Times New Roman" w:eastAsia="Times New Roman" w:hAnsi="Times New Roman" w:cs="Times New Roman"/>
          <w:color w:val="000000"/>
          <w:sz w:val="28"/>
          <w:szCs w:val="28"/>
          <w:lang w:eastAsia="zh-CN"/>
        </w:rPr>
        <w:t xml:space="preserve"> </w:t>
      </w:r>
      <w:r w:rsidR="00893CA5" w:rsidRPr="00A10531">
        <w:rPr>
          <w:rFonts w:ascii="Times New Roman" w:eastAsia="Times New Roman" w:hAnsi="Times New Roman" w:cs="Times New Roman"/>
          <w:color w:val="000000" w:themeColor="text1"/>
          <w:sz w:val="28"/>
          <w:szCs w:val="28"/>
          <w:lang w:eastAsia="zh-CN"/>
        </w:rPr>
        <w:t>та фіксуються в документації з моніторингу навчальних досягнень учнів.</w:t>
      </w:r>
      <w:r w:rsidRPr="00A10531">
        <w:rPr>
          <w:rFonts w:ascii="Times New Roman" w:eastAsia="Times New Roman" w:hAnsi="Times New Roman" w:cs="Times New Roman"/>
          <w:color w:val="000000" w:themeColor="text1"/>
          <w:sz w:val="28"/>
          <w:szCs w:val="28"/>
          <w:lang w:eastAsia="zh-CN"/>
        </w:rPr>
        <w:t xml:space="preserve"> </w:t>
      </w:r>
      <w:r w:rsidRPr="00C26787">
        <w:rPr>
          <w:rFonts w:ascii="Times New Roman" w:eastAsia="Times New Roman" w:hAnsi="Times New Roman" w:cs="Times New Roman"/>
          <w:color w:val="000000"/>
          <w:sz w:val="28"/>
          <w:szCs w:val="28"/>
          <w:lang w:eastAsia="zh-CN"/>
        </w:rPr>
        <w:t>Основною формою оцінювання учня є характеристика результатів його навчання та порівняння їх з тими, що містяться у вимогах навчальн</w:t>
      </w:r>
      <w:r w:rsidR="00893CA5">
        <w:rPr>
          <w:rFonts w:ascii="Times New Roman" w:eastAsia="Times New Roman" w:hAnsi="Times New Roman" w:cs="Times New Roman"/>
          <w:color w:val="000000"/>
          <w:sz w:val="28"/>
          <w:szCs w:val="28"/>
          <w:lang w:eastAsia="zh-CN"/>
        </w:rPr>
        <w:t xml:space="preserve">их програм дисциплін </w:t>
      </w:r>
      <w:r w:rsidRPr="00C26787">
        <w:rPr>
          <w:rFonts w:ascii="Times New Roman" w:eastAsia="Times New Roman" w:hAnsi="Times New Roman" w:cs="Times New Roman"/>
          <w:color w:val="000000"/>
          <w:sz w:val="28"/>
          <w:szCs w:val="28"/>
          <w:lang w:eastAsia="zh-CN"/>
        </w:rPr>
        <w:t xml:space="preserve"> на відповідних етапах навчання. Підсумкове оцінювання результатів навчання учнів здійснюється після завершення опанування освітньої програми шляхом виставлення оцінок в балах. Освітньою програмою може бути встановлена інша система оцінювання результатів навчання учнів.</w:t>
      </w:r>
    </w:p>
    <w:p w14:paraId="68407AB3"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6.15. Учні, які у повному обсязі виконали освітню програму та продемонстрували досягнення передбачених нею навчальних результатів, отримують Свідоцтво про початкову мистецьку освіту. Свідоцтво підписує директор Школи або особа, яка виконує його обов’язки на дату видачі документа.</w:t>
      </w:r>
    </w:p>
    <w:p w14:paraId="0CB0041D"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6.16. Учням, які не завершили навчання за освітньою програмою або не продемонстрували досягнення передбачених нею навчальних результатів, за запитом учня або його законного представника директор Школи може видати довідку про фактичний рівень та обсяг опанування освітньої програми.</w:t>
      </w:r>
    </w:p>
    <w:p w14:paraId="579A9344"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6.17. Школа проводить методичну та організаційну роботу, спрямовану на вдосконалення програм, змісту, форм і методів навчання. Для цього у Школі створюються методичні об’єднання, інші фахові формування, зокрема школа педагогічного наставництва. Школою щороку планується методична робота, що включає заходи з обміну педагогічним досвідом, вирішення педагогічних проблем, що спрямовані на підвищення якості початкової мистецької освіти в Школі.</w:t>
      </w:r>
    </w:p>
    <w:p w14:paraId="74929420" w14:textId="1497814B"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6.1</w:t>
      </w:r>
      <w:r w:rsidR="00C12A82">
        <w:rPr>
          <w:rFonts w:ascii="Times New Roman" w:eastAsia="Times New Roman" w:hAnsi="Times New Roman" w:cs="Times New Roman"/>
          <w:color w:val="000000"/>
          <w:sz w:val="28"/>
          <w:szCs w:val="28"/>
          <w:lang w:eastAsia="zh-CN"/>
        </w:rPr>
        <w:t>8</w:t>
      </w:r>
      <w:r w:rsidRPr="00C26787">
        <w:rPr>
          <w:rFonts w:ascii="Times New Roman" w:eastAsia="Times New Roman" w:hAnsi="Times New Roman" w:cs="Times New Roman"/>
          <w:color w:val="000000"/>
          <w:sz w:val="28"/>
          <w:szCs w:val="28"/>
          <w:lang w:eastAsia="zh-CN"/>
        </w:rPr>
        <w:t>. Освітній процес поєднує індивідуальні і колективні форми роботи:</w:t>
      </w:r>
    </w:p>
    <w:p w14:paraId="364997C5" w14:textId="46F0A9C1"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6.1</w:t>
      </w:r>
      <w:r w:rsidR="00C12A82">
        <w:rPr>
          <w:rFonts w:ascii="Times New Roman" w:eastAsia="Times New Roman" w:hAnsi="Times New Roman" w:cs="Times New Roman"/>
          <w:color w:val="000000"/>
          <w:sz w:val="28"/>
          <w:szCs w:val="28"/>
          <w:lang w:eastAsia="zh-CN"/>
        </w:rPr>
        <w:t>8</w:t>
      </w:r>
      <w:r w:rsidRPr="00C26787">
        <w:rPr>
          <w:rFonts w:ascii="Times New Roman" w:eastAsia="Times New Roman" w:hAnsi="Times New Roman" w:cs="Times New Roman"/>
          <w:color w:val="000000"/>
          <w:sz w:val="28"/>
          <w:szCs w:val="28"/>
          <w:lang w:eastAsia="zh-CN"/>
        </w:rPr>
        <w:t xml:space="preserve">.1. індивідуальні та групові </w:t>
      </w:r>
      <w:proofErr w:type="spellStart"/>
      <w:r w:rsidRPr="00C26787">
        <w:rPr>
          <w:rFonts w:ascii="Times New Roman" w:eastAsia="Times New Roman" w:hAnsi="Times New Roman" w:cs="Times New Roman"/>
          <w:color w:val="000000"/>
          <w:sz w:val="28"/>
          <w:szCs w:val="28"/>
          <w:lang w:eastAsia="zh-CN"/>
        </w:rPr>
        <w:t>уроки</w:t>
      </w:r>
      <w:proofErr w:type="spellEnd"/>
      <w:r w:rsidRPr="00C26787">
        <w:rPr>
          <w:rFonts w:ascii="Times New Roman" w:eastAsia="Times New Roman" w:hAnsi="Times New Roman" w:cs="Times New Roman"/>
          <w:color w:val="000000"/>
          <w:sz w:val="28"/>
          <w:szCs w:val="28"/>
          <w:lang w:eastAsia="zh-CN"/>
        </w:rPr>
        <w:t>;</w:t>
      </w:r>
    </w:p>
    <w:p w14:paraId="40503C0E" w14:textId="24FF112D"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6.1</w:t>
      </w:r>
      <w:r w:rsidR="00C12A82">
        <w:rPr>
          <w:rFonts w:ascii="Times New Roman" w:eastAsia="Times New Roman" w:hAnsi="Times New Roman" w:cs="Times New Roman"/>
          <w:color w:val="000000"/>
          <w:sz w:val="28"/>
          <w:szCs w:val="28"/>
          <w:lang w:eastAsia="zh-CN"/>
        </w:rPr>
        <w:t>8</w:t>
      </w:r>
      <w:r w:rsidRPr="00C26787">
        <w:rPr>
          <w:rFonts w:ascii="Times New Roman" w:eastAsia="Times New Roman" w:hAnsi="Times New Roman" w:cs="Times New Roman"/>
          <w:color w:val="000000"/>
          <w:sz w:val="28"/>
          <w:szCs w:val="28"/>
          <w:lang w:eastAsia="zh-CN"/>
        </w:rPr>
        <w:t>.2. репетиції;</w:t>
      </w:r>
    </w:p>
    <w:p w14:paraId="611CB69B" w14:textId="5F581060"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6.1</w:t>
      </w:r>
      <w:r w:rsidR="00C12A82">
        <w:rPr>
          <w:rFonts w:ascii="Times New Roman" w:eastAsia="Times New Roman" w:hAnsi="Times New Roman" w:cs="Times New Roman"/>
          <w:color w:val="000000"/>
          <w:sz w:val="28"/>
          <w:szCs w:val="28"/>
          <w:lang w:eastAsia="zh-CN"/>
        </w:rPr>
        <w:t>8</w:t>
      </w:r>
      <w:r w:rsidRPr="00C26787">
        <w:rPr>
          <w:rFonts w:ascii="Times New Roman" w:eastAsia="Times New Roman" w:hAnsi="Times New Roman" w:cs="Times New Roman"/>
          <w:color w:val="000000"/>
          <w:sz w:val="28"/>
          <w:szCs w:val="28"/>
          <w:lang w:eastAsia="zh-CN"/>
        </w:rPr>
        <w:t>.3. перегляди, вистави, конкурси, фестивалі, олімпіади, концерти;</w:t>
      </w:r>
    </w:p>
    <w:p w14:paraId="25964A20" w14:textId="4F2E970C"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6.1</w:t>
      </w:r>
      <w:r w:rsidR="00C12A82">
        <w:rPr>
          <w:rFonts w:ascii="Times New Roman" w:eastAsia="Times New Roman" w:hAnsi="Times New Roman" w:cs="Times New Roman"/>
          <w:color w:val="000000"/>
          <w:sz w:val="28"/>
          <w:szCs w:val="28"/>
          <w:lang w:eastAsia="zh-CN"/>
        </w:rPr>
        <w:t>8</w:t>
      </w:r>
      <w:r w:rsidRPr="00C26787">
        <w:rPr>
          <w:rFonts w:ascii="Times New Roman" w:eastAsia="Times New Roman" w:hAnsi="Times New Roman" w:cs="Times New Roman"/>
          <w:color w:val="000000"/>
          <w:sz w:val="28"/>
          <w:szCs w:val="28"/>
          <w:lang w:eastAsia="zh-CN"/>
        </w:rPr>
        <w:t>.4. лекції, бесіди, вікторини, екскурсії;</w:t>
      </w:r>
    </w:p>
    <w:p w14:paraId="11A68418" w14:textId="27BB642E"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6.1</w:t>
      </w:r>
      <w:r w:rsidR="00C12A82">
        <w:rPr>
          <w:rFonts w:ascii="Times New Roman" w:eastAsia="Times New Roman" w:hAnsi="Times New Roman" w:cs="Times New Roman"/>
          <w:color w:val="000000"/>
          <w:sz w:val="28"/>
          <w:szCs w:val="28"/>
          <w:lang w:eastAsia="zh-CN"/>
        </w:rPr>
        <w:t>8</w:t>
      </w:r>
      <w:r w:rsidRPr="00C26787">
        <w:rPr>
          <w:rFonts w:ascii="Times New Roman" w:eastAsia="Times New Roman" w:hAnsi="Times New Roman" w:cs="Times New Roman"/>
          <w:color w:val="000000"/>
          <w:sz w:val="28"/>
          <w:szCs w:val="28"/>
          <w:lang w:eastAsia="zh-CN"/>
        </w:rPr>
        <w:t>.5. позаурочні заходи, а також інші форми, передбачені цим Статутом</w:t>
      </w:r>
    </w:p>
    <w:p w14:paraId="3C2657B9" w14:textId="097E5D72"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w:t>
      </w:r>
      <w:r w:rsidR="00C12A82">
        <w:rPr>
          <w:rFonts w:ascii="Times New Roman" w:eastAsia="Times New Roman" w:hAnsi="Times New Roman" w:cs="Times New Roman"/>
          <w:color w:val="000000"/>
          <w:sz w:val="28"/>
          <w:szCs w:val="28"/>
          <w:lang w:eastAsia="zh-CN"/>
        </w:rPr>
        <w:t>19</w:t>
      </w:r>
      <w:r w:rsidRPr="00C26787">
        <w:rPr>
          <w:rFonts w:ascii="Times New Roman" w:eastAsia="Times New Roman" w:hAnsi="Times New Roman" w:cs="Times New Roman"/>
          <w:color w:val="000000"/>
          <w:sz w:val="28"/>
          <w:szCs w:val="28"/>
          <w:lang w:eastAsia="zh-CN"/>
        </w:rPr>
        <w:t xml:space="preserve">. Основною формою освітнього процесу Школи є урок. Тривалість одного уроку в закладі визначається освітніми програмами, з урахуванням психофізіологічного розвитку та допустимого навантаження для різних вікових категорій і становить для учнів: віком від 5 до 6 років - 30 хвилин; віком від                6 до 7 років - 35 хвилин; інших - 45 хвилин. Кількість, тривалість та послідовність </w:t>
      </w:r>
      <w:r w:rsidRPr="00C26787">
        <w:rPr>
          <w:rFonts w:ascii="Times New Roman" w:eastAsia="Times New Roman" w:hAnsi="Times New Roman" w:cs="Times New Roman"/>
          <w:color w:val="000000"/>
          <w:sz w:val="28"/>
          <w:szCs w:val="28"/>
          <w:lang w:eastAsia="zh-CN"/>
        </w:rPr>
        <w:lastRenderedPageBreak/>
        <w:t>уроків і перерв між ними визначається розкладами, що затверджуються заступник</w:t>
      </w:r>
      <w:r w:rsidR="0086431E">
        <w:rPr>
          <w:rFonts w:ascii="Times New Roman" w:eastAsia="Times New Roman" w:hAnsi="Times New Roman" w:cs="Times New Roman"/>
          <w:color w:val="000000"/>
          <w:sz w:val="28"/>
          <w:szCs w:val="28"/>
          <w:lang w:eastAsia="zh-CN"/>
        </w:rPr>
        <w:t>ом</w:t>
      </w:r>
      <w:r w:rsidRPr="00C26787">
        <w:rPr>
          <w:rFonts w:ascii="Times New Roman" w:eastAsia="Times New Roman" w:hAnsi="Times New Roman" w:cs="Times New Roman"/>
          <w:color w:val="000000"/>
          <w:sz w:val="28"/>
          <w:szCs w:val="28"/>
          <w:lang w:eastAsia="zh-CN"/>
        </w:rPr>
        <w:t xml:space="preserve"> керівника Школи з навчальної роботи.</w:t>
      </w:r>
    </w:p>
    <w:p w14:paraId="2600273B" w14:textId="05958ABB"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6.2</w:t>
      </w:r>
      <w:r w:rsidR="00C12A82">
        <w:rPr>
          <w:rFonts w:ascii="Times New Roman" w:eastAsia="Times New Roman" w:hAnsi="Times New Roman" w:cs="Times New Roman"/>
          <w:color w:val="000000"/>
          <w:sz w:val="28"/>
          <w:szCs w:val="28"/>
          <w:lang w:eastAsia="zh-CN"/>
        </w:rPr>
        <w:t>0</w:t>
      </w:r>
      <w:r w:rsidRPr="00C26787">
        <w:rPr>
          <w:rFonts w:ascii="Times New Roman" w:eastAsia="Times New Roman" w:hAnsi="Times New Roman" w:cs="Times New Roman"/>
          <w:color w:val="000000"/>
          <w:sz w:val="28"/>
          <w:szCs w:val="28"/>
          <w:lang w:eastAsia="zh-CN"/>
        </w:rPr>
        <w:t>. Відволікання учнів на роботи та заходи, не пов'язані з навчально-виховним процесом, за рахунок навчального часу забороняється, крім випадків,  передбачених чинним законодавством України.</w:t>
      </w:r>
    </w:p>
    <w:p w14:paraId="6EEDBFCC"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12"/>
          <w:szCs w:val="12"/>
          <w:lang w:eastAsia="zh-CN"/>
        </w:rPr>
      </w:pPr>
    </w:p>
    <w:p w14:paraId="68EEF04F" w14:textId="77777777" w:rsidR="0023190E" w:rsidRDefault="0023190E" w:rsidP="005F03D5">
      <w:pPr>
        <w:suppressAutoHyphens/>
        <w:spacing w:after="0" w:line="240" w:lineRule="auto"/>
        <w:ind w:firstLine="709"/>
        <w:jc w:val="center"/>
        <w:rPr>
          <w:rFonts w:ascii="Times New Roman" w:eastAsia="Times New Roman" w:hAnsi="Times New Roman" w:cs="Times New Roman"/>
          <w:color w:val="000000"/>
          <w:sz w:val="28"/>
          <w:szCs w:val="28"/>
          <w:lang w:eastAsia="zh-CN"/>
        </w:rPr>
      </w:pPr>
    </w:p>
    <w:p w14:paraId="31E3EC3F" w14:textId="2FDEFF71" w:rsidR="00C26787" w:rsidRPr="00C26787" w:rsidRDefault="00C26787" w:rsidP="005F03D5">
      <w:pPr>
        <w:suppressAutoHyphens/>
        <w:spacing w:after="0" w:line="240" w:lineRule="auto"/>
        <w:ind w:firstLine="709"/>
        <w:jc w:val="center"/>
        <w:rPr>
          <w:rFonts w:ascii="Times New Roman" w:eastAsia="Times New Roman" w:hAnsi="Times New Roman" w:cs="Times New Roman"/>
          <w:sz w:val="20"/>
          <w:szCs w:val="20"/>
          <w:lang w:eastAsia="zh-CN"/>
        </w:rPr>
      </w:pPr>
      <w:r w:rsidRPr="0023190E">
        <w:rPr>
          <w:rFonts w:ascii="Times New Roman" w:eastAsia="Times New Roman" w:hAnsi="Times New Roman" w:cs="Times New Roman"/>
          <w:b/>
          <w:color w:val="000000"/>
          <w:sz w:val="28"/>
          <w:szCs w:val="28"/>
          <w:lang w:eastAsia="zh-CN"/>
        </w:rPr>
        <w:t>7.</w:t>
      </w:r>
      <w:r w:rsidRPr="00C26787">
        <w:rPr>
          <w:rFonts w:ascii="Times New Roman" w:eastAsia="Times New Roman" w:hAnsi="Times New Roman" w:cs="Times New Roman"/>
          <w:b/>
          <w:color w:val="000000"/>
          <w:sz w:val="28"/>
          <w:szCs w:val="28"/>
          <w:lang w:eastAsia="zh-CN"/>
        </w:rPr>
        <w:t xml:space="preserve"> Ф</w:t>
      </w:r>
      <w:r w:rsidR="0023190E">
        <w:rPr>
          <w:rFonts w:ascii="Times New Roman" w:eastAsia="Times New Roman" w:hAnsi="Times New Roman" w:cs="Times New Roman"/>
          <w:b/>
          <w:color w:val="000000"/>
          <w:sz w:val="28"/>
          <w:szCs w:val="28"/>
          <w:lang w:eastAsia="zh-CN"/>
        </w:rPr>
        <w:t xml:space="preserve">ІНАНСОВО-ГОСПОДАРСЬКА ДІЯЛЬНІСТЬ ТА МАТЕРІАЛЬНО-ТЕХНІЧНА БАЗА </w:t>
      </w:r>
    </w:p>
    <w:p w14:paraId="0FEAFF89"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7.1. Фінансово-господарська діяльність Школи здійснюється відповідно до чинного законодавства України.</w:t>
      </w:r>
    </w:p>
    <w:p w14:paraId="4559EBA8"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7.2. Фінансування Школи здійснюється за рахунок коштів </w:t>
      </w:r>
      <w:r w:rsidRPr="00C12A82">
        <w:rPr>
          <w:rFonts w:ascii="Times New Roman" w:eastAsia="Times New Roman" w:hAnsi="Times New Roman" w:cs="Times New Roman"/>
          <w:bCs/>
          <w:color w:val="000000"/>
          <w:sz w:val="28"/>
          <w:szCs w:val="28"/>
          <w:lang w:eastAsia="zh-CN"/>
        </w:rPr>
        <w:t>селищного</w:t>
      </w:r>
      <w:r w:rsidRPr="00C26787">
        <w:rPr>
          <w:rFonts w:ascii="Times New Roman" w:eastAsia="Times New Roman" w:hAnsi="Times New Roman" w:cs="Times New Roman"/>
          <w:color w:val="000000"/>
          <w:sz w:val="28"/>
          <w:szCs w:val="28"/>
          <w:lang w:eastAsia="zh-CN"/>
        </w:rPr>
        <w:t xml:space="preserve"> бюджету, а також за рахунок додаткових джерел фінансування, не заборонених чинним законодавством України.</w:t>
      </w:r>
    </w:p>
    <w:p w14:paraId="25B27169"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7.3. Додатковими джерелами фінансування Школи є:</w:t>
      </w:r>
    </w:p>
    <w:p w14:paraId="49B599C4"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7.3.1. кошти, одержані за надання освітніх послуг, від надання в оренду приміщень, обладнання, не оподатковуються і спрямовуються на соціальні потреби та розвиток Школи;</w:t>
      </w:r>
    </w:p>
    <w:p w14:paraId="56D8DF20"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7.3.2. гуманітарна допомога;</w:t>
      </w:r>
    </w:p>
    <w:p w14:paraId="58F4B02E"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7.3.3. благодійні внески, гранти, дарунки, всі види добровільної та безоплатної допомоги, внески від спонсорів та меценатів, інших юридичних та фізичних осіб.</w:t>
      </w:r>
    </w:p>
    <w:p w14:paraId="3E17C195"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7.3.4. Інші джерела не заборонені чинним законодавством України.</w:t>
      </w:r>
    </w:p>
    <w:p w14:paraId="306A480C"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7.4. Кошти, отримані за рахунок додаткових джерел фінансування, використовуються Школою на діяльність, передбачену цим Статутом.</w:t>
      </w:r>
    </w:p>
    <w:p w14:paraId="785AC2CE"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7.5. Розмір плати, порядок оплати та </w:t>
      </w:r>
      <w:r w:rsidRPr="00C26787">
        <w:rPr>
          <w:rFonts w:ascii="Times New Roman" w:eastAsia="Calibri" w:hAnsi="Times New Roman" w:cs="Times New Roman"/>
          <w:color w:val="000000"/>
          <w:sz w:val="28"/>
          <w:szCs w:val="28"/>
          <w:lang w:eastAsia="zh-CN"/>
        </w:rPr>
        <w:t xml:space="preserve">надання пільг по оплаті </w:t>
      </w:r>
      <w:r w:rsidRPr="00C26787">
        <w:rPr>
          <w:rFonts w:ascii="Times New Roman" w:eastAsia="Times New Roman" w:hAnsi="Times New Roman" w:cs="Times New Roman"/>
          <w:color w:val="000000"/>
          <w:sz w:val="28"/>
          <w:szCs w:val="28"/>
          <w:lang w:eastAsia="zh-CN"/>
        </w:rPr>
        <w:t xml:space="preserve">за навчання у Школі затверджується </w:t>
      </w:r>
      <w:r w:rsidRPr="00C26787">
        <w:rPr>
          <w:rFonts w:ascii="Times New Roman" w:eastAsia="Times New Roman" w:hAnsi="Times New Roman" w:cs="Times New Roman"/>
          <w:sz w:val="28"/>
          <w:szCs w:val="28"/>
          <w:lang w:eastAsia="zh-CN"/>
        </w:rPr>
        <w:t xml:space="preserve">рішенням виконавчого комітету </w:t>
      </w:r>
      <w:r w:rsidR="0071388E">
        <w:rPr>
          <w:rFonts w:ascii="Times New Roman" w:eastAsia="Times New Roman" w:hAnsi="Times New Roman" w:cs="Times New Roman"/>
          <w:sz w:val="28"/>
          <w:szCs w:val="28"/>
          <w:lang w:eastAsia="zh-CN"/>
        </w:rPr>
        <w:t xml:space="preserve">Великобичківської селищної </w:t>
      </w:r>
      <w:r w:rsidRPr="00C26787">
        <w:rPr>
          <w:rFonts w:ascii="Times New Roman" w:eastAsia="Times New Roman" w:hAnsi="Times New Roman" w:cs="Times New Roman"/>
          <w:color w:val="000000"/>
          <w:sz w:val="28"/>
          <w:szCs w:val="28"/>
          <w:lang w:eastAsia="zh-CN"/>
        </w:rPr>
        <w:t xml:space="preserve"> ради за відповідним поданням директора Школи. </w:t>
      </w:r>
    </w:p>
    <w:p w14:paraId="4CF05FDB"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7.6. Розмір та умови оплати навчання в Школі та надання нею додаткових освітніх послуг зазначаються у Договорі про надання освітніх послуг між Школою і здобувачем освіти (його законними представниками) та/або юридичною чи фізичною особою, яка здійснює оплату відповідно до чинного законодавства України. Плата може вноситися за весь строк навчання повністю одноразово або частинами — щомісяця, щокварталу, </w:t>
      </w:r>
      <w:proofErr w:type="spellStart"/>
      <w:r w:rsidRPr="00C26787">
        <w:rPr>
          <w:rFonts w:ascii="Times New Roman" w:eastAsia="Times New Roman" w:hAnsi="Times New Roman" w:cs="Times New Roman"/>
          <w:color w:val="000000"/>
          <w:sz w:val="28"/>
          <w:szCs w:val="28"/>
          <w:lang w:eastAsia="zh-CN"/>
        </w:rPr>
        <w:t>щосеместру</w:t>
      </w:r>
      <w:proofErr w:type="spellEnd"/>
      <w:r w:rsidRPr="00C26787">
        <w:rPr>
          <w:rFonts w:ascii="Times New Roman" w:eastAsia="Times New Roman" w:hAnsi="Times New Roman" w:cs="Times New Roman"/>
          <w:color w:val="000000"/>
          <w:sz w:val="28"/>
          <w:szCs w:val="28"/>
          <w:lang w:eastAsia="zh-CN"/>
        </w:rPr>
        <w:t>.</w:t>
      </w:r>
    </w:p>
    <w:p w14:paraId="3C9A3AB0" w14:textId="75336EA9"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7.7. Школа, за умови прийняття відповідного рішення Виконавчим комітетом </w:t>
      </w:r>
      <w:r w:rsidR="00752774">
        <w:rPr>
          <w:rFonts w:ascii="Times New Roman" w:eastAsia="Times New Roman" w:hAnsi="Times New Roman" w:cs="Times New Roman"/>
          <w:color w:val="000000"/>
          <w:sz w:val="28"/>
          <w:szCs w:val="28"/>
          <w:lang w:eastAsia="zh-CN"/>
        </w:rPr>
        <w:t>Великобичківської селищної</w:t>
      </w:r>
      <w:r w:rsidRPr="00C26787">
        <w:rPr>
          <w:rFonts w:ascii="Times New Roman" w:eastAsia="Times New Roman" w:hAnsi="Times New Roman" w:cs="Times New Roman"/>
          <w:color w:val="000000"/>
          <w:sz w:val="28"/>
          <w:szCs w:val="28"/>
          <w:lang w:eastAsia="zh-CN"/>
        </w:rPr>
        <w:t xml:space="preserve"> ради, має право змінювати розмір плати за навчання у порядку, передбаченому договором, не більше одного разу на рік і не більш як на офіційно визначений рівень інфляції за попередній календарний рік.</w:t>
      </w:r>
    </w:p>
    <w:p w14:paraId="03CA3B85"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7.8. Кошти, отримані Школою як плата за навчання або за надання додаткових освітніх послуг, не можуть бути вилучені в дохід держави або місцевих бюджетів. Зазначені кошти спрямовуються на утримання та  зміцнення матеріально-технічної бази закладу,  матеріальні витрати, пов’язані з навчально-виховною роботою, оплату праці, матеріальне стимулювання працівників тощо.</w:t>
      </w:r>
    </w:p>
    <w:p w14:paraId="005A1F08"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7.9. У разі одержання коштів з інших джерел бюджетні асигнування Школи не зменшуються.</w:t>
      </w:r>
    </w:p>
    <w:p w14:paraId="1C6534D9"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lastRenderedPageBreak/>
        <w:t>7.10. Школа самостійно розпоряджається надходженнями від провадження господарської та іншої діяльності, передбаченої її Статутом, за погодженням з Органом управління.</w:t>
      </w:r>
    </w:p>
    <w:p w14:paraId="71A9327C"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7.11. Кошти, матеріальні та нематеріальні активи, що надходять Школі у вигляді безповоротної фінансової допомоги, інших надходжень, добровільних пожертвувань юридичних і фізичних осіб, у тому числі нерезидентів, для провадження освітньої, культурної, мистецької діяльності, не вважаються прибутком.</w:t>
      </w:r>
    </w:p>
    <w:p w14:paraId="0302BC7B" w14:textId="2BC83A7F"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7.12. Учні Школи, яким відповідно до чинного законодавства України надане таке право, здобувають початкову мистецьку освіту безоплатно. Засновник та має право встановлювати додаткові пільги з плати за навчання з урахуванням можливостей </w:t>
      </w:r>
      <w:r w:rsidR="00894C26" w:rsidRPr="00894C26">
        <w:rPr>
          <w:rFonts w:ascii="Times New Roman" w:eastAsia="Times New Roman" w:hAnsi="Times New Roman" w:cs="Times New Roman"/>
          <w:bCs/>
          <w:color w:val="000000"/>
          <w:sz w:val="28"/>
          <w:szCs w:val="28"/>
          <w:lang w:eastAsia="zh-CN"/>
        </w:rPr>
        <w:t>селищного</w:t>
      </w:r>
      <w:r w:rsidRPr="00894C26">
        <w:rPr>
          <w:rFonts w:ascii="Times New Roman" w:eastAsia="Times New Roman" w:hAnsi="Times New Roman" w:cs="Times New Roman"/>
          <w:bCs/>
          <w:color w:val="000000"/>
          <w:sz w:val="28"/>
          <w:szCs w:val="28"/>
          <w:lang w:eastAsia="zh-CN"/>
        </w:rPr>
        <w:t xml:space="preserve"> </w:t>
      </w:r>
      <w:r w:rsidRPr="00C26787">
        <w:rPr>
          <w:rFonts w:ascii="Times New Roman" w:eastAsia="Times New Roman" w:hAnsi="Times New Roman" w:cs="Times New Roman"/>
          <w:color w:val="000000"/>
          <w:sz w:val="28"/>
          <w:szCs w:val="28"/>
          <w:lang w:eastAsia="zh-CN"/>
        </w:rPr>
        <w:t>бюджету.</w:t>
      </w:r>
      <w:r w:rsidR="00076E06">
        <w:rPr>
          <w:rFonts w:ascii="Times New Roman" w:eastAsia="Times New Roman" w:hAnsi="Times New Roman" w:cs="Times New Roman"/>
          <w:color w:val="000000"/>
          <w:sz w:val="28"/>
          <w:szCs w:val="28"/>
          <w:lang w:eastAsia="zh-CN"/>
        </w:rPr>
        <w:t xml:space="preserve"> </w:t>
      </w:r>
      <w:r w:rsidR="00076E06" w:rsidRPr="00A10531">
        <w:rPr>
          <w:rFonts w:ascii="Times New Roman" w:eastAsia="Times New Roman" w:hAnsi="Times New Roman" w:cs="Times New Roman"/>
          <w:color w:val="000000" w:themeColor="text1"/>
          <w:sz w:val="28"/>
          <w:szCs w:val="28"/>
          <w:lang w:eastAsia="zh-CN"/>
        </w:rPr>
        <w:t>Учні, які здобувають початкову мистецьку освіту за рахунок бюджетних коштів та учні, які отримують додаткові освітні послуги, утворюють загальний контингент учнів мистецької школи, який враховується при визначенні показників її діяльності.</w:t>
      </w:r>
    </w:p>
    <w:p w14:paraId="1B0570DC" w14:textId="77777777" w:rsidR="00C26787" w:rsidRPr="00752774"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bCs/>
          <w:sz w:val="20"/>
          <w:szCs w:val="20"/>
          <w:lang w:eastAsia="zh-CN"/>
        </w:rPr>
      </w:pPr>
      <w:r w:rsidRPr="00C26787">
        <w:rPr>
          <w:rFonts w:ascii="Times New Roman" w:eastAsia="Times New Roman" w:hAnsi="Times New Roman" w:cs="Times New Roman"/>
          <w:color w:val="000000"/>
          <w:sz w:val="28"/>
          <w:szCs w:val="28"/>
          <w:lang w:eastAsia="zh-CN"/>
        </w:rPr>
        <w:t>7.13</w:t>
      </w:r>
      <w:r w:rsidRPr="00C26787">
        <w:rPr>
          <w:rFonts w:ascii="Times New Roman" w:eastAsia="Times New Roman" w:hAnsi="Times New Roman" w:cs="Times New Roman"/>
          <w:color w:val="000000"/>
          <w:spacing w:val="-12"/>
          <w:sz w:val="28"/>
          <w:szCs w:val="28"/>
          <w:lang w:eastAsia="zh-CN"/>
        </w:rPr>
        <w:t xml:space="preserve">. </w:t>
      </w:r>
      <w:r w:rsidRPr="00C26787">
        <w:rPr>
          <w:rFonts w:ascii="Times New Roman" w:eastAsia="Times New Roman" w:hAnsi="Times New Roman" w:cs="Times New Roman"/>
          <w:color w:val="000000"/>
          <w:sz w:val="28"/>
          <w:szCs w:val="28"/>
          <w:lang w:eastAsia="zh-CN"/>
        </w:rPr>
        <w:t>Майно Ш</w:t>
      </w:r>
      <w:r w:rsidRPr="00C26787">
        <w:rPr>
          <w:rFonts w:ascii="Times New Roman" w:eastAsia="Times New Roman" w:hAnsi="Times New Roman" w:cs="Nimbus Roman No9 L"/>
          <w:color w:val="000000"/>
          <w:sz w:val="28"/>
          <w:szCs w:val="28"/>
          <w:lang w:eastAsia="zh-CN"/>
        </w:rPr>
        <w:t>коли</w:t>
      </w:r>
      <w:r w:rsidRPr="00C26787">
        <w:rPr>
          <w:rFonts w:ascii="Times New Roman" w:eastAsia="Times New Roman" w:hAnsi="Times New Roman" w:cs="Times New Roman"/>
          <w:color w:val="000000"/>
          <w:sz w:val="28"/>
          <w:szCs w:val="28"/>
          <w:lang w:eastAsia="zh-CN"/>
        </w:rPr>
        <w:t xml:space="preserve"> є комунальною власністю </w:t>
      </w:r>
      <w:r w:rsidRPr="00752774">
        <w:rPr>
          <w:rFonts w:ascii="Times New Roman" w:eastAsia="Times New Roman" w:hAnsi="Times New Roman" w:cs="Times New Roman"/>
          <w:bCs/>
          <w:color w:val="000000"/>
          <w:spacing w:val="-1"/>
          <w:sz w:val="28"/>
          <w:szCs w:val="28"/>
          <w:lang w:eastAsia="zh-CN"/>
        </w:rPr>
        <w:t xml:space="preserve">Великобичківської селищної </w:t>
      </w:r>
      <w:r w:rsidR="0086431E" w:rsidRPr="00752774">
        <w:rPr>
          <w:rFonts w:ascii="Times New Roman" w:eastAsia="Times New Roman" w:hAnsi="Times New Roman" w:cs="Times New Roman"/>
          <w:bCs/>
          <w:color w:val="000000"/>
          <w:spacing w:val="-1"/>
          <w:sz w:val="28"/>
          <w:szCs w:val="28"/>
          <w:lang w:eastAsia="zh-CN"/>
        </w:rPr>
        <w:t>ради</w:t>
      </w:r>
      <w:r w:rsidRPr="00752774">
        <w:rPr>
          <w:rFonts w:ascii="Times New Roman" w:eastAsia="Times New Roman" w:hAnsi="Times New Roman" w:cs="Times New Roman"/>
          <w:bCs/>
          <w:color w:val="000000"/>
          <w:spacing w:val="-1"/>
          <w:sz w:val="28"/>
          <w:szCs w:val="28"/>
          <w:lang w:eastAsia="zh-CN"/>
        </w:rPr>
        <w:t>.</w:t>
      </w:r>
      <w:r w:rsidRPr="00752774">
        <w:rPr>
          <w:rFonts w:ascii="Times New Roman" w:eastAsia="Times New Roman" w:hAnsi="Times New Roman" w:cs="Times New Roman"/>
          <w:bCs/>
          <w:color w:val="000000"/>
          <w:sz w:val="28"/>
          <w:szCs w:val="28"/>
          <w:lang w:eastAsia="zh-CN"/>
        </w:rPr>
        <w:t xml:space="preserve"> </w:t>
      </w:r>
    </w:p>
    <w:p w14:paraId="3AC767EA"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7.14. Майно Ш</w:t>
      </w:r>
      <w:r w:rsidRPr="00C26787">
        <w:rPr>
          <w:rFonts w:ascii="Times New Roman" w:eastAsia="Times New Roman" w:hAnsi="Times New Roman" w:cs="Nimbus Roman No9 L"/>
          <w:color w:val="000000"/>
          <w:sz w:val="28"/>
          <w:szCs w:val="28"/>
          <w:lang w:eastAsia="zh-CN"/>
        </w:rPr>
        <w:t>коли</w:t>
      </w:r>
      <w:r w:rsidRPr="00C26787">
        <w:rPr>
          <w:rFonts w:ascii="Times New Roman" w:eastAsia="Times New Roman" w:hAnsi="Times New Roman" w:cs="Times New Roman"/>
          <w:color w:val="000000"/>
          <w:sz w:val="28"/>
          <w:szCs w:val="28"/>
          <w:lang w:eastAsia="zh-CN"/>
        </w:rPr>
        <w:t xml:space="preserve"> становлять необоротні та оборотні активи, основні засоби та грошові кошти, а також інші цінності, передані йому Засновником.</w:t>
      </w:r>
    </w:p>
    <w:p w14:paraId="0EEA4B23" w14:textId="77777777" w:rsidR="00C26787" w:rsidRPr="00C26787" w:rsidRDefault="00C26787" w:rsidP="005F03D5">
      <w:pPr>
        <w:pBdr>
          <w:top w:val="none" w:sz="0" w:space="0" w:color="000000"/>
          <w:left w:val="none" w:sz="0" w:space="0" w:color="000000"/>
          <w:bottom w:val="none" w:sz="0" w:space="0" w:color="000000"/>
          <w:right w:val="none" w:sz="0" w:space="0" w:color="000000"/>
        </w:pBd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7.15. Школа володіє, користується і розпоряджається майном, земельною ділянкою відповідно до чинного законодавства України. Основні фонди, земельні ділянки та інше майно Школи не підлягають вилученню, не можуть бути джерелом погашення податкового боргу.</w:t>
      </w:r>
    </w:p>
    <w:p w14:paraId="4D5129FF"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7.16. </w:t>
      </w:r>
      <w:r w:rsidRPr="00C26787">
        <w:rPr>
          <w:rFonts w:ascii="Times New Roman" w:eastAsia="Times New Roman" w:hAnsi="Times New Roman" w:cs="Nimbus Roman No9 L"/>
          <w:color w:val="000000"/>
          <w:sz w:val="28"/>
          <w:szCs w:val="28"/>
          <w:lang w:eastAsia="zh-CN"/>
        </w:rPr>
        <w:t>Школа</w:t>
      </w:r>
      <w:r w:rsidRPr="00C26787">
        <w:rPr>
          <w:rFonts w:ascii="Times New Roman" w:eastAsia="Times New Roman" w:hAnsi="Times New Roman" w:cs="Times New Roman"/>
          <w:color w:val="000000"/>
          <w:sz w:val="28"/>
          <w:szCs w:val="28"/>
          <w:lang w:eastAsia="zh-CN"/>
        </w:rPr>
        <w:t xml:space="preserve"> розпоряджається своїми фінансовими ресурсами, забезпечує максимальну економію з витрачання матеріалів, їх цільове використання.</w:t>
      </w:r>
    </w:p>
    <w:p w14:paraId="3DC502E3"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7.17. </w:t>
      </w:r>
      <w:r w:rsidRPr="00C26787">
        <w:rPr>
          <w:rFonts w:ascii="Times New Roman" w:eastAsia="Times New Roman" w:hAnsi="Times New Roman" w:cs="Nimbus Roman No9 L"/>
          <w:color w:val="000000"/>
          <w:sz w:val="28"/>
          <w:szCs w:val="28"/>
          <w:lang w:eastAsia="zh-CN"/>
        </w:rPr>
        <w:t>Школа</w:t>
      </w:r>
      <w:r w:rsidRPr="00C26787">
        <w:rPr>
          <w:rFonts w:ascii="Times New Roman" w:eastAsia="Times New Roman" w:hAnsi="Times New Roman" w:cs="Times New Roman"/>
          <w:color w:val="000000"/>
          <w:sz w:val="28"/>
          <w:szCs w:val="28"/>
          <w:lang w:eastAsia="zh-CN"/>
        </w:rPr>
        <w:t xml:space="preserve"> має право, з дозволу Засновника або Органу управління, здавати в оренду, передавати, надавати в безоплатне користування належне йому комунальне майно, у порядку, визначеному чинним законодавством України. Школа</w:t>
      </w:r>
      <w:r w:rsidRPr="00C26787">
        <w:rPr>
          <w:rFonts w:ascii="Times New Roman" w:eastAsia="Times New Roman" w:hAnsi="Times New Roman" w:cs="Nimbus Roman No9 L"/>
          <w:color w:val="000000"/>
          <w:sz w:val="28"/>
          <w:szCs w:val="28"/>
          <w:lang w:eastAsia="zh-CN"/>
        </w:rPr>
        <w:t xml:space="preserve"> </w:t>
      </w:r>
      <w:r w:rsidRPr="00C26787">
        <w:rPr>
          <w:rFonts w:ascii="Times New Roman" w:eastAsia="Times New Roman" w:hAnsi="Times New Roman" w:cs="Times New Roman"/>
          <w:color w:val="000000"/>
          <w:sz w:val="28"/>
          <w:szCs w:val="28"/>
          <w:lang w:eastAsia="zh-CN"/>
        </w:rPr>
        <w:t>має право списувати майно з балансу у встановленому порядку.</w:t>
      </w:r>
    </w:p>
    <w:p w14:paraId="4A0CA3D8"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Nimbus Roman No9 L"/>
          <w:color w:val="000000"/>
          <w:spacing w:val="-12"/>
          <w:sz w:val="28"/>
          <w:szCs w:val="28"/>
          <w:lang w:eastAsia="zh-CN"/>
        </w:rPr>
        <w:t>7.18. Школа несе відповідальність за збереження та ефективне використання комунального майна.</w:t>
      </w:r>
    </w:p>
    <w:p w14:paraId="61F66617"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12"/>
          <w:szCs w:val="12"/>
          <w:lang w:eastAsia="zh-CN"/>
        </w:rPr>
      </w:pPr>
    </w:p>
    <w:p w14:paraId="44B76B47" w14:textId="0F050DD5" w:rsidR="00C26787" w:rsidRPr="00C26787" w:rsidRDefault="00C26787" w:rsidP="005F03D5">
      <w:pPr>
        <w:suppressAutoHyphens/>
        <w:spacing w:after="0" w:line="240" w:lineRule="auto"/>
        <w:ind w:firstLine="709"/>
        <w:jc w:val="center"/>
        <w:rPr>
          <w:rFonts w:ascii="Times New Roman" w:eastAsia="Times New Roman" w:hAnsi="Times New Roman" w:cs="Times New Roman"/>
          <w:sz w:val="20"/>
          <w:szCs w:val="20"/>
          <w:lang w:eastAsia="zh-CN"/>
        </w:rPr>
      </w:pPr>
      <w:r w:rsidRPr="00C26787">
        <w:rPr>
          <w:rFonts w:ascii="Times New Roman" w:eastAsia="Times New Roman" w:hAnsi="Times New Roman" w:cs="Times New Roman"/>
          <w:b/>
          <w:color w:val="000000"/>
          <w:sz w:val="28"/>
          <w:szCs w:val="28"/>
          <w:lang w:eastAsia="zh-CN"/>
        </w:rPr>
        <w:t>8 . Р</w:t>
      </w:r>
      <w:r w:rsidR="0023190E">
        <w:rPr>
          <w:rFonts w:ascii="Times New Roman" w:eastAsia="Times New Roman" w:hAnsi="Times New Roman" w:cs="Times New Roman"/>
          <w:b/>
          <w:color w:val="000000"/>
          <w:sz w:val="28"/>
          <w:szCs w:val="28"/>
          <w:lang w:eastAsia="zh-CN"/>
        </w:rPr>
        <w:t xml:space="preserve">ЕОРГАНІЗАЦІЯ АБО ЛІКВІДАЦІЯ ШКОЛИ </w:t>
      </w:r>
    </w:p>
    <w:p w14:paraId="4B9B6459"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8.1. Припинення діяльності Школи відбувається шляхом її реорганізації (злиття, приєднання, поділу, виділення, перетворення) або ліквідації.</w:t>
      </w:r>
    </w:p>
    <w:p w14:paraId="23659734"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8.2. Приєднання, злиття Школи здійснюється за рішенням Засновника Школи. При цьому майнові права та обов’язки Школи переходять до суб’єкта, що утворений внаслідок злиття, приєднання.</w:t>
      </w:r>
    </w:p>
    <w:p w14:paraId="0B667CD0"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8.3. Поділ Школи, виділення з її складу суб’єкта діяльності здійснюється за рішенням Засновника Школи. При цьому майнові права та обов’язки Школи розподіляються між його правонаступниками згідно з розподільчим балансом.</w:t>
      </w:r>
    </w:p>
    <w:p w14:paraId="75CEDFA5"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8.4. Перетворення Школи здійснюється за рішенням Засновника Школи. У разі перетворення Школи у інший суб’єкт діяльності до новоутвореного суб’єкта господарювання переходять усі майнові права і обов’язки Школи.</w:t>
      </w:r>
    </w:p>
    <w:p w14:paraId="1C66C3F7"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8.5. Ліквідація Школи проводиться за рішенням Засновника, або за рішенням органу влади, який має за законом відповідні повноваження.</w:t>
      </w:r>
    </w:p>
    <w:p w14:paraId="2D789A7F"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lastRenderedPageBreak/>
        <w:t>8.6. При реорганізації Школи вся сукупність прав та обов’язків переходить до його правонаступників.</w:t>
      </w:r>
    </w:p>
    <w:p w14:paraId="06CBC3B8"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8.7. Школа ліквідується у випадках:</w:t>
      </w:r>
    </w:p>
    <w:p w14:paraId="52202B8E"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8.7.1. Прийняття відповідного рішення Засновником.</w:t>
      </w:r>
    </w:p>
    <w:p w14:paraId="3733CBE4"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8.7.2. На інших підставах, передбачених чинним законодавством України.</w:t>
      </w:r>
    </w:p>
    <w:p w14:paraId="5921B37B"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8.8. Ліквідація Школи здійснюється відповідно до чинного законодавства України.</w:t>
      </w:r>
    </w:p>
    <w:p w14:paraId="7CEF64B9"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8.9. У разі припинення діяльності </w:t>
      </w:r>
      <w:r w:rsidRPr="00C26787">
        <w:rPr>
          <w:rFonts w:ascii="Times New Roman" w:eastAsia="Times New Roman" w:hAnsi="Times New Roman" w:cs="Times New Roman"/>
          <w:color w:val="000000"/>
          <w:spacing w:val="-2"/>
          <w:sz w:val="28"/>
          <w:szCs w:val="28"/>
          <w:highlight w:val="white"/>
          <w:lang w:eastAsia="zh-CN"/>
        </w:rPr>
        <w:t>Школи</w:t>
      </w:r>
      <w:r w:rsidRPr="00C26787">
        <w:rPr>
          <w:rFonts w:ascii="Times New Roman" w:eastAsia="Times New Roman" w:hAnsi="Times New Roman" w:cs="Times New Roman"/>
          <w:color w:val="000000"/>
          <w:sz w:val="28"/>
          <w:szCs w:val="28"/>
          <w:lang w:eastAsia="zh-CN"/>
        </w:rPr>
        <w:t xml:space="preserve"> (ліквідації, злиття, поділу, приєднання або перетворення) усі активи передаються одній або кільком неприбутковим комунальним організаціям відповідного виду або зараховуються до доходу міського бюджету.</w:t>
      </w:r>
    </w:p>
    <w:p w14:paraId="06F814C2"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8.10. Ліквідація </w:t>
      </w:r>
      <w:r w:rsidRPr="00C26787">
        <w:rPr>
          <w:rFonts w:ascii="Times New Roman" w:eastAsia="Times New Roman" w:hAnsi="Times New Roman" w:cs="Times New Roman"/>
          <w:color w:val="000000"/>
          <w:spacing w:val="-2"/>
          <w:sz w:val="28"/>
          <w:szCs w:val="28"/>
          <w:highlight w:val="white"/>
          <w:lang w:eastAsia="zh-CN"/>
        </w:rPr>
        <w:t>Школи</w:t>
      </w:r>
      <w:r w:rsidRPr="00C26787">
        <w:rPr>
          <w:rFonts w:ascii="Times New Roman" w:eastAsia="Times New Roman" w:hAnsi="Times New Roman" w:cs="Times New Roman"/>
          <w:color w:val="000000"/>
          <w:sz w:val="28"/>
          <w:szCs w:val="28"/>
          <w:lang w:eastAsia="zh-CN"/>
        </w:rPr>
        <w:t xml:space="preserve"> здійснюється ліквідаційною комісією, яка утворюється Засновником або за рішенням суду.</w:t>
      </w:r>
    </w:p>
    <w:p w14:paraId="7640FA37"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8.11. Порядок і строки проведення ліквідації, а також строк для пред’явлення вимог кредиторами, що не може бути меншим, ніж два місяці з дня опублікування рішення про ліквідацію, визначаються органом, який прийняв рішення про ліквідацію.</w:t>
      </w:r>
    </w:p>
    <w:p w14:paraId="35CC0279"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8.12. Ліквідаційна комісія розміщує у засобах масової інформації повідомлення про припинення юридичної особи та про порядок і строк </w:t>
      </w:r>
      <w:proofErr w:type="spellStart"/>
      <w:r w:rsidRPr="00C26787">
        <w:rPr>
          <w:rFonts w:ascii="Times New Roman" w:eastAsia="Times New Roman" w:hAnsi="Times New Roman" w:cs="Times New Roman"/>
          <w:color w:val="000000"/>
          <w:sz w:val="28"/>
          <w:szCs w:val="28"/>
          <w:lang w:eastAsia="zh-CN"/>
        </w:rPr>
        <w:t>заявлення</w:t>
      </w:r>
      <w:proofErr w:type="spellEnd"/>
      <w:r w:rsidRPr="00C26787">
        <w:rPr>
          <w:rFonts w:ascii="Times New Roman" w:eastAsia="Times New Roman" w:hAnsi="Times New Roman" w:cs="Times New Roman"/>
          <w:color w:val="000000"/>
          <w:sz w:val="28"/>
          <w:szCs w:val="28"/>
          <w:lang w:eastAsia="zh-CN"/>
        </w:rPr>
        <w:t xml:space="preserve"> кредиторами вимог до неї, а наявних (відомих) кредиторів повідомляє особисто у письмовій формі у визначені законодавством України строки. Одночасно ліквідаційна комісія вживає усіх необхідних заходів зі стягнення дебіторської заборгованості Школи</w:t>
      </w:r>
      <w:r w:rsidRPr="00C26787">
        <w:rPr>
          <w:rFonts w:ascii="Times New Roman" w:eastAsia="Times New Roman" w:hAnsi="Times New Roman" w:cs="Times New Roman"/>
          <w:color w:val="000000"/>
          <w:spacing w:val="-2"/>
          <w:sz w:val="28"/>
          <w:szCs w:val="28"/>
          <w:highlight w:val="white"/>
          <w:lang w:eastAsia="zh-CN"/>
        </w:rPr>
        <w:t>.</w:t>
      </w:r>
    </w:p>
    <w:p w14:paraId="6E87A469"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8.13. З моменту призначення ліквідаційної комісії до неї переходять повноваження з управління </w:t>
      </w:r>
      <w:r w:rsidRPr="00C26787">
        <w:rPr>
          <w:rFonts w:ascii="Times New Roman" w:eastAsia="Times New Roman" w:hAnsi="Times New Roman" w:cs="Times New Roman"/>
          <w:color w:val="000000"/>
          <w:spacing w:val="-2"/>
          <w:sz w:val="28"/>
          <w:szCs w:val="28"/>
          <w:highlight w:val="white"/>
          <w:lang w:eastAsia="zh-CN"/>
        </w:rPr>
        <w:t>Школою</w:t>
      </w:r>
      <w:r w:rsidRPr="00C26787">
        <w:rPr>
          <w:rFonts w:ascii="Times New Roman" w:eastAsia="Times New Roman" w:hAnsi="Times New Roman" w:cs="Times New Roman"/>
          <w:color w:val="000000"/>
          <w:sz w:val="28"/>
          <w:szCs w:val="28"/>
          <w:lang w:eastAsia="zh-CN"/>
        </w:rPr>
        <w:t>. Ліквідаційна комісія складає ліквідаційний баланс та подає його органу, який призначив ліквідаційну комісію. Достовірність та повнота ліквідаційного балансу повинні бути перевірені у встановленому законодавством України порядку.</w:t>
      </w:r>
    </w:p>
    <w:p w14:paraId="64BB42C8"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8.14. Ліквідаційна комісія виступає у суді від імені закладу, що ліквідується.</w:t>
      </w:r>
    </w:p>
    <w:p w14:paraId="7EFDEF8F"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8.15. Черговість та порядок задоволення вимог кредиторів визначаються відповідно до законодавства України.</w:t>
      </w:r>
    </w:p>
    <w:p w14:paraId="6EDC3948"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8.16. Працівникам </w:t>
      </w:r>
      <w:r w:rsidRPr="00C26787">
        <w:rPr>
          <w:rFonts w:ascii="Times New Roman" w:eastAsia="Times New Roman" w:hAnsi="Times New Roman" w:cs="Times New Roman"/>
          <w:color w:val="000000"/>
          <w:spacing w:val="-2"/>
          <w:sz w:val="28"/>
          <w:szCs w:val="28"/>
          <w:highlight w:val="white"/>
          <w:lang w:eastAsia="zh-CN"/>
        </w:rPr>
        <w:t>Школи</w:t>
      </w:r>
      <w:r w:rsidRPr="00C26787">
        <w:rPr>
          <w:rFonts w:ascii="Times New Roman" w:eastAsia="Times New Roman" w:hAnsi="Times New Roman" w:cs="Times New Roman"/>
          <w:color w:val="000000"/>
          <w:sz w:val="28"/>
          <w:szCs w:val="28"/>
          <w:lang w:eastAsia="zh-CN"/>
        </w:rPr>
        <w:t>, які звільняються у зв’язку з її реорганізацією чи ліквідацією, гарантується дотримання їх прав та інтересів відповідно до законодавства України про працю.</w:t>
      </w:r>
    </w:p>
    <w:p w14:paraId="118E7492" w14:textId="77777777" w:rsidR="00C26787" w:rsidRPr="00C26787" w:rsidRDefault="00C26787" w:rsidP="005F03D5">
      <w:pPr>
        <w:suppressAutoHyphens/>
        <w:spacing w:after="0" w:line="240" w:lineRule="auto"/>
        <w:ind w:firstLine="709"/>
        <w:jc w:val="both"/>
        <w:rPr>
          <w:rFonts w:ascii="Times New Roman" w:eastAsia="Times New Roman" w:hAnsi="Times New Roman" w:cs="Times New Roman"/>
          <w:sz w:val="20"/>
          <w:szCs w:val="20"/>
          <w:lang w:eastAsia="zh-CN"/>
        </w:rPr>
      </w:pPr>
      <w:r w:rsidRPr="00C26787">
        <w:rPr>
          <w:rFonts w:ascii="Times New Roman" w:eastAsia="Times New Roman" w:hAnsi="Times New Roman" w:cs="Times New Roman"/>
          <w:color w:val="000000"/>
          <w:sz w:val="28"/>
          <w:szCs w:val="28"/>
          <w:lang w:eastAsia="zh-CN"/>
        </w:rPr>
        <w:t xml:space="preserve">8.17. </w:t>
      </w:r>
      <w:r w:rsidRPr="00C26787">
        <w:rPr>
          <w:rFonts w:ascii="Times New Roman" w:eastAsia="Times New Roman" w:hAnsi="Times New Roman" w:cs="Times New Roman"/>
          <w:color w:val="000000"/>
          <w:spacing w:val="-2"/>
          <w:sz w:val="28"/>
          <w:szCs w:val="28"/>
          <w:highlight w:val="white"/>
          <w:lang w:eastAsia="zh-CN"/>
        </w:rPr>
        <w:t>Школа</w:t>
      </w:r>
      <w:r w:rsidRPr="00C26787">
        <w:rPr>
          <w:rFonts w:ascii="Times New Roman" w:eastAsia="Times New Roman" w:hAnsi="Times New Roman" w:cs="Times New Roman"/>
          <w:color w:val="000000"/>
          <w:sz w:val="28"/>
          <w:szCs w:val="28"/>
          <w:lang w:eastAsia="zh-CN"/>
        </w:rPr>
        <w:t xml:space="preserve"> вважається такою, що припинила свою діяльність, із дати внесення до Єдиного державного реєстру запису про державну реєстрацію припинення юридичної особи.</w:t>
      </w:r>
    </w:p>
    <w:p w14:paraId="211AD0CB" w14:textId="7F79D13A" w:rsidR="00C26787" w:rsidRDefault="00C26787" w:rsidP="005F03D5">
      <w:pPr>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C26787">
        <w:rPr>
          <w:rFonts w:ascii="Times New Roman" w:eastAsia="Times New Roman" w:hAnsi="Times New Roman" w:cs="Times New Roman"/>
          <w:color w:val="000000"/>
          <w:sz w:val="28"/>
          <w:szCs w:val="28"/>
          <w:lang w:eastAsia="zh-CN"/>
        </w:rPr>
        <w:t>8.18. Питання, не врегульовані законодавством України, вирішуються Засновником та/або Органом управління.</w:t>
      </w:r>
    </w:p>
    <w:p w14:paraId="7F5CA8FC" w14:textId="20CBC2C3" w:rsidR="00C4190E" w:rsidRDefault="00C4190E" w:rsidP="005F03D5">
      <w:pPr>
        <w:suppressAutoHyphens/>
        <w:spacing w:after="0" w:line="240" w:lineRule="auto"/>
        <w:ind w:firstLine="709"/>
        <w:jc w:val="both"/>
        <w:rPr>
          <w:rFonts w:ascii="Times New Roman" w:eastAsia="Times New Roman" w:hAnsi="Times New Roman" w:cs="Times New Roman"/>
          <w:color w:val="000000"/>
          <w:sz w:val="28"/>
          <w:szCs w:val="28"/>
          <w:lang w:eastAsia="zh-CN"/>
        </w:rPr>
      </w:pPr>
    </w:p>
    <w:p w14:paraId="43FB6604" w14:textId="62BC5CC3" w:rsidR="00C4190E" w:rsidRPr="00A10531" w:rsidRDefault="00C4190E" w:rsidP="00C4190E">
      <w:pPr>
        <w:suppressAutoHyphens/>
        <w:spacing w:after="0" w:line="240" w:lineRule="auto"/>
        <w:ind w:firstLine="709"/>
        <w:jc w:val="center"/>
        <w:rPr>
          <w:rFonts w:ascii="Times New Roman" w:eastAsia="Times New Roman" w:hAnsi="Times New Roman" w:cs="Times New Roman"/>
          <w:b/>
          <w:color w:val="000000" w:themeColor="text1"/>
          <w:sz w:val="28"/>
          <w:szCs w:val="28"/>
          <w:lang w:eastAsia="zh-CN"/>
        </w:rPr>
      </w:pPr>
      <w:r w:rsidRPr="00A10531">
        <w:rPr>
          <w:rFonts w:ascii="Times New Roman" w:eastAsia="Times New Roman" w:hAnsi="Times New Roman" w:cs="Times New Roman"/>
          <w:b/>
          <w:color w:val="000000" w:themeColor="text1"/>
          <w:sz w:val="28"/>
          <w:szCs w:val="28"/>
          <w:lang w:eastAsia="zh-CN"/>
        </w:rPr>
        <w:t>9. Д</w:t>
      </w:r>
      <w:r w:rsidR="0023190E">
        <w:rPr>
          <w:rFonts w:ascii="Times New Roman" w:eastAsia="Times New Roman" w:hAnsi="Times New Roman" w:cs="Times New Roman"/>
          <w:b/>
          <w:color w:val="000000" w:themeColor="text1"/>
          <w:sz w:val="28"/>
          <w:szCs w:val="28"/>
          <w:lang w:eastAsia="zh-CN"/>
        </w:rPr>
        <w:t xml:space="preserve">ІЯЛЬНІСТЬ ШКОЛИ В РАМКАХ МІЖНАРОДНОГО СПІВРОБІТНИЦТВА </w:t>
      </w:r>
    </w:p>
    <w:p w14:paraId="623556AB" w14:textId="77777777" w:rsidR="00C4190E" w:rsidRPr="00A10531" w:rsidRDefault="00C4190E" w:rsidP="00C4190E">
      <w:pPr>
        <w:suppressAutoHyphens/>
        <w:spacing w:after="0" w:line="240" w:lineRule="auto"/>
        <w:ind w:firstLine="709"/>
        <w:jc w:val="both"/>
        <w:rPr>
          <w:rFonts w:ascii="Times New Roman" w:eastAsia="Times New Roman" w:hAnsi="Times New Roman" w:cs="Times New Roman"/>
          <w:color w:val="000000" w:themeColor="text1"/>
          <w:sz w:val="28"/>
          <w:szCs w:val="28"/>
          <w:lang w:eastAsia="zh-CN"/>
        </w:rPr>
      </w:pPr>
      <w:r w:rsidRPr="00A10531">
        <w:rPr>
          <w:rFonts w:ascii="Times New Roman" w:eastAsia="Times New Roman" w:hAnsi="Times New Roman" w:cs="Times New Roman"/>
          <w:color w:val="000000" w:themeColor="text1"/>
          <w:sz w:val="28"/>
          <w:szCs w:val="28"/>
          <w:lang w:eastAsia="zh-CN"/>
        </w:rPr>
        <w:t>9.1. Школа має право укладати договори про співробітництво, встановлювати прямі зв’язки із закладами мистецької освіти, іншими закладами, підприємствами, установами, організаціями іноземних країн, міжнародними підприємствами, установами, організаціями, фондами тощо.</w:t>
      </w:r>
    </w:p>
    <w:p w14:paraId="334AD0B0" w14:textId="77777777" w:rsidR="00C4190E" w:rsidRPr="00A10531" w:rsidRDefault="00C4190E" w:rsidP="00C4190E">
      <w:pPr>
        <w:suppressAutoHyphens/>
        <w:spacing w:after="0" w:line="240" w:lineRule="auto"/>
        <w:ind w:firstLine="709"/>
        <w:jc w:val="both"/>
        <w:rPr>
          <w:rFonts w:ascii="Times New Roman" w:eastAsia="Times New Roman" w:hAnsi="Times New Roman" w:cs="Times New Roman"/>
          <w:color w:val="000000" w:themeColor="text1"/>
          <w:sz w:val="28"/>
          <w:szCs w:val="28"/>
          <w:lang w:eastAsia="zh-CN"/>
        </w:rPr>
      </w:pPr>
      <w:r w:rsidRPr="00A10531">
        <w:rPr>
          <w:rFonts w:ascii="Times New Roman" w:eastAsia="Times New Roman" w:hAnsi="Times New Roman" w:cs="Times New Roman"/>
          <w:color w:val="000000" w:themeColor="text1"/>
          <w:sz w:val="28"/>
          <w:szCs w:val="28"/>
          <w:lang w:eastAsia="zh-CN"/>
        </w:rPr>
        <w:lastRenderedPageBreak/>
        <w:t xml:space="preserve">9.2. Школа, педагогічні працівники та учні можуть брати участь у реалізації міжнародних, зокрема мистецьких та </w:t>
      </w:r>
      <w:proofErr w:type="spellStart"/>
      <w:r w:rsidRPr="00A10531">
        <w:rPr>
          <w:rFonts w:ascii="Times New Roman" w:eastAsia="Times New Roman" w:hAnsi="Times New Roman" w:cs="Times New Roman"/>
          <w:color w:val="000000" w:themeColor="text1"/>
          <w:sz w:val="28"/>
          <w:szCs w:val="28"/>
          <w:lang w:eastAsia="zh-CN"/>
        </w:rPr>
        <w:t>мистецько</w:t>
      </w:r>
      <w:proofErr w:type="spellEnd"/>
      <w:r w:rsidRPr="00A10531">
        <w:rPr>
          <w:rFonts w:ascii="Times New Roman" w:eastAsia="Times New Roman" w:hAnsi="Times New Roman" w:cs="Times New Roman"/>
          <w:color w:val="000000" w:themeColor="text1"/>
          <w:sz w:val="28"/>
          <w:szCs w:val="28"/>
          <w:lang w:eastAsia="zh-CN"/>
        </w:rPr>
        <w:t>-освітніх, проектів і програм. Мистецька школа може залучати гранти міжнародних організацій та фондів відповідно до законодавства.</w:t>
      </w:r>
    </w:p>
    <w:p w14:paraId="5834BF5C" w14:textId="77777777" w:rsidR="00C4190E" w:rsidRPr="00A10531" w:rsidRDefault="00C4190E" w:rsidP="00C4190E">
      <w:pPr>
        <w:suppressAutoHyphens/>
        <w:spacing w:after="0" w:line="240" w:lineRule="auto"/>
        <w:ind w:firstLine="709"/>
        <w:jc w:val="both"/>
        <w:rPr>
          <w:rFonts w:ascii="Times New Roman" w:eastAsia="Times New Roman" w:hAnsi="Times New Roman" w:cs="Times New Roman"/>
          <w:color w:val="000000" w:themeColor="text1"/>
          <w:sz w:val="28"/>
          <w:szCs w:val="28"/>
          <w:lang w:eastAsia="zh-CN"/>
        </w:rPr>
      </w:pPr>
      <w:r w:rsidRPr="00A10531">
        <w:rPr>
          <w:rFonts w:ascii="Times New Roman" w:eastAsia="Times New Roman" w:hAnsi="Times New Roman" w:cs="Times New Roman"/>
          <w:color w:val="000000" w:themeColor="text1"/>
          <w:sz w:val="28"/>
          <w:szCs w:val="28"/>
          <w:lang w:eastAsia="zh-CN"/>
        </w:rPr>
        <w:t>9.3. Школа може залучати іноземних фахівців до проведення майстер-класів та інших форм освітньої і мистецької діяльності.</w:t>
      </w:r>
    </w:p>
    <w:p w14:paraId="31676EB4" w14:textId="7A9E1AF0" w:rsidR="00C4190E" w:rsidRPr="00A10531" w:rsidRDefault="00C4190E" w:rsidP="00C4190E">
      <w:pPr>
        <w:suppressAutoHyphens/>
        <w:spacing w:after="0" w:line="240" w:lineRule="auto"/>
        <w:ind w:firstLine="709"/>
        <w:jc w:val="both"/>
        <w:rPr>
          <w:rFonts w:ascii="Times New Roman" w:eastAsia="Times New Roman" w:hAnsi="Times New Roman" w:cs="Times New Roman"/>
          <w:color w:val="000000" w:themeColor="text1"/>
          <w:sz w:val="28"/>
          <w:szCs w:val="28"/>
          <w:lang w:eastAsia="zh-CN"/>
        </w:rPr>
      </w:pPr>
      <w:r w:rsidRPr="00A10531">
        <w:rPr>
          <w:rFonts w:ascii="Times New Roman" w:eastAsia="Times New Roman" w:hAnsi="Times New Roman" w:cs="Times New Roman"/>
          <w:color w:val="000000" w:themeColor="text1"/>
          <w:sz w:val="28"/>
          <w:szCs w:val="28"/>
          <w:lang w:eastAsia="zh-CN"/>
        </w:rPr>
        <w:t xml:space="preserve">9.4. Учні та педагогічні працівники Школи мають право на академічну мобільність, участь у спільних освітніх, </w:t>
      </w:r>
      <w:proofErr w:type="spellStart"/>
      <w:r w:rsidRPr="00A10531">
        <w:rPr>
          <w:rFonts w:ascii="Times New Roman" w:eastAsia="Times New Roman" w:hAnsi="Times New Roman" w:cs="Times New Roman"/>
          <w:color w:val="000000" w:themeColor="text1"/>
          <w:sz w:val="28"/>
          <w:szCs w:val="28"/>
          <w:lang w:eastAsia="zh-CN"/>
        </w:rPr>
        <w:t>мистецько</w:t>
      </w:r>
      <w:proofErr w:type="spellEnd"/>
      <w:r w:rsidRPr="00A10531">
        <w:rPr>
          <w:rFonts w:ascii="Times New Roman" w:eastAsia="Times New Roman" w:hAnsi="Times New Roman" w:cs="Times New Roman"/>
          <w:color w:val="000000" w:themeColor="text1"/>
          <w:sz w:val="28"/>
          <w:szCs w:val="28"/>
          <w:lang w:eastAsia="zh-CN"/>
        </w:rPr>
        <w:t>-освітніх та мистецьких програмах з вітчизняними та/або іноземними закладами освіти в Україні та за кордоном.</w:t>
      </w:r>
    </w:p>
    <w:p w14:paraId="1CC8C7BA" w14:textId="77777777" w:rsidR="00C26787" w:rsidRPr="00C4190E" w:rsidRDefault="00C26787" w:rsidP="005F03D5">
      <w:pPr>
        <w:suppressAutoHyphens/>
        <w:spacing w:after="0" w:line="240" w:lineRule="auto"/>
        <w:ind w:firstLine="709"/>
        <w:jc w:val="center"/>
        <w:rPr>
          <w:rFonts w:ascii="Times New Roman" w:eastAsia="Times New Roman" w:hAnsi="Times New Roman" w:cs="Times New Roman"/>
          <w:b/>
          <w:color w:val="FF0000"/>
          <w:sz w:val="12"/>
          <w:szCs w:val="12"/>
          <w:lang w:eastAsia="zh-CN"/>
        </w:rPr>
      </w:pPr>
    </w:p>
    <w:p w14:paraId="5DA2E516" w14:textId="5390AAF7" w:rsidR="00C26787" w:rsidRPr="00C26787" w:rsidRDefault="00C4190E" w:rsidP="005F03D5">
      <w:pPr>
        <w:suppressAutoHyphens/>
        <w:spacing w:after="0" w:line="240" w:lineRule="auto"/>
        <w:ind w:firstLine="709"/>
        <w:jc w:val="center"/>
        <w:rPr>
          <w:rFonts w:ascii="Times New Roman" w:eastAsia="Times New Roman" w:hAnsi="Times New Roman" w:cs="Times New Roman"/>
          <w:sz w:val="20"/>
          <w:szCs w:val="20"/>
          <w:lang w:eastAsia="zh-CN"/>
        </w:rPr>
      </w:pPr>
      <w:r>
        <w:rPr>
          <w:rFonts w:ascii="Times New Roman" w:eastAsia="Times New Roman" w:hAnsi="Times New Roman" w:cs="Times New Roman"/>
          <w:b/>
          <w:bCs/>
          <w:color w:val="000000"/>
          <w:sz w:val="28"/>
          <w:szCs w:val="28"/>
          <w:lang w:eastAsia="zh-CN"/>
        </w:rPr>
        <w:t>10</w:t>
      </w:r>
      <w:r w:rsidR="00C26787" w:rsidRPr="00C26787">
        <w:rPr>
          <w:rFonts w:ascii="Times New Roman" w:eastAsia="Times New Roman" w:hAnsi="Times New Roman" w:cs="Times New Roman"/>
          <w:b/>
          <w:bCs/>
          <w:color w:val="000000"/>
          <w:sz w:val="28"/>
          <w:szCs w:val="28"/>
          <w:lang w:eastAsia="zh-CN"/>
        </w:rPr>
        <w:t>. П</w:t>
      </w:r>
      <w:r w:rsidR="0023190E">
        <w:rPr>
          <w:rFonts w:ascii="Times New Roman" w:eastAsia="Times New Roman" w:hAnsi="Times New Roman" w:cs="Times New Roman"/>
          <w:b/>
          <w:bCs/>
          <w:color w:val="000000"/>
          <w:sz w:val="28"/>
          <w:szCs w:val="28"/>
          <w:lang w:eastAsia="zh-CN"/>
        </w:rPr>
        <w:t xml:space="preserve">ОРЯДОК ВНЕСЕННЯ ЗМІН ТА ДОПОВНЕНЬ ДО СТАТУТУ </w:t>
      </w:r>
    </w:p>
    <w:p w14:paraId="4D3B77E0" w14:textId="1A8E12C9" w:rsidR="00C26787" w:rsidRPr="00C26787" w:rsidRDefault="00C4190E" w:rsidP="005F03D5">
      <w:pPr>
        <w:suppressAutoHyphens/>
        <w:spacing w:after="0" w:line="240" w:lineRule="auto"/>
        <w:ind w:firstLine="709"/>
        <w:jc w:val="both"/>
        <w:rPr>
          <w:rFonts w:ascii="Times New Roman" w:eastAsia="Times New Roman" w:hAnsi="Times New Roman" w:cs="Times New Roman"/>
          <w:sz w:val="20"/>
          <w:szCs w:val="20"/>
          <w:lang w:eastAsia="zh-CN"/>
        </w:rPr>
      </w:pPr>
      <w:r>
        <w:rPr>
          <w:rFonts w:ascii="Times New Roman" w:eastAsia="Times New Roman" w:hAnsi="Times New Roman" w:cs="Times New Roman"/>
          <w:color w:val="000000"/>
          <w:sz w:val="28"/>
          <w:szCs w:val="28"/>
          <w:lang w:eastAsia="zh-CN"/>
        </w:rPr>
        <w:t>10</w:t>
      </w:r>
      <w:r w:rsidR="00C26787" w:rsidRPr="00C26787">
        <w:rPr>
          <w:rFonts w:ascii="Times New Roman" w:eastAsia="Times New Roman" w:hAnsi="Times New Roman" w:cs="Times New Roman"/>
          <w:color w:val="000000"/>
          <w:sz w:val="28"/>
          <w:szCs w:val="28"/>
          <w:lang w:eastAsia="zh-CN"/>
        </w:rPr>
        <w:t xml:space="preserve">.1. Зміни до цього Статуту вносяться за рішенням Засновника та викладаються в новій редакції. </w:t>
      </w:r>
    </w:p>
    <w:p w14:paraId="7D72A204" w14:textId="5E6A2277" w:rsidR="00C26787" w:rsidRPr="00C26787" w:rsidRDefault="00C4190E" w:rsidP="005F03D5">
      <w:pPr>
        <w:suppressAutoHyphens/>
        <w:spacing w:after="0" w:line="240" w:lineRule="auto"/>
        <w:ind w:firstLine="709"/>
        <w:jc w:val="both"/>
        <w:rPr>
          <w:rFonts w:ascii="Times New Roman" w:eastAsia="Times New Roman" w:hAnsi="Times New Roman" w:cs="Times New Roman"/>
          <w:sz w:val="20"/>
          <w:szCs w:val="20"/>
          <w:lang w:eastAsia="zh-CN"/>
        </w:rPr>
      </w:pPr>
      <w:r>
        <w:rPr>
          <w:rFonts w:ascii="Times New Roman" w:eastAsia="Times New Roman" w:hAnsi="Times New Roman" w:cs="Times New Roman"/>
          <w:color w:val="000000"/>
          <w:spacing w:val="-2"/>
          <w:sz w:val="28"/>
          <w:szCs w:val="28"/>
          <w:highlight w:val="white"/>
          <w:lang w:eastAsia="zh-CN"/>
        </w:rPr>
        <w:t>10</w:t>
      </w:r>
      <w:r w:rsidR="00C26787" w:rsidRPr="00C26787">
        <w:rPr>
          <w:rFonts w:ascii="Times New Roman" w:eastAsia="Times New Roman" w:hAnsi="Times New Roman" w:cs="Times New Roman"/>
          <w:color w:val="000000"/>
          <w:spacing w:val="-2"/>
          <w:sz w:val="28"/>
          <w:szCs w:val="28"/>
          <w:highlight w:val="white"/>
          <w:lang w:eastAsia="zh-CN"/>
        </w:rPr>
        <w:t>.2. Зміни до цього Статуту підлягають державній реєстрації у встановленому законодавством України порядку.</w:t>
      </w:r>
    </w:p>
    <w:p w14:paraId="35EEA710" w14:textId="260741F3" w:rsidR="00C26787" w:rsidRDefault="00C4190E" w:rsidP="005F03D5">
      <w:pPr>
        <w:suppressAutoHyphens/>
        <w:spacing w:after="0" w:line="240" w:lineRule="auto"/>
        <w:ind w:firstLine="709"/>
        <w:jc w:val="both"/>
        <w:rPr>
          <w:rFonts w:ascii="Times New Roman" w:eastAsia="Times New Roman" w:hAnsi="Times New Roman" w:cs="Times New Roman"/>
          <w:color w:val="000000"/>
          <w:sz w:val="28"/>
          <w:szCs w:val="28"/>
          <w:lang w:eastAsia="zh-CN"/>
        </w:rPr>
      </w:pPr>
      <w:r>
        <w:rPr>
          <w:rFonts w:ascii="Times New Roman" w:eastAsia="Times New Roman" w:hAnsi="Times New Roman" w:cs="Times New Roman"/>
          <w:color w:val="000000"/>
          <w:sz w:val="28"/>
          <w:szCs w:val="28"/>
          <w:highlight w:val="white"/>
          <w:lang w:eastAsia="zh-CN"/>
        </w:rPr>
        <w:t>10</w:t>
      </w:r>
      <w:r w:rsidR="00C26787" w:rsidRPr="00C26787">
        <w:rPr>
          <w:rFonts w:ascii="Times New Roman" w:eastAsia="Times New Roman" w:hAnsi="Times New Roman" w:cs="Times New Roman"/>
          <w:color w:val="000000"/>
          <w:sz w:val="28"/>
          <w:szCs w:val="28"/>
          <w:highlight w:val="white"/>
          <w:lang w:eastAsia="zh-CN"/>
        </w:rPr>
        <w:t>.3</w:t>
      </w:r>
      <w:r w:rsidR="00C26787" w:rsidRPr="00C26787">
        <w:rPr>
          <w:rFonts w:ascii="Times New Roman" w:eastAsia="Times New Roman" w:hAnsi="Times New Roman" w:cs="Times New Roman"/>
          <w:color w:val="000000"/>
          <w:sz w:val="28"/>
          <w:szCs w:val="28"/>
          <w:lang w:eastAsia="zh-CN"/>
        </w:rPr>
        <w:t>. Усі, відповідним чином посвідчені, примірники цього Статуту мають однакову юридичну силу та зберігаються в Органі управління та директора Школи.</w:t>
      </w:r>
    </w:p>
    <w:p w14:paraId="001BEA8B" w14:textId="4A018613" w:rsidR="00752774" w:rsidRDefault="00752774" w:rsidP="00491184">
      <w:pPr>
        <w:suppressAutoHyphens/>
        <w:spacing w:after="0" w:line="240" w:lineRule="auto"/>
        <w:ind w:firstLine="851"/>
        <w:jc w:val="both"/>
        <w:rPr>
          <w:rFonts w:ascii="Times New Roman" w:eastAsia="Times New Roman" w:hAnsi="Times New Roman" w:cs="Times New Roman"/>
          <w:color w:val="000000"/>
          <w:sz w:val="28"/>
          <w:szCs w:val="28"/>
          <w:lang w:eastAsia="zh-CN"/>
        </w:rPr>
      </w:pPr>
    </w:p>
    <w:p w14:paraId="37816DDB" w14:textId="7B604272" w:rsidR="00752774" w:rsidRDefault="00752774" w:rsidP="00491184">
      <w:pPr>
        <w:suppressAutoHyphens/>
        <w:spacing w:after="0" w:line="240" w:lineRule="auto"/>
        <w:ind w:firstLine="851"/>
        <w:jc w:val="both"/>
        <w:rPr>
          <w:rFonts w:ascii="Times New Roman" w:eastAsia="Times New Roman" w:hAnsi="Times New Roman" w:cs="Times New Roman"/>
          <w:color w:val="000000"/>
          <w:sz w:val="28"/>
          <w:szCs w:val="28"/>
          <w:lang w:eastAsia="zh-CN"/>
        </w:rPr>
      </w:pPr>
    </w:p>
    <w:p w14:paraId="36E21217" w14:textId="19DCCDCE" w:rsidR="00752774" w:rsidRDefault="00752774" w:rsidP="00491184">
      <w:pPr>
        <w:suppressAutoHyphens/>
        <w:spacing w:after="0" w:line="240" w:lineRule="auto"/>
        <w:ind w:firstLine="851"/>
        <w:jc w:val="both"/>
        <w:rPr>
          <w:rFonts w:ascii="Times New Roman" w:eastAsia="Times New Roman" w:hAnsi="Times New Roman" w:cs="Times New Roman"/>
          <w:color w:val="000000"/>
          <w:sz w:val="28"/>
          <w:szCs w:val="28"/>
          <w:lang w:eastAsia="zh-CN"/>
        </w:rPr>
      </w:pPr>
    </w:p>
    <w:p w14:paraId="46D01C52" w14:textId="77777777" w:rsidR="00752774" w:rsidRPr="00491184" w:rsidRDefault="00752774" w:rsidP="00491184">
      <w:pPr>
        <w:suppressAutoHyphens/>
        <w:spacing w:after="0" w:line="240" w:lineRule="auto"/>
        <w:ind w:firstLine="851"/>
        <w:jc w:val="both"/>
        <w:rPr>
          <w:rFonts w:ascii="Times New Roman" w:eastAsia="Times New Roman" w:hAnsi="Times New Roman" w:cs="Times New Roman"/>
          <w:sz w:val="20"/>
          <w:szCs w:val="20"/>
          <w:lang w:eastAsia="zh-CN"/>
        </w:rPr>
      </w:pPr>
    </w:p>
    <w:p w14:paraId="5331F74F" w14:textId="7F994C81" w:rsidR="005C5E15" w:rsidRPr="00752774" w:rsidRDefault="00752774" w:rsidP="00752774">
      <w:pPr>
        <w:spacing w:before="240" w:line="240" w:lineRule="auto"/>
        <w:ind w:right="-426"/>
        <w:rPr>
          <w:rFonts w:ascii="Times New Roman" w:hAnsi="Times New Roman"/>
          <w:b/>
          <w:bCs/>
          <w:sz w:val="28"/>
          <w:szCs w:val="28"/>
        </w:rPr>
      </w:pPr>
      <w:r w:rsidRPr="00132BE1">
        <w:rPr>
          <w:rFonts w:ascii="Times New Roman" w:hAnsi="Times New Roman"/>
          <w:b/>
          <w:bCs/>
          <w:sz w:val="28"/>
          <w:szCs w:val="28"/>
        </w:rPr>
        <w:t xml:space="preserve">Селищний голова                                                 </w:t>
      </w:r>
      <w:bookmarkStart w:id="10" w:name="_GoBack"/>
      <w:bookmarkEnd w:id="10"/>
      <w:r w:rsidRPr="00132BE1">
        <w:rPr>
          <w:rFonts w:ascii="Times New Roman" w:hAnsi="Times New Roman"/>
          <w:b/>
          <w:bCs/>
          <w:sz w:val="28"/>
          <w:szCs w:val="28"/>
        </w:rPr>
        <w:t xml:space="preserve">                                  Олег Б</w:t>
      </w:r>
      <w:r>
        <w:rPr>
          <w:rFonts w:ascii="Times New Roman" w:hAnsi="Times New Roman"/>
          <w:b/>
          <w:bCs/>
          <w:sz w:val="28"/>
          <w:szCs w:val="28"/>
        </w:rPr>
        <w:t>УРСА</w:t>
      </w:r>
    </w:p>
    <w:sectPr w:rsidR="005C5E15" w:rsidRPr="0075277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Nimbus Roman No9 L">
    <w:altName w:val="MS PMincho"/>
    <w:charset w:val="80"/>
    <w:family w:val="roman"/>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4483E"/>
    <w:multiLevelType w:val="hybridMultilevel"/>
    <w:tmpl w:val="4418A1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0CC5C27"/>
    <w:multiLevelType w:val="multilevel"/>
    <w:tmpl w:val="1144C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FD0C18"/>
    <w:multiLevelType w:val="multilevel"/>
    <w:tmpl w:val="30242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452817"/>
    <w:multiLevelType w:val="multilevel"/>
    <w:tmpl w:val="83A23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CF6663"/>
    <w:multiLevelType w:val="multilevel"/>
    <w:tmpl w:val="7352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72494D"/>
    <w:multiLevelType w:val="multilevel"/>
    <w:tmpl w:val="B2DC5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683BD1"/>
    <w:multiLevelType w:val="multilevel"/>
    <w:tmpl w:val="24309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6F3615"/>
    <w:multiLevelType w:val="multilevel"/>
    <w:tmpl w:val="F4D40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391C5C"/>
    <w:multiLevelType w:val="multilevel"/>
    <w:tmpl w:val="4654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60575B"/>
    <w:multiLevelType w:val="multilevel"/>
    <w:tmpl w:val="FD9A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EF6160"/>
    <w:multiLevelType w:val="multilevel"/>
    <w:tmpl w:val="F6BC2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6"/>
  </w:num>
  <w:num w:numId="4">
    <w:abstractNumId w:val="3"/>
  </w:num>
  <w:num w:numId="5">
    <w:abstractNumId w:val="5"/>
  </w:num>
  <w:num w:numId="6">
    <w:abstractNumId w:val="9"/>
  </w:num>
  <w:num w:numId="7">
    <w:abstractNumId w:val="2"/>
  </w:num>
  <w:num w:numId="8">
    <w:abstractNumId w:val="10"/>
  </w:num>
  <w:num w:numId="9">
    <w:abstractNumId w:val="7"/>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7AA"/>
    <w:rsid w:val="00076E06"/>
    <w:rsid w:val="000A1F77"/>
    <w:rsid w:val="00163B69"/>
    <w:rsid w:val="001760A9"/>
    <w:rsid w:val="001C0371"/>
    <w:rsid w:val="001D376A"/>
    <w:rsid w:val="00203EAA"/>
    <w:rsid w:val="00214275"/>
    <w:rsid w:val="0023190E"/>
    <w:rsid w:val="00250CCC"/>
    <w:rsid w:val="00263C3D"/>
    <w:rsid w:val="00292C3E"/>
    <w:rsid w:val="002B4B9B"/>
    <w:rsid w:val="002D2144"/>
    <w:rsid w:val="0033799E"/>
    <w:rsid w:val="0039699F"/>
    <w:rsid w:val="003C74EC"/>
    <w:rsid w:val="003C77C8"/>
    <w:rsid w:val="00425D2A"/>
    <w:rsid w:val="00491184"/>
    <w:rsid w:val="005637C4"/>
    <w:rsid w:val="005860AE"/>
    <w:rsid w:val="005868C1"/>
    <w:rsid w:val="005C5E15"/>
    <w:rsid w:val="005F03D5"/>
    <w:rsid w:val="00622A57"/>
    <w:rsid w:val="0065231C"/>
    <w:rsid w:val="00684597"/>
    <w:rsid w:val="00686638"/>
    <w:rsid w:val="006A4876"/>
    <w:rsid w:val="006E7C45"/>
    <w:rsid w:val="0071388E"/>
    <w:rsid w:val="00721CF0"/>
    <w:rsid w:val="00752774"/>
    <w:rsid w:val="007577AA"/>
    <w:rsid w:val="00766EDD"/>
    <w:rsid w:val="007D47C4"/>
    <w:rsid w:val="007E2291"/>
    <w:rsid w:val="00830398"/>
    <w:rsid w:val="0086431E"/>
    <w:rsid w:val="00893CA5"/>
    <w:rsid w:val="00894C26"/>
    <w:rsid w:val="009364D5"/>
    <w:rsid w:val="00942045"/>
    <w:rsid w:val="0097098F"/>
    <w:rsid w:val="00A10531"/>
    <w:rsid w:val="00A430B7"/>
    <w:rsid w:val="00A55202"/>
    <w:rsid w:val="00AD4B24"/>
    <w:rsid w:val="00AF21B5"/>
    <w:rsid w:val="00B71EDA"/>
    <w:rsid w:val="00BB37E9"/>
    <w:rsid w:val="00C12A82"/>
    <w:rsid w:val="00C16D7C"/>
    <w:rsid w:val="00C26787"/>
    <w:rsid w:val="00C4190E"/>
    <w:rsid w:val="00C74267"/>
    <w:rsid w:val="00C75C47"/>
    <w:rsid w:val="00C84095"/>
    <w:rsid w:val="00D313E8"/>
    <w:rsid w:val="00E0257E"/>
    <w:rsid w:val="00E02EC4"/>
    <w:rsid w:val="00E25A27"/>
    <w:rsid w:val="00E3048C"/>
    <w:rsid w:val="00F11613"/>
    <w:rsid w:val="00F65A05"/>
    <w:rsid w:val="00F9082D"/>
    <w:rsid w:val="00FA24BC"/>
    <w:rsid w:val="00FC270E"/>
    <w:rsid w:val="00FF2ED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A1B72"/>
  <w15:chartTrackingRefBased/>
  <w15:docId w15:val="{8AA1295E-A034-4241-A772-749B2AAD4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C77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3C77C8"/>
    <w:rPr>
      <w:b/>
      <w:bCs/>
    </w:rPr>
  </w:style>
  <w:style w:type="paragraph" w:styleId="a5">
    <w:name w:val="Balloon Text"/>
    <w:basedOn w:val="a"/>
    <w:link w:val="a6"/>
    <w:uiPriority w:val="99"/>
    <w:semiHidden/>
    <w:unhideWhenUsed/>
    <w:rsid w:val="001C037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C0371"/>
    <w:rPr>
      <w:rFonts w:ascii="Segoe UI" w:hAnsi="Segoe UI" w:cs="Segoe UI"/>
      <w:sz w:val="18"/>
      <w:szCs w:val="18"/>
    </w:rPr>
  </w:style>
  <w:style w:type="paragraph" w:customStyle="1" w:styleId="rvps2">
    <w:name w:val="rvps2"/>
    <w:basedOn w:val="a"/>
    <w:rsid w:val="001D376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7">
    <w:name w:val="No Spacing"/>
    <w:uiPriority w:val="1"/>
    <w:qFormat/>
    <w:rsid w:val="001760A9"/>
    <w:pPr>
      <w:spacing w:after="0" w:line="240" w:lineRule="auto"/>
    </w:pPr>
  </w:style>
  <w:style w:type="paragraph" w:styleId="a8">
    <w:name w:val="List Paragraph"/>
    <w:basedOn w:val="a"/>
    <w:uiPriority w:val="1"/>
    <w:qFormat/>
    <w:rsid w:val="001760A9"/>
    <w:pPr>
      <w:widowControl w:val="0"/>
      <w:autoSpaceDE w:val="0"/>
      <w:autoSpaceDN w:val="0"/>
      <w:spacing w:after="0" w:line="240" w:lineRule="auto"/>
      <w:ind w:left="116" w:firstLine="566"/>
      <w:jc w:val="both"/>
    </w:pPr>
    <w:rPr>
      <w:rFonts w:ascii="Times New Roman" w:eastAsia="Times New Roman" w:hAnsi="Times New Roman" w:cs="Times New Roman"/>
    </w:rPr>
  </w:style>
  <w:style w:type="paragraph" w:customStyle="1" w:styleId="Default">
    <w:name w:val="Default"/>
    <w:rsid w:val="005637C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695555">
      <w:bodyDiv w:val="1"/>
      <w:marLeft w:val="0"/>
      <w:marRight w:val="0"/>
      <w:marTop w:val="0"/>
      <w:marBottom w:val="0"/>
      <w:divBdr>
        <w:top w:val="none" w:sz="0" w:space="0" w:color="auto"/>
        <w:left w:val="none" w:sz="0" w:space="0" w:color="auto"/>
        <w:bottom w:val="none" w:sz="0" w:space="0" w:color="auto"/>
        <w:right w:val="none" w:sz="0" w:space="0" w:color="auto"/>
      </w:divBdr>
    </w:div>
    <w:div w:id="572929909">
      <w:bodyDiv w:val="1"/>
      <w:marLeft w:val="0"/>
      <w:marRight w:val="0"/>
      <w:marTop w:val="0"/>
      <w:marBottom w:val="0"/>
      <w:divBdr>
        <w:top w:val="none" w:sz="0" w:space="0" w:color="auto"/>
        <w:left w:val="none" w:sz="0" w:space="0" w:color="auto"/>
        <w:bottom w:val="none" w:sz="0" w:space="0" w:color="auto"/>
        <w:right w:val="none" w:sz="0" w:space="0" w:color="auto"/>
      </w:divBdr>
      <w:divsChild>
        <w:div w:id="395444418">
          <w:marLeft w:val="0"/>
          <w:marRight w:val="0"/>
          <w:marTop w:val="0"/>
          <w:marBottom w:val="0"/>
          <w:divBdr>
            <w:top w:val="none" w:sz="0" w:space="0" w:color="auto"/>
            <w:left w:val="none" w:sz="0" w:space="0" w:color="auto"/>
            <w:bottom w:val="none" w:sz="0" w:space="0" w:color="auto"/>
            <w:right w:val="none" w:sz="0" w:space="0" w:color="auto"/>
          </w:divBdr>
        </w:div>
      </w:divsChild>
    </w:div>
    <w:div w:id="671297045">
      <w:bodyDiv w:val="1"/>
      <w:marLeft w:val="0"/>
      <w:marRight w:val="0"/>
      <w:marTop w:val="0"/>
      <w:marBottom w:val="0"/>
      <w:divBdr>
        <w:top w:val="none" w:sz="0" w:space="0" w:color="auto"/>
        <w:left w:val="none" w:sz="0" w:space="0" w:color="auto"/>
        <w:bottom w:val="none" w:sz="0" w:space="0" w:color="auto"/>
        <w:right w:val="none" w:sz="0" w:space="0" w:color="auto"/>
      </w:divBdr>
      <w:divsChild>
        <w:div w:id="1354965000">
          <w:marLeft w:val="0"/>
          <w:marRight w:val="0"/>
          <w:marTop w:val="0"/>
          <w:marBottom w:val="0"/>
          <w:divBdr>
            <w:top w:val="none" w:sz="0" w:space="0" w:color="auto"/>
            <w:left w:val="none" w:sz="0" w:space="0" w:color="auto"/>
            <w:bottom w:val="none" w:sz="0" w:space="0" w:color="auto"/>
            <w:right w:val="none" w:sz="0" w:space="0" w:color="auto"/>
          </w:divBdr>
        </w:div>
        <w:div w:id="826215879">
          <w:marLeft w:val="0"/>
          <w:marRight w:val="0"/>
          <w:marTop w:val="0"/>
          <w:marBottom w:val="0"/>
          <w:divBdr>
            <w:top w:val="none" w:sz="0" w:space="0" w:color="auto"/>
            <w:left w:val="none" w:sz="0" w:space="0" w:color="auto"/>
            <w:bottom w:val="none" w:sz="0" w:space="0" w:color="auto"/>
            <w:right w:val="none" w:sz="0" w:space="0" w:color="auto"/>
          </w:divBdr>
        </w:div>
      </w:divsChild>
    </w:div>
    <w:div w:id="680015087">
      <w:bodyDiv w:val="1"/>
      <w:marLeft w:val="0"/>
      <w:marRight w:val="0"/>
      <w:marTop w:val="0"/>
      <w:marBottom w:val="0"/>
      <w:divBdr>
        <w:top w:val="none" w:sz="0" w:space="0" w:color="auto"/>
        <w:left w:val="none" w:sz="0" w:space="0" w:color="auto"/>
        <w:bottom w:val="none" w:sz="0" w:space="0" w:color="auto"/>
        <w:right w:val="none" w:sz="0" w:space="0" w:color="auto"/>
      </w:divBdr>
    </w:div>
    <w:div w:id="1054235986">
      <w:bodyDiv w:val="1"/>
      <w:marLeft w:val="0"/>
      <w:marRight w:val="0"/>
      <w:marTop w:val="0"/>
      <w:marBottom w:val="0"/>
      <w:divBdr>
        <w:top w:val="none" w:sz="0" w:space="0" w:color="auto"/>
        <w:left w:val="none" w:sz="0" w:space="0" w:color="auto"/>
        <w:bottom w:val="none" w:sz="0" w:space="0" w:color="auto"/>
        <w:right w:val="none" w:sz="0" w:space="0" w:color="auto"/>
      </w:divBdr>
    </w:div>
    <w:div w:id="1085957919">
      <w:bodyDiv w:val="1"/>
      <w:marLeft w:val="0"/>
      <w:marRight w:val="0"/>
      <w:marTop w:val="0"/>
      <w:marBottom w:val="0"/>
      <w:divBdr>
        <w:top w:val="none" w:sz="0" w:space="0" w:color="auto"/>
        <w:left w:val="none" w:sz="0" w:space="0" w:color="auto"/>
        <w:bottom w:val="none" w:sz="0" w:space="0" w:color="auto"/>
        <w:right w:val="none" w:sz="0" w:space="0" w:color="auto"/>
      </w:divBdr>
    </w:div>
    <w:div w:id="1092777232">
      <w:bodyDiv w:val="1"/>
      <w:marLeft w:val="0"/>
      <w:marRight w:val="0"/>
      <w:marTop w:val="0"/>
      <w:marBottom w:val="0"/>
      <w:divBdr>
        <w:top w:val="none" w:sz="0" w:space="0" w:color="auto"/>
        <w:left w:val="none" w:sz="0" w:space="0" w:color="auto"/>
        <w:bottom w:val="none" w:sz="0" w:space="0" w:color="auto"/>
        <w:right w:val="none" w:sz="0" w:space="0" w:color="auto"/>
      </w:divBdr>
    </w:div>
    <w:div w:id="1512530935">
      <w:bodyDiv w:val="1"/>
      <w:marLeft w:val="0"/>
      <w:marRight w:val="0"/>
      <w:marTop w:val="0"/>
      <w:marBottom w:val="0"/>
      <w:divBdr>
        <w:top w:val="none" w:sz="0" w:space="0" w:color="auto"/>
        <w:left w:val="none" w:sz="0" w:space="0" w:color="auto"/>
        <w:bottom w:val="none" w:sz="0" w:space="0" w:color="auto"/>
        <w:right w:val="none" w:sz="0" w:space="0" w:color="auto"/>
      </w:divBdr>
    </w:div>
    <w:div w:id="1836143873">
      <w:bodyDiv w:val="1"/>
      <w:marLeft w:val="0"/>
      <w:marRight w:val="0"/>
      <w:marTop w:val="0"/>
      <w:marBottom w:val="0"/>
      <w:divBdr>
        <w:top w:val="none" w:sz="0" w:space="0" w:color="auto"/>
        <w:left w:val="none" w:sz="0" w:space="0" w:color="auto"/>
        <w:bottom w:val="none" w:sz="0" w:space="0" w:color="auto"/>
        <w:right w:val="none" w:sz="0" w:space="0" w:color="auto"/>
      </w:divBdr>
      <w:divsChild>
        <w:div w:id="79840782">
          <w:marLeft w:val="0"/>
          <w:marRight w:val="0"/>
          <w:marTop w:val="0"/>
          <w:marBottom w:val="0"/>
          <w:divBdr>
            <w:top w:val="none" w:sz="0" w:space="0" w:color="auto"/>
            <w:left w:val="none" w:sz="0" w:space="0" w:color="auto"/>
            <w:bottom w:val="none" w:sz="0" w:space="0" w:color="auto"/>
            <w:right w:val="none" w:sz="0" w:space="0" w:color="auto"/>
          </w:divBdr>
          <w:divsChild>
            <w:div w:id="45495817">
              <w:marLeft w:val="0"/>
              <w:marRight w:val="0"/>
              <w:marTop w:val="300"/>
              <w:marBottom w:val="300"/>
              <w:divBdr>
                <w:top w:val="none" w:sz="0" w:space="0" w:color="auto"/>
                <w:left w:val="none" w:sz="0" w:space="0" w:color="auto"/>
                <w:bottom w:val="none" w:sz="0" w:space="0" w:color="auto"/>
                <w:right w:val="none" w:sz="0" w:space="0" w:color="auto"/>
              </w:divBdr>
              <w:divsChild>
                <w:div w:id="177083936">
                  <w:marLeft w:val="0"/>
                  <w:marRight w:val="0"/>
                  <w:marTop w:val="0"/>
                  <w:marBottom w:val="0"/>
                  <w:divBdr>
                    <w:top w:val="none" w:sz="0" w:space="0" w:color="auto"/>
                    <w:left w:val="none" w:sz="0" w:space="0" w:color="auto"/>
                    <w:bottom w:val="none" w:sz="0" w:space="0" w:color="auto"/>
                    <w:right w:val="none" w:sz="0" w:space="0" w:color="auto"/>
                  </w:divBdr>
                </w:div>
                <w:div w:id="147255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250221">
          <w:marLeft w:val="0"/>
          <w:marRight w:val="0"/>
          <w:marTop w:val="0"/>
          <w:marBottom w:val="0"/>
          <w:divBdr>
            <w:top w:val="none" w:sz="0" w:space="0" w:color="auto"/>
            <w:left w:val="none" w:sz="0" w:space="0" w:color="auto"/>
            <w:bottom w:val="none" w:sz="0" w:space="0" w:color="auto"/>
            <w:right w:val="none" w:sz="0" w:space="0" w:color="auto"/>
          </w:divBdr>
          <w:divsChild>
            <w:div w:id="92407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1</Pages>
  <Words>6755</Words>
  <Characters>38505</Characters>
  <Application>Microsoft Office Word</Application>
  <DocSecurity>0</DocSecurity>
  <Lines>320</Lines>
  <Paragraphs>90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45170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 Попович</dc:creator>
  <cp:keywords/>
  <dc:description/>
  <cp:lastModifiedBy>Секретар</cp:lastModifiedBy>
  <cp:revision>37</cp:revision>
  <cp:lastPrinted>2026-02-20T06:57:00Z</cp:lastPrinted>
  <dcterms:created xsi:type="dcterms:W3CDTF">2021-07-15T11:09:00Z</dcterms:created>
  <dcterms:modified xsi:type="dcterms:W3CDTF">2026-02-20T06:57:00Z</dcterms:modified>
</cp:coreProperties>
</file>