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471D" w:rsidRDefault="0059471D" w:rsidP="0059471D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1.</w:t>
      </w:r>
      <w:r>
        <w:rPr>
          <w:rFonts w:ascii="Times New Roman" w:hAnsi="Times New Roman" w:cs="Times New Roman"/>
          <w:sz w:val="28"/>
          <w:szCs w:val="28"/>
        </w:rPr>
        <w:t>50</w:t>
      </w:r>
      <w:bookmarkStart w:id="0" w:name="_GoBack"/>
      <w:bookmarkEnd w:id="0"/>
    </w:p>
    <w:p w:rsidR="0059471D" w:rsidRDefault="0059471D" w:rsidP="0059471D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59471D" w:rsidRDefault="0059471D" w:rsidP="0059471D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5E123F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C0571F">
        <w:rPr>
          <w:rFonts w:ascii="Times New Roman" w:hAnsi="Times New Roman" w:cs="Times New Roman"/>
          <w:b/>
          <w:bCs/>
          <w:sz w:val="32"/>
          <w:szCs w:val="32"/>
          <w:lang w:val="uk-UA"/>
        </w:rPr>
        <w:t>00102</w:t>
      </w:r>
    </w:p>
    <w:p w:rsidR="002A3369" w:rsidRPr="002B3C6F" w:rsidRDefault="002A3369" w:rsidP="00EE74F5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212529"/>
          <w:lang w:val="uk-UA"/>
        </w:rPr>
      </w:pPr>
      <w:r>
        <w:rPr>
          <w:sz w:val="32"/>
          <w:szCs w:val="32"/>
          <w:lang w:val="uk-UA"/>
        </w:rPr>
        <w:t>Д</w:t>
      </w:r>
      <w:r w:rsidRPr="007A0A75">
        <w:rPr>
          <w:sz w:val="32"/>
          <w:szCs w:val="32"/>
          <w:lang w:val="uk-UA"/>
        </w:rPr>
        <w:t>ержавн</w:t>
      </w:r>
      <w:r>
        <w:rPr>
          <w:sz w:val="32"/>
          <w:szCs w:val="32"/>
          <w:lang w:val="uk-UA"/>
        </w:rPr>
        <w:t>а</w:t>
      </w:r>
      <w:r w:rsidRPr="007A0A75">
        <w:rPr>
          <w:sz w:val="32"/>
          <w:szCs w:val="32"/>
          <w:lang w:val="uk-UA"/>
        </w:rPr>
        <w:t xml:space="preserve"> реєстраці</w:t>
      </w:r>
      <w:r>
        <w:rPr>
          <w:sz w:val="32"/>
          <w:szCs w:val="32"/>
          <w:lang w:val="uk-UA"/>
        </w:rPr>
        <w:t>я</w:t>
      </w:r>
      <w:r w:rsidR="00D31826" w:rsidRPr="0076294D">
        <w:rPr>
          <w:sz w:val="32"/>
          <w:szCs w:val="32"/>
          <w:lang w:val="uk-UA"/>
        </w:rPr>
        <w:t xml:space="preserve"> </w:t>
      </w:r>
      <w:r w:rsidR="00C0571F" w:rsidRPr="00C0571F">
        <w:rPr>
          <w:sz w:val="32"/>
          <w:szCs w:val="32"/>
        </w:rPr>
        <w:t>припинення громадського об’єднання в результаті його реорганізації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600"/>
        <w:gridCol w:w="3398"/>
        <w:gridCol w:w="5925"/>
      </w:tblGrid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FE1E21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0D3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 xml:space="preserve">офіс: тел.(05354)53642 </w:t>
            </w:r>
            <w:hyperlink r:id="rId5" w:history="1"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E165D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16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CE16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CE16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CE16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CE16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CE16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CE16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CE16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CE16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CE16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CE16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527466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0571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571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0571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571F">
              <w:rPr>
                <w:rFonts w:ascii="Times New Roman" w:hAnsi="Times New Roman" w:cs="Times New Roman"/>
              </w:rPr>
              <w:t>Закони</w:t>
            </w:r>
            <w:r w:rsidR="00FE1E21" w:rsidRPr="00C0571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0571F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4D" w:rsidRPr="00C0571F" w:rsidRDefault="008C6B96" w:rsidP="0076294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571F">
              <w:rPr>
                <w:rFonts w:ascii="Times New Roman" w:hAnsi="Times New Roman" w:cs="Times New Roman"/>
              </w:rPr>
              <w:t xml:space="preserve"> </w:t>
            </w:r>
            <w:r w:rsidR="0076294D" w:rsidRPr="00C0571F">
              <w:rPr>
                <w:rFonts w:ascii="Times New Roman" w:hAnsi="Times New Roman" w:cs="Times New Roman"/>
              </w:rPr>
              <w:t>Закон України «Про громадські об'єднання»; Закон України «Про державну реєстрацію юридичних осіб, фізичних осіб – підприємців та громадських формувань»</w:t>
            </w:r>
          </w:p>
          <w:p w:rsidR="00A8214E" w:rsidRPr="00C0571F" w:rsidRDefault="00A8214E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AF2" w:rsidRPr="00527466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0571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571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0571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571F">
              <w:rPr>
                <w:rFonts w:ascii="Times New Roman" w:hAnsi="Times New Roman" w:cs="Times New Roman"/>
              </w:rPr>
              <w:t>Акти</w:t>
            </w:r>
            <w:r w:rsidR="00FE1E21" w:rsidRPr="00C0571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0571F">
              <w:rPr>
                <w:rFonts w:ascii="Times New Roman" w:hAnsi="Times New Roman" w:cs="Times New Roman"/>
              </w:rPr>
              <w:t>Кабінету</w:t>
            </w:r>
            <w:r w:rsidR="00FE1E21" w:rsidRPr="00C0571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0571F">
              <w:rPr>
                <w:rFonts w:ascii="Times New Roman" w:hAnsi="Times New Roman" w:cs="Times New Roman"/>
              </w:rPr>
              <w:t>Міністрів</w:t>
            </w:r>
            <w:r w:rsidR="00FE1E21" w:rsidRPr="00C0571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0571F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C0571F" w:rsidRDefault="00A4661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571F">
              <w:rPr>
                <w:rFonts w:ascii="Times New Roman" w:hAnsi="Times New Roman" w:cs="Times New Roman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</w:tc>
      </w:tr>
      <w:tr w:rsidR="00F37AF2" w:rsidRPr="0059471D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0571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571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0571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571F">
              <w:rPr>
                <w:rFonts w:ascii="Times New Roman" w:hAnsi="Times New Roman" w:cs="Times New Roman"/>
              </w:rPr>
              <w:t>Акти</w:t>
            </w:r>
            <w:r w:rsidR="00FE1E21" w:rsidRPr="00C0571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0571F">
              <w:rPr>
                <w:rFonts w:ascii="Times New Roman" w:hAnsi="Times New Roman" w:cs="Times New Roman"/>
              </w:rPr>
              <w:t>центральних</w:t>
            </w:r>
            <w:r w:rsidR="00FE1E21" w:rsidRPr="00C0571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0571F">
              <w:rPr>
                <w:rFonts w:ascii="Times New Roman" w:hAnsi="Times New Roman" w:cs="Times New Roman"/>
              </w:rPr>
              <w:t>органів</w:t>
            </w:r>
            <w:r w:rsidR="00FE1E21" w:rsidRPr="00C0571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0571F">
              <w:rPr>
                <w:rFonts w:ascii="Times New Roman" w:hAnsi="Times New Roman" w:cs="Times New Roman"/>
              </w:rPr>
              <w:t>виконавчої</w:t>
            </w:r>
            <w:r w:rsidR="00FE1E21" w:rsidRPr="00C0571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0571F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1F" w:rsidRPr="00C0571F" w:rsidRDefault="00C0571F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0571F">
              <w:rPr>
                <w:rFonts w:ascii="Times New Roman" w:hAnsi="Times New Roman" w:cs="Times New Roman"/>
              </w:rPr>
              <w:t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1500/29630;</w:t>
            </w:r>
            <w:r w:rsidR="00216921" w:rsidRPr="00C0571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E74F5" w:rsidRPr="00C0571F" w:rsidRDefault="002B3C6F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0571F">
              <w:rPr>
                <w:rFonts w:ascii="Times New Roman" w:hAnsi="Times New Roman" w:cs="Times New Roman"/>
                <w:lang w:val="uk-UA"/>
              </w:rPr>
              <w:lastRenderedPageBreak/>
              <w:t>Н</w:t>
            </w:r>
            <w:r w:rsidR="00216921" w:rsidRPr="00C0571F">
              <w:rPr>
                <w:rFonts w:ascii="Times New Roman" w:hAnsi="Times New Roman" w:cs="Times New Roman"/>
                <w:lang w:val="uk-UA"/>
              </w:rPr>
              <w:t>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F37AF2" w:rsidRPr="00C0571F" w:rsidRDefault="00216921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0571F">
              <w:rPr>
                <w:rFonts w:ascii="Times New Roman" w:hAnsi="Times New Roman" w:cs="Times New Roman"/>
                <w:lang w:val="uk-UA"/>
              </w:rPr>
              <w:t xml:space="preserve"> 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</w:t>
            </w:r>
          </w:p>
          <w:p w:rsidR="00EE74F5" w:rsidRPr="00C0571F" w:rsidRDefault="00EE74F5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527466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0571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571F">
              <w:rPr>
                <w:rFonts w:ascii="Times New Roman" w:hAnsi="Times New Roman" w:cs="Times New Roman"/>
                <w:b/>
                <w:bCs/>
              </w:rPr>
              <w:lastRenderedPageBreak/>
              <w:t>Умови</w:t>
            </w:r>
            <w:r w:rsidR="00FE1E21" w:rsidRPr="00C0571F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C0571F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C0571F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C0571F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C0571F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C0571F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0571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571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0571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571F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C0571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0571F">
              <w:rPr>
                <w:rFonts w:ascii="Times New Roman" w:hAnsi="Times New Roman" w:cs="Times New Roman"/>
              </w:rPr>
              <w:t>адміністративної</w:t>
            </w:r>
            <w:r w:rsidR="00FE1E21" w:rsidRPr="00C0571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0571F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C0571F" w:rsidRDefault="00C0571F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571F">
              <w:rPr>
                <w:rFonts w:ascii="Times New Roman" w:hAnsi="Times New Roman" w:cs="Times New Roman"/>
              </w:rPr>
              <w:t>Звернення голови комісії з припинення або уповноваженої ним особи (далі - заявник)</w:t>
            </w:r>
          </w:p>
        </w:tc>
      </w:tr>
      <w:tr w:rsidR="00F37AF2" w:rsidRPr="00C0571F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0571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571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C0571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0571F">
              <w:rPr>
                <w:rFonts w:ascii="Times New Roman" w:hAnsi="Times New Roman" w:cs="Times New Roman"/>
              </w:rPr>
              <w:t>Перелік</w:t>
            </w:r>
          </w:p>
          <w:p w:rsidR="005456CC" w:rsidRPr="00C0571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0571F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C0571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0571F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C0571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0571F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C0571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571F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1F" w:rsidRPr="00C0571F" w:rsidRDefault="00C0571F" w:rsidP="0076294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0571F">
              <w:rPr>
                <w:rFonts w:ascii="Times New Roman" w:hAnsi="Times New Roman" w:cs="Times New Roman"/>
              </w:rPr>
              <w:t xml:space="preserve">Заява про державну реєстрацію припинення юридичної особи в результаті її реорганізації; </w:t>
            </w:r>
          </w:p>
          <w:p w:rsidR="00C0571F" w:rsidRPr="00C0571F" w:rsidRDefault="00C0571F" w:rsidP="0076294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0571F">
              <w:rPr>
                <w:rFonts w:ascii="Times New Roman" w:hAnsi="Times New Roman" w:cs="Times New Roman"/>
                <w:lang w:val="uk-UA"/>
              </w:rPr>
              <w:t xml:space="preserve">примірник оригіналу (нотаріально засвідчена копія) розподільчого балансу – у разі припинення юридичної особи в результаті поділу; </w:t>
            </w:r>
          </w:p>
          <w:p w:rsidR="00C0571F" w:rsidRPr="00C0571F" w:rsidRDefault="00C0571F" w:rsidP="0076294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0571F">
              <w:rPr>
                <w:rFonts w:ascii="Times New Roman" w:hAnsi="Times New Roman" w:cs="Times New Roman"/>
                <w:lang w:val="uk-UA"/>
              </w:rPr>
              <w:t xml:space="preserve">примірник оригіналу (нотаріально засвідчена копія) передавального акта – у разі припинення юридичної особи в результаті злиття або приєднання; довідка архівної установи щодо прийняття правонаступником документів, що відповідно до закону підлягають довгостроковому зберіганню, - у разі припинення юридичної особи в результаті поділу або злиття; </w:t>
            </w:r>
          </w:p>
          <w:p w:rsidR="00C0571F" w:rsidRPr="00C0571F" w:rsidRDefault="00C0571F" w:rsidP="0076294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0571F">
              <w:rPr>
                <w:rFonts w:ascii="Times New Roman" w:hAnsi="Times New Roman" w:cs="Times New Roman"/>
                <w:lang w:val="uk-UA"/>
              </w:rPr>
              <w:t xml:space="preserve">довідка юридичної особи - правонаступника про прийняття документів, що відповідно до закону підлягають довгостроковому зберіганню, - у разі припинення юридичної особи в результаті приєднання; </w:t>
            </w:r>
          </w:p>
          <w:p w:rsidR="00C0571F" w:rsidRPr="00C0571F" w:rsidRDefault="00C0571F" w:rsidP="0076294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0571F">
              <w:rPr>
                <w:rFonts w:ascii="Times New Roman" w:hAnsi="Times New Roman" w:cs="Times New Roman"/>
                <w:lang w:val="uk-UA"/>
              </w:rPr>
              <w:t xml:space="preserve">документи для державної реєстрації змін до відомостей про юридичну особу, що містяться в Єдиному державному реєстрі юридичних осіб, фізичних осіб – підприємців та громадських формувань, – у разі припинення юридичної особи в результаті приєднання. </w:t>
            </w:r>
          </w:p>
          <w:p w:rsidR="00C0571F" w:rsidRPr="00C0571F" w:rsidRDefault="00C0571F" w:rsidP="0076294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0571F">
              <w:rPr>
                <w:rFonts w:ascii="Times New Roman" w:hAnsi="Times New Roman" w:cs="Times New Roman"/>
              </w:rPr>
              <w:t xml:space="preserve">Якщо документи подаються особисто, заявник пред’являє документ, що відповідно </w:t>
            </w:r>
            <w:proofErr w:type="gramStart"/>
            <w:r w:rsidRPr="00C0571F">
              <w:rPr>
                <w:rFonts w:ascii="Times New Roman" w:hAnsi="Times New Roman" w:cs="Times New Roman"/>
              </w:rPr>
              <w:t>до закону</w:t>
            </w:r>
            <w:proofErr w:type="gramEnd"/>
            <w:r w:rsidRPr="00C0571F">
              <w:rPr>
                <w:rFonts w:ascii="Times New Roman" w:hAnsi="Times New Roman" w:cs="Times New Roman"/>
              </w:rPr>
              <w:t xml:space="preserve"> посвідчує особу. </w:t>
            </w:r>
          </w:p>
          <w:p w:rsidR="00C0571F" w:rsidRPr="00C0571F" w:rsidRDefault="00C0571F" w:rsidP="0076294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0571F">
              <w:rPr>
                <w:rFonts w:ascii="Times New Roman" w:hAnsi="Times New Roman" w:cs="Times New Roman"/>
                <w:lang w:val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 </w:t>
            </w:r>
          </w:p>
          <w:p w:rsidR="00C0571F" w:rsidRPr="00C0571F" w:rsidRDefault="00C0571F" w:rsidP="0076294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0571F">
              <w:rPr>
                <w:rFonts w:ascii="Times New Roman" w:hAnsi="Times New Roman" w:cs="Times New Roman"/>
                <w:lang w:val="uk-UA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:rsidR="00C0571F" w:rsidRPr="00C0571F" w:rsidRDefault="00C0571F" w:rsidP="0076294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0571F">
              <w:rPr>
                <w:rFonts w:ascii="Times New Roman" w:hAnsi="Times New Roman" w:cs="Times New Roman"/>
                <w:lang w:val="uk-UA"/>
              </w:rPr>
              <w:t xml:space="preserve">1) нотаріально посвідчена довіреність; </w:t>
            </w:r>
          </w:p>
          <w:p w:rsidR="00987066" w:rsidRPr="00C0571F" w:rsidRDefault="00C0571F" w:rsidP="0076294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0571F">
              <w:rPr>
                <w:rFonts w:ascii="Times New Roman" w:hAnsi="Times New Roman" w:cs="Times New Roman"/>
                <w:lang w:val="uk-UA"/>
              </w:rPr>
              <w:t>2) довіреність, видана відповідно до законодавства іноземної держави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0571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571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C0571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0571F">
              <w:rPr>
                <w:rFonts w:ascii="Times New Roman" w:hAnsi="Times New Roman" w:cs="Times New Roman"/>
              </w:rPr>
              <w:t>Спосіб</w:t>
            </w:r>
            <w:r w:rsidR="005456CC" w:rsidRPr="00C0571F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C0571F">
              <w:rPr>
                <w:rFonts w:ascii="Times New Roman" w:hAnsi="Times New Roman" w:cs="Times New Roman"/>
              </w:rPr>
              <w:t>одання</w:t>
            </w:r>
            <w:r w:rsidR="005456CC" w:rsidRPr="00C0571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0571F">
              <w:rPr>
                <w:rFonts w:ascii="Times New Roman" w:hAnsi="Times New Roman" w:cs="Times New Roman"/>
              </w:rPr>
              <w:t>документів,</w:t>
            </w:r>
            <w:r w:rsidR="005456CC" w:rsidRPr="00C0571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0571F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C0571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0571F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C0571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571F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07" w:rsidRPr="00C0571F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0571F">
              <w:rPr>
                <w:rFonts w:ascii="Times New Roman" w:hAnsi="Times New Roman" w:cs="Times New Roman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F37AF2" w:rsidRPr="00C0571F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0571F">
              <w:rPr>
                <w:rFonts w:ascii="Times New Roman" w:hAnsi="Times New Roman" w:cs="Times New Roman"/>
              </w:rPr>
              <w:t>2. В електронній формі документи подаються з використанням Єдиного державного вебпорталу електронних послуг, а щодо послуг, надання яких зазначений вебпортал не забезпечує, – через портал електронних сервісів **</w:t>
            </w:r>
          </w:p>
        </w:tc>
      </w:tr>
      <w:tr w:rsidR="00F37AF2" w:rsidRPr="00EE74F5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0571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571F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C0571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0571F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C0571F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0571F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C0571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571F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C0571F" w:rsidRDefault="00A8214E" w:rsidP="00A8214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0571F">
              <w:rPr>
                <w:rFonts w:ascii="Times New Roman" w:hAnsi="Times New Roman" w:cs="Times New Roman"/>
                <w:lang w:val="uk-UA"/>
              </w:rPr>
              <w:t>Безоплатно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0571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571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C0571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0571F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C0571F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0571F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C0571F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C0571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571F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4D" w:rsidRPr="00C0571F" w:rsidRDefault="0076294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0571F">
              <w:rPr>
                <w:rFonts w:ascii="Times New Roman" w:hAnsi="Times New Roman" w:cs="Times New Roman"/>
              </w:rPr>
              <w:t xml:space="preserve">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реєстрації. </w:t>
            </w:r>
          </w:p>
          <w:p w:rsidR="0076294D" w:rsidRPr="00C0571F" w:rsidRDefault="0076294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0571F">
              <w:rPr>
                <w:rFonts w:ascii="Times New Roman" w:hAnsi="Times New Roman" w:cs="Times New Roman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F37AF2" w:rsidRPr="0059471D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0571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571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C0571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0571F">
              <w:rPr>
                <w:rFonts w:ascii="Times New Roman" w:hAnsi="Times New Roman" w:cs="Times New Roman"/>
              </w:rPr>
              <w:t>Перелік</w:t>
            </w:r>
          </w:p>
          <w:p w:rsidR="005456CC" w:rsidRPr="00C0571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0571F">
              <w:rPr>
                <w:rFonts w:ascii="Times New Roman" w:hAnsi="Times New Roman" w:cs="Times New Roman"/>
              </w:rPr>
              <w:t>підстав для відмови у наданні</w:t>
            </w:r>
          </w:p>
          <w:p w:rsidR="00F37AF2" w:rsidRPr="00C0571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0571F">
              <w:rPr>
                <w:rFonts w:ascii="Times New Roman" w:hAnsi="Times New Roman" w:cs="Times New Roman"/>
              </w:rPr>
              <w:t>адміністративної</w:t>
            </w:r>
            <w:r w:rsidR="007A0A75" w:rsidRPr="00C0571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0571F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6F" w:rsidRPr="00C0571F" w:rsidRDefault="005877CD" w:rsidP="002B3C6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0571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B3C6F" w:rsidRPr="00C0571F">
              <w:rPr>
                <w:rFonts w:ascii="Times New Roman" w:hAnsi="Times New Roman" w:cs="Times New Roman"/>
                <w:lang w:val="uk-UA"/>
              </w:rPr>
              <w:t xml:space="preserve">Документи подано особою, яка не має на це повноважень;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 </w:t>
            </w:r>
          </w:p>
          <w:p w:rsidR="002B3C6F" w:rsidRPr="00C0571F" w:rsidRDefault="002B3C6F" w:rsidP="002B3C6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0571F">
              <w:rPr>
                <w:rFonts w:ascii="Times New Roman" w:hAnsi="Times New Roman" w:cs="Times New Roman"/>
                <w:lang w:val="uk-UA"/>
              </w:rPr>
              <w:t xml:space="preserve"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</w:t>
            </w:r>
          </w:p>
          <w:p w:rsidR="002B3C6F" w:rsidRPr="00C0571F" w:rsidRDefault="002B3C6F" w:rsidP="002B3C6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0571F">
              <w:rPr>
                <w:rFonts w:ascii="Times New Roman" w:hAnsi="Times New Roman" w:cs="Times New Roman"/>
                <w:lang w:val="uk-UA"/>
              </w:rPr>
              <w:t xml:space="preserve">документи подані до неналежного суб’єкта державної реєстрації; </w:t>
            </w:r>
          </w:p>
          <w:p w:rsidR="002B3C6F" w:rsidRPr="00C0571F" w:rsidRDefault="002B3C6F" w:rsidP="002B3C6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0571F">
              <w:rPr>
                <w:rFonts w:ascii="Times New Roman" w:hAnsi="Times New Roman" w:cs="Times New Roman"/>
                <w:lang w:val="uk-UA"/>
              </w:rPr>
              <w:t xml:space="preserve">документи суперечать вимогам Конституції та законів України; </w:t>
            </w:r>
          </w:p>
          <w:p w:rsidR="002B3C6F" w:rsidRPr="00C0571F" w:rsidRDefault="002B3C6F" w:rsidP="002B3C6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0571F">
              <w:rPr>
                <w:rFonts w:ascii="Times New Roman" w:hAnsi="Times New Roman" w:cs="Times New Roman"/>
                <w:lang w:val="uk-UA"/>
              </w:rPr>
              <w:t>документи суперечать статуту громадського формування;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  <w:p w:rsidR="0076294D" w:rsidRPr="00C0571F" w:rsidRDefault="00C0571F" w:rsidP="0076294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0571F">
              <w:rPr>
                <w:rFonts w:ascii="Times New Roman" w:hAnsi="Times New Roman" w:cs="Times New Roman"/>
                <w:lang w:val="uk-UA"/>
              </w:rPr>
              <w:t>документи для державної реєстрації припинення юридичної особи подані: раніше строку, встановленого Законом України «Про державну реєстрацію юридичних осіб, фізичних осіб – підприємців та громадських формувань»; у Єдиному державному реєстрі юридичних осіб, фізичних осіб та громадських формувань відсутній запис про державну реєстрацію юридичної особи, утвореної шляхом реорганізації в результаті злиття, приєднання або поділу; щодо юридичної особи, що реорганізується, стосовно якої надійшли відомості про наявність заборгованості із сплати податків і зборів та/або наявність заборгованості із сплати єдиного внеску на загальнообов’язкове державне соціальне страхування та відсутні відомості про узгодження плану реорганізації юридичної особи, крім випадків, встановлених законом; 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</w:t>
            </w:r>
          </w:p>
          <w:p w:rsidR="005877CD" w:rsidRPr="00C0571F" w:rsidRDefault="005877CD" w:rsidP="0089171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891716" w:rsidRPr="00C0571F" w:rsidRDefault="00891716" w:rsidP="0089171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F37AF2" w:rsidRPr="002B3C6F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0571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0571F">
              <w:rPr>
                <w:rFonts w:ascii="Times New Roman" w:hAnsi="Times New Roman" w:cs="Times New Roman"/>
                <w:lang w:val="uk-UA"/>
              </w:rPr>
              <w:t>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C0571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0571F">
              <w:rPr>
                <w:rFonts w:ascii="Times New Roman" w:hAnsi="Times New Roman" w:cs="Times New Roman"/>
                <w:lang w:val="uk-UA"/>
              </w:rPr>
              <w:t>Результат надання</w:t>
            </w:r>
          </w:p>
          <w:p w:rsidR="005456CC" w:rsidRPr="00C0571F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0571F">
              <w:rPr>
                <w:rFonts w:ascii="Times New Roman" w:hAnsi="Times New Roman" w:cs="Times New Roman"/>
                <w:lang w:val="uk-UA"/>
              </w:rPr>
              <w:t>адміністративної</w:t>
            </w:r>
          </w:p>
          <w:p w:rsidR="00F37AF2" w:rsidRPr="00C0571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0571F">
              <w:rPr>
                <w:rFonts w:ascii="Times New Roman" w:hAnsi="Times New Roman" w:cs="Times New Roman"/>
                <w:lang w:val="uk-UA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4D" w:rsidRPr="00C0571F" w:rsidRDefault="0076294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0571F">
              <w:rPr>
                <w:rFonts w:ascii="Times New Roman" w:hAnsi="Times New Roman" w:cs="Times New Roman"/>
                <w:lang w:val="uk-UA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формувань; </w:t>
            </w:r>
          </w:p>
          <w:p w:rsidR="0076294D" w:rsidRPr="00C0571F" w:rsidRDefault="0076294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0571F">
              <w:rPr>
                <w:rFonts w:ascii="Times New Roman" w:hAnsi="Times New Roman" w:cs="Times New Roman"/>
                <w:lang w:val="uk-UA"/>
              </w:rPr>
              <w:t xml:space="preserve">рішення про проведення державної реєстрації; </w:t>
            </w:r>
          </w:p>
          <w:p w:rsidR="002C14EB" w:rsidRPr="00C0571F" w:rsidRDefault="0076294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0571F">
              <w:rPr>
                <w:rFonts w:ascii="Times New Roman" w:hAnsi="Times New Roman" w:cs="Times New Roman"/>
                <w:lang w:val="uk-UA"/>
              </w:rPr>
              <w:t xml:space="preserve"> рішення та повідомлення про відмову у державній </w:t>
            </w:r>
            <w:r w:rsidRPr="00C0571F">
              <w:rPr>
                <w:rFonts w:ascii="Times New Roman" w:hAnsi="Times New Roman" w:cs="Times New Roman"/>
                <w:lang w:val="uk-UA"/>
              </w:rPr>
              <w:lastRenderedPageBreak/>
              <w:t>реєстрації із зазначенням виключного переліку підстав для відмови</w:t>
            </w:r>
          </w:p>
          <w:p w:rsidR="0076294D" w:rsidRPr="00C0571F" w:rsidRDefault="0076294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527466" w:rsidTr="00CE165D">
        <w:trPr>
          <w:trHeight w:val="2579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0571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0571F">
              <w:rPr>
                <w:rFonts w:ascii="Times New Roman" w:hAnsi="Times New Roman" w:cs="Times New Roman"/>
                <w:lang w:val="uk-UA"/>
              </w:rPr>
              <w:lastRenderedPageBreak/>
              <w:t>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C0571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0571F">
              <w:rPr>
                <w:rFonts w:ascii="Times New Roman" w:hAnsi="Times New Roman" w:cs="Times New Roman"/>
                <w:lang w:val="uk-UA"/>
              </w:rPr>
              <w:t>Способи</w:t>
            </w:r>
          </w:p>
          <w:p w:rsidR="00F37AF2" w:rsidRPr="00C0571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0571F">
              <w:rPr>
                <w:rFonts w:ascii="Times New Roman" w:hAnsi="Times New Roman" w:cs="Times New Roman"/>
                <w:lang w:val="uk-UA"/>
              </w:rPr>
              <w:t>отримання результату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75" w:rsidRPr="00C0571F" w:rsidRDefault="007A0A75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0571F">
              <w:rPr>
                <w:rFonts w:ascii="Times New Roman" w:hAnsi="Times New Roman" w:cs="Times New Roman"/>
              </w:rPr>
              <w:t xml:space="preserve"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 </w:t>
            </w:r>
          </w:p>
          <w:p w:rsidR="002C14EB" w:rsidRPr="00C0571F" w:rsidRDefault="007A0A75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0571F">
              <w:rPr>
                <w:rFonts w:ascii="Times New Roman" w:hAnsi="Times New Roman" w:cs="Times New Roman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08738D" w:rsidRPr="00527466" w:rsidRDefault="0008738D">
      <w:pPr>
        <w:rPr>
          <w:rFonts w:ascii="Times New Roman" w:hAnsi="Times New Roman" w:cs="Times New Roman"/>
        </w:rPr>
      </w:pPr>
    </w:p>
    <w:sectPr w:rsidR="0008738D" w:rsidRPr="00527466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84EDD"/>
    <w:rsid w:val="0008738D"/>
    <w:rsid w:val="000C2926"/>
    <w:rsid w:val="000D3052"/>
    <w:rsid w:val="00105000"/>
    <w:rsid w:val="001B4500"/>
    <w:rsid w:val="001D0F97"/>
    <w:rsid w:val="00216921"/>
    <w:rsid w:val="00276D72"/>
    <w:rsid w:val="002974DA"/>
    <w:rsid w:val="002A3369"/>
    <w:rsid w:val="002B3C6F"/>
    <w:rsid w:val="002C14EB"/>
    <w:rsid w:val="002C6B73"/>
    <w:rsid w:val="002F2CCF"/>
    <w:rsid w:val="003C53A5"/>
    <w:rsid w:val="003C5E05"/>
    <w:rsid w:val="003D67AE"/>
    <w:rsid w:val="00411CBA"/>
    <w:rsid w:val="004521BF"/>
    <w:rsid w:val="004820A5"/>
    <w:rsid w:val="00487B20"/>
    <w:rsid w:val="00491E76"/>
    <w:rsid w:val="004F1FED"/>
    <w:rsid w:val="00513144"/>
    <w:rsid w:val="0052422D"/>
    <w:rsid w:val="00527466"/>
    <w:rsid w:val="00536902"/>
    <w:rsid w:val="00542D28"/>
    <w:rsid w:val="005456CC"/>
    <w:rsid w:val="005877CD"/>
    <w:rsid w:val="0059471D"/>
    <w:rsid w:val="005C53DC"/>
    <w:rsid w:val="005D666D"/>
    <w:rsid w:val="005E123F"/>
    <w:rsid w:val="006275EE"/>
    <w:rsid w:val="00720B6D"/>
    <w:rsid w:val="00731755"/>
    <w:rsid w:val="00743C4B"/>
    <w:rsid w:val="0076294D"/>
    <w:rsid w:val="007A0A75"/>
    <w:rsid w:val="007C3F02"/>
    <w:rsid w:val="007D6570"/>
    <w:rsid w:val="007F104F"/>
    <w:rsid w:val="00826248"/>
    <w:rsid w:val="00877F6F"/>
    <w:rsid w:val="00891716"/>
    <w:rsid w:val="008A62E8"/>
    <w:rsid w:val="008B5A71"/>
    <w:rsid w:val="008C6B96"/>
    <w:rsid w:val="008F2D60"/>
    <w:rsid w:val="00987066"/>
    <w:rsid w:val="00A46617"/>
    <w:rsid w:val="00A54324"/>
    <w:rsid w:val="00A8214E"/>
    <w:rsid w:val="00A95E6C"/>
    <w:rsid w:val="00B40E93"/>
    <w:rsid w:val="00B50178"/>
    <w:rsid w:val="00BB6911"/>
    <w:rsid w:val="00BC4615"/>
    <w:rsid w:val="00BC55B8"/>
    <w:rsid w:val="00BE5586"/>
    <w:rsid w:val="00BE5872"/>
    <w:rsid w:val="00C0571F"/>
    <w:rsid w:val="00C176E6"/>
    <w:rsid w:val="00CA4485"/>
    <w:rsid w:val="00CB7FC3"/>
    <w:rsid w:val="00CE165D"/>
    <w:rsid w:val="00CF0407"/>
    <w:rsid w:val="00D00B0E"/>
    <w:rsid w:val="00D132A2"/>
    <w:rsid w:val="00D31826"/>
    <w:rsid w:val="00D73A13"/>
    <w:rsid w:val="00DA2FA1"/>
    <w:rsid w:val="00DE1E78"/>
    <w:rsid w:val="00E562EC"/>
    <w:rsid w:val="00EE55A5"/>
    <w:rsid w:val="00EE74F5"/>
    <w:rsid w:val="00F37106"/>
    <w:rsid w:val="00F37AF2"/>
    <w:rsid w:val="00F53B6D"/>
    <w:rsid w:val="00FA245B"/>
    <w:rsid w:val="00FE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7756"/>
  <w15:docId w15:val="{1B3C50F8-68F1-4099-AE1A-72435153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tenk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59</cp:revision>
  <cp:lastPrinted>2023-11-27T12:28:00Z</cp:lastPrinted>
  <dcterms:created xsi:type="dcterms:W3CDTF">2023-09-27T12:41:00Z</dcterms:created>
  <dcterms:modified xsi:type="dcterms:W3CDTF">2025-12-17T11:56:00Z</dcterms:modified>
</cp:coreProperties>
</file>