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366" w:rsidRDefault="008B6366" w:rsidP="008B636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53</w:t>
      </w:r>
      <w:bookmarkStart w:id="0" w:name="_GoBack"/>
      <w:bookmarkEnd w:id="0"/>
    </w:p>
    <w:p w:rsidR="008B6366" w:rsidRDefault="008B6366" w:rsidP="008B636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B6366" w:rsidRDefault="008B6366" w:rsidP="008B636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75352D">
        <w:rPr>
          <w:rFonts w:ascii="Times New Roman" w:hAnsi="Times New Roman" w:cs="Times New Roman"/>
          <w:b/>
          <w:bCs/>
          <w:sz w:val="32"/>
          <w:szCs w:val="32"/>
          <w:lang w:val="uk-UA"/>
        </w:rPr>
        <w:t>00093</w:t>
      </w:r>
    </w:p>
    <w:p w:rsidR="002A3369" w:rsidRPr="0075352D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75352D" w:rsidRPr="0075352D">
        <w:rPr>
          <w:sz w:val="32"/>
          <w:szCs w:val="32"/>
        </w:rPr>
        <w:t>припинення відокремленого підрозділу громадського об’єднання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Закони</w:t>
            </w:r>
            <w:r w:rsidR="00FE1E2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D" w:rsidRPr="0075352D" w:rsidRDefault="008C6B96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 xml:space="preserve"> </w:t>
            </w:r>
            <w:r w:rsidR="0076294D" w:rsidRPr="0075352D">
              <w:rPr>
                <w:rFonts w:ascii="Times New Roman" w:hAnsi="Times New Roman" w:cs="Times New Roman"/>
              </w:rPr>
              <w:t>Закон України «Про громадські об'єднання»;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75352D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Акти</w:t>
            </w:r>
            <w:r w:rsidR="00FE1E2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Кабінету</w:t>
            </w:r>
            <w:r w:rsidR="00FE1E2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Міністрів</w:t>
            </w:r>
            <w:r w:rsidR="00FE1E2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5352D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8B63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Акти</w:t>
            </w:r>
            <w:r w:rsidR="00FE1E2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центральних</w:t>
            </w:r>
            <w:r w:rsidR="00FE1E2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органів</w:t>
            </w:r>
            <w:r w:rsidR="00FE1E2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виконавчої</w:t>
            </w:r>
            <w:r w:rsidR="00FE1E2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D" w:rsidRPr="0075352D" w:rsidRDefault="0075352D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75352D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lastRenderedPageBreak/>
              <w:t>Н</w:t>
            </w:r>
            <w:r w:rsidR="00216921" w:rsidRPr="0075352D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75352D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  <w:p w:rsidR="00EE74F5" w:rsidRPr="0075352D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75352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75352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75352D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адміністративної</w:t>
            </w:r>
            <w:r w:rsidR="00FE1E2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5352D" w:rsidRDefault="00294EC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C0571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Перелік</w:t>
            </w:r>
          </w:p>
          <w:p w:rsidR="005456CC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ECE" w:rsidRPr="0075352D" w:rsidRDefault="00BE0EA1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5352D" w:rsidRPr="0075352D">
              <w:rPr>
                <w:rFonts w:ascii="Times New Roman" w:hAnsi="Times New Roman" w:cs="Times New Roman"/>
              </w:rPr>
              <w:t>Заява про державну реєстрацію припинення відокремленого підрозділу юридичної особи.</w:t>
            </w:r>
          </w:p>
          <w:p w:rsidR="00C0571F" w:rsidRPr="0075352D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75352D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75352D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C0571F" w:rsidRPr="0075352D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 </w:t>
            </w:r>
          </w:p>
          <w:p w:rsidR="00C0571F" w:rsidRPr="0075352D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C0571F" w:rsidRPr="0075352D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1) нотаріально посвідчена довіреність; </w:t>
            </w:r>
          </w:p>
          <w:p w:rsidR="00987066" w:rsidRPr="0075352D" w:rsidRDefault="00C0571F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Спосіб</w:t>
            </w:r>
            <w:r w:rsidR="005456CC" w:rsidRPr="0075352D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75352D">
              <w:rPr>
                <w:rFonts w:ascii="Times New Roman" w:hAnsi="Times New Roman" w:cs="Times New Roman"/>
              </w:rPr>
              <w:t>одання</w:t>
            </w:r>
            <w:r w:rsidR="005456CC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документів,</w:t>
            </w:r>
            <w:r w:rsidR="005456CC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75352D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75352D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75352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75352D" w:rsidRDefault="00A8214E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75352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75352D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4D" w:rsidRPr="0075352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 xml:space="preserve"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 </w:t>
            </w:r>
          </w:p>
          <w:p w:rsidR="0076294D" w:rsidRPr="0075352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75352D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352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Перелік</w:t>
            </w:r>
          </w:p>
          <w:p w:rsidR="005456CC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адміністративної</w:t>
            </w:r>
            <w:r w:rsidR="007A0A75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352D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D" w:rsidRPr="0075352D" w:rsidRDefault="0075352D" w:rsidP="0075352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75352D" w:rsidRPr="0075352D" w:rsidRDefault="0075352D" w:rsidP="0075352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документи подані до неналежного </w:t>
            </w:r>
            <w:r w:rsidRPr="0075352D">
              <w:rPr>
                <w:rFonts w:ascii="Times New Roman" w:hAnsi="Times New Roman" w:cs="Times New Roman"/>
                <w:lang w:val="uk-UA"/>
              </w:rPr>
              <w:lastRenderedPageBreak/>
              <w:t xml:space="preserve">суб’єкта державної реєстрації; </w:t>
            </w:r>
          </w:p>
          <w:p w:rsidR="0075352D" w:rsidRPr="0075352D" w:rsidRDefault="0075352D" w:rsidP="0075352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документи суперечать вимогам Конституції та законів України;</w:t>
            </w:r>
          </w:p>
          <w:p w:rsidR="0075352D" w:rsidRPr="0075352D" w:rsidRDefault="0075352D" w:rsidP="0075352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75352D" w:rsidRPr="0075352D" w:rsidRDefault="0075352D" w:rsidP="0075352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891716" w:rsidRPr="0075352D" w:rsidRDefault="0075352D" w:rsidP="0075352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подання документів з порушенням встановленого законодавством строку для їх подання</w:t>
            </w:r>
            <w:r w:rsidR="005877CD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E0EA1" w:rsidRPr="0075352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75352D" w:rsidRPr="0075352D" w:rsidRDefault="0075352D" w:rsidP="0075352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F37AF2" w:rsidRPr="002B3C6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75352D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D" w:rsidRPr="0075352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76294D" w:rsidRPr="0075352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C14EB" w:rsidRPr="0075352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 xml:space="preserve"> 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76294D" w:rsidRPr="0075352D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75352D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75352D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75352D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5352D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4EDD"/>
    <w:rsid w:val="0008738D"/>
    <w:rsid w:val="000C2926"/>
    <w:rsid w:val="000D3052"/>
    <w:rsid w:val="00105000"/>
    <w:rsid w:val="001B4500"/>
    <w:rsid w:val="001D0F97"/>
    <w:rsid w:val="00216921"/>
    <w:rsid w:val="00276D72"/>
    <w:rsid w:val="00294ECE"/>
    <w:rsid w:val="002974DA"/>
    <w:rsid w:val="002A3369"/>
    <w:rsid w:val="002B3C6F"/>
    <w:rsid w:val="002C14EB"/>
    <w:rsid w:val="002C6B73"/>
    <w:rsid w:val="002F2CCF"/>
    <w:rsid w:val="003C53A5"/>
    <w:rsid w:val="003C5E05"/>
    <w:rsid w:val="003D67AE"/>
    <w:rsid w:val="00411CBA"/>
    <w:rsid w:val="004521BF"/>
    <w:rsid w:val="004820A5"/>
    <w:rsid w:val="00487B20"/>
    <w:rsid w:val="00491E76"/>
    <w:rsid w:val="004C6020"/>
    <w:rsid w:val="004F1FED"/>
    <w:rsid w:val="00513144"/>
    <w:rsid w:val="0052422D"/>
    <w:rsid w:val="00527466"/>
    <w:rsid w:val="00536902"/>
    <w:rsid w:val="00542D28"/>
    <w:rsid w:val="005456CC"/>
    <w:rsid w:val="005877CD"/>
    <w:rsid w:val="005C53DC"/>
    <w:rsid w:val="005D666D"/>
    <w:rsid w:val="005E123F"/>
    <w:rsid w:val="006275EE"/>
    <w:rsid w:val="006973CE"/>
    <w:rsid w:val="00720B6D"/>
    <w:rsid w:val="00731755"/>
    <w:rsid w:val="00743C4B"/>
    <w:rsid w:val="0075352D"/>
    <w:rsid w:val="0076294D"/>
    <w:rsid w:val="007A0A75"/>
    <w:rsid w:val="007C3F02"/>
    <w:rsid w:val="007D6570"/>
    <w:rsid w:val="007F104F"/>
    <w:rsid w:val="00826248"/>
    <w:rsid w:val="0085476B"/>
    <w:rsid w:val="00877F6F"/>
    <w:rsid w:val="00891716"/>
    <w:rsid w:val="008A62E8"/>
    <w:rsid w:val="008B5A71"/>
    <w:rsid w:val="008B6366"/>
    <w:rsid w:val="008C6B96"/>
    <w:rsid w:val="008C7C61"/>
    <w:rsid w:val="008F2D60"/>
    <w:rsid w:val="00987066"/>
    <w:rsid w:val="00A46617"/>
    <w:rsid w:val="00A54324"/>
    <w:rsid w:val="00A8214E"/>
    <w:rsid w:val="00A95E6C"/>
    <w:rsid w:val="00AC61C3"/>
    <w:rsid w:val="00B40E93"/>
    <w:rsid w:val="00B50178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562EC"/>
    <w:rsid w:val="00EE55A5"/>
    <w:rsid w:val="00EE74F5"/>
    <w:rsid w:val="00F37106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1A86"/>
  <w15:docId w15:val="{C9B97033-88A0-4153-8F4F-6B87FC04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67</cp:revision>
  <cp:lastPrinted>2023-11-27T12:28:00Z</cp:lastPrinted>
  <dcterms:created xsi:type="dcterms:W3CDTF">2023-09-27T12:41:00Z</dcterms:created>
  <dcterms:modified xsi:type="dcterms:W3CDTF">2025-12-17T12:06:00Z</dcterms:modified>
</cp:coreProperties>
</file>