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470D" w:rsidRDefault="009C470D" w:rsidP="009C470D">
      <w:pPr>
        <w:ind w:left="6379"/>
        <w:jc w:val="right"/>
        <w:rPr>
          <w:rFonts w:ascii="Times New Roman" w:hAnsi="Times New Roman" w:cs="Times New Roman"/>
          <w:sz w:val="28"/>
          <w:szCs w:val="28"/>
        </w:rPr>
      </w:pPr>
      <w:r>
        <w:rPr>
          <w:rFonts w:ascii="Times New Roman" w:hAnsi="Times New Roman" w:cs="Times New Roman"/>
          <w:sz w:val="28"/>
          <w:szCs w:val="28"/>
        </w:rPr>
        <w:t>Додаток 1.</w:t>
      </w:r>
      <w:r>
        <w:rPr>
          <w:rFonts w:ascii="Times New Roman" w:hAnsi="Times New Roman" w:cs="Times New Roman"/>
          <w:sz w:val="28"/>
          <w:szCs w:val="28"/>
        </w:rPr>
        <w:t>59</w:t>
      </w:r>
      <w:bookmarkStart w:id="0" w:name="_GoBack"/>
      <w:bookmarkEnd w:id="0"/>
    </w:p>
    <w:p w:rsidR="009C470D" w:rsidRDefault="009C470D" w:rsidP="009C470D">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9C470D" w:rsidRDefault="009C470D" w:rsidP="009C470D">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A5748C">
        <w:rPr>
          <w:rFonts w:ascii="Times New Roman" w:hAnsi="Times New Roman" w:cs="Times New Roman"/>
          <w:b/>
          <w:bCs/>
          <w:sz w:val="32"/>
          <w:szCs w:val="32"/>
          <w:lang w:val="uk-UA"/>
        </w:rPr>
        <w:t>00055</w:t>
      </w:r>
    </w:p>
    <w:p w:rsidR="002A3369" w:rsidRPr="007C1EC2" w:rsidRDefault="002A3369" w:rsidP="00040714">
      <w:pPr>
        <w:pStyle w:val="1"/>
        <w:shd w:val="clear" w:color="auto" w:fill="FFFFFF"/>
        <w:tabs>
          <w:tab w:val="left" w:pos="709"/>
        </w:tabs>
        <w:spacing w:before="0" w:beforeAutospacing="0" w:after="0" w:afterAutospacing="0"/>
        <w:jc w:val="center"/>
        <w:rPr>
          <w:rFonts w:ascii="Arial" w:hAnsi="Arial" w:cs="Arial"/>
          <w:b w:val="0"/>
          <w:bCs w:val="0"/>
          <w:color w:val="212529"/>
          <w:lang w:val="uk-UA"/>
        </w:rPr>
      </w:pPr>
      <w:r>
        <w:rPr>
          <w:sz w:val="32"/>
          <w:szCs w:val="32"/>
          <w:lang w:val="uk-UA"/>
        </w:rPr>
        <w:t>Д</w:t>
      </w:r>
      <w:r w:rsidRPr="007A0A75">
        <w:rPr>
          <w:sz w:val="32"/>
          <w:szCs w:val="32"/>
          <w:lang w:val="uk-UA"/>
        </w:rPr>
        <w:t>ержавн</w:t>
      </w:r>
      <w:r>
        <w:rPr>
          <w:sz w:val="32"/>
          <w:szCs w:val="32"/>
          <w:lang w:val="uk-UA"/>
        </w:rPr>
        <w:t>а</w:t>
      </w:r>
      <w:r w:rsidRPr="007A0A75">
        <w:rPr>
          <w:sz w:val="32"/>
          <w:szCs w:val="32"/>
          <w:lang w:val="uk-UA"/>
        </w:rPr>
        <w:t xml:space="preserve"> реєстраці</w:t>
      </w:r>
      <w:r>
        <w:rPr>
          <w:sz w:val="32"/>
          <w:szCs w:val="32"/>
          <w:lang w:val="uk-UA"/>
        </w:rPr>
        <w:t>я</w:t>
      </w:r>
      <w:r w:rsidR="00D31826" w:rsidRPr="007D4395">
        <w:rPr>
          <w:sz w:val="32"/>
          <w:szCs w:val="32"/>
          <w:lang w:val="uk-UA"/>
        </w:rPr>
        <w:t xml:space="preserve"> </w:t>
      </w:r>
      <w:r w:rsidR="00A5748C" w:rsidRPr="009C470D">
        <w:rPr>
          <w:sz w:val="32"/>
          <w:szCs w:val="32"/>
          <w:lang w:val="uk-UA"/>
        </w:rPr>
        <w:t>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w:t>
            </w:r>
            <w:proofErr w:type="gramStart"/>
            <w:r w:rsidRPr="000D3052">
              <w:rPr>
                <w:rFonts w:ascii="Times New Roman" w:hAnsi="Times New Roman" w:cs="Times New Roman"/>
                <w:sz w:val="24"/>
                <w:szCs w:val="24"/>
              </w:rPr>
              <w:t>тел.(</w:t>
            </w:r>
            <w:proofErr w:type="gramEnd"/>
            <w:r w:rsidRPr="000D3052">
              <w:rPr>
                <w:rFonts w:ascii="Times New Roman" w:hAnsi="Times New Roman" w:cs="Times New Roman"/>
                <w:sz w:val="24"/>
                <w:szCs w:val="24"/>
              </w:rPr>
              <w:t xml:space="preserve">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53FEC" w:rsidRDefault="00F37AF2">
            <w:pPr>
              <w:tabs>
                <w:tab w:val="left" w:pos="3828"/>
              </w:tabs>
              <w:spacing w:line="240" w:lineRule="auto"/>
              <w:jc w:val="center"/>
              <w:rPr>
                <w:rFonts w:ascii="Times New Roman" w:hAnsi="Times New Roman" w:cs="Times New Roman"/>
                <w:b/>
                <w:bCs/>
                <w:sz w:val="28"/>
                <w:szCs w:val="28"/>
              </w:rPr>
            </w:pPr>
            <w:r w:rsidRPr="00753FEC">
              <w:rPr>
                <w:rFonts w:ascii="Times New Roman" w:hAnsi="Times New Roman" w:cs="Times New Roman"/>
                <w:b/>
                <w:bCs/>
                <w:sz w:val="28"/>
                <w:szCs w:val="28"/>
              </w:rPr>
              <w:t>Нормативні</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акти, якими</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регламентується</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надання</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адміністративної</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послуги</w:t>
            </w:r>
          </w:p>
        </w:tc>
      </w:tr>
      <w:tr w:rsidR="00F37AF2" w:rsidRPr="009C470D" w:rsidTr="00987066">
        <w:tc>
          <w:tcPr>
            <w:tcW w:w="851" w:type="dxa"/>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Закони</w:t>
            </w:r>
            <w:r w:rsidR="00FE1E21" w:rsidRPr="00A5748C">
              <w:rPr>
                <w:rFonts w:ascii="Times New Roman" w:hAnsi="Times New Roman" w:cs="Times New Roman"/>
                <w:lang w:val="uk-UA"/>
              </w:rPr>
              <w:t xml:space="preserve"> </w:t>
            </w:r>
            <w:r w:rsidRPr="00A5748C">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D219A7" w:rsidRPr="00A5748C" w:rsidRDefault="008C6B96" w:rsidP="006654D7">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 xml:space="preserve"> </w:t>
            </w:r>
            <w:r w:rsidR="00D219A7" w:rsidRPr="00A5748C">
              <w:rPr>
                <w:rFonts w:ascii="Times New Roman" w:hAnsi="Times New Roman" w:cs="Times New Roman"/>
              </w:rPr>
              <w:t xml:space="preserve">Закон України «Про громадські об’єднання»; </w:t>
            </w:r>
          </w:p>
          <w:p w:rsidR="006654D7" w:rsidRPr="00A5748C" w:rsidRDefault="00D219A7" w:rsidP="006654D7">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Закон України «Про державну реєстрацію юридичних осіб, фізичних осіб – підприємців та громадських формувань»</w:t>
            </w:r>
          </w:p>
          <w:p w:rsidR="00A8214E" w:rsidRPr="00A5748C" w:rsidRDefault="00A8214E" w:rsidP="007B1587">
            <w:pPr>
              <w:tabs>
                <w:tab w:val="left" w:pos="3828"/>
              </w:tabs>
              <w:spacing w:line="240" w:lineRule="auto"/>
              <w:jc w:val="both"/>
              <w:rPr>
                <w:rFonts w:ascii="Times New Roman" w:hAnsi="Times New Roman" w:cs="Times New Roman"/>
                <w:lang w:val="uk-UA"/>
              </w:rPr>
            </w:pPr>
          </w:p>
        </w:tc>
      </w:tr>
      <w:tr w:rsidR="00F37AF2" w:rsidRPr="00A5748C" w:rsidTr="00987066">
        <w:tc>
          <w:tcPr>
            <w:tcW w:w="851" w:type="dxa"/>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Акти</w:t>
            </w:r>
            <w:r w:rsidR="00FE1E21" w:rsidRPr="00A5748C">
              <w:rPr>
                <w:rFonts w:ascii="Times New Roman" w:hAnsi="Times New Roman" w:cs="Times New Roman"/>
                <w:lang w:val="uk-UA"/>
              </w:rPr>
              <w:t xml:space="preserve"> </w:t>
            </w:r>
            <w:r w:rsidRPr="00A5748C">
              <w:rPr>
                <w:rFonts w:ascii="Times New Roman" w:hAnsi="Times New Roman" w:cs="Times New Roman"/>
              </w:rPr>
              <w:t>Кабінету</w:t>
            </w:r>
            <w:r w:rsidR="00FE1E21" w:rsidRPr="00A5748C">
              <w:rPr>
                <w:rFonts w:ascii="Times New Roman" w:hAnsi="Times New Roman" w:cs="Times New Roman"/>
                <w:lang w:val="uk-UA"/>
              </w:rPr>
              <w:t xml:space="preserve"> </w:t>
            </w:r>
            <w:r w:rsidRPr="00A5748C">
              <w:rPr>
                <w:rFonts w:ascii="Times New Roman" w:hAnsi="Times New Roman" w:cs="Times New Roman"/>
              </w:rPr>
              <w:t>Міністрів</w:t>
            </w:r>
            <w:r w:rsidR="00FE1E21" w:rsidRPr="00A5748C">
              <w:rPr>
                <w:rFonts w:ascii="Times New Roman" w:hAnsi="Times New Roman" w:cs="Times New Roman"/>
                <w:lang w:val="uk-UA"/>
              </w:rPr>
              <w:t xml:space="preserve"> </w:t>
            </w:r>
            <w:r w:rsidRPr="00A5748C">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A5748C" w:rsidRPr="00A5748C" w:rsidRDefault="00A5748C"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w:t>
            </w:r>
          </w:p>
          <w:p w:rsidR="00F37AF2" w:rsidRPr="00A5748C" w:rsidRDefault="00A46617"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 xml:space="preserve">Постанова Кабінету Міністрів України від 04.12.2019 № </w:t>
            </w:r>
            <w:r w:rsidRPr="00A5748C">
              <w:rPr>
                <w:rFonts w:ascii="Times New Roman" w:hAnsi="Times New Roman" w:cs="Times New Roman"/>
              </w:rPr>
              <w:lastRenderedPageBreak/>
              <w:t>1137 «Питання Єдиного державного вебпорталу електронних послуг та Реєстру адміністративних послуг»</w:t>
            </w:r>
          </w:p>
          <w:p w:rsidR="00D219A7" w:rsidRPr="00A5748C" w:rsidRDefault="00D219A7" w:rsidP="00720B6D">
            <w:pPr>
              <w:tabs>
                <w:tab w:val="left" w:pos="3828"/>
              </w:tabs>
              <w:spacing w:line="240" w:lineRule="auto"/>
              <w:jc w:val="both"/>
              <w:rPr>
                <w:rFonts w:ascii="Times New Roman" w:hAnsi="Times New Roman" w:cs="Times New Roman"/>
                <w:lang w:val="uk-UA"/>
              </w:rPr>
            </w:pPr>
          </w:p>
        </w:tc>
      </w:tr>
      <w:tr w:rsidR="00F37AF2" w:rsidRPr="009C470D" w:rsidTr="00987066">
        <w:tc>
          <w:tcPr>
            <w:tcW w:w="851" w:type="dxa"/>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Акти</w:t>
            </w:r>
            <w:r w:rsidR="00FE1E21" w:rsidRPr="00A5748C">
              <w:rPr>
                <w:rFonts w:ascii="Times New Roman" w:hAnsi="Times New Roman" w:cs="Times New Roman"/>
                <w:lang w:val="uk-UA"/>
              </w:rPr>
              <w:t xml:space="preserve"> </w:t>
            </w:r>
            <w:r w:rsidRPr="00A5748C">
              <w:rPr>
                <w:rFonts w:ascii="Times New Roman" w:hAnsi="Times New Roman" w:cs="Times New Roman"/>
              </w:rPr>
              <w:t>центральних</w:t>
            </w:r>
            <w:r w:rsidR="00FE1E21" w:rsidRPr="00A5748C">
              <w:rPr>
                <w:rFonts w:ascii="Times New Roman" w:hAnsi="Times New Roman" w:cs="Times New Roman"/>
                <w:lang w:val="uk-UA"/>
              </w:rPr>
              <w:t xml:space="preserve"> </w:t>
            </w:r>
            <w:r w:rsidRPr="00A5748C">
              <w:rPr>
                <w:rFonts w:ascii="Times New Roman" w:hAnsi="Times New Roman" w:cs="Times New Roman"/>
              </w:rPr>
              <w:t>органів</w:t>
            </w:r>
            <w:r w:rsidR="00FE1E21" w:rsidRPr="00A5748C">
              <w:rPr>
                <w:rFonts w:ascii="Times New Roman" w:hAnsi="Times New Roman" w:cs="Times New Roman"/>
                <w:lang w:val="uk-UA"/>
              </w:rPr>
              <w:t xml:space="preserve"> </w:t>
            </w:r>
            <w:r w:rsidRPr="00A5748C">
              <w:rPr>
                <w:rFonts w:ascii="Times New Roman" w:hAnsi="Times New Roman" w:cs="Times New Roman"/>
              </w:rPr>
              <w:t>виконавчої</w:t>
            </w:r>
            <w:r w:rsidR="00FE1E21" w:rsidRPr="00A5748C">
              <w:rPr>
                <w:rFonts w:ascii="Times New Roman" w:hAnsi="Times New Roman" w:cs="Times New Roman"/>
                <w:lang w:val="uk-UA"/>
              </w:rPr>
              <w:t xml:space="preserve"> </w:t>
            </w:r>
            <w:r w:rsidRPr="00A5748C">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753FEC" w:rsidRPr="00A5748C" w:rsidRDefault="00753FEC" w:rsidP="000C2926">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EE74F5" w:rsidRPr="00A5748C" w:rsidRDefault="002B3C6F" w:rsidP="000C2926">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Н</w:t>
            </w:r>
            <w:r w:rsidR="00216921" w:rsidRPr="00A5748C">
              <w:rPr>
                <w:rFonts w:ascii="Times New Roman" w:hAnsi="Times New Roman" w:cs="Times New Roman"/>
                <w:lang w:val="uk-UA"/>
              </w:rPr>
              <w:t>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37AF2" w:rsidRPr="00A5748C" w:rsidRDefault="00216921" w:rsidP="000C2926">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r w:rsidR="00A3035E" w:rsidRPr="00A5748C">
              <w:rPr>
                <w:rFonts w:ascii="Times New Roman" w:hAnsi="Times New Roman" w:cs="Times New Roman"/>
                <w:lang w:val="uk-UA"/>
              </w:rPr>
              <w:t>;</w:t>
            </w:r>
          </w:p>
          <w:p w:rsidR="00F20A40" w:rsidRPr="00A5748C" w:rsidRDefault="00753FEC" w:rsidP="000C2926">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b/>
                <w:bCs/>
              </w:rPr>
              <w:t>Умови</w:t>
            </w:r>
            <w:r w:rsidR="00FE1E21" w:rsidRPr="00A5748C">
              <w:rPr>
                <w:rFonts w:ascii="Times New Roman" w:hAnsi="Times New Roman" w:cs="Times New Roman"/>
                <w:b/>
                <w:bCs/>
                <w:lang w:val="uk-UA"/>
              </w:rPr>
              <w:t xml:space="preserve"> </w:t>
            </w:r>
            <w:r w:rsidRPr="00A5748C">
              <w:rPr>
                <w:rFonts w:ascii="Times New Roman" w:hAnsi="Times New Roman" w:cs="Times New Roman"/>
                <w:b/>
                <w:bCs/>
              </w:rPr>
              <w:t>отримання</w:t>
            </w:r>
            <w:r w:rsidR="00FE1E21" w:rsidRPr="00A5748C">
              <w:rPr>
                <w:rFonts w:ascii="Times New Roman" w:hAnsi="Times New Roman" w:cs="Times New Roman"/>
                <w:b/>
                <w:bCs/>
                <w:lang w:val="uk-UA"/>
              </w:rPr>
              <w:t xml:space="preserve"> </w:t>
            </w:r>
            <w:r w:rsidRPr="00A5748C">
              <w:rPr>
                <w:rFonts w:ascii="Times New Roman" w:hAnsi="Times New Roman" w:cs="Times New Roman"/>
                <w:b/>
                <w:bCs/>
              </w:rPr>
              <w:t>адміністративної</w:t>
            </w:r>
            <w:r w:rsidR="00FE1E21" w:rsidRPr="00A5748C">
              <w:rPr>
                <w:rFonts w:ascii="Times New Roman" w:hAnsi="Times New Roman" w:cs="Times New Roman"/>
                <w:b/>
                <w:bCs/>
                <w:lang w:val="uk-UA"/>
              </w:rPr>
              <w:t xml:space="preserve"> </w:t>
            </w:r>
            <w:r w:rsidRPr="00A5748C">
              <w:rPr>
                <w:rFonts w:ascii="Times New Roman" w:hAnsi="Times New Roman" w:cs="Times New Roman"/>
                <w:b/>
                <w:bCs/>
              </w:rPr>
              <w:t>послуги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Підстава для отримання</w:t>
            </w:r>
            <w:r w:rsidR="00FE1E21" w:rsidRPr="00A5748C">
              <w:rPr>
                <w:rFonts w:ascii="Times New Roman" w:hAnsi="Times New Roman" w:cs="Times New Roman"/>
                <w:lang w:val="uk-UA"/>
              </w:rPr>
              <w:t xml:space="preserve"> </w:t>
            </w:r>
            <w:r w:rsidRPr="00A5748C">
              <w:rPr>
                <w:rFonts w:ascii="Times New Roman" w:hAnsi="Times New Roman" w:cs="Times New Roman"/>
              </w:rPr>
              <w:t>адміністративної</w:t>
            </w:r>
            <w:r w:rsidR="00FE1E21" w:rsidRPr="00A5748C">
              <w:rPr>
                <w:rFonts w:ascii="Times New Roman" w:hAnsi="Times New Roman" w:cs="Times New Roman"/>
                <w:lang w:val="uk-UA"/>
              </w:rPr>
              <w:t xml:space="preserve"> </w:t>
            </w:r>
            <w:r w:rsidRPr="00A5748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A5748C" w:rsidRDefault="00A5748C" w:rsidP="0029514C">
            <w:pPr>
              <w:tabs>
                <w:tab w:val="left" w:pos="3828"/>
              </w:tabs>
              <w:spacing w:line="240" w:lineRule="auto"/>
              <w:jc w:val="both"/>
              <w:rPr>
                <w:rFonts w:ascii="Times New Roman" w:hAnsi="Times New Roman" w:cs="Times New Roman"/>
              </w:rPr>
            </w:pPr>
            <w:r w:rsidRPr="00A5748C">
              <w:rPr>
                <w:rFonts w:ascii="Times New Roman" w:hAnsi="Times New Roman" w:cs="Times New Roman"/>
              </w:rPr>
              <w:t>Звернення представника юридичної особи (далі – заявник)</w:t>
            </w:r>
          </w:p>
        </w:tc>
      </w:tr>
      <w:tr w:rsidR="00F37AF2" w:rsidRPr="009C470D"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Перелік</w:t>
            </w:r>
          </w:p>
          <w:p w:rsidR="005456CC"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 xml:space="preserve">документів, </w:t>
            </w:r>
          </w:p>
          <w:p w:rsidR="005456CC"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необхідних для отримання</w:t>
            </w:r>
          </w:p>
          <w:p w:rsidR="005456CC"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адміністративної</w:t>
            </w:r>
          </w:p>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A5748C" w:rsidRPr="00A5748C" w:rsidRDefault="00A5748C" w:rsidP="00A5748C">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1.</w:t>
            </w:r>
            <w:r w:rsidRPr="00A5748C">
              <w:rPr>
                <w:rFonts w:ascii="Times New Roman" w:hAnsi="Times New Roman" w:cs="Times New Roman"/>
              </w:rPr>
              <w:t xml:space="preserve">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подаються: </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 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 про місцезнаходження та про здійснення зв’язку з юридичною особою;</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 xml:space="preserve"> реєстр осіб (громадян), які брали участь в засіданні уповноваженого органу управління юридичної особи; відомості про керівні органи громадського формування (ім’я, дата народження керівника, членів інших керівних </w:t>
            </w:r>
            <w:r w:rsidRPr="00A5748C">
              <w:rPr>
                <w:rFonts w:ascii="Times New Roman" w:hAnsi="Times New Roman" w:cs="Times New Roman"/>
                <w:lang w:val="uk-UA"/>
              </w:rPr>
              <w:lastRenderedPageBreak/>
              <w:t>органів, реєстраційний номер облікової картки платника податків (за наявності), посада, контактний номер телефону та іншізасоби зв’язку) – у разі внесення змін до складу керівних органів;</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 xml:space="preserve"> документ про сплату адміністративного збору, крім внесення змін до інформації про здійснення зв’язку з юридичною особою; </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установчий документ юридичної особи в новій редакції – у разі внесення змін, що містяться в установчому документі; 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 xml:space="preserve"> у разі державної реєстрації змін до відомостей про кінцевих бенефіціарних власників юридичної особи - структура власності за формою та змістом, визначеними відповідно до законодавства; </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у разі державної реєстрації змін до відомостей про кінцевих бенефіціарних власників юридичної особи -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якщо засновником юридичної особи є юридична особа - нерезидент;</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 xml:space="preserve"> у разі державної реєстрації змін до відомостей про кінцевих бенефіціарних власників юридичної особи - 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застосуванням засобів Єдиного державного демографічного реєстру, - для громадян України). </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2. Для державної реєстрації змін до відомостей, що містяться в Єдиному державному реєстрі юридичних осіб, фізичних осіб – підприємців та громадських формувань, у зв’язку із зупиненням (припиненням) членства у громадському формуванні член керівного органу (крім керівника) подається копія заяви про зупинення (припинення) ним членства до відповідних статутних органів громадського формування з відміткою про її прийняття.</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 xml:space="preserve"> </w:t>
            </w:r>
            <w:r w:rsidRPr="00A5748C">
              <w:rPr>
                <w:rFonts w:ascii="Times New Roman" w:hAnsi="Times New Roman" w:cs="Times New Roman"/>
              </w:rPr>
              <w:t xml:space="preserve">Якщо документи подаються особисто, заявник пред’являє документ, що відповідно </w:t>
            </w:r>
            <w:proofErr w:type="gramStart"/>
            <w:r w:rsidRPr="00A5748C">
              <w:rPr>
                <w:rFonts w:ascii="Times New Roman" w:hAnsi="Times New Roman" w:cs="Times New Roman"/>
              </w:rPr>
              <w:t>до закону</w:t>
            </w:r>
            <w:proofErr w:type="gramEnd"/>
            <w:r w:rsidRPr="00A5748C">
              <w:rPr>
                <w:rFonts w:ascii="Times New Roman" w:hAnsi="Times New Roman" w:cs="Times New Roman"/>
              </w:rPr>
              <w:t xml:space="preserve"> посвідчує особу. </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 xml:space="preserve">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 xml:space="preserve">Для цілей проведення реєстраційних дій документом, що засвідчує повноваження представника, може бути: </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 xml:space="preserve">1) нотаріально посвідчена довіреність; </w:t>
            </w:r>
          </w:p>
          <w:p w:rsidR="00A5748C"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 xml:space="preserve">2) довіреність, видана відповідно до законодавства </w:t>
            </w:r>
            <w:r w:rsidRPr="00A5748C">
              <w:rPr>
                <w:rFonts w:ascii="Times New Roman" w:hAnsi="Times New Roman" w:cs="Times New Roman"/>
                <w:lang w:val="uk-UA"/>
              </w:rPr>
              <w:lastRenderedPageBreak/>
              <w:t xml:space="preserve">іноземної держави; </w:t>
            </w:r>
          </w:p>
          <w:p w:rsidR="00987066" w:rsidRPr="00A5748C" w:rsidRDefault="00A5748C" w:rsidP="00A5748C">
            <w:pPr>
              <w:tabs>
                <w:tab w:val="left" w:pos="3828"/>
              </w:tabs>
              <w:spacing w:line="240" w:lineRule="auto"/>
              <w:ind w:left="60"/>
              <w:jc w:val="both"/>
              <w:rPr>
                <w:rFonts w:ascii="Times New Roman" w:hAnsi="Times New Roman" w:cs="Times New Roman"/>
                <w:lang w:val="uk-UA"/>
              </w:rPr>
            </w:pPr>
            <w:r w:rsidRPr="00A5748C">
              <w:rPr>
                <w:rFonts w:ascii="Times New Roman" w:hAnsi="Times New Roman" w:cs="Times New Roman"/>
                <w:lang w:val="uk-UA"/>
              </w:rPr>
              <w:t>3) 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зв’язку з призначенням (обранням) керівника, за умови подання відповідної заяви особисто таким керівником).</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lastRenderedPageBreak/>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Спосіб</w:t>
            </w:r>
            <w:r w:rsidR="005456CC" w:rsidRPr="00A5748C">
              <w:rPr>
                <w:rFonts w:ascii="Times New Roman" w:hAnsi="Times New Roman" w:cs="Times New Roman"/>
                <w:lang w:val="uk-UA"/>
              </w:rPr>
              <w:t xml:space="preserve"> п</w:t>
            </w:r>
            <w:r w:rsidRPr="00A5748C">
              <w:rPr>
                <w:rFonts w:ascii="Times New Roman" w:hAnsi="Times New Roman" w:cs="Times New Roman"/>
              </w:rPr>
              <w:t>одання</w:t>
            </w:r>
            <w:r w:rsidR="005456CC" w:rsidRPr="00A5748C">
              <w:rPr>
                <w:rFonts w:ascii="Times New Roman" w:hAnsi="Times New Roman" w:cs="Times New Roman"/>
                <w:lang w:val="uk-UA"/>
              </w:rPr>
              <w:t xml:space="preserve"> </w:t>
            </w:r>
            <w:r w:rsidRPr="00A5748C">
              <w:rPr>
                <w:rFonts w:ascii="Times New Roman" w:hAnsi="Times New Roman" w:cs="Times New Roman"/>
              </w:rPr>
              <w:t>документів,</w:t>
            </w:r>
            <w:r w:rsidR="005456CC" w:rsidRPr="00A5748C">
              <w:rPr>
                <w:rFonts w:ascii="Times New Roman" w:hAnsi="Times New Roman" w:cs="Times New Roman"/>
                <w:lang w:val="uk-UA"/>
              </w:rPr>
              <w:t xml:space="preserve"> </w:t>
            </w:r>
            <w:r w:rsidRPr="00A5748C">
              <w:rPr>
                <w:rFonts w:ascii="Times New Roman" w:hAnsi="Times New Roman" w:cs="Times New Roman"/>
              </w:rPr>
              <w:t>необхідних для отримання</w:t>
            </w:r>
            <w:r w:rsidR="005456CC" w:rsidRPr="00A5748C">
              <w:rPr>
                <w:rFonts w:ascii="Times New Roman" w:hAnsi="Times New Roman" w:cs="Times New Roman"/>
                <w:lang w:val="uk-UA"/>
              </w:rPr>
              <w:t xml:space="preserve"> </w:t>
            </w:r>
            <w:r w:rsidRPr="00A5748C">
              <w:rPr>
                <w:rFonts w:ascii="Times New Roman" w:hAnsi="Times New Roman" w:cs="Times New Roman"/>
              </w:rPr>
              <w:t>адміністративної</w:t>
            </w:r>
          </w:p>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F0407" w:rsidRPr="00A5748C" w:rsidRDefault="00CF0407"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 xml:space="preserve">1. У паперовій формі документи подаються заявником особисто або поштовим відправленням. </w:t>
            </w:r>
          </w:p>
          <w:p w:rsidR="00F37AF2" w:rsidRPr="00A5748C" w:rsidRDefault="00CF0407"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F37AF2" w:rsidRPr="00EE74F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Платність (безоплатність) надання</w:t>
            </w:r>
          </w:p>
          <w:p w:rsidR="005456CC" w:rsidRPr="00A5748C" w:rsidRDefault="005456CC"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адміністративної</w:t>
            </w:r>
          </w:p>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A5748C" w:rsidRPr="00A5748C" w:rsidRDefault="00A5748C" w:rsidP="002A0591">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 xml:space="preserve">За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 (крім внесення змін до інформації про здійснення зв’язку з юридичною особою), сплачується адміністративний збір у розмірі 0,1 прожиткового мінімуму для працездатних осіб. </w:t>
            </w:r>
          </w:p>
          <w:p w:rsidR="00A5748C" w:rsidRPr="00A5748C" w:rsidRDefault="00A5748C" w:rsidP="00A5748C">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 xml:space="preserve">За державну реєстрацію на підставі документів, поданих в електронній формі, – 75 відсотків адміністративного збору. 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 </w:t>
            </w:r>
          </w:p>
          <w:p w:rsidR="00A5748C" w:rsidRPr="00A5748C" w:rsidRDefault="00A5748C" w:rsidP="00A5748C">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у подвійному розмірі адміністративного збору – за проведення державної реєстрації змін до відомостей протягом двох робочих днів після надходження документів; у п’ятикратному розмірі адміністративного збору – за проведення державної реєстрації змін до відомостей протягом 24-х годин після надходження документів. </w:t>
            </w:r>
            <w:r w:rsidRPr="00A5748C">
              <w:rPr>
                <w:rFonts w:ascii="Times New Roman" w:hAnsi="Times New Roman" w:cs="Times New Roman"/>
              </w:rPr>
              <w:t xml:space="preserve">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 </w:t>
            </w:r>
          </w:p>
          <w:p w:rsidR="00A5748C" w:rsidRPr="00A5748C" w:rsidRDefault="00A5748C" w:rsidP="00A5748C">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 xml:space="preserve">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 </w:t>
            </w:r>
          </w:p>
          <w:p w:rsidR="00A5748C" w:rsidRPr="00A5748C" w:rsidRDefault="00A5748C" w:rsidP="00A5748C">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Адміністративний збір не справляється за проведення державної реєстрації змін до відомостей про юридичних осіб та їхніх установчих документів, змін до відомостей про фізичних осіб - підприємців та громадських формувань, пов’язаних із змінами в адміністративнотериторіальному устрої України, а також зміни місцезнаходження юридичної особи, місця проживання фізичної особи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w:t>
            </w:r>
            <w:r w:rsidRPr="00A5748C">
              <w:rPr>
                <w:rFonts w:ascii="Times New Roman" w:hAnsi="Times New Roman" w:cs="Times New Roman"/>
                <w:lang w:val="uk-UA"/>
              </w:rPr>
              <w:lastRenderedPageBreak/>
              <w:t xml:space="preserve">пунктів. </w:t>
            </w:r>
          </w:p>
          <w:p w:rsidR="00A5748C" w:rsidRPr="00A5748C" w:rsidRDefault="00A5748C" w:rsidP="00A5748C">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 xml:space="preserve">У разі якщо законами визначено строк для приведення у відповідність до них, адміністративний збір не справляється при внесенні змін до відомостей, у тому числі змін до установчих документів, у строк, визначений цими законами. У разі відмови в державній реєстрації адміністративний збір не повертається. </w:t>
            </w:r>
          </w:p>
          <w:p w:rsidR="00EE74F5" w:rsidRPr="00A5748C" w:rsidRDefault="00A5748C" w:rsidP="00A5748C">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Якщо протягом місяця з дня прийняття рішення про відмову заявником повторно подано документи для відповідної державної реєстрації, адміністративний збір не справляється.</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lastRenderedPageBreak/>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Строк надання</w:t>
            </w:r>
          </w:p>
          <w:p w:rsidR="005456CC" w:rsidRPr="00A5748C" w:rsidRDefault="005456CC"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а</w:t>
            </w:r>
            <w:r w:rsidR="00F37AF2" w:rsidRPr="00A5748C">
              <w:rPr>
                <w:rFonts w:ascii="Times New Roman" w:hAnsi="Times New Roman" w:cs="Times New Roman"/>
              </w:rPr>
              <w:t>дміністративної</w:t>
            </w:r>
          </w:p>
          <w:p w:rsidR="00F37AF2" w:rsidRPr="00A5748C" w:rsidRDefault="00F37AF2" w:rsidP="00720B6D">
            <w:pPr>
              <w:tabs>
                <w:tab w:val="left" w:pos="3828"/>
              </w:tabs>
              <w:spacing w:line="240" w:lineRule="auto"/>
              <w:jc w:val="both"/>
              <w:rPr>
                <w:rFonts w:ascii="Times New Roman" w:hAnsi="Times New Roman" w:cs="Times New Roman"/>
              </w:rPr>
            </w:pPr>
            <w:r w:rsidRPr="00A5748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6654D7" w:rsidRPr="00A5748C" w:rsidRDefault="00274565" w:rsidP="00F20A40">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Державна реєстрація проводиться за відсутності підстав для відмови у де</w:t>
            </w:r>
            <w:r w:rsidR="00A5748C" w:rsidRPr="00A5748C">
              <w:rPr>
                <w:rFonts w:ascii="Times New Roman" w:hAnsi="Times New Roman" w:cs="Times New Roman"/>
              </w:rPr>
              <w:t xml:space="preserve">ржавній реєстрації не пізніше </w:t>
            </w:r>
            <w:r w:rsidR="00A5748C" w:rsidRPr="00A5748C">
              <w:rPr>
                <w:rFonts w:ascii="Times New Roman" w:hAnsi="Times New Roman" w:cs="Times New Roman"/>
                <w:lang w:val="uk-UA"/>
              </w:rPr>
              <w:t>3</w:t>
            </w:r>
            <w:r w:rsidRPr="00A5748C">
              <w:rPr>
                <w:rFonts w:ascii="Times New Roman" w:hAnsi="Times New Roman" w:cs="Times New Roman"/>
              </w:rPr>
              <w:t xml:space="preserve"> робочих днів з дати подання документів для державної реєстрації.</w:t>
            </w:r>
          </w:p>
          <w:p w:rsidR="005D00A1" w:rsidRPr="00A5748C" w:rsidRDefault="005D00A1" w:rsidP="00F20A40">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Строк розгляду документів може бути продовжений суб’єктом державної реєстрації за необхідності, але не більше ніж на 15 робочих днів.</w:t>
            </w:r>
          </w:p>
        </w:tc>
      </w:tr>
      <w:tr w:rsidR="00F37AF2" w:rsidRPr="009C470D"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i/>
              </w:rPr>
            </w:pPr>
            <w:r w:rsidRPr="00A5748C">
              <w:rPr>
                <w:rFonts w:ascii="Times New Roman" w:hAnsi="Times New Roman" w:cs="Times New Roman"/>
                <w:i/>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Перелік</w:t>
            </w:r>
          </w:p>
          <w:p w:rsidR="005456CC"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підстав для відмови у наданні</w:t>
            </w:r>
          </w:p>
          <w:p w:rsidR="00F37AF2" w:rsidRPr="00A5748C" w:rsidRDefault="00F37AF2" w:rsidP="00720B6D">
            <w:pPr>
              <w:tabs>
                <w:tab w:val="left" w:pos="3828"/>
              </w:tabs>
              <w:spacing w:line="240" w:lineRule="auto"/>
              <w:jc w:val="both"/>
              <w:rPr>
                <w:rFonts w:ascii="Times New Roman" w:hAnsi="Times New Roman" w:cs="Times New Roman"/>
                <w:i/>
                <w:lang w:val="uk-UA"/>
              </w:rPr>
            </w:pPr>
            <w:r w:rsidRPr="00A5748C">
              <w:rPr>
                <w:rFonts w:ascii="Times New Roman" w:hAnsi="Times New Roman" w:cs="Times New Roman"/>
              </w:rPr>
              <w:t>адміністративної</w:t>
            </w:r>
            <w:r w:rsidR="007A0A75" w:rsidRPr="00A5748C">
              <w:rPr>
                <w:rFonts w:ascii="Times New Roman" w:hAnsi="Times New Roman" w:cs="Times New Roman"/>
                <w:lang w:val="uk-UA"/>
              </w:rPr>
              <w:t xml:space="preserve"> </w:t>
            </w:r>
            <w:r w:rsidRPr="00A5748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A5748C" w:rsidRPr="00A5748C" w:rsidRDefault="00A5748C" w:rsidP="005D00A1">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Документи подано особою, яка не має на це повноважень;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 </w:t>
            </w:r>
          </w:p>
          <w:p w:rsidR="00A5748C" w:rsidRPr="00A5748C" w:rsidRDefault="00A5748C" w:rsidP="005D00A1">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 </w:t>
            </w:r>
          </w:p>
          <w:p w:rsidR="00A5748C" w:rsidRPr="00A5748C" w:rsidRDefault="00A5748C" w:rsidP="005D00A1">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документи подані до неналежного суб’єкта державної реєстрації; </w:t>
            </w:r>
          </w:p>
          <w:p w:rsidR="00A5748C" w:rsidRPr="00A5748C" w:rsidRDefault="00A5748C" w:rsidP="005D00A1">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документи суперечать вимогам Конституції та законів України; </w:t>
            </w:r>
          </w:p>
          <w:p w:rsidR="00A5748C" w:rsidRPr="00A5748C" w:rsidRDefault="00A5748C" w:rsidP="005D00A1">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документи суперечать статуту громадського формування;  невідповідність найменування юридичної особи вимогам закону; </w:t>
            </w:r>
          </w:p>
          <w:p w:rsidR="00A5748C" w:rsidRPr="00A5748C" w:rsidRDefault="00A5748C" w:rsidP="005D00A1">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щодо юридичної особи, стосовно якої подано заяву про державну реєстрацію змін до відомостей Єдиного державного реєстру юридичних осіб, фізичних осіб – підприємців та громадських формувань, пов’язаних іззміною засновників (учасників) юридичної особи, проведено державну реєстрацію рішення про припинення юридичної особи в результаті її ліквідації; </w:t>
            </w:r>
          </w:p>
          <w:p w:rsidR="00A5748C" w:rsidRPr="00A5748C" w:rsidRDefault="00A5748C" w:rsidP="005D00A1">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A5748C" w:rsidRPr="00A5748C" w:rsidRDefault="00A5748C" w:rsidP="005D00A1">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A3035E" w:rsidRPr="00A5748C" w:rsidRDefault="00A5748C" w:rsidP="005D00A1">
            <w:pPr>
              <w:tabs>
                <w:tab w:val="left" w:pos="3828"/>
              </w:tabs>
              <w:spacing w:line="240" w:lineRule="auto"/>
              <w:jc w:val="both"/>
              <w:rPr>
                <w:rFonts w:ascii="Times New Roman" w:hAnsi="Times New Roman" w:cs="Times New Roman"/>
                <w:color w:val="FF0000"/>
                <w:lang w:val="uk-UA"/>
              </w:rPr>
            </w:pPr>
            <w:r w:rsidRPr="00A5748C">
              <w:rPr>
                <w:rFonts w:ascii="Times New Roman" w:hAnsi="Times New Roman" w:cs="Times New Roman"/>
                <w:lang w:val="uk-UA"/>
              </w:rPr>
              <w:lastRenderedPageBreak/>
              <w:t>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 заяву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 подано із зазначенням кінцевого бенефіціарного власника, який на день подання заяви згідно з відомостями реєстрів помер.</w:t>
            </w:r>
          </w:p>
        </w:tc>
      </w:tr>
      <w:tr w:rsidR="00F37AF2" w:rsidRPr="00A5748C"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lastRenderedPageBreak/>
              <w:t>13.</w:t>
            </w:r>
          </w:p>
        </w:tc>
        <w:tc>
          <w:tcPr>
            <w:tcW w:w="3398" w:type="dxa"/>
            <w:tcBorders>
              <w:top w:val="single" w:sz="4" w:space="0" w:color="auto"/>
              <w:left w:val="single" w:sz="4" w:space="0" w:color="auto"/>
              <w:bottom w:val="single" w:sz="4" w:space="0" w:color="auto"/>
              <w:right w:val="single" w:sz="4" w:space="0" w:color="auto"/>
            </w:tcBorders>
            <w:hideMark/>
          </w:tcPr>
          <w:p w:rsidR="005456CC"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Результат надання</w:t>
            </w:r>
          </w:p>
          <w:p w:rsidR="005456CC" w:rsidRPr="00A5748C" w:rsidRDefault="005456CC"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адміністративної</w:t>
            </w:r>
          </w:p>
          <w:p w:rsidR="00F37AF2"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послуги</w:t>
            </w:r>
          </w:p>
        </w:tc>
        <w:tc>
          <w:tcPr>
            <w:tcW w:w="5925" w:type="dxa"/>
            <w:tcBorders>
              <w:top w:val="single" w:sz="4" w:space="0" w:color="auto"/>
              <w:left w:val="single" w:sz="4" w:space="0" w:color="auto"/>
              <w:bottom w:val="single" w:sz="4" w:space="0" w:color="auto"/>
              <w:right w:val="single" w:sz="4" w:space="0" w:color="auto"/>
            </w:tcBorders>
          </w:tcPr>
          <w:p w:rsidR="00A5748C" w:rsidRPr="00A5748C" w:rsidRDefault="00A5748C" w:rsidP="005D00A1">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Внесення відповідного запису до Єдиного державного реєстру юридичних осіб, фізичних осіб – підприємців та громадських формувань; </w:t>
            </w:r>
          </w:p>
          <w:p w:rsidR="00A5748C" w:rsidRPr="00A5748C" w:rsidRDefault="00A5748C" w:rsidP="005D00A1">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рішення про проведення державної реєстрації; виписка з 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 установчий документ юридичної особи в електронній формі, виготовлений шляхом сканування – у разі внесення змін до установчого документа;</w:t>
            </w:r>
          </w:p>
          <w:p w:rsidR="004C0303" w:rsidRPr="00A5748C" w:rsidRDefault="00A5748C" w:rsidP="005D00A1">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 рішення та повідомлення про відмову у державній реєстрації із зазначенням виключного переліку підстав для відмови</w:t>
            </w:r>
          </w:p>
        </w:tc>
      </w:tr>
      <w:tr w:rsidR="00F37AF2" w:rsidRPr="00384BE5" w:rsidTr="00753FEC">
        <w:trPr>
          <w:trHeight w:val="4183"/>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14.</w:t>
            </w:r>
          </w:p>
        </w:tc>
        <w:tc>
          <w:tcPr>
            <w:tcW w:w="3398" w:type="dxa"/>
            <w:tcBorders>
              <w:top w:val="single" w:sz="4" w:space="0" w:color="auto"/>
              <w:left w:val="single" w:sz="4" w:space="0" w:color="auto"/>
              <w:bottom w:val="single" w:sz="4" w:space="0" w:color="auto"/>
              <w:right w:val="single" w:sz="4" w:space="0" w:color="auto"/>
            </w:tcBorders>
            <w:hideMark/>
          </w:tcPr>
          <w:p w:rsidR="005456CC"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Способи</w:t>
            </w:r>
          </w:p>
          <w:p w:rsidR="00F37AF2" w:rsidRPr="00A5748C" w:rsidRDefault="00F37AF2"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отримання результату</w:t>
            </w:r>
          </w:p>
        </w:tc>
        <w:tc>
          <w:tcPr>
            <w:tcW w:w="5925" w:type="dxa"/>
            <w:tcBorders>
              <w:top w:val="single" w:sz="4" w:space="0" w:color="auto"/>
              <w:left w:val="single" w:sz="4" w:space="0" w:color="auto"/>
              <w:bottom w:val="single" w:sz="4" w:space="0" w:color="auto"/>
              <w:right w:val="single" w:sz="4" w:space="0" w:color="auto"/>
            </w:tcBorders>
          </w:tcPr>
          <w:p w:rsidR="006654D7" w:rsidRPr="00A5748C" w:rsidRDefault="006654D7"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 xml:space="preserve">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 </w:t>
            </w:r>
          </w:p>
          <w:p w:rsidR="00753FEC" w:rsidRPr="00A5748C" w:rsidRDefault="00753FEC"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lang w:val="uk-UA"/>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2C14EB" w:rsidRPr="00A5748C" w:rsidRDefault="006654D7" w:rsidP="00720B6D">
            <w:pPr>
              <w:tabs>
                <w:tab w:val="left" w:pos="3828"/>
              </w:tabs>
              <w:spacing w:line="240" w:lineRule="auto"/>
              <w:jc w:val="both"/>
              <w:rPr>
                <w:rFonts w:ascii="Times New Roman" w:hAnsi="Times New Roman" w:cs="Times New Roman"/>
                <w:lang w:val="uk-UA"/>
              </w:rPr>
            </w:pPr>
            <w:r w:rsidRPr="00A5748C">
              <w:rPr>
                <w:rFonts w:ascii="Times New Roman" w:hAnsi="Times New Roman" w:cs="Times New Roman"/>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4C3D" w:rsidRDefault="00034C3D" w:rsidP="00040714">
      <w:pPr>
        <w:spacing w:after="0" w:line="240" w:lineRule="auto"/>
      </w:pPr>
      <w:r>
        <w:separator/>
      </w:r>
    </w:p>
  </w:endnote>
  <w:endnote w:type="continuationSeparator" w:id="0">
    <w:p w:rsidR="00034C3D" w:rsidRDefault="00034C3D"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4C3D" w:rsidRDefault="00034C3D" w:rsidP="00040714">
      <w:pPr>
        <w:spacing w:after="0" w:line="240" w:lineRule="auto"/>
      </w:pPr>
      <w:r>
        <w:separator/>
      </w:r>
    </w:p>
  </w:footnote>
  <w:footnote w:type="continuationSeparator" w:id="0">
    <w:p w:rsidR="00034C3D" w:rsidRDefault="00034C3D"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6"/>
  </w:num>
  <w:num w:numId="5">
    <w:abstractNumId w:val="4"/>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34C3D"/>
    <w:rsid w:val="00040714"/>
    <w:rsid w:val="00080FD1"/>
    <w:rsid w:val="00084EDD"/>
    <w:rsid w:val="0008738D"/>
    <w:rsid w:val="0009256F"/>
    <w:rsid w:val="000C2926"/>
    <w:rsid w:val="000D3052"/>
    <w:rsid w:val="000E40C8"/>
    <w:rsid w:val="00105000"/>
    <w:rsid w:val="001211F9"/>
    <w:rsid w:val="001A1092"/>
    <w:rsid w:val="001B4500"/>
    <w:rsid w:val="001D0F97"/>
    <w:rsid w:val="00216921"/>
    <w:rsid w:val="00222146"/>
    <w:rsid w:val="0024195C"/>
    <w:rsid w:val="002620A1"/>
    <w:rsid w:val="00274565"/>
    <w:rsid w:val="00276D72"/>
    <w:rsid w:val="00292C7C"/>
    <w:rsid w:val="00294ECE"/>
    <w:rsid w:val="0029514C"/>
    <w:rsid w:val="002974DA"/>
    <w:rsid w:val="002A0591"/>
    <w:rsid w:val="002A3369"/>
    <w:rsid w:val="002B3C6F"/>
    <w:rsid w:val="002C14EB"/>
    <w:rsid w:val="002C6B73"/>
    <w:rsid w:val="002F2CCF"/>
    <w:rsid w:val="00307EC4"/>
    <w:rsid w:val="0032620A"/>
    <w:rsid w:val="0035069C"/>
    <w:rsid w:val="00384BE5"/>
    <w:rsid w:val="003C53A5"/>
    <w:rsid w:val="003C5E05"/>
    <w:rsid w:val="003D67AE"/>
    <w:rsid w:val="00411CBA"/>
    <w:rsid w:val="0044134D"/>
    <w:rsid w:val="004521BF"/>
    <w:rsid w:val="00480D9D"/>
    <w:rsid w:val="004820A5"/>
    <w:rsid w:val="00487B20"/>
    <w:rsid w:val="00491E76"/>
    <w:rsid w:val="004A3F04"/>
    <w:rsid w:val="004A6866"/>
    <w:rsid w:val="004B70B0"/>
    <w:rsid w:val="004C0303"/>
    <w:rsid w:val="004C6020"/>
    <w:rsid w:val="004F1FED"/>
    <w:rsid w:val="005009DD"/>
    <w:rsid w:val="00513144"/>
    <w:rsid w:val="0052422D"/>
    <w:rsid w:val="00527466"/>
    <w:rsid w:val="00536902"/>
    <w:rsid w:val="00542D28"/>
    <w:rsid w:val="005456CC"/>
    <w:rsid w:val="00554B12"/>
    <w:rsid w:val="005877CD"/>
    <w:rsid w:val="005C53DC"/>
    <w:rsid w:val="005D00A1"/>
    <w:rsid w:val="005D666D"/>
    <w:rsid w:val="005E123F"/>
    <w:rsid w:val="0060352A"/>
    <w:rsid w:val="006275EE"/>
    <w:rsid w:val="00631C63"/>
    <w:rsid w:val="006627EF"/>
    <w:rsid w:val="006654D7"/>
    <w:rsid w:val="006973CE"/>
    <w:rsid w:val="006A7D0B"/>
    <w:rsid w:val="006B3C86"/>
    <w:rsid w:val="006B760C"/>
    <w:rsid w:val="006B7909"/>
    <w:rsid w:val="007057D6"/>
    <w:rsid w:val="00720B6D"/>
    <w:rsid w:val="0072666A"/>
    <w:rsid w:val="00731755"/>
    <w:rsid w:val="00743C4B"/>
    <w:rsid w:val="0075352D"/>
    <w:rsid w:val="00753FEC"/>
    <w:rsid w:val="0076294D"/>
    <w:rsid w:val="00771820"/>
    <w:rsid w:val="007A0A75"/>
    <w:rsid w:val="007B1587"/>
    <w:rsid w:val="007C1EC2"/>
    <w:rsid w:val="007C3F02"/>
    <w:rsid w:val="007D4395"/>
    <w:rsid w:val="007D6570"/>
    <w:rsid w:val="007F104F"/>
    <w:rsid w:val="007F6F19"/>
    <w:rsid w:val="00814FC6"/>
    <w:rsid w:val="008209F8"/>
    <w:rsid w:val="00823DD7"/>
    <w:rsid w:val="00826248"/>
    <w:rsid w:val="00843E69"/>
    <w:rsid w:val="0085476B"/>
    <w:rsid w:val="00877F6F"/>
    <w:rsid w:val="00891716"/>
    <w:rsid w:val="008A62E8"/>
    <w:rsid w:val="008B2BB3"/>
    <w:rsid w:val="008B5A71"/>
    <w:rsid w:val="008C2A49"/>
    <w:rsid w:val="008C6B96"/>
    <w:rsid w:val="008C7C61"/>
    <w:rsid w:val="008F2D60"/>
    <w:rsid w:val="009045B3"/>
    <w:rsid w:val="00987066"/>
    <w:rsid w:val="009A052D"/>
    <w:rsid w:val="009A7FD1"/>
    <w:rsid w:val="009C470D"/>
    <w:rsid w:val="00A2717A"/>
    <w:rsid w:val="00A3035E"/>
    <w:rsid w:val="00A46617"/>
    <w:rsid w:val="00A5426E"/>
    <w:rsid w:val="00A54324"/>
    <w:rsid w:val="00A5748C"/>
    <w:rsid w:val="00A8214E"/>
    <w:rsid w:val="00A87CE8"/>
    <w:rsid w:val="00A95E6C"/>
    <w:rsid w:val="00AB3E3B"/>
    <w:rsid w:val="00AC61C3"/>
    <w:rsid w:val="00B07272"/>
    <w:rsid w:val="00B40E93"/>
    <w:rsid w:val="00B50178"/>
    <w:rsid w:val="00B9220C"/>
    <w:rsid w:val="00B97AE4"/>
    <w:rsid w:val="00BA006D"/>
    <w:rsid w:val="00BA198D"/>
    <w:rsid w:val="00BB6911"/>
    <w:rsid w:val="00BC4615"/>
    <w:rsid w:val="00BC55B8"/>
    <w:rsid w:val="00BE0EA1"/>
    <w:rsid w:val="00BE5586"/>
    <w:rsid w:val="00BE5872"/>
    <w:rsid w:val="00C0571F"/>
    <w:rsid w:val="00C176E6"/>
    <w:rsid w:val="00C352E4"/>
    <w:rsid w:val="00CA2C37"/>
    <w:rsid w:val="00CA4485"/>
    <w:rsid w:val="00CB7FC3"/>
    <w:rsid w:val="00CE165D"/>
    <w:rsid w:val="00CE720F"/>
    <w:rsid w:val="00CF0407"/>
    <w:rsid w:val="00D00B0E"/>
    <w:rsid w:val="00D132A2"/>
    <w:rsid w:val="00D219A7"/>
    <w:rsid w:val="00D31826"/>
    <w:rsid w:val="00D53B43"/>
    <w:rsid w:val="00D72432"/>
    <w:rsid w:val="00D73A13"/>
    <w:rsid w:val="00DA2FA1"/>
    <w:rsid w:val="00DB62A7"/>
    <w:rsid w:val="00DE1E78"/>
    <w:rsid w:val="00E11364"/>
    <w:rsid w:val="00E3194C"/>
    <w:rsid w:val="00E562EC"/>
    <w:rsid w:val="00E91792"/>
    <w:rsid w:val="00E91B7C"/>
    <w:rsid w:val="00EE55A5"/>
    <w:rsid w:val="00EE74F5"/>
    <w:rsid w:val="00F20A40"/>
    <w:rsid w:val="00F37106"/>
    <w:rsid w:val="00F37AF2"/>
    <w:rsid w:val="00F52AFF"/>
    <w:rsid w:val="00F53B6D"/>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DA67"/>
  <w15:docId w15:val="{3D3F9976-EFF7-490C-AB14-97E9BFE3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766119298">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1</Pages>
  <Words>2242</Words>
  <Characters>12781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14994</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131</cp:revision>
  <cp:lastPrinted>2023-11-27T12:28:00Z</cp:lastPrinted>
  <dcterms:created xsi:type="dcterms:W3CDTF">2023-09-27T12:41:00Z</dcterms:created>
  <dcterms:modified xsi:type="dcterms:W3CDTF">2025-12-17T12:12:00Z</dcterms:modified>
</cp:coreProperties>
</file>