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914" w:rsidRDefault="00F40914" w:rsidP="00F4091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94</w:t>
      </w:r>
      <w:bookmarkStart w:id="0" w:name="_GoBack"/>
      <w:bookmarkEnd w:id="0"/>
    </w:p>
    <w:p w:rsidR="00F40914" w:rsidRDefault="00F40914" w:rsidP="00F4091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40914" w:rsidRDefault="00F40914" w:rsidP="00F4091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5C076E">
        <w:rPr>
          <w:rFonts w:ascii="Times New Roman" w:hAnsi="Times New Roman" w:cs="Times New Roman"/>
          <w:b/>
          <w:bCs/>
          <w:sz w:val="32"/>
          <w:szCs w:val="32"/>
          <w:lang w:val="uk-UA"/>
        </w:rPr>
        <w:t>00570</w:t>
      </w:r>
    </w:p>
    <w:p w:rsidR="002A3369" w:rsidRPr="007F7B34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5C076E" w:rsidRPr="00F40914">
        <w:rPr>
          <w:sz w:val="32"/>
          <w:szCs w:val="32"/>
          <w:lang w:val="uk-UA"/>
        </w:rPr>
        <w:t>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FE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F4091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Закони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34" w:rsidRPr="005C076E" w:rsidRDefault="008C6B96" w:rsidP="007F7B3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 xml:space="preserve"> </w:t>
            </w:r>
            <w:r w:rsidR="007F7B34" w:rsidRPr="005C076E">
              <w:rPr>
                <w:rFonts w:ascii="Times New Roman" w:hAnsi="Times New Roman" w:cs="Times New Roman"/>
              </w:rPr>
              <w:t xml:space="preserve">Закон України «Про професійні спілки, їх права та гарантії діяльності»; </w:t>
            </w:r>
          </w:p>
          <w:p w:rsidR="00A8214E" w:rsidRPr="005C076E" w:rsidRDefault="007F7B34" w:rsidP="007F7B3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A5748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Акти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Кабінету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Міністрів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C076E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  <w:p w:rsidR="00D219A7" w:rsidRPr="005C076E" w:rsidRDefault="00D219A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F4091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Акти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центральних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органів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виконавчої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A" w:rsidRPr="005C076E" w:rsidRDefault="0036752A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5C076E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5C076E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5C076E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5C076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5C076E" w:rsidRDefault="0036752A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5C076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5C076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5C076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адміністративної</w:t>
            </w:r>
            <w:r w:rsidR="00FE1E21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C076E" w:rsidRDefault="005C076E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F40914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Перелік</w:t>
            </w:r>
          </w:p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1.</w:t>
            </w:r>
            <w:r w:rsidRPr="005C076E">
              <w:rPr>
                <w:rFonts w:ascii="Times New Roman" w:hAnsi="Times New Roman" w:cs="Times New Roman"/>
              </w:rPr>
              <w:t xml:space="preserve">Для державної реєстрації змін до відомостей, що містяться у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особи, подаються: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заява про державну реєстрацію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оподаткування, та/або про включення до Реєстру неприбуткових установ та організацій*;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 юридичних осіб, фізичних осіб – підприємців та громадських формувань, крім внесення змін до інформації про місцезнаходження та про здійснення зв’язку з юридичною особою;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відомості про керівні органи громадського формування, (ім’я,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 – у разі внесення змін до складу керівних органів;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установчий документ юридичної особи у новій редакції – у разі внесення змін, що містяться в установчому документі. </w:t>
            </w:r>
            <w:r w:rsidRPr="00F40914">
              <w:rPr>
                <w:rFonts w:ascii="Times New Roman" w:hAnsi="Times New Roman" w:cs="Times New Roman"/>
                <w:lang w:val="uk-UA"/>
              </w:rPr>
              <w:t xml:space="preserve">2. Для державної реєстрації змін до відомостей, що </w:t>
            </w:r>
            <w:r w:rsidRPr="00F40914">
              <w:rPr>
                <w:rFonts w:ascii="Times New Roman" w:hAnsi="Times New Roman" w:cs="Times New Roman"/>
                <w:lang w:val="uk-UA"/>
              </w:rPr>
              <w:lastRenderedPageBreak/>
              <w:t>містяться в Єдиному державному реєстрі юридичних осіб, фізичних осіб – підприємців та громадських формувань, у зв’язку із зупиненням (припиненням) членства у громадському формуванні член керівного органу (крім керівника) подається копія заяви про зупинення (припинення) ним членства до відповідних статутних органів громадського формування з відміткою про її прийняття.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409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5C076E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5C076E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довіреність; </w:t>
            </w:r>
          </w:p>
          <w:p w:rsidR="005C076E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2) довіреність, видана відповідно до законодавства іноземної держави; </w:t>
            </w:r>
          </w:p>
          <w:p w:rsidR="00987066" w:rsidRPr="005C076E" w:rsidRDefault="005C076E" w:rsidP="005C076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 3) рішення уповноваженого органу управління юридичної особи про призначення (обрання) керівника (у разі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зв’язку з призначенням (обранням) керівника, за умови подання відповідної заяви особисто таким керівником).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Спосіб</w:t>
            </w:r>
            <w:r w:rsidR="005456CC" w:rsidRPr="005C076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5C076E">
              <w:rPr>
                <w:rFonts w:ascii="Times New Roman" w:hAnsi="Times New Roman" w:cs="Times New Roman"/>
              </w:rPr>
              <w:t>одання</w:t>
            </w:r>
            <w:r w:rsidR="005456CC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документів,</w:t>
            </w:r>
            <w:r w:rsidR="005456CC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5C076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5C076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5C076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5C076E" w:rsidRDefault="00DD0100" w:rsidP="00A5748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5C076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5C076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C076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5C076E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7F7B34" w:rsidRPr="005C076E">
              <w:rPr>
                <w:rFonts w:ascii="Times New Roman" w:hAnsi="Times New Roman" w:cs="Times New Roman"/>
              </w:rPr>
              <w:t>ржавній реєстрації не пізніше</w:t>
            </w:r>
            <w:r w:rsidR="007F7B34" w:rsidRPr="005C076E">
              <w:rPr>
                <w:rFonts w:ascii="Times New Roman" w:hAnsi="Times New Roman" w:cs="Times New Roman"/>
                <w:lang w:val="uk-UA"/>
              </w:rPr>
              <w:t xml:space="preserve"> 15</w:t>
            </w:r>
            <w:r w:rsidRPr="005C076E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5D00A1" w:rsidRPr="005C076E" w:rsidRDefault="005D00A1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F40914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C076E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Перелік</w:t>
            </w:r>
          </w:p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адміністративної</w:t>
            </w:r>
            <w:r w:rsidR="007A0A75" w:rsidRPr="005C07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C076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E" w:rsidRPr="005C076E" w:rsidRDefault="005C076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5C076E" w:rsidRPr="005C076E" w:rsidRDefault="005C076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5C076E" w:rsidRPr="005C076E" w:rsidRDefault="005C076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</w:t>
            </w:r>
            <w:r w:rsidRPr="005C076E">
              <w:rPr>
                <w:rFonts w:ascii="Times New Roman" w:hAnsi="Times New Roman" w:cs="Times New Roman"/>
                <w:lang w:val="uk-UA"/>
              </w:rPr>
              <w:lastRenderedPageBreak/>
              <w:t xml:space="preserve">реєстрації; </w:t>
            </w:r>
          </w:p>
          <w:p w:rsidR="005C076E" w:rsidRPr="005C076E" w:rsidRDefault="005C076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документи суперечать статуту громадського формування; </w:t>
            </w:r>
          </w:p>
          <w:p w:rsidR="005C076E" w:rsidRPr="005C076E" w:rsidRDefault="005C076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3035E" w:rsidRPr="005C076E" w:rsidRDefault="005C076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7F7B34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5C076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34" w:rsidRPr="005C076E" w:rsidRDefault="007F7B34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7F7B34" w:rsidRPr="005C076E" w:rsidRDefault="007F7B34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7F7B34" w:rsidRPr="005C076E" w:rsidRDefault="007F7B34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виписка з Єдиного державного реєстру юридичних осіб, фізичних осіб – підприємців та громадських формувань; </w:t>
            </w:r>
          </w:p>
          <w:p w:rsidR="004C0303" w:rsidRPr="005C076E" w:rsidRDefault="007F7B34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установчий документ юридичної особи в електронній формі, виготовлений шляхом сканування – у разі створення юридичної особи на підставі власного установчого документа</w:t>
            </w:r>
            <w:r w:rsidR="005C076E" w:rsidRPr="005C076E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5C076E" w:rsidRPr="005C076E" w:rsidRDefault="005C076E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384BE5" w:rsidTr="00DD0100">
        <w:trPr>
          <w:trHeight w:val="296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5C076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5C076E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36752A" w:rsidRPr="005C076E" w:rsidRDefault="0036752A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:rsidR="002C14EB" w:rsidRPr="005C076E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076E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11E0" w:rsidRDefault="002D11E0" w:rsidP="00040714">
      <w:pPr>
        <w:spacing w:after="0" w:line="240" w:lineRule="auto"/>
      </w:pPr>
      <w:r>
        <w:separator/>
      </w:r>
    </w:p>
  </w:endnote>
  <w:endnote w:type="continuationSeparator" w:id="0">
    <w:p w:rsidR="002D11E0" w:rsidRDefault="002D11E0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11E0" w:rsidRDefault="002D11E0" w:rsidP="00040714">
      <w:pPr>
        <w:spacing w:after="0" w:line="240" w:lineRule="auto"/>
      </w:pPr>
      <w:r>
        <w:separator/>
      </w:r>
    </w:p>
  </w:footnote>
  <w:footnote w:type="continuationSeparator" w:id="0">
    <w:p w:rsidR="002D11E0" w:rsidRDefault="002D11E0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80C94"/>
    <w:rsid w:val="001A1092"/>
    <w:rsid w:val="001B4500"/>
    <w:rsid w:val="001D0F97"/>
    <w:rsid w:val="00216921"/>
    <w:rsid w:val="00222146"/>
    <w:rsid w:val="0024195C"/>
    <w:rsid w:val="002620A1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D11E0"/>
    <w:rsid w:val="002F2CCF"/>
    <w:rsid w:val="00307EC4"/>
    <w:rsid w:val="0031465D"/>
    <w:rsid w:val="0032620A"/>
    <w:rsid w:val="0035069C"/>
    <w:rsid w:val="0036752A"/>
    <w:rsid w:val="00384BE5"/>
    <w:rsid w:val="003C53A5"/>
    <w:rsid w:val="003C5E05"/>
    <w:rsid w:val="003D67AE"/>
    <w:rsid w:val="00411CBA"/>
    <w:rsid w:val="0044134D"/>
    <w:rsid w:val="004521BF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275EE"/>
    <w:rsid w:val="00631C63"/>
    <w:rsid w:val="006627EF"/>
    <w:rsid w:val="006654D7"/>
    <w:rsid w:val="006973CE"/>
    <w:rsid w:val="006A7D0B"/>
    <w:rsid w:val="006B3C86"/>
    <w:rsid w:val="006B760C"/>
    <w:rsid w:val="006B7909"/>
    <w:rsid w:val="007057D6"/>
    <w:rsid w:val="00720B6D"/>
    <w:rsid w:val="0072666A"/>
    <w:rsid w:val="00731755"/>
    <w:rsid w:val="00743C4B"/>
    <w:rsid w:val="00752A9D"/>
    <w:rsid w:val="0075352D"/>
    <w:rsid w:val="00753FEC"/>
    <w:rsid w:val="0076294D"/>
    <w:rsid w:val="00771820"/>
    <w:rsid w:val="007A0A75"/>
    <w:rsid w:val="007B1587"/>
    <w:rsid w:val="007C1EC2"/>
    <w:rsid w:val="007C3F02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12EA"/>
    <w:rsid w:val="008C2A49"/>
    <w:rsid w:val="008C6B96"/>
    <w:rsid w:val="008C7C61"/>
    <w:rsid w:val="008F2D60"/>
    <w:rsid w:val="009045B3"/>
    <w:rsid w:val="00987066"/>
    <w:rsid w:val="009A052D"/>
    <w:rsid w:val="009A7FD1"/>
    <w:rsid w:val="00A2717A"/>
    <w:rsid w:val="00A2771A"/>
    <w:rsid w:val="00A3035E"/>
    <w:rsid w:val="00A46617"/>
    <w:rsid w:val="00A5426E"/>
    <w:rsid w:val="00A54324"/>
    <w:rsid w:val="00A5748C"/>
    <w:rsid w:val="00A8214E"/>
    <w:rsid w:val="00A87CE8"/>
    <w:rsid w:val="00A95E6C"/>
    <w:rsid w:val="00AA0979"/>
    <w:rsid w:val="00AB3E3B"/>
    <w:rsid w:val="00AC61C3"/>
    <w:rsid w:val="00B07272"/>
    <w:rsid w:val="00B14483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2C37"/>
    <w:rsid w:val="00CA4485"/>
    <w:rsid w:val="00CB7FC3"/>
    <w:rsid w:val="00CE165D"/>
    <w:rsid w:val="00CE720F"/>
    <w:rsid w:val="00CF0407"/>
    <w:rsid w:val="00D00B0E"/>
    <w:rsid w:val="00D132A2"/>
    <w:rsid w:val="00D219A7"/>
    <w:rsid w:val="00D31826"/>
    <w:rsid w:val="00D53B43"/>
    <w:rsid w:val="00D551EE"/>
    <w:rsid w:val="00D723BF"/>
    <w:rsid w:val="00D72432"/>
    <w:rsid w:val="00D73A13"/>
    <w:rsid w:val="00D95EB3"/>
    <w:rsid w:val="00DA2FA1"/>
    <w:rsid w:val="00DB62A7"/>
    <w:rsid w:val="00DD0100"/>
    <w:rsid w:val="00DE1E78"/>
    <w:rsid w:val="00E11364"/>
    <w:rsid w:val="00E3194C"/>
    <w:rsid w:val="00E562EC"/>
    <w:rsid w:val="00E8115D"/>
    <w:rsid w:val="00E84244"/>
    <w:rsid w:val="00E91792"/>
    <w:rsid w:val="00E91B7C"/>
    <w:rsid w:val="00EB6F9B"/>
    <w:rsid w:val="00EE55A5"/>
    <w:rsid w:val="00EE74F5"/>
    <w:rsid w:val="00F20A40"/>
    <w:rsid w:val="00F37106"/>
    <w:rsid w:val="00F37AF2"/>
    <w:rsid w:val="00F40914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CB37"/>
  <w15:docId w15:val="{0DD574AA-9D27-4A87-BC52-04EB16B3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143</cp:revision>
  <cp:lastPrinted>2023-11-27T12:28:00Z</cp:lastPrinted>
  <dcterms:created xsi:type="dcterms:W3CDTF">2023-09-27T12:41:00Z</dcterms:created>
  <dcterms:modified xsi:type="dcterms:W3CDTF">2025-12-18T07:23:00Z</dcterms:modified>
</cp:coreProperties>
</file>