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53" w:rsidRDefault="00AA6B53" w:rsidP="00AA6B5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2.106</w:t>
      </w:r>
    </w:p>
    <w:p w:rsidR="00AA6B53" w:rsidRDefault="00AA6B53" w:rsidP="00AA6B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A6B53" w:rsidRDefault="00AA6B53" w:rsidP="00AA6B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803B27" w:rsidRPr="00250282" w:rsidRDefault="00250282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bookmarkStart w:id="0" w:name="n13"/>
      <w:bookmarkEnd w:id="0"/>
      <w:r w:rsidRPr="0025028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Державна реєстрація</w:t>
      </w:r>
      <w:r w:rsidR="007F538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 розірвання</w:t>
      </w:r>
      <w:r w:rsidR="00533F6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шлюбу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 особа і структурнийпідрозділ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 (днів)</w:t>
            </w:r>
          </w:p>
        </w:tc>
      </w:tr>
      <w:tr w:rsidR="00A541AA" w:rsidRPr="00494813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D713A3" w:rsidRDefault="007F5386" w:rsidP="00A541A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7F538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Прийом, перевіркаповнотидокументів, необхідних для отриманняадміністративноїпослуги, роз’яснення умов та порядку проведеннядержавноїреєстраціїрозірванняшлюбу, встановлення особи суб’єктівзвернення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B27" w:rsidRPr="00AA6B53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AA6B53">
              <w:rPr>
                <w:sz w:val="22"/>
                <w:szCs w:val="22"/>
                <w:lang w:eastAsia="ru-RU"/>
              </w:rPr>
              <w:t>Посадова особа відділу ДРАЦС</w:t>
            </w:r>
          </w:p>
          <w:p w:rsidR="00533F65" w:rsidRPr="00946E73" w:rsidRDefault="007F5386" w:rsidP="00946E73">
            <w:pPr>
              <w:jc w:val="both"/>
              <w:rPr>
                <w:sz w:val="22"/>
                <w:szCs w:val="22"/>
                <w:lang w:eastAsia="ru-RU"/>
              </w:rPr>
            </w:pPr>
            <w:r w:rsidRPr="00AA6B53">
              <w:rPr>
                <w:sz w:val="22"/>
                <w:szCs w:val="22"/>
                <w:lang w:eastAsia="ru-RU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1AA" w:rsidRPr="00803B27" w:rsidRDefault="00A541A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03B27">
              <w:rPr>
                <w:sz w:val="22"/>
                <w:szCs w:val="22"/>
                <w:lang w:val="ru-RU" w:eastAsia="uk-UA"/>
              </w:rPr>
              <w:t xml:space="preserve">У день </w:t>
            </w:r>
            <w:r w:rsidR="00803B27" w:rsidRPr="00803B27">
              <w:rPr>
                <w:sz w:val="22"/>
                <w:szCs w:val="22"/>
                <w:lang w:val="ru-RU" w:eastAsia="uk-UA"/>
              </w:rPr>
              <w:t>звернення</w:t>
            </w:r>
          </w:p>
        </w:tc>
      </w:tr>
      <w:tr w:rsidR="00A541AA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946E73" w:rsidRDefault="007F5386" w:rsidP="00946E73">
            <w:pPr>
              <w:jc w:val="both"/>
              <w:rPr>
                <w:sz w:val="22"/>
                <w:szCs w:val="22"/>
                <w:lang w:eastAsia="uk-UA"/>
              </w:rPr>
            </w:pPr>
            <w:r w:rsidRPr="007F5386">
              <w:rPr>
                <w:sz w:val="22"/>
                <w:szCs w:val="22"/>
                <w:lang w:val="ru-RU" w:eastAsia="uk-UA"/>
              </w:rPr>
              <w:t>Призначення з використаннямпрограмнихзасобівведення ДРАЦС громадян (далі - Реєстр) датидержавноїреєстраціїрозірванняшлюбу, післязакінчення одного місяцявід дня подання заяви (у випадкурозірванняшлюбувідповідно до статті 106 СУ України)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86" w:rsidRPr="00AA6B53" w:rsidRDefault="007F5386" w:rsidP="007F5386">
            <w:pPr>
              <w:jc w:val="both"/>
              <w:rPr>
                <w:sz w:val="22"/>
                <w:szCs w:val="22"/>
                <w:lang w:eastAsia="ru-RU"/>
              </w:rPr>
            </w:pPr>
            <w:r w:rsidRPr="00AA6B53">
              <w:rPr>
                <w:sz w:val="22"/>
                <w:szCs w:val="22"/>
                <w:lang w:eastAsia="ru-RU"/>
              </w:rPr>
              <w:t>Посадова особа відділу ДРАЦС</w:t>
            </w:r>
          </w:p>
          <w:p w:rsidR="00A541AA" w:rsidRPr="00F138B2" w:rsidRDefault="007F5386" w:rsidP="007F5386">
            <w:pPr>
              <w:jc w:val="both"/>
              <w:rPr>
                <w:sz w:val="22"/>
                <w:szCs w:val="22"/>
                <w:lang w:eastAsia="ru-RU"/>
              </w:rPr>
            </w:pPr>
            <w:r w:rsidRPr="00AA6B53">
              <w:rPr>
                <w:sz w:val="22"/>
                <w:szCs w:val="22"/>
                <w:lang w:eastAsia="ru-RU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41AA" w:rsidRPr="00946E73" w:rsidRDefault="00803B27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03B27">
              <w:rPr>
                <w:sz w:val="22"/>
                <w:szCs w:val="22"/>
                <w:lang w:val="ru-RU" w:eastAsia="uk-UA"/>
              </w:rPr>
              <w:t>У день звернення</w:t>
            </w:r>
          </w:p>
        </w:tc>
      </w:tr>
      <w:tr w:rsidR="00025596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025596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F138B2" w:rsidRDefault="00533F65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та реєстрація за допомогоюпрограмнихзасобівведенняРеєстру заяви встановленоїформи, наданняїї для ознайомлення та підписаннясуб’єктамзверненням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86" w:rsidRPr="00AA6B53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A6B53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Посадова особа відділу ДРАЦС</w:t>
            </w:r>
          </w:p>
          <w:p w:rsidR="00025596" w:rsidRPr="00AA6B53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AA6B53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03B27" w:rsidRDefault="00803B27" w:rsidP="00803B27">
            <w:pPr>
              <w:pStyle w:val="a3"/>
              <w:rPr>
                <w:sz w:val="24"/>
                <w:szCs w:val="24"/>
                <w:lang w:eastAsia="uk-UA"/>
              </w:rPr>
            </w:pPr>
            <w:r w:rsidRPr="00803B27">
              <w:rPr>
                <w:sz w:val="24"/>
                <w:szCs w:val="24"/>
                <w:lang w:eastAsia="uk-UA"/>
              </w:rPr>
              <w:t xml:space="preserve">У день </w:t>
            </w:r>
            <w:r w:rsidR="007F5386">
              <w:rPr>
                <w:sz w:val="24"/>
                <w:szCs w:val="24"/>
                <w:lang w:val="ru-RU" w:eastAsia="uk-UA"/>
              </w:rPr>
              <w:t>звернення</w:t>
            </w:r>
          </w:p>
        </w:tc>
      </w:tr>
      <w:tr w:rsidR="0002559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7F5386" w:rsidRDefault="007F5386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Прийом, перевірка повноти заяви та документів, необхідних для отримання адміністративної послуги, ідентифікація особи суб’єкта звернення; реєстрація за допомогою програмних засобів ведення Реєстру заяви встановленої форми, поданої, в установленому порядку, суб’єктами звернення в електронній формі через веб-портал Міністерства </w:t>
            </w: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юстиції України (у випадку розірвання шлюбу відповідно до статті 106 Сімейного кодексу України)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86" w:rsidRPr="007F5386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Посадова особа відділу ДРАЦС</w:t>
            </w:r>
          </w:p>
          <w:p w:rsidR="00025596" w:rsidRPr="00A541AA" w:rsidRDefault="00025596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5596" w:rsidRPr="00835229" w:rsidRDefault="00533F65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надходження заяви та документівабо не пізнішенаступногоробочого дня у разіїхотримання поза робочим </w:t>
            </w: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часом відділу</w:t>
            </w: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7F5386" w:rsidRDefault="007F5386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заяви встановленої форми та документів, необхідних для державної реєстрації розірвання шлюбу від Центру надання адміністративних послуг до відділу державної реєстрації актів цивільного стану на розгляд та зберігання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7F5386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Адміністраторвідділунаданняадміністративнихпослуг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835229" w:rsidRDefault="00533F65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33F65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зверненняабо не пізнішенаступногоробочого дня у разіїхподання заяви та документів поза робочим часом відділу</w:t>
            </w: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533F65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eastAsia="uk-UA"/>
              </w:rPr>
              <w:t>Прийом, перевірка повноти документів, необхідних для отримання адміністративної послуги відділом державної реєстрації актів цивільного стану від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82" w:rsidRPr="00803B27" w:rsidRDefault="007F5386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50282" w:rsidRPr="00946E73" w:rsidRDefault="00803B27" w:rsidP="00250282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803B27">
              <w:rPr>
                <w:rFonts w:eastAsia="Times New Roman"/>
                <w:sz w:val="24"/>
                <w:szCs w:val="24"/>
                <w:lang w:eastAsia="uk-UA"/>
              </w:rPr>
              <w:t xml:space="preserve">У </w:t>
            </w:r>
            <w:r w:rsidR="00250282">
              <w:rPr>
                <w:rFonts w:eastAsia="Times New Roman"/>
                <w:sz w:val="24"/>
                <w:szCs w:val="24"/>
                <w:lang w:val="ru-RU" w:eastAsia="uk-UA"/>
              </w:rPr>
              <w:t xml:space="preserve">день </w:t>
            </w:r>
            <w:r w:rsidR="00533F65">
              <w:rPr>
                <w:rFonts w:eastAsia="Times New Roman"/>
                <w:sz w:val="24"/>
                <w:szCs w:val="24"/>
                <w:lang w:val="ru-RU" w:eastAsia="uk-UA"/>
              </w:rPr>
              <w:t>надходження</w:t>
            </w:r>
          </w:p>
          <w:p w:rsidR="00B67B26" w:rsidRPr="00946E73" w:rsidRDefault="00B67B26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B67B26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250282" w:rsidRDefault="00533F65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33F65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Облік у відповідномужурналі заяви встановленоїформи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Pr="00803B27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67B26" w:rsidRPr="00250282" w:rsidRDefault="007F5386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зверненняабонадходження заяви та документів</w:t>
            </w:r>
          </w:p>
        </w:tc>
      </w:tr>
      <w:tr w:rsidR="00946E73" w:rsidRPr="00946E7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946E73" w:rsidP="00E21000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Pr="007F5386" w:rsidRDefault="007F5386" w:rsidP="00B67B26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Направлення (у тому числі із використанням інформаційно-комунікаційних технологій) запиту щодо перевірки наявності відмітки про розірвання шлюбу у актовому запису про шлюб (у разі відсутності відповідних відомостей у Реєстрі)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946E73" w:rsidRDefault="007F5386" w:rsidP="00A541A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73" w:rsidRDefault="00525B1D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105957" w:rsidRDefault="007F5386" w:rsidP="0010595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</w:t>
            </w:r>
          </w:p>
        </w:tc>
      </w:tr>
      <w:tr w:rsidR="00025596" w:rsidRPr="00946E73" w:rsidTr="00533F65">
        <w:trPr>
          <w:trHeight w:val="9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7F5386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Направлення повідомлення коли і яким органом державної реєстрації актів цивільного стану зареєстровано розірвання шлюбу за заявою другого з подружжя або про відсутність такої</w:t>
            </w:r>
            <w:hyperlink r:id="rId6" w:history="1">
              <w:r w:rsidRPr="007F5386">
                <w:rPr>
                  <w:rStyle w:val="a4"/>
                  <w:rFonts w:cs="Calibri"/>
                  <w:sz w:val="24"/>
                  <w:szCs w:val="24"/>
                  <w:lang w:eastAsia="uk-UA"/>
                </w:rPr>
                <w:t xml:space="preserve"> відмітки</w:t>
              </w:r>
            </w:hyperlink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(у разі надходження відповідного запиту)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57" w:rsidRPr="00B67B26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25B1D" w:rsidRPr="00946E73" w:rsidRDefault="007F5386" w:rsidP="00AE08B8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У триденний строк від дня надходженнязапиту</w:t>
            </w:r>
          </w:p>
        </w:tc>
      </w:tr>
      <w:tr w:rsidR="00B67B26" w:rsidRPr="00B67B26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7F5386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Прийняття рішення щодо надання адміністративної послуги; у разі наявності визначених підстав, видача відмови в проведенні державної реєстрації розірвання 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D" w:rsidRPr="00A541AA" w:rsidRDefault="007F5386" w:rsidP="007F5386">
            <w:pPr>
              <w:widowControl w:val="0"/>
              <w:suppressAutoHyphens/>
              <w:jc w:val="both"/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rFonts w:eastAsia="Liberation Serif"/>
                <w:bCs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E08B8" w:rsidRPr="00B67B26" w:rsidRDefault="007F5386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звернення; надходження заяви та документів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7F5386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Запрошення суб’єкта звернення для державної реєстрації розірвання шлюбу ( у разі надходження повідомлення про відсутність відмітки про розірвання шлюбу в актовому запису про шлюб)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 дня з дня отриманняповідомлення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7F5386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Надіслання заяви та документів, необхідних для проведення державної реєстрації розірвання шлюбу до відділу державної реєстрації актів цивільного стану України за місцезнаходженням </w:t>
            </w: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lastRenderedPageBreak/>
              <w:t>актового запису про розірвання шлюбу для доповнення його відсутніми відомостями щодо другого з подружжя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Начальник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 дня, післяотриманняінформаціїщодон</w:t>
            </w: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аявності актового запису про розірванняшлюбу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7F5386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eastAsia="uk-UA"/>
              </w:rPr>
              <w:t>Складання в електронному вигляді в Реєстрі та на паперових носіях актового запису про розірвання шлюбу; доповнення актового запису про розірвання шлюбу відсутніми відомостями щодо другого з подружжя (державна реєстрація розірвання шлюбу)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Начальник, посадова особа відділудержавноїреєстраціїактівцивільного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звернення; надходження заяви та документівабо у триденний строк від дня отримання заяви та документів, у разіїхнадісланняпоштовимзв’язкоміншимвідділом. У день звернення у призначений день (у випадку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7F5386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Ознайомленнясуб’єктівзвернення з відомостями актового запису про розірванняшлюбу, складеного у присутностісуб’єктазвернення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F5386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7F5386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7F5386">
              <w:rPr>
                <w:rFonts w:eastAsia="Times New Roman"/>
                <w:sz w:val="24"/>
                <w:szCs w:val="24"/>
                <w:lang w:val="ru-RU" w:eastAsia="uk-UA"/>
              </w:rPr>
              <w:t xml:space="preserve"> У день звернення у призначений день (у випадкурозірванняшлюбувідповідно до статті 106 СУ України)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E13611" w:rsidRDefault="00E13611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Формування в Реєстрі у присутності суб’єкта звернення та видача йому свідоцтва про розірвання шлюбу; направлення свідоцтва про розірвання шлюбу поштовим зв’язком до відділу державної реєстрації актів цивільного стану для вручення суб’єкту звернення, у встановлених випадках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Начальник, посадова особа відділудержавноїреєстраціїактівцивільного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зверненняабо у триденний строк від дня отримання заяви та документів, у разіїхнадісланняпоштовимзв’язкоміншимвідділом. У день звернення у призначений день (у випадкурозірванняшлюбувідповідно до статті 106 СУ України)</w:t>
            </w:r>
          </w:p>
        </w:tc>
      </w:tr>
      <w:tr w:rsidR="00533F65" w:rsidRPr="00533F65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Внесеннявідомостей до книги облікубланківсвідоцтв про розірванняшлюбу та до алфавітної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відділудержавноїреєстраціїактівцивільного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 xml:space="preserve">У день звернення; надходження заяви та документівабо у триденний строк </w:t>
            </w: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від дня отримання заяви та документів</w:t>
            </w:r>
          </w:p>
        </w:tc>
      </w:tr>
      <w:tr w:rsidR="00533F65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533F65" w:rsidP="00E21000">
            <w:pPr>
              <w:jc w:val="center"/>
            </w:pPr>
            <w: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E13611" w:rsidRDefault="00E13611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Проставлення, у відповідних випадках, на першій сторінці паспорта громадянина України у формі книжечки</w:t>
            </w:r>
            <w:hyperlink r:id="rId7" w:history="1">
              <w:r w:rsidRPr="00E13611">
                <w:rPr>
                  <w:rStyle w:val="a4"/>
                  <w:rFonts w:cs="Calibri"/>
                  <w:sz w:val="24"/>
                  <w:szCs w:val="24"/>
                  <w:lang w:eastAsia="uk-UA"/>
                </w:rPr>
                <w:t xml:space="preserve"> відмітки</w:t>
              </w:r>
            </w:hyperlink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про те, що зазначений документ підлягає обміну в місячний строк у зв'язку зі зміною прізвища при державній реєстрації розірвання 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Pr="00533F65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відділудержавноїреєстраціїактівцивільного 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65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3F65" w:rsidRPr="00AD764C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звернення; надходження заяви та документівабо у триденний строк від дня отримання заяви та документів</w:t>
            </w:r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E13611" w:rsidRDefault="00E13611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Передача відмови відділу державної реєстрації актів цивільного стану у проведенні державної реєстрації розірвання шлюбу до Центру надання адміністративних послуг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Уповноважена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 дня від дня видачі результату адміністративноїпослуги</w:t>
            </w:r>
          </w:p>
        </w:tc>
      </w:tr>
      <w:tr w:rsidR="00AD764C" w:rsidRPr="00AD764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E13611" w:rsidRDefault="00E13611" w:rsidP="00AE08B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Отримання Центром надання адміністративних послуг відмови у проведенні державної реєстрації розірвання шлюбу від відділу державної реєстрації актів цивільного стану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Уповноважена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E13611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пізнішенаступногоробочоговід дня видачі результату адміністративноїпослуги</w:t>
            </w:r>
          </w:p>
          <w:p w:rsidR="00E13611" w:rsidRPr="00AD764C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  <w:tr w:rsidR="00AD764C" w:rsidRPr="00AD764C" w:rsidTr="007C6E1C">
        <w:trPr>
          <w:trHeight w:val="10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7C6E1C" w:rsidRDefault="00E13611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Запрошеннясуб’єктазвернення для видачівідмови у проведеннідержавноїреєстраціїрозірванняшлюбу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AD764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AD764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AD764C" w:rsidRDefault="00E13611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У день отримання результату наданняадміністративноїпослуги</w:t>
            </w:r>
          </w:p>
        </w:tc>
      </w:tr>
      <w:tr w:rsidR="00AD764C" w:rsidRPr="007C6E1C" w:rsidTr="007C6E1C">
        <w:trPr>
          <w:trHeight w:val="19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7C6E1C" w:rsidRDefault="00E13611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(вручення) суб’єктузверненнявідмови у проведеннідержавноїреєстраціїшлюбу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Pr="00AD764C" w:rsidRDefault="007C6E1C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7C6E1C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D764C" w:rsidRPr="007C6E1C" w:rsidRDefault="00E13611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У день звернення за запрошенням</w:t>
            </w:r>
          </w:p>
        </w:tc>
      </w:tr>
      <w:tr w:rsidR="007C6E1C" w:rsidRPr="007C6E1C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E13611" w:rsidRDefault="00E13611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Повернення відмови у проведенні державної реєстрації розірвання шлюбу від ЦНАП до відділу ДРАЦС у разі неотримання її суб’єктом 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Pr="007C6E1C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1C" w:rsidRDefault="007C6E1C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C6E1C" w:rsidRPr="007C6E1C" w:rsidRDefault="00E13611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На наступнийробочий день відділу, післяспливу одного місяцявід дня надходження до Центру відмови</w:t>
            </w:r>
          </w:p>
        </w:tc>
      </w:tr>
      <w:tr w:rsidR="00E13611" w:rsidRPr="00E13611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Default="00E13611" w:rsidP="00E21000">
            <w:pPr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Pr="00E13611" w:rsidRDefault="00E13611" w:rsidP="00E1361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E13611">
              <w:rPr>
                <w:rFonts w:cs="Calibri"/>
                <w:color w:val="000000"/>
                <w:sz w:val="24"/>
                <w:szCs w:val="24"/>
                <w:lang w:eastAsia="uk-UA"/>
              </w:rPr>
              <w:t>Надіслання суб’єкту звернення письмової відмови в проведенні державної реєстрації розірвання шлюбу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Pr="00E13611" w:rsidRDefault="00E13611" w:rsidP="00533F65">
            <w:pPr>
              <w:widowControl w:val="0"/>
              <w:suppressAutoHyphens/>
              <w:jc w:val="both"/>
              <w:rPr>
                <w:bCs/>
                <w:color w:val="000000"/>
                <w:kern w:val="2"/>
                <w:sz w:val="24"/>
                <w:szCs w:val="24"/>
                <w:lang w:eastAsia="hi-IN"/>
              </w:rPr>
            </w:pPr>
            <w:r w:rsidRPr="00E13611">
              <w:rPr>
                <w:bCs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ДРАЦС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11" w:rsidRDefault="00E13611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13611" w:rsidRPr="00E13611" w:rsidRDefault="00E13611" w:rsidP="00E13611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t>Не пізнішенаступногоробочого дня від дня поверненнявідмо</w:t>
            </w:r>
            <w:r w:rsidRPr="00E13611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ви до відділу</w:t>
            </w:r>
            <w:bookmarkStart w:id="1" w:name="_GoBack"/>
            <w:bookmarkEnd w:id="1"/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lastRenderedPageBreak/>
        <w:t>*</w:t>
      </w:r>
      <w:r w:rsidRPr="00873BE7">
        <w:rPr>
          <w:rFonts w:ascii="Times New Roman" w:eastAsia="Calibri" w:hAnsi="Times New Roman" w:cs="Times New Roman"/>
        </w:rPr>
        <w:t>Умовніпозначки: В – виконує; У – бере участь; П – погоджує; З – затверджує.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250282"/>
    <w:rsid w:val="00267AAB"/>
    <w:rsid w:val="002D2C21"/>
    <w:rsid w:val="0031088C"/>
    <w:rsid w:val="0035597F"/>
    <w:rsid w:val="003940D9"/>
    <w:rsid w:val="00410BBA"/>
    <w:rsid w:val="00426BA1"/>
    <w:rsid w:val="00464690"/>
    <w:rsid w:val="00494813"/>
    <w:rsid w:val="00525B1D"/>
    <w:rsid w:val="00533F65"/>
    <w:rsid w:val="00543902"/>
    <w:rsid w:val="005F5BCA"/>
    <w:rsid w:val="00641C05"/>
    <w:rsid w:val="006534BF"/>
    <w:rsid w:val="00653A93"/>
    <w:rsid w:val="006F6F6C"/>
    <w:rsid w:val="007C0B82"/>
    <w:rsid w:val="007C6E1C"/>
    <w:rsid w:val="007F5386"/>
    <w:rsid w:val="00803B27"/>
    <w:rsid w:val="00835229"/>
    <w:rsid w:val="008449E0"/>
    <w:rsid w:val="008B4287"/>
    <w:rsid w:val="00946E73"/>
    <w:rsid w:val="00953154"/>
    <w:rsid w:val="009B7EC4"/>
    <w:rsid w:val="00A22996"/>
    <w:rsid w:val="00A42B7A"/>
    <w:rsid w:val="00A541AA"/>
    <w:rsid w:val="00AA6B53"/>
    <w:rsid w:val="00AD764C"/>
    <w:rsid w:val="00AE08B8"/>
    <w:rsid w:val="00B37D78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219DF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719-00?find=1&amp;text=%E2%B3%E4%EC%B3%F2%EA%23w1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719-00?find=1&amp;text=%E2%B3%E4%EC%B3%F2%EA%23w1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82D7-349A-420B-AC04-E06F77C3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66</cp:revision>
  <dcterms:created xsi:type="dcterms:W3CDTF">2021-03-24T07:14:00Z</dcterms:created>
  <dcterms:modified xsi:type="dcterms:W3CDTF">2025-12-17T20:57:00Z</dcterms:modified>
</cp:coreProperties>
</file>