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7DD4" w:rsidRDefault="00D87DD4" w:rsidP="00D87D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D87DD4" w:rsidRDefault="00D87DD4" w:rsidP="00D87D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87DD4" w:rsidRDefault="00D87DD4" w:rsidP="00D87D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A2122" w:rsidRDefault="002A2122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Видача</w:t>
      </w:r>
      <w:r w:rsidRPr="002A2122">
        <w:rPr>
          <w:rFonts w:ascii="Times New Roman" w:hAnsi="Times New Roman" w:cs="Times New Roman"/>
          <w:b/>
          <w:sz w:val="28"/>
          <w:szCs w:val="28"/>
        </w:rPr>
        <w:t xml:space="preserve"> дозволу на виконання робіт підвищеної небезпеки</w:t>
      </w:r>
      <w:r w:rsidRPr="002A21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та</w:t>
      </w:r>
      <w:r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на</w:t>
      </w:r>
      <w:r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експлуатацію</w:t>
      </w:r>
      <w:r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(застосування)</w:t>
      </w:r>
      <w:r w:rsidRPr="002A21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машин,</w:t>
      </w:r>
      <w:r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механізмів,</w:t>
      </w:r>
      <w:r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122">
        <w:rPr>
          <w:rFonts w:ascii="Times New Roman" w:hAnsi="Times New Roman" w:cs="Times New Roman"/>
          <w:b/>
          <w:sz w:val="28"/>
          <w:szCs w:val="28"/>
        </w:rPr>
        <w:t>устатковання підвищеної небезпеки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949A2" w:rsidRDefault="00FB34F3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Передача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(надсилання)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пакету документів необхідних для отримання адміністративної</w:t>
            </w:r>
          </w:p>
          <w:p w:rsidR="001D167B" w:rsidRPr="00C949A2" w:rsidRDefault="002A2122" w:rsidP="00C949A2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C949A2">
              <w:rPr>
                <w:sz w:val="22"/>
                <w:szCs w:val="22"/>
              </w:rPr>
              <w:t>послуги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ЦНАП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</w:t>
            </w:r>
            <w:r w:rsidRPr="00C949A2">
              <w:rPr>
                <w:spacing w:val="-8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Міжрегіонального управління Держпраці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C949A2" w:rsidRDefault="0045616E" w:rsidP="00C949A2">
            <w:pPr>
              <w:jc w:val="both"/>
              <w:rPr>
                <w:sz w:val="22"/>
                <w:szCs w:val="22"/>
                <w:lang w:eastAsia="ru-RU"/>
              </w:rPr>
            </w:pPr>
            <w:r w:rsidRPr="00C949A2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949A2" w:rsidRDefault="00F369A7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AF72FA" w:rsidP="00C949A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C949A2">
              <w:rPr>
                <w:sz w:val="22"/>
                <w:szCs w:val="22"/>
              </w:rPr>
              <w:t xml:space="preserve"> </w:t>
            </w:r>
            <w:r w:rsidR="007C0709" w:rsidRPr="00C949A2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949A2" w:rsidRDefault="002D2C21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sz w:val="22"/>
                <w:szCs w:val="22"/>
                <w:lang w:eastAsia="ru-RU"/>
              </w:rPr>
              <w:t>2</w:t>
            </w:r>
            <w:r w:rsidR="00FB34F3" w:rsidRPr="00C949A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2A2122" w:rsidP="00C949A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C949A2">
              <w:rPr>
                <w:sz w:val="22"/>
                <w:szCs w:val="22"/>
              </w:rPr>
              <w:t>Передача пакету документів до відділу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організації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документообігу та контролю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spacing w:line="270" w:lineRule="exact"/>
              <w:ind w:right="107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відділ</w:t>
            </w:r>
            <w:r w:rsidRPr="00C949A2">
              <w:rPr>
                <w:spacing w:val="-7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надання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адміністративних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 xml:space="preserve">послуг </w:t>
            </w:r>
            <w:r w:rsidRPr="00C949A2">
              <w:rPr>
                <w:sz w:val="22"/>
                <w:szCs w:val="22"/>
              </w:rPr>
              <w:t>/</w:t>
            </w:r>
            <w:r w:rsidRPr="00C949A2">
              <w:rPr>
                <w:spacing w:val="-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відділ</w:t>
            </w:r>
            <w:r w:rsidRPr="00C949A2">
              <w:rPr>
                <w:spacing w:val="-2"/>
                <w:sz w:val="22"/>
                <w:szCs w:val="22"/>
              </w:rPr>
              <w:t xml:space="preserve"> організації</w:t>
            </w:r>
          </w:p>
          <w:p w:rsidR="00207508" w:rsidRPr="00C949A2" w:rsidRDefault="002A2122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sz w:val="22"/>
                <w:szCs w:val="22"/>
              </w:rPr>
              <w:t>документообігу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та </w:t>
            </w:r>
            <w:r w:rsidRPr="00C949A2">
              <w:rPr>
                <w:spacing w:val="-2"/>
                <w:sz w:val="22"/>
                <w:szCs w:val="22"/>
              </w:rPr>
              <w:t>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F369A7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C949A2" w:rsidRDefault="002A2122" w:rsidP="00C949A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C949A2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949A2" w:rsidRDefault="002D2C21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sz w:val="22"/>
                <w:szCs w:val="22"/>
                <w:lang w:eastAsia="ru-RU"/>
              </w:rPr>
              <w:t>3</w:t>
            </w:r>
            <w:r w:rsidR="00FB34F3" w:rsidRPr="00C949A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2A2122" w:rsidP="00C949A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C949A2">
              <w:rPr>
                <w:sz w:val="22"/>
                <w:szCs w:val="22"/>
              </w:rPr>
              <w:t>Реєстрація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вхідного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пакету </w:t>
            </w:r>
            <w:r w:rsidRPr="00C949A2">
              <w:rPr>
                <w:spacing w:val="-2"/>
                <w:sz w:val="22"/>
                <w:szCs w:val="22"/>
              </w:rPr>
              <w:t>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C949A2" w:rsidRDefault="00FB7622" w:rsidP="00C949A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949A2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FB7622" w:rsidP="00C949A2">
            <w:pPr>
              <w:jc w:val="both"/>
              <w:rPr>
                <w:sz w:val="22"/>
                <w:szCs w:val="22"/>
                <w:lang w:eastAsia="ru-RU"/>
              </w:rPr>
            </w:pPr>
            <w:r w:rsidRPr="00C949A2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 xml:space="preserve">В день </w:t>
            </w:r>
            <w:r w:rsidRPr="00C949A2">
              <w:rPr>
                <w:spacing w:val="-2"/>
                <w:sz w:val="22"/>
                <w:szCs w:val="22"/>
              </w:rPr>
              <w:t>надходження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пакету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документів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або </w:t>
            </w:r>
            <w:r w:rsidRPr="00C949A2">
              <w:rPr>
                <w:spacing w:val="-2"/>
                <w:sz w:val="22"/>
                <w:szCs w:val="22"/>
              </w:rPr>
              <w:t xml:space="preserve">наступного </w:t>
            </w:r>
            <w:r w:rsidRPr="00C949A2">
              <w:rPr>
                <w:sz w:val="22"/>
                <w:szCs w:val="22"/>
              </w:rPr>
              <w:t>робочого дня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C949A2" w:rsidRDefault="00E24DEC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Передача пакету документів на розгляд начальнику управління (у разі його відсутності - посадовій особі,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яка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виконує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його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C949A2" w:rsidRDefault="00FB76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C949A2" w:rsidRDefault="00E24DEC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ind w:right="161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день</w:t>
            </w:r>
            <w:r w:rsidRPr="00C949A2">
              <w:rPr>
                <w:spacing w:val="-8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передачі вхідного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пакету </w:t>
            </w:r>
            <w:r w:rsidRPr="00C949A2">
              <w:rPr>
                <w:spacing w:val="-2"/>
                <w:sz w:val="22"/>
                <w:szCs w:val="22"/>
              </w:rPr>
              <w:t>документів</w:t>
            </w:r>
          </w:p>
          <w:p w:rsidR="00E24DEC" w:rsidRPr="00C949A2" w:rsidRDefault="002A2122" w:rsidP="00C949A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C949A2">
              <w:rPr>
                <w:spacing w:val="-2"/>
                <w:sz w:val="22"/>
                <w:szCs w:val="22"/>
              </w:rPr>
              <w:t xml:space="preserve">адміністратором </w:t>
            </w:r>
            <w:r w:rsidRPr="00C949A2">
              <w:rPr>
                <w:spacing w:val="-4"/>
                <w:sz w:val="22"/>
                <w:szCs w:val="22"/>
              </w:rPr>
              <w:t>ЦНАП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C949A2" w:rsidRDefault="00AF72FA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C949A2" w:rsidRDefault="002A2122" w:rsidP="00C949A2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Прийняття рішення, щодо</w:t>
            </w:r>
            <w:r w:rsidRPr="00C949A2">
              <w:rPr>
                <w:spacing w:val="4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розгляду пакету документів, з накладенням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відповідної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резолюц</w:t>
            </w:r>
            <w:r w:rsidR="00C949A2">
              <w:rPr>
                <w:sz w:val="22"/>
                <w:szCs w:val="22"/>
              </w:rPr>
              <w:t>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C949A2" w:rsidRDefault="00C949A2" w:rsidP="00C949A2">
            <w:pPr>
              <w:pStyle w:val="TableParagraph"/>
              <w:kinsoku w:val="0"/>
              <w:overflowPunct w:val="0"/>
              <w:ind w:right="2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Начальник </w:t>
            </w:r>
            <w:r w:rsidR="002A2122" w:rsidRPr="00C949A2">
              <w:rPr>
                <w:spacing w:val="-2"/>
                <w:sz w:val="22"/>
                <w:szCs w:val="22"/>
              </w:rPr>
              <w:t xml:space="preserve">Міжрегіонального </w:t>
            </w:r>
            <w:r w:rsidR="002A2122" w:rsidRPr="00C949A2">
              <w:rPr>
                <w:sz w:val="22"/>
                <w:szCs w:val="22"/>
              </w:rPr>
              <w:t>управління (у</w:t>
            </w:r>
            <w:r w:rsidR="002A2122" w:rsidRPr="00C949A2">
              <w:rPr>
                <w:spacing w:val="-5"/>
                <w:sz w:val="22"/>
                <w:szCs w:val="22"/>
              </w:rPr>
              <w:t xml:space="preserve"> </w:t>
            </w:r>
            <w:r w:rsidR="002A2122" w:rsidRPr="00C949A2">
              <w:rPr>
                <w:sz w:val="22"/>
                <w:szCs w:val="22"/>
              </w:rPr>
              <w:t>разі його відсутності</w:t>
            </w:r>
            <w:r w:rsidR="002A2122" w:rsidRPr="00C949A2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2A2122" w:rsidRPr="00C949A2">
              <w:rPr>
                <w:spacing w:val="-3"/>
                <w:sz w:val="22"/>
                <w:szCs w:val="22"/>
              </w:rPr>
              <w:t xml:space="preserve"> </w:t>
            </w:r>
            <w:r w:rsidR="002A2122" w:rsidRPr="00C949A2">
              <w:rPr>
                <w:spacing w:val="-2"/>
                <w:sz w:val="22"/>
                <w:szCs w:val="22"/>
              </w:rPr>
              <w:t>посадовій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2A2122" w:rsidRPr="00C949A2">
              <w:rPr>
                <w:sz w:val="22"/>
                <w:szCs w:val="22"/>
              </w:rPr>
              <w:t>особі,</w:t>
            </w:r>
            <w:r w:rsidR="002A2122" w:rsidRPr="00C949A2">
              <w:rPr>
                <w:spacing w:val="-13"/>
                <w:sz w:val="22"/>
                <w:szCs w:val="22"/>
              </w:rPr>
              <w:t xml:space="preserve"> </w:t>
            </w:r>
            <w:r w:rsidR="002A2122" w:rsidRPr="00C949A2">
              <w:rPr>
                <w:sz w:val="22"/>
                <w:szCs w:val="22"/>
              </w:rPr>
              <w:t>яка</w:t>
            </w:r>
            <w:r w:rsidR="002A2122" w:rsidRPr="00C949A2">
              <w:rPr>
                <w:spacing w:val="-14"/>
                <w:sz w:val="22"/>
                <w:szCs w:val="22"/>
              </w:rPr>
              <w:t xml:space="preserve"> </w:t>
            </w:r>
            <w:r w:rsidR="002A2122" w:rsidRPr="00C949A2">
              <w:rPr>
                <w:sz w:val="22"/>
                <w:szCs w:val="22"/>
              </w:rPr>
              <w:t>виконує</w:t>
            </w:r>
            <w:r w:rsidR="002A2122" w:rsidRPr="00C949A2">
              <w:rPr>
                <w:spacing w:val="-14"/>
                <w:sz w:val="22"/>
                <w:szCs w:val="22"/>
              </w:rPr>
              <w:t xml:space="preserve"> </w:t>
            </w:r>
            <w:r w:rsidR="002A2122" w:rsidRPr="00C949A2">
              <w:rPr>
                <w:sz w:val="22"/>
                <w:szCs w:val="22"/>
              </w:rPr>
              <w:t xml:space="preserve">його </w:t>
            </w:r>
            <w:r w:rsidR="002A2122" w:rsidRPr="00C949A2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C949A2" w:rsidRDefault="002A2122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C949A2" w:rsidRDefault="002A2122" w:rsidP="00C949A2">
            <w:pPr>
              <w:pStyle w:val="a3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1-2 робочого </w:t>
            </w:r>
            <w:r w:rsidRPr="00C949A2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C949A2" w:rsidRDefault="00ED4FC6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Передача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пакетів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докум</w:t>
            </w:r>
            <w:r w:rsidR="00C949A2">
              <w:rPr>
                <w:sz w:val="22"/>
                <w:szCs w:val="22"/>
              </w:rPr>
              <w:t xml:space="preserve">ентів начальнику відділу надання </w:t>
            </w:r>
            <w:r w:rsidRPr="00C949A2">
              <w:rPr>
                <w:sz w:val="22"/>
                <w:szCs w:val="22"/>
              </w:rPr>
              <w:t>адміністративних послуг (у разі його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відсутності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-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посадовій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особі, яка виконує його 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C949A2" w:rsidRDefault="002A2122" w:rsidP="00C949A2">
            <w:pPr>
              <w:pStyle w:val="TableParagraph"/>
              <w:kinsoku w:val="0"/>
              <w:overflowPunct w:val="0"/>
              <w:ind w:right="463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відділ організації документообігу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та контролю / відділ </w:t>
            </w:r>
            <w:r w:rsidRPr="00C949A2">
              <w:rPr>
                <w:spacing w:val="-2"/>
                <w:sz w:val="22"/>
                <w:szCs w:val="22"/>
              </w:rPr>
              <w:t>надання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адміністративних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C949A2" w:rsidRDefault="00ED4FC6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  <w:r w:rsidR="002A2122" w:rsidRPr="00C949A2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C949A2" w:rsidRDefault="002A212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1-2 робочого </w:t>
            </w:r>
            <w:r w:rsidRPr="00C949A2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Прийняття рішення, щодо</w:t>
            </w:r>
            <w:r w:rsidRPr="00C949A2">
              <w:rPr>
                <w:spacing w:val="4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розгляду пакетів документів, з накладенням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відповідної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резолюції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ind w:right="200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pacing w:val="-2"/>
                <w:sz w:val="22"/>
                <w:szCs w:val="22"/>
              </w:rPr>
              <w:t xml:space="preserve">начальник Міжрегіонального </w:t>
            </w:r>
            <w:r w:rsidRPr="00C949A2">
              <w:rPr>
                <w:sz w:val="22"/>
                <w:szCs w:val="22"/>
              </w:rPr>
              <w:t>управління (у</w:t>
            </w:r>
            <w:r w:rsidRPr="00C949A2">
              <w:rPr>
                <w:spacing w:val="-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разі його відсутності</w:t>
            </w:r>
            <w:r w:rsidRP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-</w:t>
            </w:r>
            <w:r w:rsidRPr="00C949A2">
              <w:rPr>
                <w:spacing w:val="-3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посадовій</w:t>
            </w:r>
          </w:p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особі,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яка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виконує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його </w:t>
            </w:r>
            <w:r w:rsidRPr="00C949A2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  <w:r w:rsidR="002A2122" w:rsidRPr="00C949A2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3-4 робочих</w:t>
            </w:r>
            <w:r w:rsidRPr="00C949A2">
              <w:rPr>
                <w:spacing w:val="3"/>
                <w:sz w:val="22"/>
                <w:szCs w:val="22"/>
              </w:rPr>
              <w:t xml:space="preserve"> </w:t>
            </w:r>
            <w:r w:rsidRPr="00C949A2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Перевірка</w:t>
            </w:r>
            <w:r w:rsidRPr="00C949A2">
              <w:rPr>
                <w:spacing w:val="-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повноти</w:t>
            </w:r>
            <w:r w:rsidRPr="00C949A2">
              <w:rPr>
                <w:spacing w:val="-2"/>
                <w:sz w:val="22"/>
                <w:szCs w:val="22"/>
              </w:rPr>
              <w:t xml:space="preserve"> пакетів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документів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та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їх</w:t>
            </w:r>
            <w:r w:rsidRPr="00C949A2">
              <w:rPr>
                <w:spacing w:val="-1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відповідності встановленим вимогам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посадова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особа</w:t>
            </w:r>
            <w:r w:rsidR="00C949A2">
              <w:rPr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відділу</w:t>
            </w:r>
            <w:r w:rsidR="00C949A2">
              <w:rPr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надання</w:t>
            </w:r>
            <w:r w:rsidR="00C949A2">
              <w:rPr>
                <w:spacing w:val="-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адміністративних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Підготовка</w:t>
            </w:r>
            <w:r w:rsidRPr="00C949A2">
              <w:rPr>
                <w:spacing w:val="-1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проекту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дозволу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на виконання робіт підвищеної небезпеки та на експлуатацію</w:t>
            </w:r>
          </w:p>
          <w:p w:rsidR="0045616E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(застосування)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машин,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механізмів, устатковання підвищеної</w:t>
            </w:r>
            <w:r w:rsidR="00C949A2">
              <w:rPr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небезпеки (далі-дозвіл) або проекту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повідомлення</w:t>
            </w:r>
            <w:r w:rsidRPr="00C949A2">
              <w:rPr>
                <w:spacing w:val="-1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про</w:t>
            </w:r>
            <w:r w:rsidRPr="00C949A2">
              <w:rPr>
                <w:spacing w:val="-11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відмову у видачі дозволу, візування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4-7 робочих </w:t>
            </w:r>
            <w:r w:rsidRPr="00C949A2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Подання</w:t>
            </w:r>
            <w:r w:rsidRPr="00C949A2">
              <w:rPr>
                <w:spacing w:val="-7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начальнику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відділу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(у</w:t>
            </w:r>
            <w:r w:rsidRPr="00C949A2">
              <w:rPr>
                <w:spacing w:val="-1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разі його відсутності - посадовій особі, яка виконує його обов’язки) для</w:t>
            </w:r>
          </w:p>
          <w:p w:rsidR="0045616E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здійснення внутрішнього погодження пакету документів, проекту дозволу або проекту повідомлення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про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відмову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у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видачі</w:t>
            </w:r>
            <w:r w:rsidR="00C949A2">
              <w:rPr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дозволу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FB76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головний спеціаліст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Вивчення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наданого</w:t>
            </w:r>
            <w:r w:rsidRPr="00C949A2">
              <w:rPr>
                <w:spacing w:val="-3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пакету</w:t>
            </w:r>
          </w:p>
          <w:p w:rsidR="0045616E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документів, проекту дозволу або повідомлення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про</w:t>
            </w:r>
            <w:r w:rsidRPr="00C949A2">
              <w:rPr>
                <w:spacing w:val="-9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відмову</w:t>
            </w:r>
            <w:r w:rsidRPr="00C949A2">
              <w:rPr>
                <w:spacing w:val="-10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у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видачі дозволу, візування та подання начальнику управління для</w:t>
            </w:r>
            <w:r w:rsidR="00C949A2">
              <w:rPr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прийняття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рішення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ind w:right="101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начальник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відділу </w:t>
            </w:r>
            <w:r w:rsidRPr="00C949A2">
              <w:rPr>
                <w:spacing w:val="-2"/>
                <w:sz w:val="22"/>
                <w:szCs w:val="22"/>
              </w:rPr>
              <w:t>надання</w:t>
            </w:r>
          </w:p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адміністративних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7-8 робочих </w:t>
            </w:r>
            <w:r w:rsidRPr="00C949A2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Прийняття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рішення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щодо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видачі дозволу або відмови у видачідозволу</w:t>
            </w:r>
            <w:r w:rsidRPr="00C949A2">
              <w:rPr>
                <w:spacing w:val="-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та </w:t>
            </w:r>
            <w:r w:rsidRPr="00C949A2">
              <w:rPr>
                <w:spacing w:val="-2"/>
                <w:sz w:val="22"/>
                <w:szCs w:val="22"/>
              </w:rPr>
              <w:t>підписання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C949A2" w:rsidRDefault="002A2122" w:rsidP="00C949A2">
            <w:pPr>
              <w:pStyle w:val="TableParagraph"/>
              <w:kinsoku w:val="0"/>
              <w:overflowPunct w:val="0"/>
              <w:ind w:right="186"/>
              <w:jc w:val="both"/>
              <w:rPr>
                <w:sz w:val="22"/>
                <w:szCs w:val="22"/>
              </w:rPr>
            </w:pPr>
            <w:r w:rsidRPr="00C949A2">
              <w:rPr>
                <w:spacing w:val="-2"/>
                <w:sz w:val="22"/>
                <w:szCs w:val="22"/>
              </w:rPr>
              <w:t xml:space="preserve">начальник Міжрегіонального </w:t>
            </w:r>
            <w:r w:rsidRPr="00C949A2">
              <w:rPr>
                <w:sz w:val="22"/>
                <w:szCs w:val="22"/>
              </w:rPr>
              <w:t>управління (у разі його відсутності - посадова</w:t>
            </w:r>
          </w:p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особа,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яка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виконує</w:t>
            </w:r>
            <w:r w:rsidRPr="00C949A2">
              <w:rPr>
                <w:spacing w:val="-14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його </w:t>
            </w:r>
            <w:r w:rsidRPr="00C949A2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8-9 робочих </w:t>
            </w:r>
            <w:r w:rsidRPr="00C949A2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2A2122" w:rsidP="00C949A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Повернення після підписання начальником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управління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пакету документів до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C949A2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C949A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>Протягом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9-10 робочих 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C949A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C949A2" w:rsidP="00C949A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Внесення даних про проведення реєстраційних</w:t>
            </w:r>
            <w:r w:rsidRPr="00C949A2">
              <w:rPr>
                <w:spacing w:val="-11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дій</w:t>
            </w:r>
            <w:r w:rsidRPr="00C949A2">
              <w:rPr>
                <w:spacing w:val="-12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до</w:t>
            </w:r>
            <w:r w:rsidRPr="00C949A2">
              <w:rPr>
                <w:spacing w:val="-13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відповідної електронної бази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2" w:rsidRPr="00C949A2" w:rsidRDefault="00C949A2" w:rsidP="00C949A2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посадова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особа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 xml:space="preserve">відділу </w:t>
            </w:r>
            <w:r w:rsidRPr="00C949A2">
              <w:rPr>
                <w:spacing w:val="-2"/>
                <w:sz w:val="22"/>
                <w:szCs w:val="22"/>
              </w:rPr>
              <w:t>надання</w:t>
            </w:r>
          </w:p>
          <w:p w:rsidR="0045616E" w:rsidRPr="00C949A2" w:rsidRDefault="00C949A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адміністративних</w:t>
            </w:r>
            <w:r w:rsidRPr="00C949A2">
              <w:rPr>
                <w:spacing w:val="-4"/>
                <w:sz w:val="22"/>
                <w:szCs w:val="22"/>
              </w:rPr>
              <w:t xml:space="preserve"> </w:t>
            </w:r>
            <w:r w:rsidRPr="00C949A2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45616E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C949A2" w:rsidRDefault="00C949A2" w:rsidP="00C949A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C949A2">
              <w:rPr>
                <w:sz w:val="22"/>
                <w:szCs w:val="22"/>
              </w:rPr>
              <w:t xml:space="preserve">В день </w:t>
            </w:r>
            <w:r w:rsidRPr="00C949A2">
              <w:rPr>
                <w:spacing w:val="-2"/>
                <w:sz w:val="22"/>
                <w:szCs w:val="22"/>
              </w:rPr>
              <w:t>прийняття рішення</w:t>
            </w:r>
          </w:p>
        </w:tc>
      </w:tr>
      <w:tr w:rsidR="00FB7622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C949A2" w:rsidRDefault="00FB76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1</w:t>
            </w:r>
            <w:r w:rsidR="00C949A2" w:rsidRPr="00C949A2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C949A2" w:rsidRDefault="00C949A2" w:rsidP="00C949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Передача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результату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наданої адміністративної послуги</w:t>
            </w:r>
            <w:r>
              <w:rPr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адміністраторові ЦНАПу та проведення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реєстраційних</w:t>
            </w:r>
            <w:r w:rsidRPr="00C949A2">
              <w:rPr>
                <w:spacing w:val="-15"/>
                <w:sz w:val="22"/>
                <w:szCs w:val="22"/>
              </w:rPr>
              <w:t xml:space="preserve"> </w:t>
            </w:r>
            <w:r w:rsidRPr="00C949A2">
              <w:rPr>
                <w:sz w:val="22"/>
                <w:szCs w:val="22"/>
              </w:rPr>
              <w:t>дій щодо даної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C949A2" w:rsidRDefault="00FB76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головний спеціаліст відділу надання адміністративних послуг, адміністратор центру надання адміністративних послуг (ЦНАПу)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C949A2" w:rsidRDefault="00FB7622" w:rsidP="00C949A2">
            <w:pPr>
              <w:jc w:val="both"/>
              <w:rPr>
                <w:b/>
                <w:sz w:val="22"/>
                <w:szCs w:val="22"/>
              </w:rPr>
            </w:pPr>
            <w:r w:rsidRPr="00C949A2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C949A2" w:rsidRDefault="00FB7622" w:rsidP="00C949A2">
            <w:pPr>
              <w:jc w:val="both"/>
              <w:rPr>
                <w:sz w:val="22"/>
                <w:szCs w:val="22"/>
              </w:rPr>
            </w:pPr>
            <w:r w:rsidRPr="00C949A2">
              <w:rPr>
                <w:sz w:val="22"/>
                <w:szCs w:val="22"/>
              </w:rPr>
              <w:t>не пізніше наступного робочого дня з дня підписання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87DD4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348FE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B93E"/>
  <w15:docId w15:val="{F109E42D-82FA-4BEB-9F44-A1E1F362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56F5-EB00-458C-BA8B-F00A569B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203</cp:revision>
  <dcterms:created xsi:type="dcterms:W3CDTF">2021-03-24T07:14:00Z</dcterms:created>
  <dcterms:modified xsi:type="dcterms:W3CDTF">2025-12-18T08:53:00Z</dcterms:modified>
</cp:coreProperties>
</file>