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E06B1" w14:textId="2E17DA7F" w:rsidR="004156E3" w:rsidRDefault="004D59C9" w:rsidP="004156E3">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156E3">
        <w:rPr>
          <w:rFonts w:ascii="Times New Roman" w:hAnsi="Times New Roman" w:cs="Times New Roman"/>
          <w:sz w:val="28"/>
          <w:szCs w:val="28"/>
        </w:rPr>
        <w:t xml:space="preserve">Додаток </w:t>
      </w:r>
      <w:r w:rsidR="004156E3">
        <w:rPr>
          <w:rFonts w:ascii="Times New Roman" w:hAnsi="Times New Roman" w:cs="Times New Roman"/>
          <w:sz w:val="28"/>
          <w:szCs w:val="28"/>
          <w:lang w:val="ru-RU"/>
        </w:rPr>
        <w:t>1.1</w:t>
      </w:r>
      <w:r w:rsidR="004156E3">
        <w:rPr>
          <w:rFonts w:ascii="Times New Roman" w:hAnsi="Times New Roman" w:cs="Times New Roman"/>
          <w:sz w:val="28"/>
          <w:szCs w:val="28"/>
          <w:lang w:val="ru-RU"/>
        </w:rPr>
        <w:t>36</w:t>
      </w:r>
      <w:bookmarkStart w:id="0" w:name="_GoBack"/>
      <w:bookmarkEnd w:id="0"/>
    </w:p>
    <w:p w14:paraId="0013970F" w14:textId="77777777" w:rsidR="004156E3" w:rsidRDefault="004156E3" w:rsidP="004156E3">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14:paraId="0A96DD5D" w14:textId="77777777" w:rsidR="004156E3" w:rsidRDefault="004156E3" w:rsidP="004156E3">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14:paraId="5E3547B3" w14:textId="58B6F421" w:rsidR="00F37AF2" w:rsidRPr="006275EE" w:rsidRDefault="00F37AF2" w:rsidP="004156E3">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61E5BD82" w:rsidR="00F37AF2" w:rsidRPr="00003A2A"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F97E5A">
        <w:rPr>
          <w:rFonts w:ascii="Times New Roman" w:hAnsi="Times New Roman" w:cs="Times New Roman"/>
          <w:b/>
          <w:bCs/>
          <w:sz w:val="28"/>
          <w:szCs w:val="28"/>
          <w:lang w:val="ru-RU"/>
        </w:rPr>
        <w:t>0166</w:t>
      </w:r>
    </w:p>
    <w:p w14:paraId="41398E1F" w14:textId="56C4AAD8" w:rsidR="00F97E5A" w:rsidRDefault="00F97E5A" w:rsidP="00AB73AF">
      <w:pPr>
        <w:spacing w:after="0" w:line="240" w:lineRule="auto"/>
        <w:jc w:val="center"/>
        <w:rPr>
          <w:rFonts w:ascii="Times New Roman" w:eastAsia="Times New Roman" w:hAnsi="Times New Roman" w:cs="Times New Roman"/>
          <w:b/>
          <w:bCs/>
          <w:iCs/>
          <w:noProof/>
          <w:sz w:val="32"/>
          <w:szCs w:val="32"/>
          <w:lang w:eastAsia="ru-RU"/>
        </w:rPr>
      </w:pPr>
      <w:r w:rsidRPr="00F97E5A">
        <w:rPr>
          <w:rFonts w:ascii="Times New Roman" w:eastAsia="Times New Roman" w:hAnsi="Times New Roman" w:cs="Times New Roman"/>
          <w:b/>
          <w:bCs/>
          <w:iCs/>
          <w:noProof/>
          <w:sz w:val="32"/>
          <w:szCs w:val="32"/>
          <w:lang w:eastAsia="ru-RU"/>
        </w:rPr>
        <w:t>Видача дозволу на участь у дорожньому русі транспортних засобів, вагові або габаритні параметри яких перевищують нормативні</w:t>
      </w:r>
    </w:p>
    <w:p w14:paraId="2C782D9B" w14:textId="45A40AA7" w:rsidR="00AB73AF" w:rsidRPr="00AB73AF" w:rsidRDefault="00AB73AF" w:rsidP="00AB73AF">
      <w:pPr>
        <w:spacing w:after="0" w:line="240" w:lineRule="auto"/>
        <w:jc w:val="center"/>
        <w:rPr>
          <w:rFonts w:ascii="Times New Roman" w:eastAsia="Times New Roman" w:hAnsi="Times New Roman" w:cs="Times New Roman"/>
          <w:iCs/>
          <w:noProof/>
          <w:sz w:val="24"/>
          <w:szCs w:val="24"/>
          <w:u w:val="single"/>
          <w:lang w:val="uk-UA" w:eastAsia="ru-RU"/>
        </w:rPr>
      </w:pPr>
      <w:r w:rsidRPr="00AB73AF">
        <w:rPr>
          <w:rFonts w:ascii="Times New Roman" w:eastAsia="Times New Roman" w:hAnsi="Times New Roman" w:cs="Times New Roman"/>
          <w:iCs/>
          <w:noProof/>
          <w:sz w:val="24"/>
          <w:szCs w:val="24"/>
          <w:u w:val="single"/>
          <w:lang w:val="uk-UA" w:eastAsia="ru-RU"/>
        </w:rPr>
        <w:t xml:space="preserve">Управління патрульної поліції в </w:t>
      </w:r>
      <w:r>
        <w:rPr>
          <w:rFonts w:ascii="Times New Roman" w:eastAsia="Times New Roman" w:hAnsi="Times New Roman" w:cs="Times New Roman"/>
          <w:iCs/>
          <w:noProof/>
          <w:sz w:val="24"/>
          <w:szCs w:val="24"/>
          <w:u w:val="single"/>
          <w:lang w:val="uk-UA" w:eastAsia="ru-RU"/>
        </w:rPr>
        <w:t>Полтавській</w:t>
      </w:r>
      <w:r w:rsidRPr="00AB73AF">
        <w:rPr>
          <w:rFonts w:ascii="Times New Roman" w:eastAsia="Times New Roman" w:hAnsi="Times New Roman" w:cs="Times New Roman"/>
          <w:iCs/>
          <w:noProof/>
          <w:sz w:val="24"/>
          <w:szCs w:val="24"/>
          <w:u w:val="single"/>
          <w:lang w:val="uk-UA" w:eastAsia="ru-RU"/>
        </w:rPr>
        <w:t xml:space="preserve"> області </w:t>
      </w:r>
    </w:p>
    <w:p w14:paraId="197A4D61" w14:textId="77777777" w:rsidR="00AB73AF" w:rsidRPr="00AB73AF" w:rsidRDefault="00AB73AF" w:rsidP="00AB73AF">
      <w:pPr>
        <w:spacing w:after="0" w:line="240" w:lineRule="auto"/>
        <w:jc w:val="center"/>
        <w:rPr>
          <w:rFonts w:ascii="Times New Roman" w:eastAsia="Times New Roman" w:hAnsi="Times New Roman" w:cs="Times New Roman"/>
          <w:iCs/>
          <w:noProof/>
          <w:sz w:val="24"/>
          <w:szCs w:val="24"/>
          <w:lang w:val="uk-UA" w:eastAsia="ru-RU"/>
        </w:rPr>
      </w:pPr>
      <w:r w:rsidRPr="00AB73AF">
        <w:rPr>
          <w:rFonts w:ascii="Times New Roman" w:eastAsia="Times New Roman" w:hAnsi="Times New Roman" w:cs="Times New Roman"/>
          <w:iCs/>
          <w:noProof/>
          <w:sz w:val="24"/>
          <w:szCs w:val="24"/>
          <w:u w:val="single"/>
          <w:lang w:val="uk-UA" w:eastAsia="ru-RU"/>
        </w:rPr>
        <w:t xml:space="preserve">Департаменту патрульної поліції </w:t>
      </w:r>
    </w:p>
    <w:p w14:paraId="4AF3C378" w14:textId="226B473A" w:rsidR="00F37AF2" w:rsidRPr="0045709C" w:rsidRDefault="00F37AF2" w:rsidP="00AB73AF">
      <w:pPr>
        <w:spacing w:after="0" w:line="240" w:lineRule="auto"/>
        <w:rPr>
          <w:rFonts w:ascii="Times New Roman" w:eastAsia="Times New Roman" w:hAnsi="Times New Roman" w:cs="Times New Roman"/>
          <w:iCs/>
          <w:noProof/>
          <w:sz w:val="20"/>
          <w:szCs w:val="20"/>
          <w:lang w:val="uk-UA" w:eastAsia="ru-RU"/>
        </w:rPr>
      </w:pP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4E898B5D" w:rsidR="00F37AF2" w:rsidRPr="00AB73AF" w:rsidRDefault="00A7315E" w:rsidP="008D0AD7">
            <w:pPr>
              <w:widowControl w:val="0"/>
              <w:autoSpaceDE w:val="0"/>
              <w:autoSpaceDN w:val="0"/>
              <w:spacing w:line="270" w:lineRule="atLeast"/>
              <w:ind w:right="92"/>
              <w:jc w:val="both"/>
              <w:rPr>
                <w:rFonts w:ascii="Times New Roman" w:eastAsia="Times New Roman" w:hAnsi="Times New Roman" w:cs="Times New Roman"/>
              </w:rPr>
            </w:pPr>
            <w:r w:rsidRPr="00AB73AF">
              <w:rPr>
                <w:rFonts w:ascii="Times New Roman" w:eastAsia="Times New Roman" w:hAnsi="Times New Roman" w:cs="Times New Roman"/>
                <w:lang w:val="uk-UA"/>
              </w:rPr>
              <w:t xml:space="preserve">Закони України </w:t>
            </w:r>
            <w:r w:rsidR="00AB73AF" w:rsidRPr="00AB73AF">
              <w:rPr>
                <w:rFonts w:ascii="Times New Roman" w:eastAsia="Times New Roman" w:hAnsi="Times New Roman" w:cs="Times New Roman"/>
                <w:bCs/>
                <w:lang w:val="uk-UA"/>
              </w:rPr>
              <w:t>«Про Національну поліцію», «Про адміністративну процедуру», «Про адміністративні послуги», «Про приєднання України до Європейської Угоди про міжнародне дорожнє перевезення небезпечних вантажів (ДОПНВ)», «Про перевезення небезпечних вантажів», «Про дорожній рух», «Про дозвільну систему у сфері господарської діяльності», «Про перелік документів дозвільного характеру у сфері господарської діяльності».</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392B25F2" w:rsidR="00F37AF2" w:rsidRPr="00AB73AF" w:rsidRDefault="00AB73AF" w:rsidP="00A7315E">
            <w:pPr>
              <w:shd w:val="clear" w:color="auto" w:fill="FFFFFF"/>
              <w:spacing w:line="240" w:lineRule="auto"/>
              <w:ind w:right="235"/>
              <w:jc w:val="both"/>
              <w:rPr>
                <w:rFonts w:ascii="Times New Roman" w:hAnsi="Times New Roman" w:cs="Times New Roman"/>
              </w:rPr>
            </w:pPr>
            <w:r w:rsidRPr="00AB73AF">
              <w:rPr>
                <w:rFonts w:ascii="Times New Roman" w:hAnsi="Times New Roman" w:cs="Times New Roman"/>
                <w:lang w:val="uk-UA"/>
              </w:rPr>
              <w:t>Постанова Кабінету Міністрів України від 10 жовтня 2001 року № 1306 «</w:t>
            </w:r>
            <w:r w:rsidRPr="00AB73AF">
              <w:rPr>
                <w:rFonts w:ascii="Times New Roman" w:hAnsi="Times New Roman" w:cs="Times New Roman"/>
                <w:bCs/>
                <w:lang w:val="uk-UA"/>
              </w:rPr>
              <w:t>Про Правила дорожнього руху</w:t>
            </w:r>
            <w:r w:rsidRPr="00AB73AF">
              <w:rPr>
                <w:rFonts w:ascii="Times New Roman" w:hAnsi="Times New Roman" w:cs="Times New Roman"/>
                <w:lang w:val="uk-UA"/>
              </w:rPr>
              <w:t xml:space="preserve">», розпорядження Кабінету Міністрів України  від 16 </w:t>
            </w:r>
            <w:r w:rsidRPr="00AB73AF">
              <w:rPr>
                <w:rFonts w:ascii="Times New Roman" w:hAnsi="Times New Roman" w:cs="Times New Roman"/>
                <w:bCs/>
                <w:lang w:val="uk-UA"/>
              </w:rPr>
              <w:t>травня 2014 року № 523-р «Деякі питання надання адміністративних послуг органів виконавчої влади через центри надання адміністративних послуг».</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3F01388D" w:rsidR="007D5788" w:rsidRPr="00AB73AF" w:rsidRDefault="00AB73AF" w:rsidP="008D0AD7">
            <w:pPr>
              <w:tabs>
                <w:tab w:val="left" w:pos="3828"/>
              </w:tabs>
              <w:spacing w:line="240" w:lineRule="auto"/>
              <w:jc w:val="both"/>
              <w:rPr>
                <w:rFonts w:ascii="Times New Roman" w:hAnsi="Times New Roman" w:cs="Times New Roman"/>
                <w:lang w:val="ru-RU"/>
              </w:rPr>
            </w:pPr>
            <w:r w:rsidRPr="00AB73AF">
              <w:rPr>
                <w:rFonts w:ascii="Times New Roman" w:hAnsi="Times New Roman" w:cs="Times New Roman"/>
                <w:bCs/>
                <w:lang w:val="uk-UA"/>
              </w:rPr>
              <w:t xml:space="preserve">Наказ МВС від 04.08.2018 № 656 «Про затвердження Правил дорожнього перевезення небезпечних вантажів», наказ Національної поліції України від 06 листопада 2015 № 73 «Про затвердження Положення про Департамент патрульної поліції» (зі змінами), </w:t>
            </w:r>
            <w:r w:rsidRPr="00AB73AF">
              <w:rPr>
                <w:rFonts w:ascii="Times New Roman" w:hAnsi="Times New Roman" w:cs="Times New Roman"/>
                <w:lang w:val="uk-UA"/>
              </w:rPr>
              <w:t>наказ Департаменту патрульної поліції від 29 грудня 2017 № 6449 «Про затвердження Положення про управління патрульної поліції в Сумській області Департаменту патрульної поліції» (зі змінами).</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54605E47" w:rsidR="00DC39C3" w:rsidRPr="00AB73AF" w:rsidRDefault="00DC39C3">
            <w:pPr>
              <w:tabs>
                <w:tab w:val="left" w:pos="3828"/>
              </w:tabs>
              <w:spacing w:line="240" w:lineRule="auto"/>
              <w:rPr>
                <w:rFonts w:ascii="Times New Roman" w:hAnsi="Times New Roman" w:cs="Times New Roman"/>
                <w:lang w:val="uk-UA"/>
              </w:rPr>
            </w:pPr>
            <w:r w:rsidRPr="00AB73AF">
              <w:rPr>
                <w:rFonts w:ascii="Times New Roman" w:hAnsi="Times New Roman" w:cs="Times New Roman"/>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675528E" w14:textId="7E10416F" w:rsidR="002B3A39" w:rsidRPr="00AB73AF" w:rsidRDefault="00DA2BB1" w:rsidP="00DA2BB1">
            <w:pPr>
              <w:spacing w:line="240" w:lineRule="auto"/>
              <w:jc w:val="both"/>
              <w:rPr>
                <w:rFonts w:ascii="Times New Roman" w:eastAsia="Times New Roman" w:hAnsi="Times New Roman" w:cs="Times New Roman"/>
                <w:color w:val="000000"/>
                <w:lang w:val="uk-UA" w:eastAsia="uk-UA"/>
              </w:rPr>
            </w:pPr>
            <w:r w:rsidRPr="00DA2BB1">
              <w:rPr>
                <w:rFonts w:ascii="Times New Roman" w:eastAsia="Times New Roman" w:hAnsi="Times New Roman" w:cs="Times New Roman"/>
                <w:color w:val="000000"/>
                <w:lang w:eastAsia="uk-UA"/>
              </w:rPr>
              <w:t xml:space="preserve"> </w:t>
            </w:r>
            <w:r w:rsidR="00F97E5A" w:rsidRPr="00F97E5A">
              <w:rPr>
                <w:rFonts w:ascii="Times New Roman" w:eastAsia="Times New Roman" w:hAnsi="Times New Roman" w:cs="Times New Roman"/>
                <w:color w:val="000000"/>
                <w:lang w:eastAsia="uk-UA"/>
              </w:rPr>
              <w:t>Звернення перевізника або уповноваженої ним особи щодо отримання дозволу на участь у дорожньому русі транспортних засобів, вагові або габаритні параметри яких перевищують нормативні.</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BF4ECD7" w:rsidR="005C0299"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8</w:t>
            </w:r>
            <w:r w:rsidR="005C0299"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Pr="00AB73AF" w:rsidRDefault="00095BFF">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E4FEBCB" w14:textId="77777777" w:rsidR="00F97E5A" w:rsidRDefault="00F97E5A" w:rsidP="00AB73AF">
            <w:pPr>
              <w:spacing w:line="240" w:lineRule="auto"/>
              <w:jc w:val="both"/>
              <w:rPr>
                <w:rFonts w:ascii="Times New Roman" w:eastAsia="Times New Roman" w:hAnsi="Times New Roman" w:cs="Times New Roman"/>
                <w:color w:val="000000"/>
                <w:lang w:eastAsia="uk-UA"/>
              </w:rPr>
            </w:pPr>
            <w:r w:rsidRPr="00F97E5A">
              <w:rPr>
                <w:rFonts w:ascii="Times New Roman" w:eastAsia="Times New Roman" w:hAnsi="Times New Roman" w:cs="Times New Roman"/>
                <w:color w:val="000000"/>
                <w:lang w:eastAsia="uk-UA"/>
              </w:rPr>
              <w:t xml:space="preserve">Для отримання адміністративної послуги необхідно подати: 1) *** заяву, в якій зазначається марка, модель, номерний знак, заплановані строки проїзду та кількість рейсів, маршрут руху, геометричні (висота, ширина, довжина) вагові (загальна вага, осьові навантажения) параметри транспортних засобів, інформація про вантаж, найменування, адреса, номер телефону перевізника та прізвище відповідальної за перевезения особи: </w:t>
            </w:r>
          </w:p>
          <w:p w14:paraId="4A4929CA" w14:textId="77777777" w:rsidR="00F97E5A" w:rsidRDefault="00F97E5A" w:rsidP="00AB73AF">
            <w:pPr>
              <w:spacing w:line="240" w:lineRule="auto"/>
              <w:jc w:val="both"/>
              <w:rPr>
                <w:rFonts w:ascii="Times New Roman" w:eastAsia="Times New Roman" w:hAnsi="Times New Roman" w:cs="Times New Roman"/>
                <w:color w:val="000000"/>
                <w:lang w:eastAsia="uk-UA"/>
              </w:rPr>
            </w:pPr>
            <w:r w:rsidRPr="00F97E5A">
              <w:rPr>
                <w:rFonts w:ascii="Times New Roman" w:eastAsia="Times New Roman" w:hAnsi="Times New Roman" w:cs="Times New Roman"/>
                <w:color w:val="000000"/>
                <w:lang w:eastAsia="uk-UA"/>
              </w:rPr>
              <w:t xml:space="preserve">2) копії погоджувальних документів з власниками вулично-дорожньої мережі, залізничних переїздів, мостового господарства, служб міського електротранспорту, електромереж. електрифікації, електрозв'язку щодо проїзду автстранспорту: </w:t>
            </w:r>
          </w:p>
          <w:p w14:paraId="5062D59C" w14:textId="77777777" w:rsidR="00F97E5A" w:rsidRDefault="00F97E5A" w:rsidP="00AB73AF">
            <w:pPr>
              <w:spacing w:line="240" w:lineRule="auto"/>
              <w:jc w:val="both"/>
              <w:rPr>
                <w:rFonts w:ascii="Times New Roman" w:eastAsia="Times New Roman" w:hAnsi="Times New Roman" w:cs="Times New Roman"/>
                <w:color w:val="000000"/>
                <w:lang w:eastAsia="uk-UA"/>
              </w:rPr>
            </w:pPr>
            <w:r w:rsidRPr="00F97E5A">
              <w:rPr>
                <w:rFonts w:ascii="Times New Roman" w:eastAsia="Times New Roman" w:hAnsi="Times New Roman" w:cs="Times New Roman"/>
                <w:color w:val="000000"/>
                <w:lang w:eastAsia="uk-UA"/>
              </w:rPr>
              <w:t xml:space="preserve">(у разі коли висота великогабаритного транспортного засобу з вантажем або без нього від поверхні дороги становить більш як 4,5 метра, видача дозволу погоджується із службами міського електротранспорту, електромережі, електрифікації, електрозв'язку, мостового господарства, якщо габарити великогабаритного транспортного засобу перевищують за шириною 5 метрів, за довжиною 26 метрів, за висотою 4,5 метра, а загальна маса великовагового транспортного засобу перевищує 52 тонни, маршрут, який проходить через залізничні переїзди, додатково погоджується з дистанцією колії залізниці (державна власність) або власниками переїздів (інші форми власності) чи уповноваженими ними організаціями. </w:t>
            </w:r>
          </w:p>
          <w:p w14:paraId="5655928E" w14:textId="77777777" w:rsidR="00F97E5A" w:rsidRDefault="00F97E5A" w:rsidP="00AB73AF">
            <w:pPr>
              <w:spacing w:line="240" w:lineRule="auto"/>
              <w:jc w:val="both"/>
              <w:rPr>
                <w:rFonts w:ascii="Times New Roman" w:eastAsia="Times New Roman" w:hAnsi="Times New Roman" w:cs="Times New Roman"/>
                <w:color w:val="000000"/>
                <w:lang w:eastAsia="uk-UA"/>
              </w:rPr>
            </w:pPr>
            <w:r w:rsidRPr="00F97E5A">
              <w:rPr>
                <w:rFonts w:ascii="Times New Roman" w:eastAsia="Times New Roman" w:hAnsi="Times New Roman" w:cs="Times New Roman"/>
                <w:color w:val="000000"/>
                <w:lang w:eastAsia="uk-UA"/>
              </w:rPr>
              <w:t xml:space="preserve">Якщо загальна маса великовагового транспортного засобу перевищує 50 тонн, власник автомобільних доріг чи вулиць або уповноважена ним організація, яка відповідає за їх експлуатаційне утримання, приймає рішення про проведення (за рахунок замовника) спеціального обстеження або і випробування будівель, споруд і мереж на маршруті та в разі потреби про укріплення штучних споруд </w:t>
            </w:r>
          </w:p>
          <w:p w14:paraId="56FD498A" w14:textId="7AA99211" w:rsidR="002910C3" w:rsidRPr="00AB73AF" w:rsidRDefault="00F97E5A" w:rsidP="00AB73AF">
            <w:pPr>
              <w:spacing w:line="240" w:lineRule="auto"/>
              <w:jc w:val="both"/>
              <w:rPr>
                <w:rFonts w:ascii="Times New Roman" w:eastAsia="Times New Roman" w:hAnsi="Times New Roman" w:cs="Times New Roman"/>
                <w:color w:val="000000"/>
                <w:lang w:eastAsia="uk-UA"/>
              </w:rPr>
            </w:pPr>
            <w:r w:rsidRPr="00F97E5A">
              <w:rPr>
                <w:rFonts w:ascii="Times New Roman" w:eastAsia="Times New Roman" w:hAnsi="Times New Roman" w:cs="Times New Roman"/>
                <w:color w:val="000000"/>
                <w:lang w:eastAsia="uk-UA"/>
              </w:rPr>
              <w:t>3) документ, що підтверджує внесення плати за оформлення дозволу.</w:t>
            </w: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26EBCB38" w:rsidR="00F37AF2"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9</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Pr="00AB73AF" w:rsidRDefault="00095BFF">
            <w:pPr>
              <w:tabs>
                <w:tab w:val="left" w:pos="3828"/>
              </w:tabs>
              <w:spacing w:line="240" w:lineRule="auto"/>
              <w:rPr>
                <w:rFonts w:ascii="Times New Roman" w:hAnsi="Times New Roman" w:cs="Times New Roman"/>
                <w:lang w:val="ru-RU"/>
              </w:rPr>
            </w:pPr>
            <w:r w:rsidRPr="00AB73AF">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2F987BD" w14:textId="1DC861D1" w:rsidR="002917B8" w:rsidRPr="00AB73AF" w:rsidRDefault="00AB73AF" w:rsidP="00A7315E">
            <w:pPr>
              <w:shd w:val="clear" w:color="auto" w:fill="FFFFFF"/>
              <w:spacing w:line="240" w:lineRule="auto"/>
              <w:jc w:val="both"/>
              <w:rPr>
                <w:rFonts w:ascii="Times New Roman" w:eastAsia="Calibri" w:hAnsi="Times New Roman" w:cs="Times New Roman"/>
                <w:lang w:val="uk-UA"/>
              </w:rPr>
            </w:pPr>
            <w:r w:rsidRPr="00AB73AF">
              <w:rPr>
                <w:rFonts w:ascii="Times New Roman" w:eastAsia="Calibri" w:hAnsi="Times New Roman" w:cs="Times New Roman"/>
                <w:iCs/>
                <w:lang w:val="uk-UA"/>
              </w:rPr>
              <w:t>У паперовій формі документи подаються заявником особисто або уповноваженою ним особою шляхом звернення до центрів надання адміністративних послуг, шляхом направлення поштового відправлення з повідомленням про вручення.</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301DDB79"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45709C" w:rsidRPr="00AB73AF">
              <w:rPr>
                <w:rFonts w:ascii="Times New Roman" w:hAnsi="Times New Roman" w:cs="Times New Roman"/>
                <w:lang w:val="ru-RU"/>
              </w:rPr>
              <w:t>0</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22BFA071" w14:textId="77777777" w:rsidR="002917B8" w:rsidRPr="004156E3" w:rsidRDefault="00F97E5A" w:rsidP="00003A2A">
            <w:pPr>
              <w:tabs>
                <w:tab w:val="left" w:pos="3828"/>
              </w:tabs>
              <w:spacing w:line="240" w:lineRule="auto"/>
              <w:jc w:val="both"/>
              <w:rPr>
                <w:rFonts w:ascii="Times New Roman" w:hAnsi="Times New Roman" w:cs="Times New Roman"/>
              </w:rPr>
            </w:pPr>
            <w:r w:rsidRPr="004156E3">
              <w:rPr>
                <w:rFonts w:ascii="Times New Roman" w:hAnsi="Times New Roman" w:cs="Times New Roman"/>
              </w:rPr>
              <w:t>Платна</w:t>
            </w:r>
          </w:p>
          <w:p w14:paraId="0F45B57F" w14:textId="77777777" w:rsidR="00F97E5A" w:rsidRDefault="00F97E5A" w:rsidP="00003A2A">
            <w:pPr>
              <w:tabs>
                <w:tab w:val="left" w:pos="3828"/>
              </w:tabs>
              <w:spacing w:line="240" w:lineRule="auto"/>
              <w:jc w:val="both"/>
              <w:rPr>
                <w:rFonts w:ascii="Times New Roman" w:hAnsi="Times New Roman" w:cs="Times New Roman"/>
              </w:rPr>
            </w:pPr>
            <w:r w:rsidRPr="00F97E5A">
              <w:rPr>
                <w:rFonts w:ascii="Times New Roman" w:hAnsi="Times New Roman" w:cs="Times New Roman"/>
              </w:rPr>
              <w:t xml:space="preserve">Вартість послуги визначається постановами Кабінету Міністрів України від 04 червня 2007 року № 795 «Про затвердження переліку платних послуг, які надаються </w:t>
            </w:r>
            <w:r w:rsidRPr="00F97E5A">
              <w:rPr>
                <w:rFonts w:ascii="Times New Roman" w:hAnsi="Times New Roman" w:cs="Times New Roman"/>
              </w:rPr>
              <w:lastRenderedPageBreak/>
              <w:t xml:space="preserve">підрозділами Міністерства внутрішніх справ, Національної поліції та Державної міграційної служби, і розміру плати за їх надання» та від 26 жовтня 20.1 року № 1098 «Деякі литання надання підрозділами Міністерства внутрішніх справ, Національної поліції та Державної міграційної служби платних послуг». </w:t>
            </w:r>
          </w:p>
          <w:p w14:paraId="76B73694" w14:textId="369BBA45" w:rsidR="00F97E5A" w:rsidRPr="00F97E5A" w:rsidRDefault="00F97E5A" w:rsidP="00003A2A">
            <w:pPr>
              <w:tabs>
                <w:tab w:val="left" w:pos="3828"/>
              </w:tabs>
              <w:spacing w:line="240" w:lineRule="auto"/>
              <w:jc w:val="both"/>
              <w:rPr>
                <w:rFonts w:ascii="Times New Roman" w:hAnsi="Times New Roman" w:cs="Times New Roman"/>
                <w:lang w:val="ru-RU"/>
              </w:rPr>
            </w:pPr>
            <w:r w:rsidRPr="00F97E5A">
              <w:rPr>
                <w:rFonts w:ascii="Times New Roman" w:hAnsi="Times New Roman" w:cs="Times New Roman"/>
              </w:rPr>
              <w:t>Звичайне надання 95 гривень, термінове надання 190 гривень.</w:t>
            </w:r>
          </w:p>
        </w:tc>
      </w:tr>
      <w:tr w:rsidR="00003A2A" w14:paraId="21E7DF1B" w14:textId="77777777" w:rsidTr="000B28C7">
        <w:tc>
          <w:tcPr>
            <w:tcW w:w="1135" w:type="dxa"/>
            <w:tcBorders>
              <w:top w:val="single" w:sz="4" w:space="0" w:color="auto"/>
              <w:left w:val="single" w:sz="4" w:space="0" w:color="auto"/>
              <w:bottom w:val="single" w:sz="4" w:space="0" w:color="auto"/>
              <w:right w:val="single" w:sz="4" w:space="0" w:color="auto"/>
            </w:tcBorders>
          </w:tcPr>
          <w:p w14:paraId="6F4C2682" w14:textId="5D15612C" w:rsidR="00003A2A" w:rsidRPr="00AB73AF" w:rsidRDefault="00003A2A">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lastRenderedPageBreak/>
              <w:t>11.</w:t>
            </w:r>
          </w:p>
        </w:tc>
        <w:tc>
          <w:tcPr>
            <w:tcW w:w="3544" w:type="dxa"/>
            <w:tcBorders>
              <w:top w:val="single" w:sz="4" w:space="0" w:color="auto"/>
              <w:left w:val="single" w:sz="4" w:space="0" w:color="auto"/>
              <w:bottom w:val="single" w:sz="4" w:space="0" w:color="auto"/>
              <w:right w:val="single" w:sz="4" w:space="0" w:color="auto"/>
            </w:tcBorders>
          </w:tcPr>
          <w:p w14:paraId="576E3B0B" w14:textId="55F58606" w:rsidR="00003A2A" w:rsidRPr="00AB73AF" w:rsidRDefault="00003A2A">
            <w:pPr>
              <w:tabs>
                <w:tab w:val="left" w:pos="3828"/>
              </w:tabs>
              <w:spacing w:line="240" w:lineRule="auto"/>
              <w:rPr>
                <w:rFonts w:ascii="Times New Roman" w:hAnsi="Times New Roman" w:cs="Times New Roman"/>
              </w:rPr>
            </w:pPr>
            <w:r w:rsidRPr="00003A2A">
              <w:rPr>
                <w:rFonts w:ascii="Times New Roman" w:hAnsi="Times New Roman" w:cs="Times New Roman"/>
              </w:rPr>
              <w:t>Підстави для залишення заяви на надання адміністративної послуги без руху</w:t>
            </w:r>
          </w:p>
        </w:tc>
        <w:tc>
          <w:tcPr>
            <w:tcW w:w="5953" w:type="dxa"/>
            <w:tcBorders>
              <w:top w:val="single" w:sz="4" w:space="0" w:color="auto"/>
              <w:left w:val="single" w:sz="4" w:space="0" w:color="auto"/>
              <w:bottom w:val="single" w:sz="4" w:space="0" w:color="auto"/>
              <w:right w:val="single" w:sz="4" w:space="0" w:color="auto"/>
            </w:tcBorders>
          </w:tcPr>
          <w:p w14:paraId="3ADBEB8A" w14:textId="5B1CAE82" w:rsidR="00003A2A" w:rsidRPr="00003A2A" w:rsidRDefault="00F97E5A" w:rsidP="00003A2A">
            <w:pPr>
              <w:tabs>
                <w:tab w:val="left" w:pos="3828"/>
              </w:tabs>
              <w:spacing w:line="240" w:lineRule="auto"/>
              <w:jc w:val="both"/>
              <w:rPr>
                <w:rFonts w:ascii="Times New Roman" w:hAnsi="Times New Roman" w:cs="Times New Roman"/>
              </w:rPr>
            </w:pPr>
            <w:r w:rsidRPr="00F97E5A">
              <w:rPr>
                <w:rFonts w:ascii="Times New Roman" w:hAnsi="Times New Roman" w:cs="Times New Roman"/>
              </w:rPr>
              <w:t>Подання заяви на надання адміністративної послуги 3 порушенням установлених законодавством вимог (стаття 43 Закону України «Про адміністративну процедуру»). За клопотанням заявника строк залишення заяви без руху може бути продовжено.</w:t>
            </w:r>
          </w:p>
        </w:tc>
      </w:tr>
      <w:tr w:rsidR="00003A2A" w14:paraId="692C51D5" w14:textId="77777777" w:rsidTr="000B28C7">
        <w:tc>
          <w:tcPr>
            <w:tcW w:w="1135" w:type="dxa"/>
            <w:tcBorders>
              <w:top w:val="single" w:sz="4" w:space="0" w:color="auto"/>
              <w:left w:val="single" w:sz="4" w:space="0" w:color="auto"/>
              <w:bottom w:val="single" w:sz="4" w:space="0" w:color="auto"/>
              <w:right w:val="single" w:sz="4" w:space="0" w:color="auto"/>
            </w:tcBorders>
          </w:tcPr>
          <w:p w14:paraId="0781E59D" w14:textId="641FFA59" w:rsidR="00003A2A" w:rsidRDefault="00003A2A">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14:paraId="1D5261D9" w14:textId="1E18BDAE" w:rsidR="00003A2A" w:rsidRPr="00003A2A" w:rsidRDefault="00003A2A">
            <w:pPr>
              <w:tabs>
                <w:tab w:val="left" w:pos="3828"/>
              </w:tabs>
              <w:spacing w:line="240" w:lineRule="auto"/>
              <w:rPr>
                <w:rFonts w:ascii="Times New Roman" w:hAnsi="Times New Roman" w:cs="Times New Roman"/>
              </w:rPr>
            </w:pPr>
            <w:r w:rsidRPr="00003A2A">
              <w:rPr>
                <w:rFonts w:ascii="Times New Roman" w:hAnsi="Times New Roman" w:cs="Times New Roman"/>
              </w:rPr>
              <w:t>Підстави для зупинення адміністративного провадження у справі з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C8082F1" w14:textId="3FEC9288" w:rsidR="00003A2A" w:rsidRPr="00003A2A" w:rsidRDefault="00003A2A" w:rsidP="00003A2A">
            <w:pPr>
              <w:tabs>
                <w:tab w:val="left" w:pos="3828"/>
              </w:tabs>
              <w:spacing w:line="240" w:lineRule="auto"/>
              <w:jc w:val="both"/>
              <w:rPr>
                <w:rFonts w:ascii="Times New Roman" w:hAnsi="Times New Roman" w:cs="Times New Roman"/>
              </w:rPr>
            </w:pPr>
            <w:r w:rsidRPr="00003A2A">
              <w:rPr>
                <w:rFonts w:ascii="Times New Roman" w:hAnsi="Times New Roman" w:cs="Times New Roman"/>
              </w:rPr>
              <w:t>Виникнення обставин, що перешкоджають розгляду прийняттю рішення за результатом розгляду заяви (пункт 5 частини друго статті 64 Закону України «Про адміністративну процедуру»).</w:t>
            </w:r>
          </w:p>
        </w:tc>
      </w:tr>
      <w:tr w:rsidR="00DA2BB1" w14:paraId="49098349" w14:textId="77777777" w:rsidTr="000B28C7">
        <w:tc>
          <w:tcPr>
            <w:tcW w:w="1135" w:type="dxa"/>
            <w:tcBorders>
              <w:top w:val="single" w:sz="4" w:space="0" w:color="auto"/>
              <w:left w:val="single" w:sz="4" w:space="0" w:color="auto"/>
              <w:bottom w:val="single" w:sz="4" w:space="0" w:color="auto"/>
              <w:right w:val="single" w:sz="4" w:space="0" w:color="auto"/>
            </w:tcBorders>
          </w:tcPr>
          <w:p w14:paraId="418A6FA1" w14:textId="254967BE" w:rsidR="00DA2BB1" w:rsidRDefault="00DA2BB1">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13.</w:t>
            </w:r>
          </w:p>
        </w:tc>
        <w:tc>
          <w:tcPr>
            <w:tcW w:w="3544" w:type="dxa"/>
            <w:tcBorders>
              <w:top w:val="single" w:sz="4" w:space="0" w:color="auto"/>
              <w:left w:val="single" w:sz="4" w:space="0" w:color="auto"/>
              <w:bottom w:val="single" w:sz="4" w:space="0" w:color="auto"/>
              <w:right w:val="single" w:sz="4" w:space="0" w:color="auto"/>
            </w:tcBorders>
          </w:tcPr>
          <w:p w14:paraId="76E94169" w14:textId="4854AE77" w:rsidR="00DA2BB1" w:rsidRPr="00003A2A" w:rsidRDefault="00DA2BB1">
            <w:pPr>
              <w:tabs>
                <w:tab w:val="left" w:pos="3828"/>
              </w:tabs>
              <w:spacing w:line="240" w:lineRule="auto"/>
              <w:rPr>
                <w:rFonts w:ascii="Times New Roman" w:hAnsi="Times New Roman" w:cs="Times New Roman"/>
              </w:rPr>
            </w:pPr>
            <w:r w:rsidRPr="00DA2BB1">
              <w:rPr>
                <w:rFonts w:ascii="Times New Roman" w:hAnsi="Times New Roman" w:cs="Times New Roman"/>
              </w:rPr>
              <w:t>Перелік підстав для відмови в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D7F55BF" w14:textId="42E32871" w:rsidR="00DA2BB1" w:rsidRPr="00003A2A" w:rsidRDefault="00DA2BB1" w:rsidP="00003A2A">
            <w:pPr>
              <w:tabs>
                <w:tab w:val="left" w:pos="3828"/>
              </w:tabs>
              <w:spacing w:line="240" w:lineRule="auto"/>
              <w:jc w:val="both"/>
              <w:rPr>
                <w:rFonts w:ascii="Times New Roman" w:hAnsi="Times New Roman" w:cs="Times New Roman"/>
              </w:rPr>
            </w:pPr>
            <w:r w:rsidRPr="00DA2BB1">
              <w:rPr>
                <w:rFonts w:ascii="Times New Roman" w:hAnsi="Times New Roman" w:cs="Times New Roman"/>
              </w:rPr>
              <w:t>1. Подання перевізником або уповноваженою ним особою не в повному обсязі або прострочених документів, необхідних для переоформлення погодження. 2. Виявлення в документах недостовірних відомостей.</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25BAF3A8"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DA2BB1">
              <w:rPr>
                <w:rFonts w:ascii="Times New Roman" w:hAnsi="Times New Roman" w:cs="Times New Roman"/>
                <w:lang w:val="ru-RU"/>
              </w:rPr>
              <w:t>4</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57DA06F8" w:rsidR="002917B8" w:rsidRPr="00AB73AF" w:rsidRDefault="00F97E5A" w:rsidP="00810A32">
            <w:pPr>
              <w:shd w:val="clear" w:color="auto" w:fill="FFFFFF"/>
              <w:spacing w:line="240" w:lineRule="auto"/>
              <w:jc w:val="both"/>
              <w:rPr>
                <w:rFonts w:ascii="Times New Roman" w:eastAsia="Times New Roman" w:hAnsi="Times New Roman" w:cs="Times New Roman"/>
                <w:color w:val="000000"/>
                <w:lang w:val="ru-RU"/>
              </w:rPr>
            </w:pPr>
            <w:r w:rsidRPr="00F97E5A">
              <w:rPr>
                <w:rFonts w:ascii="Times New Roman" w:eastAsia="Times New Roman" w:hAnsi="Times New Roman" w:cs="Times New Roman"/>
                <w:color w:val="000000"/>
              </w:rPr>
              <w:t>Термінове надання до 3-х робочих днів, звичайне надания 3 робочі дні з дня надходження документів до суб'єкта надания адміністративної послуги (без урахування строку залишення заяви на надания адміністративної послуги без руху відповідно до статті 43 Закону України «Про адміністративну процедуру» та/або строку зупинення адміністративного провадження у справі з розгляду заяви на одержання дозволу відповідно до пункту 5 частини другої статті 64 Закону України «Про адміністративну процедуру»).</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DA2BB1">
              <w:rPr>
                <w:rFonts w:ascii="Times New Roman" w:hAnsi="Times New Roman" w:cs="Times New Roman"/>
                <w:lang w:val="ru-RU"/>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980453" w14:textId="54746AC7" w:rsidR="004355AE" w:rsidRPr="00AB73AF" w:rsidRDefault="00F97E5A" w:rsidP="00A7315E">
            <w:pPr>
              <w:shd w:val="clear" w:color="auto" w:fill="FFFFFF"/>
              <w:spacing w:line="240" w:lineRule="auto"/>
              <w:ind w:right="235"/>
              <w:jc w:val="both"/>
              <w:rPr>
                <w:rFonts w:ascii="Times New Roman" w:eastAsia="Times New Roman" w:hAnsi="Times New Roman" w:cs="Times New Roman"/>
                <w:lang w:val="uk-UA" w:eastAsia="ru-RU"/>
              </w:rPr>
            </w:pPr>
            <w:r w:rsidRPr="00F97E5A">
              <w:rPr>
                <w:rFonts w:ascii="Times New Roman" w:eastAsia="Times New Roman" w:hAnsi="Times New Roman" w:cs="Times New Roman"/>
                <w:lang w:eastAsia="ru-RU"/>
              </w:rPr>
              <w:t>Видача дозволу на участь у дорожньому русі транспортного засобу, вагові або габаритні параметри якого перевищують нормативні, або надання листа з обгрунтуванням причини відмови у видачі дозволу.</w:t>
            </w:r>
          </w:p>
        </w:tc>
      </w:tr>
      <w:tr w:rsidR="00C10DE3" w:rsidRPr="00347B05" w14:paraId="1AAC4CFB" w14:textId="77777777" w:rsidTr="0045709C">
        <w:trPr>
          <w:trHeight w:val="681"/>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9A2192B" w14:textId="664A7270" w:rsidR="002917B8" w:rsidRPr="00AB73AF" w:rsidRDefault="00F97E5A" w:rsidP="00A7315E">
            <w:pPr>
              <w:shd w:val="clear" w:color="auto" w:fill="FFFFFF"/>
              <w:spacing w:line="240" w:lineRule="auto"/>
              <w:ind w:right="235"/>
              <w:jc w:val="both"/>
              <w:rPr>
                <w:rFonts w:ascii="Times New Roman" w:eastAsia="Times New Roman" w:hAnsi="Times New Roman" w:cs="Times New Roman"/>
                <w:lang w:eastAsia="ru-RU"/>
              </w:rPr>
            </w:pPr>
            <w:r w:rsidRPr="00F97E5A">
              <w:rPr>
                <w:rFonts w:ascii="Times New Roman" w:eastAsia="Times New Roman" w:hAnsi="Times New Roman" w:cs="Times New Roman"/>
                <w:lang w:eastAsia="ru-RU"/>
              </w:rPr>
              <w:t>У паперовій формі заявником особисто або уповноваженою ним особою в центрі надання адміністративних послуг або надсилається поштою за вимогою суб'єкта звернення.</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3"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6"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7"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2"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4"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8"/>
  </w:num>
  <w:num w:numId="3">
    <w:abstractNumId w:val="15"/>
  </w:num>
  <w:num w:numId="4">
    <w:abstractNumId w:val="10"/>
  </w:num>
  <w:num w:numId="5">
    <w:abstractNumId w:val="12"/>
  </w:num>
  <w:num w:numId="6">
    <w:abstractNumId w:val="16"/>
  </w:num>
  <w:num w:numId="7">
    <w:abstractNumId w:val="18"/>
  </w:num>
  <w:num w:numId="8">
    <w:abstractNumId w:val="7"/>
  </w:num>
  <w:num w:numId="9">
    <w:abstractNumId w:val="17"/>
  </w:num>
  <w:num w:numId="10">
    <w:abstractNumId w:val="2"/>
  </w:num>
  <w:num w:numId="11">
    <w:abstractNumId w:val="9"/>
  </w:num>
  <w:num w:numId="12">
    <w:abstractNumId w:val="1"/>
  </w:num>
  <w:num w:numId="13">
    <w:abstractNumId w:val="6"/>
  </w:num>
  <w:num w:numId="14">
    <w:abstractNumId w:val="11"/>
  </w:num>
  <w:num w:numId="15">
    <w:abstractNumId w:val="13"/>
  </w:num>
  <w:num w:numId="16">
    <w:abstractNumId w:val="4"/>
  </w:num>
  <w:num w:numId="17">
    <w:abstractNumId w:val="0"/>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7C50"/>
    <w:rsid w:val="001507B8"/>
    <w:rsid w:val="001835D8"/>
    <w:rsid w:val="001A75EF"/>
    <w:rsid w:val="001C2228"/>
    <w:rsid w:val="00240557"/>
    <w:rsid w:val="00282E98"/>
    <w:rsid w:val="00283931"/>
    <w:rsid w:val="0028761B"/>
    <w:rsid w:val="002910C3"/>
    <w:rsid w:val="002917B8"/>
    <w:rsid w:val="00294A17"/>
    <w:rsid w:val="0029705E"/>
    <w:rsid w:val="002B3A39"/>
    <w:rsid w:val="002E7EC4"/>
    <w:rsid w:val="002F2CCF"/>
    <w:rsid w:val="00324CC6"/>
    <w:rsid w:val="00347B05"/>
    <w:rsid w:val="0039622F"/>
    <w:rsid w:val="00412ACB"/>
    <w:rsid w:val="00413930"/>
    <w:rsid w:val="0041480E"/>
    <w:rsid w:val="004156E3"/>
    <w:rsid w:val="004240DF"/>
    <w:rsid w:val="00427992"/>
    <w:rsid w:val="00431253"/>
    <w:rsid w:val="004355AE"/>
    <w:rsid w:val="00441C95"/>
    <w:rsid w:val="004565C5"/>
    <w:rsid w:val="0045709C"/>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E459C"/>
    <w:rsid w:val="006F15B3"/>
    <w:rsid w:val="00705B66"/>
    <w:rsid w:val="00737F8F"/>
    <w:rsid w:val="007547CC"/>
    <w:rsid w:val="007862C4"/>
    <w:rsid w:val="00795714"/>
    <w:rsid w:val="007A2214"/>
    <w:rsid w:val="007A575F"/>
    <w:rsid w:val="007D5788"/>
    <w:rsid w:val="007F164A"/>
    <w:rsid w:val="007F3408"/>
    <w:rsid w:val="00810A32"/>
    <w:rsid w:val="008238AE"/>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43915"/>
    <w:rsid w:val="00986CD1"/>
    <w:rsid w:val="009A655B"/>
    <w:rsid w:val="009D5F1F"/>
    <w:rsid w:val="00A04D96"/>
    <w:rsid w:val="00A07D4A"/>
    <w:rsid w:val="00A115C5"/>
    <w:rsid w:val="00A73051"/>
    <w:rsid w:val="00A7315E"/>
    <w:rsid w:val="00AB73AF"/>
    <w:rsid w:val="00AC57BB"/>
    <w:rsid w:val="00AF3ED8"/>
    <w:rsid w:val="00B14709"/>
    <w:rsid w:val="00B26933"/>
    <w:rsid w:val="00B663B4"/>
    <w:rsid w:val="00B952A2"/>
    <w:rsid w:val="00B95765"/>
    <w:rsid w:val="00BB07B8"/>
    <w:rsid w:val="00C10DE3"/>
    <w:rsid w:val="00C24F33"/>
    <w:rsid w:val="00C26188"/>
    <w:rsid w:val="00C264FD"/>
    <w:rsid w:val="00C5219B"/>
    <w:rsid w:val="00C63B53"/>
    <w:rsid w:val="00C72357"/>
    <w:rsid w:val="00C8165B"/>
    <w:rsid w:val="00C972C0"/>
    <w:rsid w:val="00CE284F"/>
    <w:rsid w:val="00D11C68"/>
    <w:rsid w:val="00D27428"/>
    <w:rsid w:val="00D93D01"/>
    <w:rsid w:val="00DA2BB1"/>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97E5A"/>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50879458">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F3D20-6F37-4931-BECF-14E54A1F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Pages>
  <Words>1072</Words>
  <Characters>6111</Characters>
  <Application>Microsoft Office Word</Application>
  <DocSecurity>0</DocSecurity>
  <Lines>50</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206</cp:revision>
  <cp:lastPrinted>2023-11-27T12:28:00Z</cp:lastPrinted>
  <dcterms:created xsi:type="dcterms:W3CDTF">2023-09-27T12:41:00Z</dcterms:created>
  <dcterms:modified xsi:type="dcterms:W3CDTF">2025-12-18T09:06:00Z</dcterms:modified>
</cp:coreProperties>
</file>