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D2DD0" w14:textId="7A46FE20" w:rsidR="00834273" w:rsidRDefault="00834273" w:rsidP="0083427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36</w:t>
      </w:r>
      <w:bookmarkStart w:id="0" w:name="_GoBack"/>
      <w:bookmarkEnd w:id="0"/>
    </w:p>
    <w:p w14:paraId="639364FE" w14:textId="77777777" w:rsidR="00834273" w:rsidRDefault="00834273" w:rsidP="00834273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8965BB6" w14:textId="77777777" w:rsidR="00834273" w:rsidRDefault="00834273" w:rsidP="0083427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63899548" w14:textId="77C05B06" w:rsidR="00051B48" w:rsidRPr="00051B48" w:rsidRDefault="00051B48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  <w:bookmarkStart w:id="1" w:name="n13"/>
      <w:bookmarkEnd w:id="1"/>
      <w:r w:rsidRPr="00051B4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Видача дозволу на участь у дорожньому русі транспортних засобів, вагові або габаритні параметри яких перевищують нормативні</w:t>
      </w:r>
    </w:p>
    <w:p w14:paraId="2BCEE327" w14:textId="6009658C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2268"/>
        <w:gridCol w:w="425"/>
        <w:gridCol w:w="1985"/>
      </w:tblGrid>
      <w:tr w:rsidR="00FB34F3" w:rsidRPr="00494813" w14:paraId="14945404" w14:textId="77777777" w:rsidTr="00051B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051B48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7F683754" w:rsidR="00455CDA" w:rsidRPr="00D713A3" w:rsidRDefault="00A541AA" w:rsidP="00455CD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51B48" w:rsidRPr="00051B48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 і реєстрація заяви на погодження на участь у дорожньому русі транспортних засобів, вагові або габаритні параметри яких перевищують нормативні</w:t>
            </w:r>
          </w:p>
          <w:p w14:paraId="3D629C2B" w14:textId="0EE44447" w:rsidR="00A541AA" w:rsidRPr="00D713A3" w:rsidRDefault="00A541AA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77777777"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>Адміністратор відділу надання адміністративних послуг</w:t>
            </w:r>
          </w:p>
          <w:p w14:paraId="0B0E034D" w14:textId="1A1A02AC" w:rsidR="00B42D60" w:rsidRPr="00946E73" w:rsidRDefault="00B42D60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C22113F" w:rsidR="00A541AA" w:rsidRPr="00803B27" w:rsidRDefault="00051B48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051B48">
              <w:rPr>
                <w:bCs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051B48">
              <w:rPr>
                <w:bCs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25596" w:rsidRPr="00494813" w14:paraId="7CD046F9" w14:textId="77777777" w:rsidTr="00051B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375F189" w:rsidR="00025596" w:rsidRPr="00F138B2" w:rsidRDefault="00051B48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051B48">
              <w:rPr>
                <w:rFonts w:cs="Calibri"/>
                <w:bCs/>
                <w:color w:val="000000"/>
                <w:sz w:val="24"/>
                <w:szCs w:val="24"/>
                <w:lang w:val="ru-RU" w:eastAsia="uk-UA"/>
              </w:rPr>
              <w:t>Опрацювання вхідної заяви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223C9CC5" w:rsidR="00025596" w:rsidRPr="00803B27" w:rsidRDefault="00051B48" w:rsidP="00455CD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051B4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спеціаліст управління житлово-комунального господарства та енергозбереження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CF07BD2" w:rsidR="00025596" w:rsidRPr="008F3DFA" w:rsidRDefault="00455CDA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455CDA">
              <w:rPr>
                <w:sz w:val="24"/>
                <w:szCs w:val="24"/>
                <w:lang w:val="ru-RU" w:eastAsia="uk-UA"/>
              </w:rPr>
              <w:t xml:space="preserve">протягом </w:t>
            </w:r>
            <w:r w:rsidR="00051B48">
              <w:rPr>
                <w:sz w:val="24"/>
                <w:szCs w:val="24"/>
                <w:lang w:val="ru-RU" w:eastAsia="uk-UA"/>
              </w:rPr>
              <w:t>1</w:t>
            </w:r>
            <w:r w:rsidRPr="00455CDA">
              <w:rPr>
                <w:sz w:val="24"/>
                <w:szCs w:val="24"/>
                <w:lang w:val="ru-RU" w:eastAsia="uk-UA"/>
              </w:rPr>
              <w:t xml:space="preserve"> робочого дня</w:t>
            </w:r>
          </w:p>
        </w:tc>
      </w:tr>
      <w:tr w:rsidR="00025596" w:rsidRPr="00946E73" w14:paraId="000BE9A6" w14:textId="77777777" w:rsidTr="00051B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7EC7589D" w:rsidR="00025596" w:rsidRPr="00F45A2E" w:rsidRDefault="00051B48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051B48">
              <w:rPr>
                <w:rFonts w:cs="Calibri"/>
                <w:bCs/>
                <w:color w:val="000000"/>
                <w:sz w:val="24"/>
                <w:szCs w:val="24"/>
                <w:lang w:val="ru-RU" w:eastAsia="uk-UA"/>
              </w:rPr>
              <w:t>Перевірка підстав для погодження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024DD254" w:rsidR="00025596" w:rsidRPr="001E0452" w:rsidRDefault="00051B48" w:rsidP="0082617B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051B4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спеціаліст управління житлово-комунального господарства та енергозбереження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7D3C851E" w:rsidR="00025596" w:rsidRPr="00835229" w:rsidRDefault="00455CDA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 xml:space="preserve">протягом </w:t>
            </w:r>
            <w:proofErr w:type="gramStart"/>
            <w:r w:rsidR="00051B48">
              <w:rPr>
                <w:rFonts w:eastAsia="Times New Roman"/>
                <w:sz w:val="24"/>
                <w:szCs w:val="24"/>
                <w:lang w:val="ru-RU" w:eastAsia="uk-UA"/>
              </w:rPr>
              <w:t xml:space="preserve">1  </w:t>
            </w: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>робочого</w:t>
            </w:r>
            <w:proofErr w:type="gramEnd"/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</w:t>
            </w:r>
          </w:p>
        </w:tc>
      </w:tr>
      <w:tr w:rsidR="00B67B26" w:rsidRPr="00946E73" w14:paraId="4F6510CB" w14:textId="77777777" w:rsidTr="00051B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E65" w14:textId="77777777" w:rsidR="00051B48" w:rsidRPr="00051B48" w:rsidRDefault="00051B48" w:rsidP="00051B48">
            <w:pPr>
              <w:spacing w:before="100" w:beforeAutospacing="1" w:after="100" w:afterAutospacing="1"/>
              <w:jc w:val="both"/>
              <w:rPr>
                <w:rFonts w:cs="Calibri"/>
                <w:bCs/>
                <w:color w:val="000000"/>
                <w:sz w:val="24"/>
                <w:szCs w:val="24"/>
                <w:lang w:eastAsia="uk-UA"/>
              </w:rPr>
            </w:pPr>
            <w:r w:rsidRPr="00051B48">
              <w:rPr>
                <w:rFonts w:cs="Calibri"/>
                <w:bCs/>
                <w:color w:val="000000"/>
                <w:sz w:val="24"/>
                <w:szCs w:val="24"/>
                <w:lang w:eastAsia="uk-UA"/>
              </w:rPr>
              <w:t xml:space="preserve">У разі відповідності підстав для відмови готується лист погодження на участь у дорожньому русі транспортних засобів, вагові або габаритні параметри яких </w:t>
            </w:r>
            <w:r w:rsidRPr="00051B48">
              <w:rPr>
                <w:rFonts w:cs="Calibri"/>
                <w:bCs/>
                <w:color w:val="000000"/>
                <w:sz w:val="24"/>
                <w:szCs w:val="24"/>
                <w:lang w:eastAsia="uk-UA"/>
              </w:rPr>
              <w:lastRenderedPageBreak/>
              <w:t>перевищують нормативні</w:t>
            </w:r>
          </w:p>
          <w:p w14:paraId="1D877BA1" w14:textId="23B57AA0" w:rsidR="00B67B26" w:rsidRPr="00455CDA" w:rsidRDefault="00051B48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051B48">
              <w:rPr>
                <w:rFonts w:cs="Calibri"/>
                <w:bCs/>
                <w:color w:val="000000"/>
                <w:sz w:val="24"/>
                <w:szCs w:val="24"/>
                <w:lang w:val="ru-RU" w:eastAsia="uk-UA"/>
              </w:rPr>
              <w:t>У разі наявності підстав для відмови у видачі дозволу на порушення об’єкту благоустрою готується лист про відмову у видачі дозволу із зазначенням причин відмови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0643FD90" w:rsidR="00B67B26" w:rsidRPr="00803B27" w:rsidRDefault="00051B48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051B4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 xml:space="preserve">спеціаліст управління житлово-комунального </w:t>
            </w:r>
            <w:r w:rsidRPr="00051B4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господарства та енергозбереження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394ADD96" w:rsidR="00B67B26" w:rsidRPr="00835229" w:rsidRDefault="00455CDA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 xml:space="preserve">протягом </w:t>
            </w:r>
            <w:r w:rsidR="00051B48">
              <w:rPr>
                <w:rFonts w:eastAsia="Times New Roman"/>
                <w:sz w:val="24"/>
                <w:szCs w:val="24"/>
                <w:lang w:val="ru-RU" w:eastAsia="uk-UA"/>
              </w:rPr>
              <w:t>1</w:t>
            </w: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 xml:space="preserve"> робочого дня</w:t>
            </w:r>
          </w:p>
        </w:tc>
      </w:tr>
      <w:tr w:rsidR="00B67B26" w:rsidRPr="00946E73" w14:paraId="529FAC4B" w14:textId="77777777" w:rsidTr="00051B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C1E" w14:textId="0FE97A9E" w:rsidR="00B67B26" w:rsidRDefault="00F45A2E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D1F" w14:textId="75E0BC24" w:rsidR="00B67B26" w:rsidRPr="001E0452" w:rsidRDefault="00051B48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051B48">
              <w:rPr>
                <w:rFonts w:cs="Calibri"/>
                <w:bCs/>
                <w:color w:val="000000"/>
                <w:sz w:val="24"/>
                <w:szCs w:val="24"/>
                <w:lang w:val="ru-RU" w:eastAsia="uk-UA"/>
              </w:rPr>
              <w:t xml:space="preserve">Підписання листа погодження в </w:t>
            </w:r>
            <w:r>
              <w:rPr>
                <w:rFonts w:cs="Calibri"/>
                <w:bCs/>
                <w:color w:val="000000"/>
                <w:sz w:val="24"/>
                <w:szCs w:val="24"/>
                <w:lang w:val="ru-RU" w:eastAsia="uk-UA"/>
              </w:rPr>
              <w:t>сільського</w:t>
            </w:r>
            <w:r w:rsidRPr="00051B48">
              <w:rPr>
                <w:rFonts w:cs="Calibri"/>
                <w:bCs/>
                <w:color w:val="000000"/>
                <w:sz w:val="24"/>
                <w:szCs w:val="24"/>
                <w:lang w:val="ru-RU" w:eastAsia="uk-UA"/>
              </w:rPr>
              <w:t xml:space="preserve">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2C7" w14:textId="73B33B58" w:rsidR="00250282" w:rsidRPr="0082617B" w:rsidRDefault="00051B48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051B4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управління житлово-комунального господарства та енергозбереження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114" w14:textId="6DF128B2"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128C5E" w14:textId="4C63FD0A" w:rsidR="00B67B26" w:rsidRPr="00946E73" w:rsidRDefault="00455CDA" w:rsidP="008F3DFA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 xml:space="preserve">протягом </w:t>
            </w:r>
            <w:r w:rsidR="00051B48">
              <w:rPr>
                <w:rFonts w:eastAsia="Times New Roman"/>
                <w:sz w:val="24"/>
                <w:szCs w:val="24"/>
                <w:lang w:val="ru-RU" w:eastAsia="uk-UA"/>
              </w:rPr>
              <w:t xml:space="preserve">1 </w:t>
            </w: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>робочого дня</w:t>
            </w:r>
          </w:p>
        </w:tc>
      </w:tr>
      <w:tr w:rsidR="00B67B26" w:rsidRPr="00946E73" w14:paraId="0E1DDAB8" w14:textId="77777777" w:rsidTr="00051B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6F3" w14:textId="3F44C15A" w:rsidR="00B67B26" w:rsidRDefault="00F45A2E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7797" w14:textId="45C03129" w:rsidR="00B67B26" w:rsidRPr="0082617B" w:rsidRDefault="00051B48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051B48">
              <w:rPr>
                <w:rFonts w:cs="Calibri"/>
                <w:bCs/>
                <w:color w:val="000000"/>
                <w:sz w:val="24"/>
                <w:szCs w:val="24"/>
                <w:lang w:val="ru-RU" w:eastAsia="uk-UA"/>
              </w:rPr>
              <w:t>Видача листа погодження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85B" w14:textId="7903EEB3" w:rsidR="00B67B26" w:rsidRPr="0082617B" w:rsidRDefault="00455CDA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відділу надання адміністративних послуг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F21" w14:textId="73D3450F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649E68" w14:textId="46F4A041" w:rsidR="00B67B26" w:rsidRPr="00250282" w:rsidRDefault="00051B48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gramStart"/>
            <w:r w:rsidRPr="00051B48">
              <w:rPr>
                <w:rFonts w:eastAsia="Times New Roman"/>
                <w:bCs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051B48">
              <w:rPr>
                <w:rFonts w:eastAsia="Times New Roman"/>
                <w:bCs/>
                <w:sz w:val="24"/>
                <w:szCs w:val="24"/>
                <w:lang w:val="ru-RU" w:eastAsia="uk-UA"/>
              </w:rPr>
              <w:t xml:space="preserve"> звернення</w:t>
            </w:r>
          </w:p>
        </w:tc>
      </w:tr>
    </w:tbl>
    <w:p w14:paraId="349B17B1" w14:textId="462EEC59"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26BA1"/>
    <w:rsid w:val="00455CDA"/>
    <w:rsid w:val="00464690"/>
    <w:rsid w:val="00494813"/>
    <w:rsid w:val="00525B1D"/>
    <w:rsid w:val="00533F65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4273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6DBE-8EB8-4887-B41D-576824EF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77</cp:revision>
  <dcterms:created xsi:type="dcterms:W3CDTF">2021-03-24T07:14:00Z</dcterms:created>
  <dcterms:modified xsi:type="dcterms:W3CDTF">2025-12-18T09:15:00Z</dcterms:modified>
</cp:coreProperties>
</file>