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0B31" w:rsidRDefault="00990B31" w:rsidP="00990B31">
      <w:pPr>
        <w:ind w:left="6379"/>
        <w:jc w:val="right"/>
        <w:rPr>
          <w:rFonts w:ascii="Times New Roman" w:hAnsi="Times New Roman" w:cs="Times New Roman"/>
          <w:sz w:val="28"/>
          <w:szCs w:val="28"/>
        </w:rPr>
      </w:pPr>
      <w:r>
        <w:rPr>
          <w:rFonts w:ascii="Times New Roman" w:hAnsi="Times New Roman" w:cs="Times New Roman"/>
          <w:sz w:val="28"/>
          <w:szCs w:val="28"/>
        </w:rPr>
        <w:t>Додаток 1.1</w:t>
      </w:r>
      <w:r>
        <w:rPr>
          <w:rFonts w:ascii="Times New Roman" w:hAnsi="Times New Roman" w:cs="Times New Roman"/>
          <w:sz w:val="28"/>
          <w:szCs w:val="28"/>
        </w:rPr>
        <w:t>40</w:t>
      </w:r>
      <w:bookmarkStart w:id="0" w:name="_GoBack"/>
      <w:bookmarkEnd w:id="0"/>
    </w:p>
    <w:p w:rsidR="00990B31" w:rsidRDefault="00990B31" w:rsidP="00990B31">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990B31" w:rsidRDefault="00990B31" w:rsidP="00990B31">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37AF2" w:rsidRPr="005E123F" w:rsidRDefault="00F37AF2" w:rsidP="00F37AF2">
      <w:pPr>
        <w:tabs>
          <w:tab w:val="left" w:pos="3828"/>
        </w:tabs>
        <w:jc w:val="center"/>
        <w:rPr>
          <w:rFonts w:ascii="Times New Roman" w:hAnsi="Times New Roman" w:cs="Times New Roman"/>
          <w:b/>
          <w:bCs/>
          <w:sz w:val="32"/>
          <w:szCs w:val="32"/>
          <w:lang w:val="uk-UA"/>
        </w:rPr>
      </w:pPr>
      <w:r w:rsidRPr="00826248">
        <w:rPr>
          <w:rFonts w:ascii="Times New Roman" w:hAnsi="Times New Roman" w:cs="Times New Roman"/>
          <w:b/>
          <w:bCs/>
          <w:sz w:val="32"/>
          <w:szCs w:val="32"/>
        </w:rPr>
        <w:t xml:space="preserve"> АДМІНІСТРАТИВНОЇ ПОСЛУГИ </w:t>
      </w:r>
      <w:r w:rsidR="005F675E">
        <w:rPr>
          <w:rFonts w:ascii="Times New Roman" w:hAnsi="Times New Roman" w:cs="Times New Roman"/>
          <w:b/>
          <w:bCs/>
          <w:sz w:val="32"/>
          <w:szCs w:val="32"/>
          <w:lang w:val="uk-UA"/>
        </w:rPr>
        <w:t>00074</w:t>
      </w:r>
    </w:p>
    <w:p w:rsidR="005F675E" w:rsidRPr="005F675E" w:rsidRDefault="005F675E" w:rsidP="006275EE">
      <w:pPr>
        <w:tabs>
          <w:tab w:val="left" w:pos="3828"/>
        </w:tabs>
        <w:jc w:val="center"/>
        <w:rPr>
          <w:rFonts w:ascii="Times New Roman" w:hAnsi="Times New Roman" w:cs="Times New Roman"/>
          <w:b/>
          <w:bCs/>
          <w:sz w:val="32"/>
          <w:szCs w:val="32"/>
          <w:bdr w:val="none" w:sz="0" w:space="0" w:color="auto" w:frame="1"/>
          <w:shd w:val="clear" w:color="auto" w:fill="FFFFFF"/>
          <w:lang w:val="uk-UA"/>
        </w:rPr>
      </w:pPr>
      <w:r w:rsidRPr="005F675E">
        <w:rPr>
          <w:rFonts w:ascii="Times New Roman" w:hAnsi="Times New Roman" w:cs="Times New Roman"/>
          <w:b/>
          <w:color w:val="000000"/>
          <w:sz w:val="32"/>
          <w:szCs w:val="32"/>
          <w:shd w:val="clear" w:color="auto" w:fill="FFFFFF"/>
        </w:rPr>
        <w:t>Внесення до Державного земельного кадастру відомостей або змін до них про землі в межах територій адміністративно-територіальних одиниць з видачею витягу</w:t>
      </w:r>
    </w:p>
    <w:p w:rsidR="006275EE" w:rsidRPr="006275EE" w:rsidRDefault="006275EE" w:rsidP="006275EE">
      <w:pPr>
        <w:tabs>
          <w:tab w:val="left" w:pos="3828"/>
        </w:tabs>
        <w:jc w:val="center"/>
        <w:rPr>
          <w:rFonts w:ascii="Times New Roman" w:hAnsi="Times New Roman" w:cs="Times New Roman"/>
          <w:b/>
          <w:bCs/>
          <w:lang w:val="uk-UA"/>
        </w:rPr>
      </w:pPr>
      <w:r w:rsidRPr="005877CD">
        <w:rPr>
          <w:rFonts w:ascii="Times New Roman" w:hAnsi="Times New Roman" w:cs="Times New Roman"/>
          <w:lang w:val="uk-UA"/>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774" w:type="dxa"/>
        <w:tblInd w:w="-885" w:type="dxa"/>
        <w:tblLook w:val="04A0" w:firstRow="1" w:lastRow="0" w:firstColumn="1" w:lastColumn="0" w:noHBand="0" w:noVBand="1"/>
      </w:tblPr>
      <w:tblGrid>
        <w:gridCol w:w="851"/>
        <w:gridCol w:w="600"/>
        <w:gridCol w:w="3398"/>
        <w:gridCol w:w="5925"/>
      </w:tblGrid>
      <w:tr w:rsidR="00F37AF2" w:rsidRPr="007B37A9"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Інформація про суб’єкта</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 та/або центру надання</w:t>
            </w:r>
            <w:r w:rsidR="00FE1E21" w:rsidRPr="007B37A9">
              <w:rPr>
                <w:rFonts w:ascii="Times New Roman" w:hAnsi="Times New Roman" w:cs="Times New Roman"/>
                <w:b/>
                <w:bCs/>
                <w:sz w:val="28"/>
                <w:szCs w:val="28"/>
                <w:lang w:val="uk-UA"/>
              </w:rPr>
              <w:t xml:space="preserve"> а</w:t>
            </w:r>
            <w:r w:rsidRPr="007B37A9">
              <w:rPr>
                <w:rFonts w:ascii="Times New Roman" w:hAnsi="Times New Roman" w:cs="Times New Roman"/>
                <w:b/>
                <w:bCs/>
                <w:sz w:val="28"/>
                <w:szCs w:val="28"/>
              </w:rPr>
              <w:t>дміністративних</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w:t>
            </w:r>
          </w:p>
        </w:tc>
      </w:tr>
      <w:tr w:rsidR="00F37AF2" w:rsidRPr="007B37A9"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lang w:val="uk-UA"/>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оф</w:t>
            </w:r>
            <w:r w:rsidR="00FE1E21" w:rsidRPr="007B37A9">
              <w:rPr>
                <w:rFonts w:ascii="Times New Roman" w:hAnsi="Times New Roman" w:cs="Times New Roman"/>
                <w:sz w:val="24"/>
                <w:szCs w:val="24"/>
              </w:rPr>
              <w:t xml:space="preserve">іс: с. Лютенька, вул. </w:t>
            </w:r>
            <w:r w:rsidR="00FE1E21" w:rsidRPr="007B37A9">
              <w:rPr>
                <w:rFonts w:ascii="Times New Roman" w:hAnsi="Times New Roman" w:cs="Times New Roman"/>
                <w:sz w:val="24"/>
                <w:szCs w:val="24"/>
                <w:lang w:val="uk-UA"/>
              </w:rPr>
              <w:t>Леоніда Думенка, 7а</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№1: с. Рашівка, вул. Миру,50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№2: с. Соснівка, вул. Миру, 105</w:t>
            </w:r>
          </w:p>
          <w:p w:rsidR="00F37AF2"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№3: с. Лисівка, вул, Дружби,5</w:t>
            </w:r>
          </w:p>
        </w:tc>
      </w:tr>
      <w:tr w:rsidR="00F37AF2" w:rsidRPr="007B37A9" w:rsidTr="00987066">
        <w:trPr>
          <w:trHeight w:val="37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Понеділок-четвер 08:00-17:0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п'ятниця 08:00-16:00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обідня</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перерва 12:00-13:00</w:t>
            </w:r>
          </w:p>
          <w:p w:rsidR="00F37AF2" w:rsidRPr="007B37A9" w:rsidRDefault="00F37AF2" w:rsidP="007B37A9">
            <w:pPr>
              <w:tabs>
                <w:tab w:val="left" w:pos="3828"/>
              </w:tabs>
              <w:spacing w:line="240" w:lineRule="auto"/>
              <w:jc w:val="both"/>
              <w:rPr>
                <w:rFonts w:ascii="Times New Roman" w:hAnsi="Times New Roman" w:cs="Times New Roman"/>
                <w:sz w:val="24"/>
                <w:szCs w:val="24"/>
              </w:rPr>
            </w:pPr>
          </w:p>
        </w:tc>
      </w:tr>
      <w:tr w:rsidR="00F37AF2" w:rsidRPr="007B37A9"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spacing w:line="259" w:lineRule="auto"/>
              <w:jc w:val="both"/>
              <w:rPr>
                <w:rFonts w:ascii="Times New Roman" w:eastAsia="Times New Roman" w:hAnsi="Times New Roman" w:cs="Times New Roman"/>
                <w:sz w:val="20"/>
                <w:szCs w:val="20"/>
                <w:u w:val="single"/>
                <w:lang w:eastAsia="ru-RU"/>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 xml:space="preserve">офіс: </w:t>
            </w:r>
            <w:proofErr w:type="gramStart"/>
            <w:r w:rsidRPr="007B37A9">
              <w:rPr>
                <w:rFonts w:ascii="Times New Roman" w:hAnsi="Times New Roman" w:cs="Times New Roman"/>
                <w:sz w:val="24"/>
                <w:szCs w:val="24"/>
              </w:rPr>
              <w:t>тел.(</w:t>
            </w:r>
            <w:proofErr w:type="gramEnd"/>
            <w:r w:rsidRPr="007B37A9">
              <w:rPr>
                <w:rFonts w:ascii="Times New Roman" w:hAnsi="Times New Roman" w:cs="Times New Roman"/>
                <w:sz w:val="24"/>
                <w:szCs w:val="24"/>
              </w:rPr>
              <w:t xml:space="preserve">05354)53642 </w:t>
            </w:r>
            <w:hyperlink r:id="rId7" w:history="1">
              <w:r w:rsidRPr="007B37A9">
                <w:rPr>
                  <w:rFonts w:ascii="Times New Roman" w:eastAsia="Times New Roman" w:hAnsi="Times New Roman" w:cs="Times New Roman"/>
                  <w:sz w:val="20"/>
                  <w:szCs w:val="20"/>
                  <w:u w:val="single"/>
                  <w:lang w:val="en-US" w:eastAsia="ru-RU"/>
                </w:rPr>
                <w:t>lutenka</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ukr</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net</w:t>
              </w:r>
            </w:hyperlink>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№1: тел. (05354)52-3-42</w:t>
            </w:r>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(05354)52-7-31</w:t>
            </w:r>
          </w:p>
          <w:p w:rsidR="00F37AF2"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(05354)52-51-42</w:t>
            </w:r>
          </w:p>
        </w:tc>
      </w:tr>
      <w:tr w:rsidR="00F37AF2" w:rsidRPr="007B37A9"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Нормативні</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акти, якими</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регламентується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w:t>
            </w:r>
          </w:p>
        </w:tc>
      </w:tr>
      <w:tr w:rsidR="00F37AF2" w:rsidRPr="007B37A9" w:rsidTr="00987066">
        <w:tc>
          <w:tcPr>
            <w:tcW w:w="851" w:type="dxa"/>
            <w:tcBorders>
              <w:top w:val="single" w:sz="4" w:space="0" w:color="auto"/>
              <w:left w:val="single" w:sz="4" w:space="0" w:color="auto"/>
              <w:bottom w:val="single" w:sz="4" w:space="0" w:color="auto"/>
              <w:right w:val="single" w:sz="4" w:space="0" w:color="auto"/>
            </w:tcBorders>
            <w:hideMark/>
          </w:tcPr>
          <w:p w:rsidR="00F37AF2" w:rsidRPr="005F675E" w:rsidRDefault="00F37AF2" w:rsidP="006B1F85">
            <w:pPr>
              <w:tabs>
                <w:tab w:val="left" w:pos="3828"/>
              </w:tabs>
              <w:spacing w:line="240" w:lineRule="auto"/>
              <w:jc w:val="both"/>
              <w:rPr>
                <w:rFonts w:ascii="Times New Roman" w:hAnsi="Times New Roman" w:cs="Times New Roman"/>
              </w:rPr>
            </w:pPr>
            <w:r w:rsidRPr="005F675E">
              <w:rPr>
                <w:rFonts w:ascii="Times New Roman" w:hAnsi="Times New Roman" w:cs="Times New Roman"/>
              </w:rPr>
              <w:t>4.</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5F675E" w:rsidRDefault="00F37AF2" w:rsidP="006B1F85">
            <w:pPr>
              <w:tabs>
                <w:tab w:val="left" w:pos="3828"/>
              </w:tabs>
              <w:spacing w:line="240" w:lineRule="auto"/>
              <w:jc w:val="both"/>
              <w:rPr>
                <w:rFonts w:ascii="Times New Roman" w:hAnsi="Times New Roman" w:cs="Times New Roman"/>
              </w:rPr>
            </w:pPr>
            <w:r w:rsidRPr="005F675E">
              <w:rPr>
                <w:rFonts w:ascii="Times New Roman" w:hAnsi="Times New Roman" w:cs="Times New Roman"/>
              </w:rPr>
              <w:t>Закони</w:t>
            </w:r>
            <w:r w:rsidR="00FE1E21" w:rsidRPr="005F675E">
              <w:rPr>
                <w:rFonts w:ascii="Times New Roman" w:hAnsi="Times New Roman" w:cs="Times New Roman"/>
                <w:lang w:val="uk-UA"/>
              </w:rPr>
              <w:t xml:space="preserve"> </w:t>
            </w:r>
            <w:r w:rsidRPr="005F675E">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7C7FD0" w:rsidRPr="005F675E" w:rsidRDefault="005F675E" w:rsidP="00FB4BDF">
            <w:pPr>
              <w:pStyle w:val="a8"/>
              <w:jc w:val="both"/>
              <w:rPr>
                <w:rFonts w:ascii="Times New Roman" w:hAnsi="Times New Roman"/>
              </w:rPr>
            </w:pPr>
            <w:r w:rsidRPr="005F675E">
              <w:rPr>
                <w:rFonts w:ascii="Times New Roman" w:hAnsi="Times New Roman"/>
                <w:shd w:val="clear" w:color="auto" w:fill="FFFFFF"/>
              </w:rPr>
              <w:t>Стаття 32</w:t>
            </w:r>
            <w:r w:rsidR="00FB4BDF" w:rsidRPr="005F675E">
              <w:rPr>
                <w:rFonts w:ascii="Times New Roman" w:hAnsi="Times New Roman"/>
                <w:shd w:val="clear" w:color="auto" w:fill="FFFFFF"/>
              </w:rPr>
              <w:t xml:space="preserve"> Закону України «Про Державний земельний кадастр»</w:t>
            </w:r>
          </w:p>
        </w:tc>
      </w:tr>
      <w:tr w:rsidR="00F37AF2" w:rsidRPr="00990B31" w:rsidTr="00987066">
        <w:tc>
          <w:tcPr>
            <w:tcW w:w="851" w:type="dxa"/>
            <w:tcBorders>
              <w:top w:val="single" w:sz="4" w:space="0" w:color="auto"/>
              <w:left w:val="single" w:sz="4" w:space="0" w:color="auto"/>
              <w:bottom w:val="single" w:sz="4" w:space="0" w:color="auto"/>
              <w:right w:val="single" w:sz="4" w:space="0" w:color="auto"/>
            </w:tcBorders>
            <w:hideMark/>
          </w:tcPr>
          <w:p w:rsidR="00F37AF2" w:rsidRPr="005F675E" w:rsidRDefault="00F37AF2" w:rsidP="006B1F85">
            <w:pPr>
              <w:tabs>
                <w:tab w:val="left" w:pos="3828"/>
              </w:tabs>
              <w:spacing w:line="240" w:lineRule="auto"/>
              <w:jc w:val="both"/>
              <w:rPr>
                <w:rFonts w:ascii="Times New Roman" w:hAnsi="Times New Roman" w:cs="Times New Roman"/>
              </w:rPr>
            </w:pPr>
            <w:r w:rsidRPr="005F675E">
              <w:rPr>
                <w:rFonts w:ascii="Times New Roman" w:hAnsi="Times New Roman" w:cs="Times New Roman"/>
              </w:rPr>
              <w:t>5.</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5F675E" w:rsidRDefault="00F37AF2" w:rsidP="006B1F85">
            <w:pPr>
              <w:tabs>
                <w:tab w:val="left" w:pos="3828"/>
              </w:tabs>
              <w:spacing w:line="240" w:lineRule="auto"/>
              <w:jc w:val="both"/>
              <w:rPr>
                <w:rFonts w:ascii="Times New Roman" w:hAnsi="Times New Roman" w:cs="Times New Roman"/>
              </w:rPr>
            </w:pPr>
            <w:r w:rsidRPr="005F675E">
              <w:rPr>
                <w:rFonts w:ascii="Times New Roman" w:hAnsi="Times New Roman" w:cs="Times New Roman"/>
              </w:rPr>
              <w:t>Акти</w:t>
            </w:r>
            <w:r w:rsidR="00FE1E21" w:rsidRPr="005F675E">
              <w:rPr>
                <w:rFonts w:ascii="Times New Roman" w:hAnsi="Times New Roman" w:cs="Times New Roman"/>
                <w:lang w:val="uk-UA"/>
              </w:rPr>
              <w:t xml:space="preserve"> </w:t>
            </w:r>
            <w:r w:rsidRPr="005F675E">
              <w:rPr>
                <w:rFonts w:ascii="Times New Roman" w:hAnsi="Times New Roman" w:cs="Times New Roman"/>
              </w:rPr>
              <w:t>Кабінету</w:t>
            </w:r>
            <w:r w:rsidR="00FE1E21" w:rsidRPr="005F675E">
              <w:rPr>
                <w:rFonts w:ascii="Times New Roman" w:hAnsi="Times New Roman" w:cs="Times New Roman"/>
                <w:lang w:val="uk-UA"/>
              </w:rPr>
              <w:t xml:space="preserve"> </w:t>
            </w:r>
            <w:r w:rsidRPr="005F675E">
              <w:rPr>
                <w:rFonts w:ascii="Times New Roman" w:hAnsi="Times New Roman" w:cs="Times New Roman"/>
              </w:rPr>
              <w:t>Міністрів</w:t>
            </w:r>
            <w:r w:rsidR="00FE1E21" w:rsidRPr="005F675E">
              <w:rPr>
                <w:rFonts w:ascii="Times New Roman" w:hAnsi="Times New Roman" w:cs="Times New Roman"/>
                <w:lang w:val="uk-UA"/>
              </w:rPr>
              <w:t xml:space="preserve"> </w:t>
            </w:r>
            <w:r w:rsidRPr="005F675E">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5F675E" w:rsidRPr="005F675E" w:rsidRDefault="005F675E" w:rsidP="005F675E">
            <w:pPr>
              <w:pStyle w:val="a9"/>
              <w:spacing w:before="0" w:after="0"/>
              <w:jc w:val="both"/>
              <w:rPr>
                <w:sz w:val="22"/>
                <w:szCs w:val="22"/>
                <w:lang w:val="uk-UA"/>
              </w:rPr>
            </w:pPr>
            <w:r w:rsidRPr="005F675E">
              <w:rPr>
                <w:sz w:val="22"/>
                <w:szCs w:val="22"/>
                <w:bdr w:val="none" w:sz="0" w:space="0" w:color="auto" w:frame="1"/>
                <w:lang w:val="uk-UA"/>
              </w:rPr>
              <w:t>Пункти 69</w:t>
            </w:r>
            <w:r w:rsidRPr="005F675E">
              <w:rPr>
                <w:i/>
                <w:iCs/>
                <w:sz w:val="22"/>
                <w:szCs w:val="22"/>
                <w:bdr w:val="none" w:sz="0" w:space="0" w:color="auto" w:frame="1"/>
                <w:lang w:val="uk-UA"/>
              </w:rPr>
              <w:t>–</w:t>
            </w:r>
            <w:r w:rsidRPr="005F675E">
              <w:rPr>
                <w:sz w:val="22"/>
                <w:szCs w:val="22"/>
                <w:bdr w:val="none" w:sz="0" w:space="0" w:color="auto" w:frame="1"/>
                <w:lang w:val="uk-UA"/>
              </w:rPr>
              <w:t>75, 77</w:t>
            </w:r>
            <w:r w:rsidRPr="005F675E">
              <w:rPr>
                <w:i/>
                <w:iCs/>
                <w:sz w:val="22"/>
                <w:szCs w:val="22"/>
                <w:bdr w:val="none" w:sz="0" w:space="0" w:color="auto" w:frame="1"/>
                <w:lang w:val="uk-UA"/>
              </w:rPr>
              <w:t>–</w:t>
            </w:r>
            <w:r w:rsidRPr="005F675E">
              <w:rPr>
                <w:sz w:val="22"/>
                <w:szCs w:val="22"/>
                <w:bdr w:val="none" w:sz="0" w:space="0" w:color="auto" w:frame="1"/>
                <w:lang w:val="uk-UA"/>
              </w:rPr>
              <w:t>79, 87, 96</w:t>
            </w:r>
            <w:r w:rsidRPr="005F675E">
              <w:rPr>
                <w:i/>
                <w:iCs/>
                <w:sz w:val="22"/>
                <w:szCs w:val="22"/>
                <w:bdr w:val="none" w:sz="0" w:space="0" w:color="auto" w:frame="1"/>
                <w:lang w:val="uk-UA"/>
              </w:rPr>
              <w:t>–</w:t>
            </w:r>
            <w:r w:rsidRPr="005F675E">
              <w:rPr>
                <w:sz w:val="22"/>
                <w:szCs w:val="22"/>
                <w:bdr w:val="none" w:sz="0" w:space="0" w:color="auto" w:frame="1"/>
                <w:lang w:val="uk-UA"/>
              </w:rPr>
              <w:t>98 Порядку ведення Державного земельного кадастру, затвердженого постановою Кабінету Міністрів України від 17 жовтня     2012 р.  № 1051</w:t>
            </w:r>
          </w:p>
          <w:p w:rsidR="005F675E" w:rsidRPr="005F675E" w:rsidRDefault="005F675E" w:rsidP="005F675E">
            <w:pPr>
              <w:pStyle w:val="a9"/>
              <w:spacing w:before="0" w:after="0"/>
              <w:jc w:val="both"/>
              <w:rPr>
                <w:sz w:val="22"/>
                <w:szCs w:val="22"/>
                <w:lang w:val="uk-UA"/>
              </w:rPr>
            </w:pPr>
            <w:r w:rsidRPr="005F675E">
              <w:rPr>
                <w:sz w:val="22"/>
                <w:szCs w:val="22"/>
                <w:bdr w:val="none" w:sz="0" w:space="0" w:color="auto" w:frame="1"/>
                <w:lang w:val="uk-UA"/>
              </w:rPr>
              <w:t xml:space="preserve">Постанова Кабінету Міністрів України від 1 серпня 2011 р. № 835 «Деякі питання надання Державною службою з </w:t>
            </w:r>
            <w:r w:rsidRPr="005F675E">
              <w:rPr>
                <w:sz w:val="22"/>
                <w:szCs w:val="22"/>
                <w:bdr w:val="none" w:sz="0" w:space="0" w:color="auto" w:frame="1"/>
                <w:lang w:val="uk-UA"/>
              </w:rPr>
              <w:lastRenderedPageBreak/>
              <w:t>питань геодезії, картографії та кадастру та її територіальними органами адміністративних послуг»</w:t>
            </w:r>
          </w:p>
          <w:p w:rsidR="005F675E" w:rsidRPr="005F675E" w:rsidRDefault="005F675E" w:rsidP="005F675E">
            <w:pPr>
              <w:pStyle w:val="a9"/>
              <w:spacing w:before="0" w:after="0"/>
              <w:jc w:val="both"/>
              <w:rPr>
                <w:sz w:val="22"/>
                <w:szCs w:val="22"/>
                <w:lang w:val="uk-UA"/>
              </w:rPr>
            </w:pPr>
            <w:r w:rsidRPr="005F675E">
              <w:rPr>
                <w:sz w:val="22"/>
                <w:szCs w:val="22"/>
                <w:bdr w:val="none" w:sz="0" w:space="0" w:color="auto" w:frame="1"/>
                <w:lang w:val="uk-UA"/>
              </w:rPr>
              <w:t>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w:t>
            </w:r>
          </w:p>
          <w:p w:rsidR="00D219A7" w:rsidRPr="005F675E" w:rsidRDefault="00D219A7" w:rsidP="005F675E">
            <w:pPr>
              <w:pStyle w:val="a9"/>
              <w:spacing w:before="0" w:after="0"/>
              <w:jc w:val="both"/>
              <w:rPr>
                <w:sz w:val="22"/>
                <w:szCs w:val="22"/>
                <w:lang w:val="uk-UA"/>
              </w:rPr>
            </w:pPr>
          </w:p>
        </w:tc>
      </w:tr>
      <w:tr w:rsidR="00F37AF2" w:rsidRPr="002A4E68" w:rsidTr="00987066">
        <w:tc>
          <w:tcPr>
            <w:tcW w:w="851" w:type="dxa"/>
            <w:tcBorders>
              <w:top w:val="single" w:sz="4" w:space="0" w:color="auto"/>
              <w:left w:val="single" w:sz="4" w:space="0" w:color="auto"/>
              <w:bottom w:val="single" w:sz="4" w:space="0" w:color="auto"/>
              <w:right w:val="single" w:sz="4" w:space="0" w:color="auto"/>
            </w:tcBorders>
            <w:hideMark/>
          </w:tcPr>
          <w:p w:rsidR="00F37AF2" w:rsidRPr="005F675E" w:rsidRDefault="00F37AF2" w:rsidP="006B1F85">
            <w:pPr>
              <w:tabs>
                <w:tab w:val="left" w:pos="3828"/>
              </w:tabs>
              <w:spacing w:line="240" w:lineRule="auto"/>
              <w:jc w:val="both"/>
              <w:rPr>
                <w:rFonts w:ascii="Times New Roman" w:hAnsi="Times New Roman" w:cs="Times New Roman"/>
              </w:rPr>
            </w:pPr>
            <w:r w:rsidRPr="005F675E">
              <w:rPr>
                <w:rFonts w:ascii="Times New Roman" w:hAnsi="Times New Roman" w:cs="Times New Roman"/>
              </w:rPr>
              <w:lastRenderedPageBreak/>
              <w:t>6.</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5F675E" w:rsidRDefault="00F37AF2" w:rsidP="006B1F85">
            <w:pPr>
              <w:tabs>
                <w:tab w:val="left" w:pos="3828"/>
              </w:tabs>
              <w:spacing w:line="240" w:lineRule="auto"/>
              <w:jc w:val="both"/>
              <w:rPr>
                <w:rFonts w:ascii="Times New Roman" w:hAnsi="Times New Roman" w:cs="Times New Roman"/>
              </w:rPr>
            </w:pPr>
            <w:r w:rsidRPr="005F675E">
              <w:rPr>
                <w:rFonts w:ascii="Times New Roman" w:hAnsi="Times New Roman" w:cs="Times New Roman"/>
              </w:rPr>
              <w:t>Акти</w:t>
            </w:r>
            <w:r w:rsidR="00FE1E21" w:rsidRPr="005F675E">
              <w:rPr>
                <w:rFonts w:ascii="Times New Roman" w:hAnsi="Times New Roman" w:cs="Times New Roman"/>
                <w:lang w:val="uk-UA"/>
              </w:rPr>
              <w:t xml:space="preserve"> </w:t>
            </w:r>
            <w:r w:rsidRPr="005F675E">
              <w:rPr>
                <w:rFonts w:ascii="Times New Roman" w:hAnsi="Times New Roman" w:cs="Times New Roman"/>
              </w:rPr>
              <w:t>центральних</w:t>
            </w:r>
            <w:r w:rsidR="00FE1E21" w:rsidRPr="005F675E">
              <w:rPr>
                <w:rFonts w:ascii="Times New Roman" w:hAnsi="Times New Roman" w:cs="Times New Roman"/>
                <w:lang w:val="uk-UA"/>
              </w:rPr>
              <w:t xml:space="preserve"> </w:t>
            </w:r>
            <w:r w:rsidRPr="005F675E">
              <w:rPr>
                <w:rFonts w:ascii="Times New Roman" w:hAnsi="Times New Roman" w:cs="Times New Roman"/>
              </w:rPr>
              <w:t>органів</w:t>
            </w:r>
            <w:r w:rsidR="00FE1E21" w:rsidRPr="005F675E">
              <w:rPr>
                <w:rFonts w:ascii="Times New Roman" w:hAnsi="Times New Roman" w:cs="Times New Roman"/>
                <w:lang w:val="uk-UA"/>
              </w:rPr>
              <w:t xml:space="preserve"> </w:t>
            </w:r>
            <w:r w:rsidRPr="005F675E">
              <w:rPr>
                <w:rFonts w:ascii="Times New Roman" w:hAnsi="Times New Roman" w:cs="Times New Roman"/>
              </w:rPr>
              <w:t>виконавчої</w:t>
            </w:r>
            <w:r w:rsidR="00FE1E21" w:rsidRPr="005F675E">
              <w:rPr>
                <w:rFonts w:ascii="Times New Roman" w:hAnsi="Times New Roman" w:cs="Times New Roman"/>
                <w:lang w:val="uk-UA"/>
              </w:rPr>
              <w:t xml:space="preserve"> </w:t>
            </w:r>
            <w:r w:rsidRPr="005F675E">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F20A40" w:rsidRPr="005F675E" w:rsidRDefault="002A4E68" w:rsidP="002A4E68">
            <w:pPr>
              <w:pStyle w:val="a8"/>
              <w:ind w:left="-100"/>
              <w:jc w:val="both"/>
              <w:rPr>
                <w:rFonts w:ascii="Times New Roman" w:hAnsi="Times New Roman"/>
              </w:rPr>
            </w:pPr>
            <w:r w:rsidRPr="005F675E">
              <w:rPr>
                <w:rFonts w:ascii="Times New Roman" w:hAnsi="Times New Roman"/>
              </w:rPr>
              <w:t>-------------------</w:t>
            </w:r>
          </w:p>
        </w:tc>
      </w:tr>
      <w:tr w:rsidR="00F37AF2" w:rsidRPr="007B37A9"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5F675E" w:rsidRDefault="00F37AF2" w:rsidP="007B37A9">
            <w:pPr>
              <w:tabs>
                <w:tab w:val="left" w:pos="3828"/>
              </w:tabs>
              <w:spacing w:line="240" w:lineRule="auto"/>
              <w:jc w:val="both"/>
              <w:rPr>
                <w:rFonts w:ascii="Times New Roman" w:hAnsi="Times New Roman" w:cs="Times New Roman"/>
              </w:rPr>
            </w:pPr>
            <w:r w:rsidRPr="005F675E">
              <w:rPr>
                <w:rFonts w:ascii="Times New Roman" w:hAnsi="Times New Roman" w:cs="Times New Roman"/>
                <w:b/>
                <w:bCs/>
              </w:rPr>
              <w:t>Умови</w:t>
            </w:r>
            <w:r w:rsidR="00FE1E21" w:rsidRPr="005F675E">
              <w:rPr>
                <w:rFonts w:ascii="Times New Roman" w:hAnsi="Times New Roman" w:cs="Times New Roman"/>
                <w:b/>
                <w:bCs/>
                <w:lang w:val="uk-UA"/>
              </w:rPr>
              <w:t xml:space="preserve"> </w:t>
            </w:r>
            <w:r w:rsidRPr="005F675E">
              <w:rPr>
                <w:rFonts w:ascii="Times New Roman" w:hAnsi="Times New Roman" w:cs="Times New Roman"/>
                <w:b/>
                <w:bCs/>
              </w:rPr>
              <w:t>отримання</w:t>
            </w:r>
            <w:r w:rsidR="00FE1E21" w:rsidRPr="005F675E">
              <w:rPr>
                <w:rFonts w:ascii="Times New Roman" w:hAnsi="Times New Roman" w:cs="Times New Roman"/>
                <w:b/>
                <w:bCs/>
                <w:lang w:val="uk-UA"/>
              </w:rPr>
              <w:t xml:space="preserve"> </w:t>
            </w:r>
            <w:r w:rsidRPr="005F675E">
              <w:rPr>
                <w:rFonts w:ascii="Times New Roman" w:hAnsi="Times New Roman" w:cs="Times New Roman"/>
                <w:b/>
                <w:bCs/>
              </w:rPr>
              <w:t>адміністративної</w:t>
            </w:r>
            <w:r w:rsidR="00FE1E21" w:rsidRPr="005F675E">
              <w:rPr>
                <w:rFonts w:ascii="Times New Roman" w:hAnsi="Times New Roman" w:cs="Times New Roman"/>
                <w:b/>
                <w:bCs/>
                <w:lang w:val="uk-UA"/>
              </w:rPr>
              <w:t xml:space="preserve"> </w:t>
            </w:r>
            <w:r w:rsidRPr="005F675E">
              <w:rPr>
                <w:rFonts w:ascii="Times New Roman" w:hAnsi="Times New Roman" w:cs="Times New Roman"/>
                <w:b/>
                <w:bCs/>
              </w:rPr>
              <w:t>послуги</w:t>
            </w:r>
          </w:p>
        </w:tc>
      </w:tr>
      <w:tr w:rsidR="00F37AF2" w:rsidRPr="007B37A9" w:rsidTr="00471E78">
        <w:tc>
          <w:tcPr>
            <w:tcW w:w="851" w:type="dxa"/>
            <w:tcBorders>
              <w:top w:val="single" w:sz="4" w:space="0" w:color="auto"/>
              <w:left w:val="single" w:sz="4" w:space="0" w:color="auto"/>
              <w:bottom w:val="single" w:sz="4" w:space="0" w:color="auto"/>
              <w:right w:val="single" w:sz="4" w:space="0" w:color="auto"/>
            </w:tcBorders>
            <w:hideMark/>
          </w:tcPr>
          <w:p w:rsidR="00F37AF2" w:rsidRPr="005F675E" w:rsidRDefault="00F37AF2" w:rsidP="006B1F85">
            <w:pPr>
              <w:tabs>
                <w:tab w:val="left" w:pos="3828"/>
              </w:tabs>
              <w:spacing w:line="240" w:lineRule="auto"/>
              <w:jc w:val="both"/>
              <w:rPr>
                <w:rFonts w:ascii="Times New Roman" w:hAnsi="Times New Roman" w:cs="Times New Roman"/>
              </w:rPr>
            </w:pPr>
            <w:r w:rsidRPr="005F675E">
              <w:rPr>
                <w:rFonts w:ascii="Times New Roman" w:hAnsi="Times New Roman" w:cs="Times New Roman"/>
              </w:rPr>
              <w:t>7.</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5F675E" w:rsidRDefault="00F37AF2" w:rsidP="006B1F85">
            <w:pPr>
              <w:tabs>
                <w:tab w:val="left" w:pos="3828"/>
              </w:tabs>
              <w:spacing w:line="240" w:lineRule="auto"/>
              <w:jc w:val="both"/>
              <w:rPr>
                <w:rFonts w:ascii="Times New Roman" w:hAnsi="Times New Roman" w:cs="Times New Roman"/>
              </w:rPr>
            </w:pPr>
            <w:r w:rsidRPr="005F675E">
              <w:rPr>
                <w:rFonts w:ascii="Times New Roman" w:hAnsi="Times New Roman" w:cs="Times New Roman"/>
              </w:rPr>
              <w:t>Підстава для отримання</w:t>
            </w:r>
            <w:r w:rsidR="00FE1E21" w:rsidRPr="005F675E">
              <w:rPr>
                <w:rFonts w:ascii="Times New Roman" w:hAnsi="Times New Roman" w:cs="Times New Roman"/>
                <w:lang w:val="uk-UA"/>
              </w:rPr>
              <w:t xml:space="preserve"> </w:t>
            </w:r>
            <w:r w:rsidRPr="005F675E">
              <w:rPr>
                <w:rFonts w:ascii="Times New Roman" w:hAnsi="Times New Roman" w:cs="Times New Roman"/>
              </w:rPr>
              <w:t>адміністративної</w:t>
            </w:r>
            <w:r w:rsidR="00FE1E21" w:rsidRPr="005F675E">
              <w:rPr>
                <w:rFonts w:ascii="Times New Roman" w:hAnsi="Times New Roman" w:cs="Times New Roman"/>
                <w:lang w:val="uk-UA"/>
              </w:rPr>
              <w:t xml:space="preserve"> </w:t>
            </w:r>
            <w:r w:rsidRPr="005F675E">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334012" w:rsidRPr="005F675E" w:rsidRDefault="005F675E" w:rsidP="0018356E">
            <w:pPr>
              <w:jc w:val="both"/>
              <w:rPr>
                <w:rFonts w:ascii="Times New Roman" w:hAnsi="Times New Roman" w:cs="Times New Roman"/>
                <w:lang w:val="uk-UA"/>
              </w:rPr>
            </w:pPr>
            <w:r w:rsidRPr="005F675E">
              <w:rPr>
                <w:rFonts w:ascii="Times New Roman" w:hAnsi="Times New Roman" w:cs="Times New Roman"/>
                <w:shd w:val="clear" w:color="auto" w:fill="F1F1F1"/>
              </w:rPr>
              <w:t>Заява про внесення відомостей (змін до них) до Державного земельного кадастру про землі в межах територій адміністративно-територіальних одиниць, </w:t>
            </w:r>
            <w:r w:rsidRPr="005F675E">
              <w:rPr>
                <w:rFonts w:ascii="Times New Roman" w:hAnsi="Times New Roman" w:cs="Times New Roman"/>
                <w:bdr w:val="none" w:sz="0" w:space="0" w:color="auto" w:frame="1"/>
                <w:shd w:val="clear" w:color="auto" w:fill="FFFFFF"/>
              </w:rPr>
              <w:t>про землі в межах територій територіальних громад</w:t>
            </w:r>
          </w:p>
        </w:tc>
      </w:tr>
      <w:tr w:rsidR="00F37AF2" w:rsidRPr="0018356E" w:rsidTr="00471E78">
        <w:tc>
          <w:tcPr>
            <w:tcW w:w="851" w:type="dxa"/>
            <w:tcBorders>
              <w:top w:val="single" w:sz="4" w:space="0" w:color="auto"/>
              <w:left w:val="single" w:sz="4" w:space="0" w:color="auto"/>
              <w:bottom w:val="single" w:sz="4" w:space="0" w:color="auto"/>
              <w:right w:val="single" w:sz="4" w:space="0" w:color="auto"/>
            </w:tcBorders>
            <w:hideMark/>
          </w:tcPr>
          <w:p w:rsidR="00F37AF2" w:rsidRPr="005F675E" w:rsidRDefault="00F37AF2" w:rsidP="006B1F85">
            <w:pPr>
              <w:tabs>
                <w:tab w:val="left" w:pos="3828"/>
              </w:tabs>
              <w:spacing w:line="240" w:lineRule="auto"/>
              <w:jc w:val="both"/>
              <w:rPr>
                <w:rFonts w:ascii="Times New Roman" w:hAnsi="Times New Roman" w:cs="Times New Roman"/>
              </w:rPr>
            </w:pPr>
            <w:r w:rsidRPr="005F675E">
              <w:rPr>
                <w:rFonts w:ascii="Times New Roman" w:hAnsi="Times New Roman" w:cs="Times New Roman"/>
              </w:rPr>
              <w:t>8.</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5F675E" w:rsidRDefault="00F37AF2" w:rsidP="006B1F85">
            <w:pPr>
              <w:tabs>
                <w:tab w:val="left" w:pos="3828"/>
              </w:tabs>
              <w:spacing w:line="240" w:lineRule="auto"/>
              <w:jc w:val="both"/>
              <w:rPr>
                <w:rFonts w:ascii="Times New Roman" w:hAnsi="Times New Roman" w:cs="Times New Roman"/>
                <w:lang w:val="uk-UA"/>
              </w:rPr>
            </w:pPr>
            <w:r w:rsidRPr="005F675E">
              <w:rPr>
                <w:rFonts w:ascii="Times New Roman" w:hAnsi="Times New Roman" w:cs="Times New Roman"/>
              </w:rPr>
              <w:t>Перелік</w:t>
            </w:r>
          </w:p>
          <w:p w:rsidR="005456CC" w:rsidRPr="005F675E" w:rsidRDefault="00F37AF2" w:rsidP="006B1F85">
            <w:pPr>
              <w:tabs>
                <w:tab w:val="left" w:pos="3828"/>
              </w:tabs>
              <w:spacing w:line="240" w:lineRule="auto"/>
              <w:jc w:val="both"/>
              <w:rPr>
                <w:rFonts w:ascii="Times New Roman" w:hAnsi="Times New Roman" w:cs="Times New Roman"/>
                <w:lang w:val="uk-UA"/>
              </w:rPr>
            </w:pPr>
            <w:r w:rsidRPr="005F675E">
              <w:rPr>
                <w:rFonts w:ascii="Times New Roman" w:hAnsi="Times New Roman" w:cs="Times New Roman"/>
              </w:rPr>
              <w:t xml:space="preserve">документів, </w:t>
            </w:r>
          </w:p>
          <w:p w:rsidR="005456CC" w:rsidRPr="005F675E" w:rsidRDefault="00F37AF2" w:rsidP="006B1F85">
            <w:pPr>
              <w:tabs>
                <w:tab w:val="left" w:pos="3828"/>
              </w:tabs>
              <w:spacing w:line="240" w:lineRule="auto"/>
              <w:jc w:val="both"/>
              <w:rPr>
                <w:rFonts w:ascii="Times New Roman" w:hAnsi="Times New Roman" w:cs="Times New Roman"/>
                <w:lang w:val="uk-UA"/>
              </w:rPr>
            </w:pPr>
            <w:r w:rsidRPr="005F675E">
              <w:rPr>
                <w:rFonts w:ascii="Times New Roman" w:hAnsi="Times New Roman" w:cs="Times New Roman"/>
              </w:rPr>
              <w:t>необхідних для отримання</w:t>
            </w:r>
          </w:p>
          <w:p w:rsidR="005456CC" w:rsidRPr="005F675E" w:rsidRDefault="00F37AF2" w:rsidP="006B1F85">
            <w:pPr>
              <w:tabs>
                <w:tab w:val="left" w:pos="3828"/>
              </w:tabs>
              <w:spacing w:line="240" w:lineRule="auto"/>
              <w:jc w:val="both"/>
              <w:rPr>
                <w:rFonts w:ascii="Times New Roman" w:hAnsi="Times New Roman" w:cs="Times New Roman"/>
                <w:lang w:val="uk-UA"/>
              </w:rPr>
            </w:pPr>
            <w:r w:rsidRPr="005F675E">
              <w:rPr>
                <w:rFonts w:ascii="Times New Roman" w:hAnsi="Times New Roman" w:cs="Times New Roman"/>
              </w:rPr>
              <w:t>адміністративної</w:t>
            </w:r>
          </w:p>
          <w:p w:rsidR="00F37AF2" w:rsidRPr="005F675E" w:rsidRDefault="00F37AF2" w:rsidP="006B1F85">
            <w:pPr>
              <w:tabs>
                <w:tab w:val="left" w:pos="3828"/>
              </w:tabs>
              <w:spacing w:line="240" w:lineRule="auto"/>
              <w:jc w:val="both"/>
              <w:rPr>
                <w:rFonts w:ascii="Times New Roman" w:hAnsi="Times New Roman" w:cs="Times New Roman"/>
              </w:rPr>
            </w:pPr>
            <w:r w:rsidRPr="005F675E">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5F675E" w:rsidRPr="005F675E" w:rsidRDefault="005F675E" w:rsidP="005F675E">
            <w:pPr>
              <w:pStyle w:val="a9"/>
              <w:spacing w:before="0" w:after="0"/>
              <w:jc w:val="both"/>
              <w:rPr>
                <w:sz w:val="22"/>
                <w:szCs w:val="22"/>
                <w:lang w:val="uk-UA"/>
              </w:rPr>
            </w:pPr>
            <w:r w:rsidRPr="005F675E">
              <w:rPr>
                <w:sz w:val="22"/>
                <w:szCs w:val="22"/>
                <w:bdr w:val="none" w:sz="0" w:space="0" w:color="auto" w:frame="1"/>
                <w:lang w:val="uk-UA"/>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rsidR="005F675E" w:rsidRPr="005F675E" w:rsidRDefault="005F675E" w:rsidP="005F675E">
            <w:pPr>
              <w:pStyle w:val="a9"/>
              <w:spacing w:before="0" w:after="0"/>
              <w:jc w:val="both"/>
              <w:rPr>
                <w:sz w:val="22"/>
                <w:szCs w:val="22"/>
                <w:lang w:val="uk-UA"/>
              </w:rPr>
            </w:pPr>
            <w:r w:rsidRPr="005F675E">
              <w:rPr>
                <w:sz w:val="22"/>
                <w:szCs w:val="22"/>
                <w:bdr w:val="none" w:sz="0" w:space="0" w:color="auto" w:frame="1"/>
                <w:lang w:val="uk-UA"/>
              </w:rPr>
              <w:t>2. Документація із землеустрою та оцінки земель, яка є підставою для внесення відомостей (змін до них) до Державного земельного кадастру, в електронній формі, </w:t>
            </w:r>
            <w:r w:rsidRPr="005F675E">
              <w:rPr>
                <w:sz w:val="22"/>
                <w:szCs w:val="22"/>
                <w:bdr w:val="none" w:sz="0" w:space="0" w:color="auto" w:frame="1"/>
                <w:shd w:val="clear" w:color="auto" w:fill="FFFFFF"/>
                <w:lang w:val="uk-UA"/>
              </w:rPr>
              <w:t>засвідчена шляхом накладення електронного підпису сертифікованого інженера-землевпорядника, що базується на кваліфікованому сертифікаті електронного підпису, з використанням кваліфікованої електронної позначки часу</w:t>
            </w:r>
          </w:p>
          <w:p w:rsidR="005F675E" w:rsidRPr="005F675E" w:rsidRDefault="005F675E" w:rsidP="005F675E">
            <w:pPr>
              <w:pStyle w:val="a9"/>
              <w:spacing w:before="0" w:after="0"/>
              <w:jc w:val="both"/>
              <w:rPr>
                <w:sz w:val="22"/>
                <w:szCs w:val="22"/>
              </w:rPr>
            </w:pPr>
            <w:r w:rsidRPr="005F675E">
              <w:rPr>
                <w:sz w:val="22"/>
                <w:szCs w:val="22"/>
                <w:bdr w:val="none" w:sz="0" w:space="0" w:color="auto" w:frame="1"/>
                <w:lang w:val="uk-UA"/>
              </w:rPr>
              <w:t>3. Електронний документ</w:t>
            </w:r>
          </w:p>
          <w:p w:rsidR="00987066" w:rsidRPr="005F675E" w:rsidRDefault="00987066" w:rsidP="005F675E">
            <w:pPr>
              <w:pStyle w:val="rvps2"/>
              <w:spacing w:before="0" w:after="0"/>
              <w:jc w:val="both"/>
              <w:rPr>
                <w:sz w:val="22"/>
                <w:szCs w:val="22"/>
                <w:shd w:val="clear" w:color="auto" w:fill="FFFFFF"/>
              </w:rPr>
            </w:pPr>
          </w:p>
        </w:tc>
      </w:tr>
      <w:tr w:rsidR="00F37AF2" w:rsidRPr="007B37A9" w:rsidTr="00471E78">
        <w:tc>
          <w:tcPr>
            <w:tcW w:w="851" w:type="dxa"/>
            <w:tcBorders>
              <w:top w:val="single" w:sz="4" w:space="0" w:color="auto"/>
              <w:left w:val="single" w:sz="4" w:space="0" w:color="auto"/>
              <w:bottom w:val="single" w:sz="4" w:space="0" w:color="auto"/>
              <w:right w:val="single" w:sz="4" w:space="0" w:color="auto"/>
            </w:tcBorders>
            <w:hideMark/>
          </w:tcPr>
          <w:p w:rsidR="00F37AF2" w:rsidRPr="005F675E" w:rsidRDefault="00F37AF2" w:rsidP="006B1F85">
            <w:pPr>
              <w:tabs>
                <w:tab w:val="left" w:pos="3828"/>
              </w:tabs>
              <w:spacing w:line="240" w:lineRule="auto"/>
              <w:jc w:val="both"/>
              <w:rPr>
                <w:rFonts w:ascii="Times New Roman" w:hAnsi="Times New Roman" w:cs="Times New Roman"/>
              </w:rPr>
            </w:pPr>
            <w:r w:rsidRPr="005F675E">
              <w:rPr>
                <w:rFonts w:ascii="Times New Roman" w:hAnsi="Times New Roman" w:cs="Times New Roman"/>
              </w:rPr>
              <w:t>9.</w:t>
            </w:r>
          </w:p>
        </w:tc>
        <w:tc>
          <w:tcPr>
            <w:tcW w:w="3998" w:type="dxa"/>
            <w:gridSpan w:val="2"/>
            <w:tcBorders>
              <w:top w:val="single" w:sz="4" w:space="0" w:color="auto"/>
              <w:left w:val="single" w:sz="4" w:space="0" w:color="auto"/>
              <w:bottom w:val="single" w:sz="4" w:space="0" w:color="auto"/>
              <w:right w:val="single" w:sz="4" w:space="0" w:color="auto"/>
            </w:tcBorders>
            <w:hideMark/>
          </w:tcPr>
          <w:p w:rsidR="00FE1E21" w:rsidRPr="005F675E" w:rsidRDefault="00F37AF2" w:rsidP="006B1F85">
            <w:pPr>
              <w:tabs>
                <w:tab w:val="left" w:pos="3828"/>
              </w:tabs>
              <w:spacing w:line="240" w:lineRule="auto"/>
              <w:jc w:val="both"/>
              <w:rPr>
                <w:rFonts w:ascii="Times New Roman" w:hAnsi="Times New Roman" w:cs="Times New Roman"/>
                <w:lang w:val="uk-UA"/>
              </w:rPr>
            </w:pPr>
            <w:r w:rsidRPr="005F675E">
              <w:rPr>
                <w:rFonts w:ascii="Times New Roman" w:hAnsi="Times New Roman" w:cs="Times New Roman"/>
              </w:rPr>
              <w:t>Спосіб</w:t>
            </w:r>
            <w:r w:rsidR="005456CC" w:rsidRPr="005F675E">
              <w:rPr>
                <w:rFonts w:ascii="Times New Roman" w:hAnsi="Times New Roman" w:cs="Times New Roman"/>
                <w:lang w:val="uk-UA"/>
              </w:rPr>
              <w:t xml:space="preserve"> п</w:t>
            </w:r>
            <w:r w:rsidRPr="005F675E">
              <w:rPr>
                <w:rFonts w:ascii="Times New Roman" w:hAnsi="Times New Roman" w:cs="Times New Roman"/>
              </w:rPr>
              <w:t>одання</w:t>
            </w:r>
            <w:r w:rsidR="005456CC" w:rsidRPr="005F675E">
              <w:rPr>
                <w:rFonts w:ascii="Times New Roman" w:hAnsi="Times New Roman" w:cs="Times New Roman"/>
                <w:lang w:val="uk-UA"/>
              </w:rPr>
              <w:t xml:space="preserve"> </w:t>
            </w:r>
            <w:r w:rsidRPr="005F675E">
              <w:rPr>
                <w:rFonts w:ascii="Times New Roman" w:hAnsi="Times New Roman" w:cs="Times New Roman"/>
              </w:rPr>
              <w:t>документів,</w:t>
            </w:r>
            <w:r w:rsidR="005456CC" w:rsidRPr="005F675E">
              <w:rPr>
                <w:rFonts w:ascii="Times New Roman" w:hAnsi="Times New Roman" w:cs="Times New Roman"/>
                <w:lang w:val="uk-UA"/>
              </w:rPr>
              <w:t xml:space="preserve"> </w:t>
            </w:r>
            <w:r w:rsidRPr="005F675E">
              <w:rPr>
                <w:rFonts w:ascii="Times New Roman" w:hAnsi="Times New Roman" w:cs="Times New Roman"/>
              </w:rPr>
              <w:t>необхідних для отримання</w:t>
            </w:r>
            <w:r w:rsidR="005456CC" w:rsidRPr="005F675E">
              <w:rPr>
                <w:rFonts w:ascii="Times New Roman" w:hAnsi="Times New Roman" w:cs="Times New Roman"/>
                <w:lang w:val="uk-UA"/>
              </w:rPr>
              <w:t xml:space="preserve"> </w:t>
            </w:r>
            <w:r w:rsidRPr="005F675E">
              <w:rPr>
                <w:rFonts w:ascii="Times New Roman" w:hAnsi="Times New Roman" w:cs="Times New Roman"/>
              </w:rPr>
              <w:t>адміністративної</w:t>
            </w:r>
          </w:p>
          <w:p w:rsidR="00F37AF2" w:rsidRPr="005F675E" w:rsidRDefault="00F37AF2" w:rsidP="006B1F85">
            <w:pPr>
              <w:tabs>
                <w:tab w:val="left" w:pos="3828"/>
              </w:tabs>
              <w:spacing w:line="240" w:lineRule="auto"/>
              <w:jc w:val="both"/>
              <w:rPr>
                <w:rFonts w:ascii="Times New Roman" w:hAnsi="Times New Roman" w:cs="Times New Roman"/>
              </w:rPr>
            </w:pPr>
            <w:r w:rsidRPr="005F675E">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5F675E" w:rsidRPr="005F675E" w:rsidRDefault="005F675E" w:rsidP="005F675E">
            <w:pPr>
              <w:pStyle w:val="a9"/>
              <w:spacing w:before="0" w:after="0"/>
              <w:jc w:val="both"/>
              <w:rPr>
                <w:sz w:val="22"/>
                <w:szCs w:val="22"/>
              </w:rPr>
            </w:pPr>
            <w:r w:rsidRPr="005F675E">
              <w:rPr>
                <w:sz w:val="22"/>
                <w:szCs w:val="22"/>
                <w:bdr w:val="none" w:sz="0" w:space="0" w:color="auto" w:frame="1"/>
                <w:shd w:val="clear" w:color="auto" w:fill="FFFFFF"/>
                <w:lang w:val="uk-UA"/>
              </w:rPr>
              <w:t>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w:t>
            </w:r>
            <w:r w:rsidRPr="005F675E">
              <w:rPr>
                <w:sz w:val="22"/>
                <w:szCs w:val="22"/>
                <w:bdr w:val="none" w:sz="0" w:space="0" w:color="auto" w:frame="1"/>
                <w:lang w:val="uk-UA"/>
              </w:rPr>
              <w:t>технічними засобами електронних комунікацій</w:t>
            </w:r>
            <w:r w:rsidRPr="005F675E">
              <w:rPr>
                <w:sz w:val="22"/>
                <w:szCs w:val="22"/>
                <w:bdr w:val="none" w:sz="0" w:space="0" w:color="auto" w:frame="1"/>
                <w:shd w:val="clear" w:color="auto" w:fill="FFFFFF"/>
                <w:lang w:val="uk-UA"/>
              </w:rPr>
              <w:t>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вебпорталу електронних послуг, у тому числі через веб-сторінку Держгеокадастру</w:t>
            </w:r>
          </w:p>
          <w:p w:rsidR="005F675E" w:rsidRPr="005F675E" w:rsidRDefault="005F675E" w:rsidP="005F675E">
            <w:pPr>
              <w:pStyle w:val="a9"/>
              <w:spacing w:before="0" w:after="0"/>
              <w:jc w:val="both"/>
              <w:rPr>
                <w:sz w:val="22"/>
                <w:szCs w:val="22"/>
              </w:rPr>
            </w:pPr>
            <w:r w:rsidRPr="005F675E">
              <w:rPr>
                <w:sz w:val="22"/>
                <w:szCs w:val="22"/>
                <w:bdr w:val="none" w:sz="0" w:space="0" w:color="auto" w:frame="1"/>
                <w:shd w:val="clear" w:color="auto" w:fill="FFFFFF"/>
                <w:lang w:val="uk-UA"/>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p w:rsidR="00F37AF2" w:rsidRPr="005F675E" w:rsidRDefault="00F37AF2" w:rsidP="005F675E">
            <w:pPr>
              <w:pStyle w:val="a9"/>
              <w:spacing w:before="0" w:after="0"/>
              <w:jc w:val="both"/>
              <w:rPr>
                <w:sz w:val="22"/>
                <w:szCs w:val="22"/>
              </w:rPr>
            </w:pPr>
          </w:p>
        </w:tc>
      </w:tr>
      <w:tr w:rsidR="00F37AF2" w:rsidRPr="007B37A9" w:rsidTr="00471E78">
        <w:tc>
          <w:tcPr>
            <w:tcW w:w="851" w:type="dxa"/>
            <w:tcBorders>
              <w:top w:val="single" w:sz="4" w:space="0" w:color="auto"/>
              <w:left w:val="single" w:sz="4" w:space="0" w:color="auto"/>
              <w:bottom w:val="single" w:sz="4" w:space="0" w:color="auto"/>
              <w:right w:val="single" w:sz="4" w:space="0" w:color="auto"/>
            </w:tcBorders>
            <w:hideMark/>
          </w:tcPr>
          <w:p w:rsidR="00F37AF2" w:rsidRPr="005F675E" w:rsidRDefault="00F37AF2" w:rsidP="006B1F85">
            <w:pPr>
              <w:tabs>
                <w:tab w:val="left" w:pos="3828"/>
              </w:tabs>
              <w:spacing w:line="240" w:lineRule="auto"/>
              <w:jc w:val="both"/>
              <w:rPr>
                <w:rFonts w:ascii="Times New Roman" w:hAnsi="Times New Roman" w:cs="Times New Roman"/>
              </w:rPr>
            </w:pPr>
            <w:r w:rsidRPr="005F675E">
              <w:rPr>
                <w:rFonts w:ascii="Times New Roman" w:hAnsi="Times New Roman" w:cs="Times New Roman"/>
              </w:rPr>
              <w:t>10.</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5F675E" w:rsidRDefault="00F37AF2" w:rsidP="006B1F85">
            <w:pPr>
              <w:tabs>
                <w:tab w:val="left" w:pos="3828"/>
              </w:tabs>
              <w:spacing w:line="240" w:lineRule="auto"/>
              <w:jc w:val="both"/>
              <w:rPr>
                <w:rFonts w:ascii="Times New Roman" w:hAnsi="Times New Roman" w:cs="Times New Roman"/>
                <w:lang w:val="uk-UA"/>
              </w:rPr>
            </w:pPr>
            <w:r w:rsidRPr="005F675E">
              <w:rPr>
                <w:rFonts w:ascii="Times New Roman" w:hAnsi="Times New Roman" w:cs="Times New Roman"/>
              </w:rPr>
              <w:t>Платність (безоплатність) надання</w:t>
            </w:r>
          </w:p>
          <w:p w:rsidR="005456CC" w:rsidRPr="005F675E" w:rsidRDefault="005456CC" w:rsidP="006B1F85">
            <w:pPr>
              <w:tabs>
                <w:tab w:val="left" w:pos="3828"/>
              </w:tabs>
              <w:spacing w:line="240" w:lineRule="auto"/>
              <w:jc w:val="both"/>
              <w:rPr>
                <w:rFonts w:ascii="Times New Roman" w:hAnsi="Times New Roman" w:cs="Times New Roman"/>
                <w:lang w:val="uk-UA"/>
              </w:rPr>
            </w:pPr>
            <w:r w:rsidRPr="005F675E">
              <w:rPr>
                <w:rFonts w:ascii="Times New Roman" w:hAnsi="Times New Roman" w:cs="Times New Roman"/>
              </w:rPr>
              <w:t>адміністративної</w:t>
            </w:r>
          </w:p>
          <w:p w:rsidR="00F37AF2" w:rsidRPr="005F675E" w:rsidRDefault="00F37AF2" w:rsidP="006B1F85">
            <w:pPr>
              <w:tabs>
                <w:tab w:val="left" w:pos="3828"/>
              </w:tabs>
              <w:spacing w:line="240" w:lineRule="auto"/>
              <w:jc w:val="both"/>
              <w:rPr>
                <w:rFonts w:ascii="Times New Roman" w:hAnsi="Times New Roman" w:cs="Times New Roman"/>
              </w:rPr>
            </w:pPr>
            <w:r w:rsidRPr="005F675E">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EE74F5" w:rsidRPr="005F675E" w:rsidRDefault="00334012" w:rsidP="007B37A9">
            <w:pPr>
              <w:tabs>
                <w:tab w:val="left" w:pos="3828"/>
              </w:tabs>
              <w:spacing w:line="240" w:lineRule="auto"/>
              <w:jc w:val="both"/>
              <w:rPr>
                <w:rFonts w:ascii="Times New Roman" w:hAnsi="Times New Roman" w:cs="Times New Roman"/>
                <w:lang w:val="uk-UA"/>
              </w:rPr>
            </w:pPr>
            <w:r w:rsidRPr="005F675E">
              <w:rPr>
                <w:rFonts w:ascii="Times New Roman" w:hAnsi="Times New Roman" w:cs="Times New Roman"/>
              </w:rPr>
              <w:t>Безоплатно.</w:t>
            </w:r>
          </w:p>
        </w:tc>
      </w:tr>
      <w:tr w:rsidR="00F37AF2" w:rsidRPr="007B37A9" w:rsidTr="00C35F8D">
        <w:trPr>
          <w:trHeight w:val="615"/>
        </w:trPr>
        <w:tc>
          <w:tcPr>
            <w:tcW w:w="851" w:type="dxa"/>
            <w:tcBorders>
              <w:top w:val="single" w:sz="4" w:space="0" w:color="auto"/>
              <w:left w:val="single" w:sz="4" w:space="0" w:color="auto"/>
              <w:bottom w:val="single" w:sz="4" w:space="0" w:color="auto"/>
              <w:right w:val="single" w:sz="4" w:space="0" w:color="auto"/>
            </w:tcBorders>
            <w:hideMark/>
          </w:tcPr>
          <w:p w:rsidR="00F37AF2" w:rsidRPr="005F675E" w:rsidRDefault="00F37AF2" w:rsidP="006B1F85">
            <w:pPr>
              <w:tabs>
                <w:tab w:val="left" w:pos="3828"/>
              </w:tabs>
              <w:spacing w:line="240" w:lineRule="auto"/>
              <w:jc w:val="both"/>
              <w:rPr>
                <w:rFonts w:ascii="Times New Roman" w:hAnsi="Times New Roman" w:cs="Times New Roman"/>
              </w:rPr>
            </w:pPr>
            <w:r w:rsidRPr="005F675E">
              <w:rPr>
                <w:rFonts w:ascii="Times New Roman" w:hAnsi="Times New Roman" w:cs="Times New Roman"/>
              </w:rPr>
              <w:lastRenderedPageBreak/>
              <w:t>11.</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5F675E" w:rsidRDefault="00F37AF2" w:rsidP="006B1F85">
            <w:pPr>
              <w:tabs>
                <w:tab w:val="left" w:pos="3828"/>
              </w:tabs>
              <w:spacing w:line="240" w:lineRule="auto"/>
              <w:jc w:val="both"/>
              <w:rPr>
                <w:rFonts w:ascii="Times New Roman" w:hAnsi="Times New Roman" w:cs="Times New Roman"/>
                <w:lang w:val="uk-UA"/>
              </w:rPr>
            </w:pPr>
            <w:r w:rsidRPr="005F675E">
              <w:rPr>
                <w:rFonts w:ascii="Times New Roman" w:hAnsi="Times New Roman" w:cs="Times New Roman"/>
              </w:rPr>
              <w:t>Строк надання</w:t>
            </w:r>
          </w:p>
          <w:p w:rsidR="005456CC" w:rsidRPr="005F675E" w:rsidRDefault="005456CC" w:rsidP="006B1F85">
            <w:pPr>
              <w:tabs>
                <w:tab w:val="left" w:pos="3828"/>
              </w:tabs>
              <w:spacing w:line="240" w:lineRule="auto"/>
              <w:jc w:val="both"/>
              <w:rPr>
                <w:rFonts w:ascii="Times New Roman" w:hAnsi="Times New Roman" w:cs="Times New Roman"/>
                <w:lang w:val="uk-UA"/>
              </w:rPr>
            </w:pPr>
            <w:r w:rsidRPr="005F675E">
              <w:rPr>
                <w:rFonts w:ascii="Times New Roman" w:hAnsi="Times New Roman" w:cs="Times New Roman"/>
                <w:lang w:val="uk-UA"/>
              </w:rPr>
              <w:t>а</w:t>
            </w:r>
            <w:r w:rsidR="00F37AF2" w:rsidRPr="005F675E">
              <w:rPr>
                <w:rFonts w:ascii="Times New Roman" w:hAnsi="Times New Roman" w:cs="Times New Roman"/>
              </w:rPr>
              <w:t>дміністративної</w:t>
            </w:r>
          </w:p>
          <w:p w:rsidR="00F37AF2" w:rsidRPr="005F675E" w:rsidRDefault="00F37AF2" w:rsidP="006B1F85">
            <w:pPr>
              <w:tabs>
                <w:tab w:val="left" w:pos="3828"/>
              </w:tabs>
              <w:spacing w:line="240" w:lineRule="auto"/>
              <w:jc w:val="both"/>
              <w:rPr>
                <w:rFonts w:ascii="Times New Roman" w:hAnsi="Times New Roman" w:cs="Times New Roman"/>
              </w:rPr>
            </w:pPr>
            <w:r w:rsidRPr="005F675E">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5D00A1" w:rsidRPr="005F675E" w:rsidRDefault="008639AA" w:rsidP="000F54FB">
            <w:pPr>
              <w:tabs>
                <w:tab w:val="left" w:pos="3828"/>
              </w:tabs>
              <w:spacing w:line="240" w:lineRule="auto"/>
              <w:jc w:val="both"/>
              <w:rPr>
                <w:rFonts w:ascii="Times New Roman" w:hAnsi="Times New Roman" w:cs="Times New Roman"/>
                <w:lang w:val="uk-UA"/>
              </w:rPr>
            </w:pPr>
            <w:r w:rsidRPr="005F675E">
              <w:rPr>
                <w:rFonts w:ascii="Times New Roman" w:hAnsi="Times New Roman" w:cs="Times New Roman"/>
              </w:rPr>
              <w:t xml:space="preserve"> </w:t>
            </w:r>
            <w:r w:rsidR="00FB4BDF" w:rsidRPr="005F675E">
              <w:rPr>
                <w:rFonts w:ascii="Times New Roman" w:hAnsi="Times New Roman" w:cs="Times New Roman"/>
                <w:shd w:val="clear" w:color="auto" w:fill="F1F1F1"/>
              </w:rPr>
              <w:t xml:space="preserve">14 робочих днів з дати реєстрації відповідної заяви </w:t>
            </w:r>
            <w:proofErr w:type="gramStart"/>
            <w:r w:rsidR="00FB4BDF" w:rsidRPr="005F675E">
              <w:rPr>
                <w:rFonts w:ascii="Times New Roman" w:hAnsi="Times New Roman" w:cs="Times New Roman"/>
                <w:shd w:val="clear" w:color="auto" w:fill="F1F1F1"/>
              </w:rPr>
              <w:t>у</w:t>
            </w:r>
            <w:proofErr w:type="gramEnd"/>
            <w:r w:rsidR="00FB4BDF" w:rsidRPr="005F675E">
              <w:rPr>
                <w:rFonts w:ascii="Times New Roman" w:hAnsi="Times New Roman" w:cs="Times New Roman"/>
                <w:shd w:val="clear" w:color="auto" w:fill="F1F1F1"/>
              </w:rPr>
              <w:t xml:space="preserve"> В день реєстрації відповідної заяви у Головному управлінні Держгеокадастру</w:t>
            </w:r>
          </w:p>
          <w:p w:rsidR="000F54FB" w:rsidRPr="005F675E" w:rsidRDefault="000F54FB" w:rsidP="000F54FB">
            <w:pPr>
              <w:tabs>
                <w:tab w:val="left" w:pos="3828"/>
              </w:tabs>
              <w:spacing w:line="240" w:lineRule="auto"/>
              <w:jc w:val="both"/>
              <w:rPr>
                <w:rFonts w:ascii="Times New Roman" w:hAnsi="Times New Roman" w:cs="Times New Roman"/>
                <w:lang w:val="uk-UA"/>
              </w:rPr>
            </w:pPr>
          </w:p>
        </w:tc>
      </w:tr>
      <w:tr w:rsidR="00E72D4E" w:rsidRPr="0018356E" w:rsidTr="00C35F8D">
        <w:trPr>
          <w:trHeight w:val="615"/>
        </w:trPr>
        <w:tc>
          <w:tcPr>
            <w:tcW w:w="851" w:type="dxa"/>
            <w:tcBorders>
              <w:top w:val="single" w:sz="4" w:space="0" w:color="auto"/>
              <w:left w:val="single" w:sz="4" w:space="0" w:color="auto"/>
              <w:bottom w:val="single" w:sz="4" w:space="0" w:color="auto"/>
              <w:right w:val="single" w:sz="4" w:space="0" w:color="auto"/>
            </w:tcBorders>
            <w:hideMark/>
          </w:tcPr>
          <w:p w:rsidR="00E72D4E" w:rsidRPr="005F675E" w:rsidRDefault="00E72D4E" w:rsidP="006B1F85">
            <w:pPr>
              <w:tabs>
                <w:tab w:val="left" w:pos="3828"/>
              </w:tabs>
              <w:spacing w:line="240" w:lineRule="auto"/>
              <w:jc w:val="both"/>
              <w:rPr>
                <w:rFonts w:ascii="Times New Roman" w:hAnsi="Times New Roman" w:cs="Times New Roman"/>
                <w:lang w:val="uk-UA"/>
              </w:rPr>
            </w:pPr>
            <w:r w:rsidRPr="005F675E">
              <w:rPr>
                <w:rFonts w:ascii="Times New Roman" w:hAnsi="Times New Roman" w:cs="Times New Roman"/>
                <w:lang w:val="uk-UA"/>
              </w:rPr>
              <w:t>12.</w:t>
            </w:r>
          </w:p>
        </w:tc>
        <w:tc>
          <w:tcPr>
            <w:tcW w:w="3998" w:type="dxa"/>
            <w:gridSpan w:val="2"/>
            <w:tcBorders>
              <w:top w:val="single" w:sz="4" w:space="0" w:color="auto"/>
              <w:left w:val="single" w:sz="4" w:space="0" w:color="auto"/>
              <w:bottom w:val="single" w:sz="4" w:space="0" w:color="auto"/>
              <w:right w:val="single" w:sz="4" w:space="0" w:color="auto"/>
            </w:tcBorders>
            <w:hideMark/>
          </w:tcPr>
          <w:p w:rsidR="00E72D4E" w:rsidRPr="005F675E" w:rsidRDefault="00E72D4E" w:rsidP="006B1F85">
            <w:pPr>
              <w:tabs>
                <w:tab w:val="left" w:pos="3828"/>
              </w:tabs>
              <w:spacing w:line="240" w:lineRule="auto"/>
              <w:jc w:val="both"/>
              <w:rPr>
                <w:rFonts w:ascii="Times New Roman" w:hAnsi="Times New Roman" w:cs="Times New Roman"/>
              </w:rPr>
            </w:pPr>
            <w:r w:rsidRPr="005F675E">
              <w:rPr>
                <w:rFonts w:ascii="Times New Roman" w:hAnsi="Times New Roman" w:cs="Times New Roman"/>
              </w:rPr>
              <w:t>Перелік підстав для відмови у наданні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hideMark/>
          </w:tcPr>
          <w:p w:rsidR="005F675E" w:rsidRPr="005F675E" w:rsidRDefault="005F675E" w:rsidP="005F675E">
            <w:pPr>
              <w:pStyle w:val="rvps2"/>
              <w:spacing w:before="0" w:after="0"/>
              <w:jc w:val="both"/>
              <w:rPr>
                <w:sz w:val="22"/>
                <w:szCs w:val="22"/>
              </w:rPr>
            </w:pPr>
            <w:r w:rsidRPr="005F675E">
              <w:rPr>
                <w:sz w:val="22"/>
                <w:szCs w:val="22"/>
                <w:bdr w:val="none" w:sz="0" w:space="0" w:color="auto" w:frame="1"/>
                <w:shd w:val="clear" w:color="auto" w:fill="FFFFFF"/>
              </w:rPr>
              <w:t>1. Подання заявником документів не в повному обсязі</w:t>
            </w:r>
          </w:p>
          <w:p w:rsidR="005F675E" w:rsidRPr="005F675E" w:rsidRDefault="005F675E" w:rsidP="005F675E">
            <w:pPr>
              <w:pStyle w:val="rvps2"/>
              <w:spacing w:before="0" w:after="0"/>
              <w:jc w:val="both"/>
              <w:rPr>
                <w:sz w:val="22"/>
                <w:szCs w:val="22"/>
              </w:rPr>
            </w:pPr>
            <w:bookmarkStart w:id="1" w:name="n397"/>
            <w:bookmarkEnd w:id="1"/>
            <w:r w:rsidRPr="005F675E">
              <w:rPr>
                <w:sz w:val="22"/>
                <w:szCs w:val="22"/>
                <w:bdr w:val="none" w:sz="0" w:space="0" w:color="auto" w:frame="1"/>
                <w:shd w:val="clear" w:color="auto" w:fill="FFFFFF"/>
              </w:rPr>
              <w:t>2. Невідповідність поданих документів вимогам законодавства</w:t>
            </w:r>
          </w:p>
          <w:p w:rsidR="00E72D4E" w:rsidRPr="005F675E" w:rsidRDefault="00E72D4E" w:rsidP="005F675E">
            <w:pPr>
              <w:pStyle w:val="a9"/>
              <w:spacing w:before="0" w:after="0"/>
              <w:jc w:val="both"/>
              <w:rPr>
                <w:sz w:val="22"/>
                <w:szCs w:val="22"/>
              </w:rPr>
            </w:pPr>
          </w:p>
        </w:tc>
      </w:tr>
      <w:tr w:rsidR="00370E5E" w:rsidRPr="007B37A9" w:rsidTr="00C35F8D">
        <w:trPr>
          <w:trHeight w:val="834"/>
        </w:trPr>
        <w:tc>
          <w:tcPr>
            <w:tcW w:w="851" w:type="dxa"/>
            <w:tcBorders>
              <w:top w:val="single" w:sz="4" w:space="0" w:color="auto"/>
              <w:left w:val="single" w:sz="4" w:space="0" w:color="auto"/>
              <w:bottom w:val="single" w:sz="4" w:space="0" w:color="auto"/>
              <w:right w:val="single" w:sz="4" w:space="0" w:color="auto"/>
            </w:tcBorders>
            <w:hideMark/>
          </w:tcPr>
          <w:p w:rsidR="00370E5E" w:rsidRPr="005F675E" w:rsidRDefault="00E72D4E" w:rsidP="006B1F85">
            <w:pPr>
              <w:tabs>
                <w:tab w:val="left" w:pos="3828"/>
              </w:tabs>
              <w:spacing w:line="240" w:lineRule="auto"/>
              <w:jc w:val="both"/>
              <w:rPr>
                <w:rFonts w:ascii="Times New Roman" w:hAnsi="Times New Roman" w:cs="Times New Roman"/>
                <w:lang w:val="uk-UA"/>
              </w:rPr>
            </w:pPr>
            <w:r w:rsidRPr="005F675E">
              <w:rPr>
                <w:rFonts w:ascii="Times New Roman" w:hAnsi="Times New Roman" w:cs="Times New Roman"/>
                <w:lang w:val="uk-UA"/>
              </w:rPr>
              <w:t>13</w:t>
            </w:r>
            <w:r w:rsidR="00370E5E" w:rsidRPr="005F675E">
              <w:rPr>
                <w:rFonts w:ascii="Times New Roman" w:hAnsi="Times New Roman" w:cs="Times New Roman"/>
                <w:lang w:val="uk-UA"/>
              </w:rPr>
              <w:t>.</w:t>
            </w:r>
          </w:p>
        </w:tc>
        <w:tc>
          <w:tcPr>
            <w:tcW w:w="3998" w:type="dxa"/>
            <w:gridSpan w:val="2"/>
            <w:tcBorders>
              <w:top w:val="single" w:sz="4" w:space="0" w:color="auto"/>
              <w:left w:val="single" w:sz="4" w:space="0" w:color="auto"/>
              <w:bottom w:val="single" w:sz="4" w:space="0" w:color="auto"/>
              <w:right w:val="single" w:sz="4" w:space="0" w:color="auto"/>
            </w:tcBorders>
            <w:hideMark/>
          </w:tcPr>
          <w:p w:rsidR="00370E5E" w:rsidRPr="005F675E" w:rsidRDefault="001C5DC2" w:rsidP="006B1F85">
            <w:pPr>
              <w:tabs>
                <w:tab w:val="left" w:pos="3828"/>
              </w:tabs>
              <w:spacing w:line="240" w:lineRule="auto"/>
              <w:jc w:val="both"/>
              <w:rPr>
                <w:rFonts w:ascii="Times New Roman" w:hAnsi="Times New Roman" w:cs="Times New Roman"/>
              </w:rPr>
            </w:pPr>
            <w:r w:rsidRPr="005F675E">
              <w:rPr>
                <w:rFonts w:ascii="Times New Roman" w:hAnsi="Times New Roman" w:cs="Times New Roman"/>
              </w:rPr>
              <w:t>Результат надання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tcPr>
          <w:p w:rsidR="005F675E" w:rsidRPr="005F675E" w:rsidRDefault="005F675E" w:rsidP="005F675E">
            <w:pPr>
              <w:pStyle w:val="a9"/>
              <w:spacing w:before="0" w:after="0"/>
              <w:jc w:val="both"/>
              <w:rPr>
                <w:sz w:val="22"/>
                <w:szCs w:val="22"/>
              </w:rPr>
            </w:pPr>
            <w:r w:rsidRPr="005F675E">
              <w:rPr>
                <w:sz w:val="22"/>
                <w:szCs w:val="22"/>
                <w:bdr w:val="none" w:sz="0" w:space="0" w:color="auto" w:frame="1"/>
                <w:lang w:val="uk-UA"/>
              </w:rPr>
              <w:t>Витяг з Державного земельного кадастру про землі в межах територій адміністративно-територіальних одиниць на підтвердження внесення відомостей (змін до них) про землі в межах територій адміністративно-територіальних одиниць</w:t>
            </w:r>
          </w:p>
          <w:p w:rsidR="005F675E" w:rsidRPr="005F675E" w:rsidRDefault="005F675E" w:rsidP="005F675E">
            <w:pPr>
              <w:pStyle w:val="a9"/>
              <w:spacing w:before="0" w:after="0"/>
              <w:jc w:val="both"/>
              <w:rPr>
                <w:sz w:val="22"/>
                <w:szCs w:val="22"/>
              </w:rPr>
            </w:pPr>
            <w:r w:rsidRPr="005F675E">
              <w:rPr>
                <w:sz w:val="22"/>
                <w:szCs w:val="22"/>
                <w:bdr w:val="none" w:sz="0" w:space="0" w:color="auto" w:frame="1"/>
                <w:lang w:val="uk-UA"/>
              </w:rPr>
              <w:t>Витяг з Державного земельного кадастру </w:t>
            </w:r>
            <w:r w:rsidRPr="005F675E">
              <w:rPr>
                <w:sz w:val="22"/>
                <w:szCs w:val="22"/>
                <w:bdr w:val="none" w:sz="0" w:space="0" w:color="auto" w:frame="1"/>
                <w:shd w:val="clear" w:color="auto" w:fill="FFFFFF"/>
                <w:lang w:val="uk-UA"/>
              </w:rPr>
              <w:t>про землі в межах територій територіальних громад</w:t>
            </w:r>
            <w:r w:rsidRPr="005F675E">
              <w:rPr>
                <w:sz w:val="22"/>
                <w:szCs w:val="22"/>
                <w:bdr w:val="none" w:sz="0" w:space="0" w:color="auto" w:frame="1"/>
                <w:lang w:val="uk-UA"/>
              </w:rPr>
              <w:t> на підтвердження внесення відомостей (змін до них)</w:t>
            </w:r>
            <w:r w:rsidRPr="005F675E">
              <w:rPr>
                <w:sz w:val="22"/>
                <w:szCs w:val="22"/>
                <w:bdr w:val="none" w:sz="0" w:space="0" w:color="auto" w:frame="1"/>
                <w:shd w:val="clear" w:color="auto" w:fill="FFFFFF"/>
                <w:lang w:val="uk-UA"/>
              </w:rPr>
              <w:t> про землі в межах територій територіальних громад</w:t>
            </w:r>
          </w:p>
          <w:p w:rsidR="005F675E" w:rsidRPr="005F675E" w:rsidRDefault="005F675E" w:rsidP="005F675E">
            <w:pPr>
              <w:pStyle w:val="a9"/>
              <w:spacing w:before="0" w:after="0"/>
              <w:jc w:val="both"/>
              <w:rPr>
                <w:sz w:val="22"/>
                <w:szCs w:val="22"/>
              </w:rPr>
            </w:pPr>
            <w:r w:rsidRPr="005F675E">
              <w:rPr>
                <w:sz w:val="22"/>
                <w:szCs w:val="22"/>
                <w:bdr w:val="none" w:sz="0" w:space="0" w:color="auto" w:frame="1"/>
                <w:lang w:val="uk-UA"/>
              </w:rPr>
              <w:t>Рішення про відмову у внесенні до Державного земельного кадастру відомостей (змін до них) про землі в межах територій адміністративно-територіальних одиниць,</w:t>
            </w:r>
          </w:p>
          <w:p w:rsidR="005F675E" w:rsidRPr="005F675E" w:rsidRDefault="005F675E" w:rsidP="005F675E">
            <w:pPr>
              <w:pStyle w:val="a9"/>
              <w:spacing w:before="0" w:after="0"/>
              <w:jc w:val="both"/>
              <w:rPr>
                <w:sz w:val="22"/>
                <w:szCs w:val="22"/>
              </w:rPr>
            </w:pPr>
            <w:r w:rsidRPr="005F675E">
              <w:rPr>
                <w:sz w:val="22"/>
                <w:szCs w:val="22"/>
                <w:bdr w:val="none" w:sz="0" w:space="0" w:color="auto" w:frame="1"/>
                <w:lang w:val="uk-UA"/>
              </w:rPr>
              <w:t>Рішення про відмову у внесенні до Державного земельного кадастру відомостей (змін до них) </w:t>
            </w:r>
            <w:r w:rsidRPr="005F675E">
              <w:rPr>
                <w:sz w:val="22"/>
                <w:szCs w:val="22"/>
                <w:bdr w:val="none" w:sz="0" w:space="0" w:color="auto" w:frame="1"/>
                <w:shd w:val="clear" w:color="auto" w:fill="FFFFFF"/>
                <w:lang w:val="uk-UA"/>
              </w:rPr>
              <w:t>про землі в межах територій територіальних громад</w:t>
            </w:r>
          </w:p>
          <w:p w:rsidR="00370E5E" w:rsidRPr="005F675E" w:rsidRDefault="00370E5E" w:rsidP="005F675E">
            <w:pPr>
              <w:pStyle w:val="a9"/>
              <w:spacing w:before="0" w:after="0"/>
              <w:jc w:val="both"/>
              <w:rPr>
                <w:sz w:val="22"/>
                <w:szCs w:val="22"/>
              </w:rPr>
            </w:pPr>
          </w:p>
        </w:tc>
      </w:tr>
      <w:tr w:rsidR="001C5DC2" w:rsidRPr="007B37A9" w:rsidTr="00C35F8D">
        <w:trPr>
          <w:trHeight w:val="704"/>
        </w:trPr>
        <w:tc>
          <w:tcPr>
            <w:tcW w:w="851" w:type="dxa"/>
            <w:tcBorders>
              <w:top w:val="single" w:sz="4" w:space="0" w:color="auto"/>
              <w:left w:val="single" w:sz="4" w:space="0" w:color="auto"/>
              <w:bottom w:val="single" w:sz="4" w:space="0" w:color="auto"/>
              <w:right w:val="single" w:sz="4" w:space="0" w:color="auto"/>
            </w:tcBorders>
            <w:hideMark/>
          </w:tcPr>
          <w:p w:rsidR="001C5DC2" w:rsidRPr="005F675E" w:rsidRDefault="00E1027A" w:rsidP="006B1F85">
            <w:pPr>
              <w:tabs>
                <w:tab w:val="left" w:pos="3828"/>
              </w:tabs>
              <w:spacing w:line="240" w:lineRule="auto"/>
              <w:jc w:val="both"/>
              <w:rPr>
                <w:rFonts w:ascii="Times New Roman" w:hAnsi="Times New Roman" w:cs="Times New Roman"/>
                <w:lang w:val="uk-UA"/>
              </w:rPr>
            </w:pPr>
            <w:r w:rsidRPr="005F675E">
              <w:rPr>
                <w:rFonts w:ascii="Times New Roman" w:hAnsi="Times New Roman" w:cs="Times New Roman"/>
                <w:lang w:val="uk-UA"/>
              </w:rPr>
              <w:t>13</w:t>
            </w:r>
            <w:r w:rsidR="001C5DC2" w:rsidRPr="005F675E">
              <w:rPr>
                <w:rFonts w:ascii="Times New Roman" w:hAnsi="Times New Roman" w:cs="Times New Roman"/>
                <w:lang w:val="uk-UA"/>
              </w:rPr>
              <w:t>.</w:t>
            </w:r>
          </w:p>
        </w:tc>
        <w:tc>
          <w:tcPr>
            <w:tcW w:w="3998" w:type="dxa"/>
            <w:gridSpan w:val="2"/>
            <w:tcBorders>
              <w:top w:val="single" w:sz="4" w:space="0" w:color="auto"/>
              <w:left w:val="single" w:sz="4" w:space="0" w:color="auto"/>
              <w:bottom w:val="single" w:sz="4" w:space="0" w:color="auto"/>
              <w:right w:val="single" w:sz="4" w:space="0" w:color="auto"/>
            </w:tcBorders>
            <w:hideMark/>
          </w:tcPr>
          <w:p w:rsidR="001C5DC2" w:rsidRPr="005F675E" w:rsidRDefault="001C5DC2" w:rsidP="006B1F85">
            <w:pPr>
              <w:tabs>
                <w:tab w:val="left" w:pos="3828"/>
              </w:tabs>
              <w:spacing w:line="240" w:lineRule="auto"/>
              <w:jc w:val="both"/>
              <w:rPr>
                <w:rFonts w:ascii="Times New Roman" w:hAnsi="Times New Roman" w:cs="Times New Roman"/>
              </w:rPr>
            </w:pPr>
            <w:r w:rsidRPr="005F675E">
              <w:rPr>
                <w:rFonts w:ascii="Times New Roman" w:hAnsi="Times New Roman" w:cs="Times New Roman"/>
              </w:rPr>
              <w:t>Способи отримання відповіді (результату)</w:t>
            </w:r>
          </w:p>
        </w:tc>
        <w:tc>
          <w:tcPr>
            <w:tcW w:w="5925" w:type="dxa"/>
            <w:tcBorders>
              <w:top w:val="single" w:sz="4" w:space="0" w:color="auto"/>
              <w:left w:val="single" w:sz="4" w:space="0" w:color="auto"/>
              <w:bottom w:val="single" w:sz="4" w:space="0" w:color="auto"/>
              <w:right w:val="single" w:sz="4" w:space="0" w:color="auto"/>
            </w:tcBorders>
          </w:tcPr>
          <w:p w:rsidR="001C5DC2" w:rsidRPr="005F675E" w:rsidRDefault="005F675E" w:rsidP="002A4E68">
            <w:pPr>
              <w:pStyle w:val="a8"/>
              <w:rPr>
                <w:rFonts w:ascii="Times New Roman" w:hAnsi="Times New Roman"/>
              </w:rPr>
            </w:pPr>
            <w:r w:rsidRPr="005F675E">
              <w:rPr>
                <w:rFonts w:ascii="Times New Roman" w:hAnsi="Times New Roman"/>
                <w:bdr w:val="none" w:sz="0" w:space="0" w:color="auto" w:frame="1"/>
                <w:shd w:val="clear" w:color="auto" w:fill="FFFFFF"/>
              </w:rPr>
              <w:t>Надсилається заявникові в електронній формі </w:t>
            </w:r>
            <w:r w:rsidRPr="005F675E">
              <w:rPr>
                <w:rFonts w:ascii="Times New Roman" w:hAnsi="Times New Roman"/>
                <w:bdr w:val="none" w:sz="0" w:space="0" w:color="auto" w:frame="1"/>
                <w:shd w:val="clear" w:color="auto" w:fill="F1F1F1"/>
              </w:rPr>
              <w:t>технічними засобами електронних комунікацій на вказану у заяві про внесення відомостей (змін до них) адресу електронної пошти або з використанням Єдиного державного вебпорталу електронних послуг, у тому числі через веб-сторінку Держгеокадастру, та за бажанням заявника </w:t>
            </w:r>
            <w:r w:rsidRPr="005F675E">
              <w:rPr>
                <w:rFonts w:ascii="Times New Roman" w:hAnsi="Times New Roman"/>
                <w:bdr w:val="none" w:sz="0" w:space="0" w:color="auto" w:frame="1"/>
                <w:shd w:val="clear" w:color="auto" w:fill="FFFFFF"/>
              </w:rPr>
              <w:t>видається</w:t>
            </w:r>
            <w:r w:rsidRPr="005F675E">
              <w:rPr>
                <w:rFonts w:ascii="Times New Roman" w:hAnsi="Times New Roman"/>
                <w:shd w:val="clear" w:color="auto" w:fill="F1F1F1"/>
              </w:rPr>
              <w:t> </w:t>
            </w:r>
            <w:r w:rsidRPr="005F675E">
              <w:rPr>
                <w:rFonts w:ascii="Times New Roman" w:hAnsi="Times New Roman"/>
                <w:bdr w:val="none" w:sz="0" w:space="0" w:color="auto" w:frame="1"/>
                <w:shd w:val="clear" w:color="auto" w:fill="F1F1F1"/>
              </w:rPr>
              <w:t>у паперовій формі центром надання адміністративних послуг, зазначеним у заяві про внесення відомостей (змін до них)</w:t>
            </w:r>
          </w:p>
        </w:tc>
      </w:tr>
    </w:tbl>
    <w:p w:rsidR="0008738D" w:rsidRPr="007C7FD0" w:rsidRDefault="0008738D">
      <w:pPr>
        <w:rPr>
          <w:rFonts w:ascii="Times New Roman" w:hAnsi="Times New Roman" w:cs="Times New Roman"/>
          <w:lang w:val="uk-UA"/>
        </w:rPr>
      </w:pPr>
    </w:p>
    <w:sectPr w:rsidR="0008738D" w:rsidRPr="007C7FD0" w:rsidSect="00A95E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741F9" w:rsidRDefault="003741F9" w:rsidP="00040714">
      <w:pPr>
        <w:spacing w:after="0" w:line="240" w:lineRule="auto"/>
      </w:pPr>
      <w:r>
        <w:separator/>
      </w:r>
    </w:p>
  </w:endnote>
  <w:endnote w:type="continuationSeparator" w:id="0">
    <w:p w:rsidR="003741F9" w:rsidRDefault="003741F9" w:rsidP="0004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741F9" w:rsidRDefault="003741F9" w:rsidP="00040714">
      <w:pPr>
        <w:spacing w:after="0" w:line="240" w:lineRule="auto"/>
      </w:pPr>
      <w:r>
        <w:separator/>
      </w:r>
    </w:p>
  </w:footnote>
  <w:footnote w:type="continuationSeparator" w:id="0">
    <w:p w:rsidR="003741F9" w:rsidRDefault="003741F9" w:rsidP="00040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2598"/>
    <w:multiLevelType w:val="hybridMultilevel"/>
    <w:tmpl w:val="11CE7118"/>
    <w:lvl w:ilvl="0" w:tplc="F1D41B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1AB077BA"/>
    <w:multiLevelType w:val="hybridMultilevel"/>
    <w:tmpl w:val="34F29924"/>
    <w:lvl w:ilvl="0" w:tplc="880A62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382D51A3"/>
    <w:multiLevelType w:val="hybridMultilevel"/>
    <w:tmpl w:val="B0B2153C"/>
    <w:lvl w:ilvl="0" w:tplc="4D9847F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681AE5"/>
    <w:multiLevelType w:val="hybridMultilevel"/>
    <w:tmpl w:val="D7D80A94"/>
    <w:lvl w:ilvl="0" w:tplc="24540456">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15:restartNumberingAfterBreak="0">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475E3D"/>
    <w:multiLevelType w:val="hybridMultilevel"/>
    <w:tmpl w:val="E22C5E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F804B56"/>
    <w:multiLevelType w:val="hybridMultilevel"/>
    <w:tmpl w:val="03BCA8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344547C"/>
    <w:multiLevelType w:val="hybridMultilevel"/>
    <w:tmpl w:val="EA4284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6"/>
  </w:num>
  <w:num w:numId="3">
    <w:abstractNumId w:val="13"/>
  </w:num>
  <w:num w:numId="4">
    <w:abstractNumId w:val="9"/>
  </w:num>
  <w:num w:numId="5">
    <w:abstractNumId w:val="7"/>
  </w:num>
  <w:num w:numId="6">
    <w:abstractNumId w:val="8"/>
  </w:num>
  <w:num w:numId="7">
    <w:abstractNumId w:val="1"/>
  </w:num>
  <w:num w:numId="8">
    <w:abstractNumId w:val="3"/>
  </w:num>
  <w:num w:numId="9">
    <w:abstractNumId w:val="0"/>
  </w:num>
  <w:num w:numId="10">
    <w:abstractNumId w:val="2"/>
  </w:num>
  <w:num w:numId="11">
    <w:abstractNumId w:val="14"/>
  </w:num>
  <w:num w:numId="12">
    <w:abstractNumId w:val="12"/>
  </w:num>
  <w:num w:numId="13">
    <w:abstractNumId w:val="4"/>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2E8"/>
    <w:rsid w:val="0000286E"/>
    <w:rsid w:val="00026191"/>
    <w:rsid w:val="00026DCB"/>
    <w:rsid w:val="00040714"/>
    <w:rsid w:val="00080FD1"/>
    <w:rsid w:val="00082F2E"/>
    <w:rsid w:val="00084EDD"/>
    <w:rsid w:val="0008738D"/>
    <w:rsid w:val="00090F68"/>
    <w:rsid w:val="00090F95"/>
    <w:rsid w:val="0009256F"/>
    <w:rsid w:val="000C2926"/>
    <w:rsid w:val="000D3052"/>
    <w:rsid w:val="000E40C8"/>
    <w:rsid w:val="000F54FB"/>
    <w:rsid w:val="00105000"/>
    <w:rsid w:val="001211F9"/>
    <w:rsid w:val="00173AF7"/>
    <w:rsid w:val="00180C94"/>
    <w:rsid w:val="0018356E"/>
    <w:rsid w:val="001A1092"/>
    <w:rsid w:val="001B1F88"/>
    <w:rsid w:val="001B4500"/>
    <w:rsid w:val="001C5DC2"/>
    <w:rsid w:val="001D0F97"/>
    <w:rsid w:val="00216921"/>
    <w:rsid w:val="00222146"/>
    <w:rsid w:val="0023743B"/>
    <w:rsid w:val="0024195C"/>
    <w:rsid w:val="002620A1"/>
    <w:rsid w:val="00274565"/>
    <w:rsid w:val="00276D72"/>
    <w:rsid w:val="00292C7C"/>
    <w:rsid w:val="00294ECE"/>
    <w:rsid w:val="0029514C"/>
    <w:rsid w:val="002974DA"/>
    <w:rsid w:val="002978AC"/>
    <w:rsid w:val="002A0591"/>
    <w:rsid w:val="002A3369"/>
    <w:rsid w:val="002A4E68"/>
    <w:rsid w:val="002B3C6F"/>
    <w:rsid w:val="002C14EB"/>
    <w:rsid w:val="002C6B73"/>
    <w:rsid w:val="002F2CCF"/>
    <w:rsid w:val="00307EC4"/>
    <w:rsid w:val="00313D33"/>
    <w:rsid w:val="0031465D"/>
    <w:rsid w:val="0032042A"/>
    <w:rsid w:val="0032620A"/>
    <w:rsid w:val="00333BCE"/>
    <w:rsid w:val="00334012"/>
    <w:rsid w:val="0035069C"/>
    <w:rsid w:val="0036752A"/>
    <w:rsid w:val="00370E5E"/>
    <w:rsid w:val="003741F9"/>
    <w:rsid w:val="00384BE5"/>
    <w:rsid w:val="003A0D6A"/>
    <w:rsid w:val="003C53A5"/>
    <w:rsid w:val="003C5E05"/>
    <w:rsid w:val="003D67AE"/>
    <w:rsid w:val="003E184B"/>
    <w:rsid w:val="00411CBA"/>
    <w:rsid w:val="004362F9"/>
    <w:rsid w:val="0044134D"/>
    <w:rsid w:val="004521BF"/>
    <w:rsid w:val="00471E78"/>
    <w:rsid w:val="00480D9D"/>
    <w:rsid w:val="004820A5"/>
    <w:rsid w:val="00487B20"/>
    <w:rsid w:val="00491E76"/>
    <w:rsid w:val="00496223"/>
    <w:rsid w:val="004A3F04"/>
    <w:rsid w:val="004A6866"/>
    <w:rsid w:val="004B3592"/>
    <w:rsid w:val="004B70B0"/>
    <w:rsid w:val="004C0303"/>
    <w:rsid w:val="004C6020"/>
    <w:rsid w:val="004C610D"/>
    <w:rsid w:val="004C6DA3"/>
    <w:rsid w:val="004D48A0"/>
    <w:rsid w:val="004F1FED"/>
    <w:rsid w:val="004F366B"/>
    <w:rsid w:val="005009DD"/>
    <w:rsid w:val="00513144"/>
    <w:rsid w:val="0052422D"/>
    <w:rsid w:val="00527466"/>
    <w:rsid w:val="00536902"/>
    <w:rsid w:val="00542D28"/>
    <w:rsid w:val="005456CC"/>
    <w:rsid w:val="00554B12"/>
    <w:rsid w:val="00575C54"/>
    <w:rsid w:val="005877CD"/>
    <w:rsid w:val="005C076E"/>
    <w:rsid w:val="005C53DC"/>
    <w:rsid w:val="005D00A1"/>
    <w:rsid w:val="005D666D"/>
    <w:rsid w:val="005E123F"/>
    <w:rsid w:val="005F675E"/>
    <w:rsid w:val="0060352A"/>
    <w:rsid w:val="006147E1"/>
    <w:rsid w:val="006275EE"/>
    <w:rsid w:val="00631C63"/>
    <w:rsid w:val="0064089E"/>
    <w:rsid w:val="006627EF"/>
    <w:rsid w:val="006654D7"/>
    <w:rsid w:val="0068153A"/>
    <w:rsid w:val="00686087"/>
    <w:rsid w:val="006973CE"/>
    <w:rsid w:val="006A7D0B"/>
    <w:rsid w:val="006B1F85"/>
    <w:rsid w:val="006B3C86"/>
    <w:rsid w:val="006B760C"/>
    <w:rsid w:val="006B7909"/>
    <w:rsid w:val="006D580F"/>
    <w:rsid w:val="006F71DE"/>
    <w:rsid w:val="007057D6"/>
    <w:rsid w:val="00710105"/>
    <w:rsid w:val="007112EB"/>
    <w:rsid w:val="00720B6D"/>
    <w:rsid w:val="0072666A"/>
    <w:rsid w:val="00731755"/>
    <w:rsid w:val="00740F37"/>
    <w:rsid w:val="00743C4B"/>
    <w:rsid w:val="0075037C"/>
    <w:rsid w:val="00752A9D"/>
    <w:rsid w:val="0075352D"/>
    <w:rsid w:val="00753FEC"/>
    <w:rsid w:val="0076294D"/>
    <w:rsid w:val="00771820"/>
    <w:rsid w:val="007A0A75"/>
    <w:rsid w:val="007A326F"/>
    <w:rsid w:val="007B1587"/>
    <w:rsid w:val="007B37A9"/>
    <w:rsid w:val="007C1EC2"/>
    <w:rsid w:val="007C3F02"/>
    <w:rsid w:val="007C7FD0"/>
    <w:rsid w:val="007D4395"/>
    <w:rsid w:val="007D6570"/>
    <w:rsid w:val="007F104F"/>
    <w:rsid w:val="007F6F19"/>
    <w:rsid w:val="007F7B34"/>
    <w:rsid w:val="00800E93"/>
    <w:rsid w:val="00814FC6"/>
    <w:rsid w:val="008209F8"/>
    <w:rsid w:val="00823DD7"/>
    <w:rsid w:val="00826248"/>
    <w:rsid w:val="00843E69"/>
    <w:rsid w:val="0085476B"/>
    <w:rsid w:val="008639AA"/>
    <w:rsid w:val="008650BF"/>
    <w:rsid w:val="00877F6F"/>
    <w:rsid w:val="00891716"/>
    <w:rsid w:val="008A62E8"/>
    <w:rsid w:val="008B00FD"/>
    <w:rsid w:val="008B2BB3"/>
    <w:rsid w:val="008B5A71"/>
    <w:rsid w:val="008C12EA"/>
    <w:rsid w:val="008C19E1"/>
    <w:rsid w:val="008C2A49"/>
    <w:rsid w:val="008C6B96"/>
    <w:rsid w:val="008C7C61"/>
    <w:rsid w:val="008E35E4"/>
    <w:rsid w:val="008E5630"/>
    <w:rsid w:val="008F2D60"/>
    <w:rsid w:val="009045B3"/>
    <w:rsid w:val="00987066"/>
    <w:rsid w:val="00990B31"/>
    <w:rsid w:val="009A052D"/>
    <w:rsid w:val="009A7FD1"/>
    <w:rsid w:val="00A2717A"/>
    <w:rsid w:val="00A2771A"/>
    <w:rsid w:val="00A3035E"/>
    <w:rsid w:val="00A319F9"/>
    <w:rsid w:val="00A46617"/>
    <w:rsid w:val="00A5426E"/>
    <w:rsid w:val="00A54324"/>
    <w:rsid w:val="00A55A08"/>
    <w:rsid w:val="00A5748C"/>
    <w:rsid w:val="00A7193B"/>
    <w:rsid w:val="00A8214E"/>
    <w:rsid w:val="00A87CE8"/>
    <w:rsid w:val="00A95E6C"/>
    <w:rsid w:val="00AA0979"/>
    <w:rsid w:val="00AB3E3B"/>
    <w:rsid w:val="00AC61C3"/>
    <w:rsid w:val="00AE4855"/>
    <w:rsid w:val="00AF1BD0"/>
    <w:rsid w:val="00B07272"/>
    <w:rsid w:val="00B14483"/>
    <w:rsid w:val="00B40E93"/>
    <w:rsid w:val="00B42024"/>
    <w:rsid w:val="00B50178"/>
    <w:rsid w:val="00B53A66"/>
    <w:rsid w:val="00B62B30"/>
    <w:rsid w:val="00B63AD1"/>
    <w:rsid w:val="00B820BE"/>
    <w:rsid w:val="00B9220C"/>
    <w:rsid w:val="00B976AC"/>
    <w:rsid w:val="00B97AE4"/>
    <w:rsid w:val="00BA006D"/>
    <w:rsid w:val="00BA198D"/>
    <w:rsid w:val="00BB6911"/>
    <w:rsid w:val="00BC4615"/>
    <w:rsid w:val="00BC55B8"/>
    <w:rsid w:val="00BE0EA1"/>
    <w:rsid w:val="00BE5586"/>
    <w:rsid w:val="00BE5872"/>
    <w:rsid w:val="00C0571F"/>
    <w:rsid w:val="00C05F02"/>
    <w:rsid w:val="00C176E6"/>
    <w:rsid w:val="00C178A3"/>
    <w:rsid w:val="00C352E4"/>
    <w:rsid w:val="00C35F8D"/>
    <w:rsid w:val="00C46043"/>
    <w:rsid w:val="00C873F6"/>
    <w:rsid w:val="00CA2C37"/>
    <w:rsid w:val="00CA4485"/>
    <w:rsid w:val="00CB7FC3"/>
    <w:rsid w:val="00CE165D"/>
    <w:rsid w:val="00CE66DD"/>
    <w:rsid w:val="00CE720F"/>
    <w:rsid w:val="00CF0407"/>
    <w:rsid w:val="00D00B0E"/>
    <w:rsid w:val="00D132A2"/>
    <w:rsid w:val="00D219A7"/>
    <w:rsid w:val="00D31166"/>
    <w:rsid w:val="00D31826"/>
    <w:rsid w:val="00D53B43"/>
    <w:rsid w:val="00D551EE"/>
    <w:rsid w:val="00D60231"/>
    <w:rsid w:val="00D723BF"/>
    <w:rsid w:val="00D72432"/>
    <w:rsid w:val="00D73A13"/>
    <w:rsid w:val="00D83648"/>
    <w:rsid w:val="00D95EB3"/>
    <w:rsid w:val="00DA2FA1"/>
    <w:rsid w:val="00DA5E74"/>
    <w:rsid w:val="00DB62A7"/>
    <w:rsid w:val="00DC357A"/>
    <w:rsid w:val="00DC5540"/>
    <w:rsid w:val="00DD0100"/>
    <w:rsid w:val="00DE1E78"/>
    <w:rsid w:val="00E100DB"/>
    <w:rsid w:val="00E1027A"/>
    <w:rsid w:val="00E11364"/>
    <w:rsid w:val="00E305AE"/>
    <w:rsid w:val="00E3194C"/>
    <w:rsid w:val="00E562EC"/>
    <w:rsid w:val="00E63FB1"/>
    <w:rsid w:val="00E70725"/>
    <w:rsid w:val="00E72D4E"/>
    <w:rsid w:val="00E8115D"/>
    <w:rsid w:val="00E84244"/>
    <w:rsid w:val="00E91792"/>
    <w:rsid w:val="00E91B7C"/>
    <w:rsid w:val="00EB6F9B"/>
    <w:rsid w:val="00ED07DF"/>
    <w:rsid w:val="00EE55A5"/>
    <w:rsid w:val="00EE74F5"/>
    <w:rsid w:val="00F02E02"/>
    <w:rsid w:val="00F20A40"/>
    <w:rsid w:val="00F225F2"/>
    <w:rsid w:val="00F2545D"/>
    <w:rsid w:val="00F37106"/>
    <w:rsid w:val="00F37AF2"/>
    <w:rsid w:val="00F52AFF"/>
    <w:rsid w:val="00F53B6D"/>
    <w:rsid w:val="00F544D0"/>
    <w:rsid w:val="00FA245B"/>
    <w:rsid w:val="00FB4BDF"/>
    <w:rsid w:val="00FE06B4"/>
    <w:rsid w:val="00FE1E21"/>
    <w:rsid w:val="00FF68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83789"/>
  <w15:docId w15:val="{386FDAD8-4437-4064-9826-4B47747F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 w:type="character" w:customStyle="1" w:styleId="rvts23">
    <w:name w:val="rvts23"/>
    <w:basedOn w:val="a0"/>
    <w:rsid w:val="00C35F8D"/>
  </w:style>
  <w:style w:type="paragraph" w:customStyle="1" w:styleId="rvps2">
    <w:name w:val="rvps2"/>
    <w:basedOn w:val="a"/>
    <w:rsid w:val="00C35F8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styleId="HTML">
    <w:name w:val="HTML Preformatted"/>
    <w:basedOn w:val="a"/>
    <w:link w:val="HTML0"/>
    <w:rsid w:val="00C35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4"/>
      <w:szCs w:val="14"/>
      <w:lang w:eastAsia="ru-RU"/>
    </w:rPr>
  </w:style>
  <w:style w:type="character" w:customStyle="1" w:styleId="HTML0">
    <w:name w:val="Стандартний HTML Знак"/>
    <w:basedOn w:val="a0"/>
    <w:link w:val="HTML"/>
    <w:rsid w:val="00C35F8D"/>
    <w:rPr>
      <w:rFonts w:ascii="Courier New" w:eastAsia="Times New Roman" w:hAnsi="Courier New" w:cs="Courier New"/>
      <w:color w:val="000000"/>
      <w:sz w:val="14"/>
      <w:szCs w:val="14"/>
      <w:lang w:eastAsia="ru-RU"/>
    </w:rPr>
  </w:style>
  <w:style w:type="character" w:customStyle="1" w:styleId="rvts9">
    <w:name w:val="rvts9"/>
    <w:basedOn w:val="a0"/>
    <w:rsid w:val="007B37A9"/>
  </w:style>
  <w:style w:type="paragraph" w:styleId="a8">
    <w:name w:val="No Spacing"/>
    <w:uiPriority w:val="1"/>
    <w:qFormat/>
    <w:rsid w:val="00686087"/>
    <w:pPr>
      <w:spacing w:after="0" w:line="240" w:lineRule="auto"/>
    </w:pPr>
    <w:rPr>
      <w:rFonts w:ascii="Calibri" w:eastAsia="Calibri" w:hAnsi="Calibri" w:cs="Times New Roman"/>
      <w:lang w:val="uk-UA"/>
    </w:rPr>
  </w:style>
  <w:style w:type="paragraph" w:styleId="a9">
    <w:name w:val="Normal (Web)"/>
    <w:basedOn w:val="a"/>
    <w:uiPriority w:val="99"/>
    <w:semiHidden/>
    <w:unhideWhenUsed/>
    <w:rsid w:val="00FB4B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28348">
      <w:bodyDiv w:val="1"/>
      <w:marLeft w:val="0"/>
      <w:marRight w:val="0"/>
      <w:marTop w:val="0"/>
      <w:marBottom w:val="0"/>
      <w:divBdr>
        <w:top w:val="none" w:sz="0" w:space="0" w:color="auto"/>
        <w:left w:val="none" w:sz="0" w:space="0" w:color="auto"/>
        <w:bottom w:val="none" w:sz="0" w:space="0" w:color="auto"/>
        <w:right w:val="none" w:sz="0" w:space="0" w:color="auto"/>
      </w:divBdr>
    </w:div>
    <w:div w:id="97796157">
      <w:bodyDiv w:val="1"/>
      <w:marLeft w:val="0"/>
      <w:marRight w:val="0"/>
      <w:marTop w:val="0"/>
      <w:marBottom w:val="0"/>
      <w:divBdr>
        <w:top w:val="none" w:sz="0" w:space="0" w:color="auto"/>
        <w:left w:val="none" w:sz="0" w:space="0" w:color="auto"/>
        <w:bottom w:val="none" w:sz="0" w:space="0" w:color="auto"/>
        <w:right w:val="none" w:sz="0" w:space="0" w:color="auto"/>
      </w:divBdr>
    </w:div>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695934624">
      <w:bodyDiv w:val="1"/>
      <w:marLeft w:val="0"/>
      <w:marRight w:val="0"/>
      <w:marTop w:val="0"/>
      <w:marBottom w:val="0"/>
      <w:divBdr>
        <w:top w:val="none" w:sz="0" w:space="0" w:color="auto"/>
        <w:left w:val="none" w:sz="0" w:space="0" w:color="auto"/>
        <w:bottom w:val="none" w:sz="0" w:space="0" w:color="auto"/>
        <w:right w:val="none" w:sz="0" w:space="0" w:color="auto"/>
      </w:divBdr>
    </w:div>
    <w:div w:id="697126879">
      <w:bodyDiv w:val="1"/>
      <w:marLeft w:val="0"/>
      <w:marRight w:val="0"/>
      <w:marTop w:val="0"/>
      <w:marBottom w:val="0"/>
      <w:divBdr>
        <w:top w:val="none" w:sz="0" w:space="0" w:color="auto"/>
        <w:left w:val="none" w:sz="0" w:space="0" w:color="auto"/>
        <w:bottom w:val="none" w:sz="0" w:space="0" w:color="auto"/>
        <w:right w:val="none" w:sz="0" w:space="0" w:color="auto"/>
      </w:divBdr>
    </w:div>
    <w:div w:id="763571994">
      <w:bodyDiv w:val="1"/>
      <w:marLeft w:val="0"/>
      <w:marRight w:val="0"/>
      <w:marTop w:val="0"/>
      <w:marBottom w:val="0"/>
      <w:divBdr>
        <w:top w:val="none" w:sz="0" w:space="0" w:color="auto"/>
        <w:left w:val="none" w:sz="0" w:space="0" w:color="auto"/>
        <w:bottom w:val="none" w:sz="0" w:space="0" w:color="auto"/>
        <w:right w:val="none" w:sz="0" w:space="0" w:color="auto"/>
      </w:divBdr>
    </w:div>
    <w:div w:id="1168640607">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40410909">
      <w:bodyDiv w:val="1"/>
      <w:marLeft w:val="0"/>
      <w:marRight w:val="0"/>
      <w:marTop w:val="0"/>
      <w:marBottom w:val="0"/>
      <w:divBdr>
        <w:top w:val="none" w:sz="0" w:space="0" w:color="auto"/>
        <w:left w:val="none" w:sz="0" w:space="0" w:color="auto"/>
        <w:bottom w:val="none" w:sz="0" w:space="0" w:color="auto"/>
        <w:right w:val="none" w:sz="0" w:space="0" w:color="auto"/>
      </w:divBdr>
    </w:div>
    <w:div w:id="1414744950">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 w:id="1866022685">
      <w:bodyDiv w:val="1"/>
      <w:marLeft w:val="0"/>
      <w:marRight w:val="0"/>
      <w:marTop w:val="0"/>
      <w:marBottom w:val="0"/>
      <w:divBdr>
        <w:top w:val="none" w:sz="0" w:space="0" w:color="auto"/>
        <w:left w:val="none" w:sz="0" w:space="0" w:color="auto"/>
        <w:bottom w:val="none" w:sz="0" w:space="0" w:color="auto"/>
        <w:right w:val="none" w:sz="0" w:space="0" w:color="auto"/>
      </w:divBdr>
    </w:div>
    <w:div w:id="1967815792">
      <w:bodyDiv w:val="1"/>
      <w:marLeft w:val="0"/>
      <w:marRight w:val="0"/>
      <w:marTop w:val="0"/>
      <w:marBottom w:val="0"/>
      <w:divBdr>
        <w:top w:val="none" w:sz="0" w:space="0" w:color="auto"/>
        <w:left w:val="none" w:sz="0" w:space="0" w:color="auto"/>
        <w:bottom w:val="none" w:sz="0" w:space="0" w:color="auto"/>
        <w:right w:val="none" w:sz="0" w:space="0" w:color="auto"/>
      </w:divBdr>
    </w:div>
    <w:div w:id="211277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tenka@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764</TotalTime>
  <Pages>1</Pages>
  <Words>808</Words>
  <Characters>4610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5408</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Inna</cp:lastModifiedBy>
  <cp:revision>195</cp:revision>
  <cp:lastPrinted>2023-11-27T12:28:00Z</cp:lastPrinted>
  <dcterms:created xsi:type="dcterms:W3CDTF">2023-09-27T12:41:00Z</dcterms:created>
  <dcterms:modified xsi:type="dcterms:W3CDTF">2025-12-18T13:00:00Z</dcterms:modified>
</cp:coreProperties>
</file>