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4B41C" w14:textId="6477B2C2" w:rsidR="00622A95" w:rsidRDefault="00622A95" w:rsidP="00622A9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90</w:t>
      </w:r>
      <w:bookmarkStart w:id="0" w:name="_GoBack"/>
      <w:bookmarkEnd w:id="0"/>
    </w:p>
    <w:p w14:paraId="144E7A21" w14:textId="77777777" w:rsidR="00622A95" w:rsidRDefault="00622A95" w:rsidP="00622A9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1B00374" w14:textId="77777777" w:rsidR="00622A95" w:rsidRDefault="00622A95" w:rsidP="00622A9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54CE0C6B" w:rsidR="00F37AF2" w:rsidRPr="00A33BC0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33BC0" w:rsidRPr="00A33BC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33BC0">
        <w:rPr>
          <w:rFonts w:ascii="Times New Roman" w:hAnsi="Times New Roman" w:cs="Times New Roman"/>
          <w:b/>
          <w:bCs/>
          <w:sz w:val="28"/>
          <w:szCs w:val="28"/>
          <w:lang w:val="ru-RU"/>
        </w:rPr>
        <w:t>188</w:t>
      </w:r>
    </w:p>
    <w:p w14:paraId="69707FC9" w14:textId="18AE5961" w:rsidR="00A33BC0" w:rsidRDefault="00A33BC0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A33BC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Скасування повідомлення про початок виконання будівельних робіт за заявою замовника</w:t>
      </w:r>
    </w:p>
    <w:p w14:paraId="67DF6BE8" w14:textId="7FBF501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75FF10F" w:rsidR="00F37AF2" w:rsidRPr="00AB73AF" w:rsidRDefault="00264834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64834">
              <w:rPr>
                <w:rFonts w:ascii="Times New Roman" w:eastAsia="Times New Roman" w:hAnsi="Times New Roman" w:cs="Times New Roman"/>
              </w:rPr>
              <w:t xml:space="preserve">«Про регулювання містобудівної діяльності» 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BD4" w14:textId="77777777" w:rsidR="00371C32" w:rsidRDefault="00371C3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371C32">
              <w:rPr>
                <w:rFonts w:ascii="Times New Roman" w:hAnsi="Times New Roman" w:cs="Times New Roman"/>
              </w:rPr>
              <w:t>Порядок виконання підготовчих та будівельних робіт, затвердженого постановою Кабінету Міністрів України від 13 квітня 2011 р. № 466 «Деякі питання виконання підготовчих та будівельних робіт» (пункт 13 Порядку);</w:t>
            </w:r>
          </w:p>
          <w:p w14:paraId="759D7F42" w14:textId="126A0B03" w:rsidR="00F37AF2" w:rsidRPr="00371C32" w:rsidRDefault="00F37AF2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042492E2" w:rsidR="002B3A39" w:rsidRPr="00AB73AF" w:rsidRDefault="00A33BC0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A33B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Подання замовником заяви про скасування повідомлення про початок виконання будівельних робіт.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04D" w14:textId="26BCFD42" w:rsidR="006356D0" w:rsidRPr="004877FF" w:rsidRDefault="00A33BC0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33B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Заява про скасування повідомлення про початок виконання будівельних робіт.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4684DA59" w:rsidR="002910C3" w:rsidRPr="00571385" w:rsidRDefault="00A33BC0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A33B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Подається замовником особисто або рекомендованим листом з повідомленням чи через електронний кабінет.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04358B3D" w:rsidR="002917B8" w:rsidRPr="00A33BC0" w:rsidRDefault="00A33BC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5 робочих днів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1E2" w14:textId="77777777" w:rsidR="001413ED" w:rsidRDefault="001413ED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</w:p>
          <w:p w14:paraId="29FEAB2D" w14:textId="21DE3C7B" w:rsidR="00371C32" w:rsidRPr="001413ED" w:rsidRDefault="00371C32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-------------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38CA788B" w:rsidR="004355AE" w:rsidRPr="00AB73AF" w:rsidRDefault="00A33BC0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33BC0">
              <w:rPr>
                <w:rFonts w:ascii="Times New Roman" w:eastAsia="Times New Roman" w:hAnsi="Times New Roman" w:cs="Times New Roman"/>
                <w:lang w:val="uk-UA" w:eastAsia="ru-RU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C10DE3" w:rsidRPr="00347B05" w14:paraId="1AAC4CFB" w14:textId="77777777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2953" w14:textId="77777777" w:rsidR="00A33BC0" w:rsidRPr="00A33BC0" w:rsidRDefault="00A33BC0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33BC0">
              <w:rPr>
                <w:rFonts w:ascii="Times New Roman" w:eastAsia="Times New Roman" w:hAnsi="Times New Roman" w:cs="Times New Roman"/>
                <w:lang w:val="uk-UA" w:eastAsia="ru-RU"/>
              </w:rPr>
              <w:t>Інформація розміщується в реєстрі на офіційному сайті Держархбудінспекції у розділі «Реєстр дозвільних документів».</w:t>
            </w:r>
          </w:p>
          <w:p w14:paraId="39A2192B" w14:textId="06CC20D5" w:rsidR="002917B8" w:rsidRPr="00AB73AF" w:rsidRDefault="00A33BC0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BC0">
              <w:rPr>
                <w:rFonts w:ascii="Times New Roman" w:eastAsia="Times New Roman" w:hAnsi="Times New Roman" w:cs="Times New Roman"/>
                <w:lang w:val="uk-UA" w:eastAsia="ru-RU"/>
              </w:rPr>
              <w:t>Замовник письмово в паперовій або електронній формі через електронний кабінет повідомляється протягом трьох робочих днів з дня скасування.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6006CA"/>
    <w:rsid w:val="0060277F"/>
    <w:rsid w:val="00611783"/>
    <w:rsid w:val="00622A95"/>
    <w:rsid w:val="006275EE"/>
    <w:rsid w:val="006356D0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50CAB-ADF4-4A54-9973-55E254B1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222</cp:revision>
  <cp:lastPrinted>2023-11-27T12:28:00Z</cp:lastPrinted>
  <dcterms:created xsi:type="dcterms:W3CDTF">2023-09-27T12:41:00Z</dcterms:created>
  <dcterms:modified xsi:type="dcterms:W3CDTF">2025-12-18T09:50:00Z</dcterms:modified>
</cp:coreProperties>
</file>