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6C5C7" w14:textId="1C092CC2" w:rsidR="00B041DB" w:rsidRPr="00B041DB" w:rsidRDefault="004D59C9" w:rsidP="00B041D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proofErr w:type="spellStart"/>
      <w:r w:rsidR="00B041DB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B041DB">
        <w:rPr>
          <w:rFonts w:ascii="Times New Roman" w:hAnsi="Times New Roman" w:cs="Times New Roman"/>
          <w:sz w:val="28"/>
          <w:szCs w:val="28"/>
        </w:rPr>
        <w:t xml:space="preserve"> </w:t>
      </w:r>
      <w:r w:rsidR="00B041DB">
        <w:rPr>
          <w:rFonts w:ascii="Times New Roman" w:hAnsi="Times New Roman" w:cs="Times New Roman"/>
          <w:sz w:val="28"/>
          <w:szCs w:val="28"/>
          <w:lang w:val="ru-RU"/>
        </w:rPr>
        <w:t>1.210</w:t>
      </w:r>
    </w:p>
    <w:p w14:paraId="574E32CB" w14:textId="77777777" w:rsidR="00B041DB" w:rsidRDefault="00B041DB" w:rsidP="00B041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DFF7BDF" w14:textId="77777777" w:rsidR="00B041DB" w:rsidRDefault="00B041DB" w:rsidP="00B041D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5E3547B3" w14:textId="7D4009F4" w:rsidR="00F37AF2" w:rsidRPr="006275EE" w:rsidRDefault="00F37AF2" w:rsidP="00B041DB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70E601C3" w:rsidR="0046364F" w:rsidRPr="001657D9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75254B" w:rsidRPr="001657D9">
        <w:rPr>
          <w:rFonts w:ascii="Times New Roman" w:hAnsi="Times New Roman" w:cs="Times New Roman"/>
          <w:b/>
          <w:bCs/>
          <w:sz w:val="28"/>
          <w:szCs w:val="28"/>
        </w:rPr>
        <w:t>112</w:t>
      </w:r>
      <w:r w:rsidR="001657D9" w:rsidRPr="001657D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5B6B67A2" w14:textId="77777777" w:rsidR="001657D9" w:rsidRDefault="001657D9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1657D9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Анулювання дозволу на викиди забруднюючих речовин в атмосферне повітря стаціонарними джерелами</w:t>
      </w:r>
    </w:p>
    <w:p w14:paraId="4AF3C378" w14:textId="63259079" w:rsidR="00F37AF2" w:rsidRPr="00D2607D" w:rsidRDefault="001657D9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  <w:r w:rsidRPr="001657D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Департамент екології та природних ресурсів Полтавської обласної державної (військової) адміністрації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1FDBE8C3" w:rsidR="007B71C5" w:rsidRPr="00C650A6" w:rsidRDefault="0075254B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Закони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охорону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атмосферного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повітря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», «Про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дозвільну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систему у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>», «Про |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адміністративні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75254B">
              <w:rPr>
                <w:rFonts w:ascii="Times New Roman" w:eastAsia="Times New Roman" w:hAnsi="Times New Roman" w:cs="Times New Roman"/>
              </w:rPr>
              <w:t>».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362BE2A1" w:rsidR="00F36A8A" w:rsidRPr="00C650A6" w:rsidRDefault="0075254B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75254B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від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березня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2002 року № 302 «Про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та оплати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пов'язаних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видачею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дозволів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викиди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забруднюючих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речовин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атмосферне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повітря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стаціонарними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джерелами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обліку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установ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організацій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які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отримали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такі</w:t>
            </w:r>
            <w:proofErr w:type="spellEnd"/>
            <w:r w:rsidRPr="007525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54B">
              <w:rPr>
                <w:rFonts w:ascii="Times New Roman" w:hAnsi="Times New Roman" w:cs="Times New Roman"/>
              </w:rPr>
              <w:t>дозволи</w:t>
            </w:r>
            <w:proofErr w:type="spellEnd"/>
            <w:r w:rsidRPr="0075254B">
              <w:rPr>
                <w:rFonts w:ascii="Times New Roman" w:hAnsi="Times New Roman" w:cs="Times New Roman"/>
              </w:rPr>
              <w:t>».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B388332" w:rsidR="00834AEB" w:rsidRPr="001657D9" w:rsidRDefault="001657D9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B41" w14:textId="77777777" w:rsidR="001657D9" w:rsidRDefault="001657D9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суб'єкта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господарювання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забруднюючих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паперовій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та/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електронній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формах.</w:t>
            </w:r>
          </w:p>
          <w:p w14:paraId="7F52E7D0" w14:textId="77777777" w:rsidR="001657D9" w:rsidRDefault="001657D9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 2.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Наявність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Єдиному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державному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юридичних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підприємців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громадських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формувань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юридичної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шляхом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злиття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приєднання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поділу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перетворення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ліквідації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якщо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інше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не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встановлено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законом.</w:t>
            </w:r>
          </w:p>
          <w:p w14:paraId="1081B4C6" w14:textId="77777777" w:rsidR="001657D9" w:rsidRDefault="001657D9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Наявність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Єдиному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державному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реєстрі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юридичних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осіб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підприємців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громадських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формувань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підприємницької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діяльності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фізичної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особи -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підприємця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</w:p>
          <w:p w14:paraId="4CB4272F" w14:textId="77777777" w:rsidR="001657D9" w:rsidRDefault="001657D9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Скасування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територіальним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органом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виконавчої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влади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реалізує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державну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політику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сфері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санітарного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епідемічного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благополуччя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населення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висновку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щодо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можливості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забруднюючих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Строк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дозвільного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характеру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  <w:p w14:paraId="3675528E" w14:textId="54DD668E" w:rsidR="002B3A39" w:rsidRPr="002F6C45" w:rsidRDefault="001657D9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5.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Видача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нового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забруднюючих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з моменту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такого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1E0" w14:textId="77777777" w:rsidR="001657D9" w:rsidRDefault="001657D9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1657D9">
              <w:rPr>
                <w:color w:val="000000"/>
                <w:lang w:eastAsia="uk-UA"/>
              </w:rPr>
              <w:t xml:space="preserve">- </w:t>
            </w:r>
            <w:proofErr w:type="spellStart"/>
            <w:r w:rsidRPr="001657D9">
              <w:rPr>
                <w:color w:val="000000"/>
                <w:lang w:eastAsia="uk-UA"/>
              </w:rPr>
              <w:t>заява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суб'єкта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господарювання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про </w:t>
            </w:r>
            <w:proofErr w:type="spellStart"/>
            <w:r w:rsidRPr="001657D9">
              <w:rPr>
                <w:color w:val="000000"/>
                <w:lang w:eastAsia="uk-UA"/>
              </w:rPr>
              <w:t>анулювання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забруднюючих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речовин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color w:val="000000"/>
                <w:lang w:eastAsia="uk-UA"/>
              </w:rPr>
              <w:t>атмосферне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повітря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стаціонарними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джерелами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color w:val="000000"/>
                <w:lang w:eastAsia="uk-UA"/>
              </w:rPr>
              <w:t>паперовій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та/</w:t>
            </w:r>
            <w:proofErr w:type="spellStart"/>
            <w:r w:rsidRPr="001657D9">
              <w:rPr>
                <w:color w:val="000000"/>
                <w:lang w:eastAsia="uk-UA"/>
              </w:rPr>
              <w:t>або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електронній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формах;</w:t>
            </w:r>
          </w:p>
          <w:p w14:paraId="3E18704D" w14:textId="18673FC7" w:rsidR="00863B12" w:rsidRPr="001657D9" w:rsidRDefault="001657D9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  <w:r w:rsidRPr="001657D9">
              <w:rPr>
                <w:color w:val="000000"/>
                <w:lang w:eastAsia="uk-UA"/>
              </w:rPr>
              <w:t xml:space="preserve"> - </w:t>
            </w:r>
            <w:proofErr w:type="spellStart"/>
            <w:r w:rsidRPr="001657D9">
              <w:rPr>
                <w:color w:val="000000"/>
                <w:lang w:eastAsia="uk-UA"/>
              </w:rPr>
              <w:t>дозвіл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забруднюючих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речовин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color w:val="000000"/>
                <w:lang w:eastAsia="uk-UA"/>
              </w:rPr>
              <w:t>атмосферне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повітря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стаціонарними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джерелами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; у </w:t>
            </w:r>
            <w:proofErr w:type="spellStart"/>
            <w:r w:rsidRPr="001657D9">
              <w:rPr>
                <w:color w:val="000000"/>
                <w:lang w:eastAsia="uk-UA"/>
              </w:rPr>
              <w:t>разі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подання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заяви про </w:t>
            </w:r>
            <w:proofErr w:type="spellStart"/>
            <w:r w:rsidRPr="001657D9">
              <w:rPr>
                <w:color w:val="000000"/>
                <w:lang w:eastAsia="uk-UA"/>
              </w:rPr>
              <w:t>анулювання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за </w:t>
            </w:r>
            <w:proofErr w:type="spellStart"/>
            <w:r w:rsidRPr="001657D9">
              <w:rPr>
                <w:color w:val="000000"/>
                <w:lang w:eastAsia="uk-UA"/>
              </w:rPr>
              <w:t>власним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бажанням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(</w:t>
            </w:r>
            <w:proofErr w:type="spellStart"/>
            <w:r w:rsidRPr="001657D9">
              <w:rPr>
                <w:color w:val="000000"/>
                <w:lang w:eastAsia="uk-UA"/>
              </w:rPr>
              <w:t>із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зазначенням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дати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видачі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та номеру </w:t>
            </w:r>
            <w:proofErr w:type="spellStart"/>
            <w:r w:rsidRPr="001657D9">
              <w:rPr>
                <w:color w:val="000000"/>
                <w:lang w:eastAsia="uk-UA"/>
              </w:rPr>
              <w:t>дозволу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1657D9">
              <w:rPr>
                <w:color w:val="000000"/>
                <w:lang w:eastAsia="uk-UA"/>
              </w:rPr>
              <w:t>викиди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1657D9">
              <w:rPr>
                <w:color w:val="000000"/>
                <w:lang w:eastAsia="uk-UA"/>
              </w:rPr>
              <w:t>який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підлягає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анулюванню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, та </w:t>
            </w:r>
            <w:proofErr w:type="spellStart"/>
            <w:r w:rsidRPr="001657D9">
              <w:rPr>
                <w:color w:val="000000"/>
                <w:lang w:eastAsia="uk-UA"/>
              </w:rPr>
              <w:t>найменування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дозвільного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органу, </w:t>
            </w:r>
            <w:proofErr w:type="spellStart"/>
            <w:r w:rsidRPr="001657D9">
              <w:rPr>
                <w:color w:val="000000"/>
                <w:lang w:eastAsia="uk-UA"/>
              </w:rPr>
              <w:t>що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його</w:t>
            </w:r>
            <w:proofErr w:type="spellEnd"/>
            <w:r w:rsidRPr="001657D9">
              <w:rPr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color w:val="000000"/>
                <w:lang w:eastAsia="uk-UA"/>
              </w:rPr>
              <w:t>видав</w:t>
            </w:r>
            <w:proofErr w:type="spellEnd"/>
            <w:r w:rsidRPr="001657D9">
              <w:rPr>
                <w:color w:val="000000"/>
                <w:lang w:eastAsia="uk-UA"/>
              </w:rPr>
              <w:t>).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19C07885" w:rsidR="00037A98" w:rsidRPr="0015242A" w:rsidRDefault="001657D9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подаються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заявником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 (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уповноважена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особа повинна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мати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документ,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який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підтверджує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),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відправленням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через центр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паперовому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електронному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вигляді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(формат PDF).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532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F6C45">
              <w:rPr>
                <w:rFonts w:ascii="Times New Roman" w:hAnsi="Times New Roman" w:cs="Times New Roman"/>
              </w:rPr>
              <w:t>Послуга</w:t>
            </w:r>
            <w:proofErr w:type="spellEnd"/>
            <w:r w:rsidRPr="002F6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45">
              <w:rPr>
                <w:rFonts w:ascii="Times New Roman" w:hAnsi="Times New Roman" w:cs="Times New Roman"/>
              </w:rPr>
              <w:t>надається</w:t>
            </w:r>
            <w:proofErr w:type="spellEnd"/>
            <w:r w:rsidRPr="002F6C4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2F6C45">
              <w:rPr>
                <w:rFonts w:ascii="Times New Roman" w:hAnsi="Times New Roman" w:cs="Times New Roman"/>
              </w:rPr>
              <w:t>безоплатній</w:t>
            </w:r>
            <w:proofErr w:type="spellEnd"/>
            <w:r w:rsidRPr="002F6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45">
              <w:rPr>
                <w:rFonts w:ascii="Times New Roman" w:hAnsi="Times New Roman" w:cs="Times New Roman"/>
              </w:rPr>
              <w:t>основі</w:t>
            </w:r>
            <w:proofErr w:type="spellEnd"/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21631086" w:rsidR="00371C32" w:rsidRPr="0015242A" w:rsidRDefault="001657D9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Протягом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10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з дня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одержання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суб'єкта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господарювання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відповіної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заяви.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23B5862D" w:rsidR="004948C5" w:rsidRPr="007A1A1C" w:rsidRDefault="001657D9" w:rsidP="00693E9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Виявлення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анулювання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поданої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суб'єктом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господарювання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недостовірних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відомостей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4F4F" w14:textId="77777777" w:rsidR="001657D9" w:rsidRDefault="001657D9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анулювання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забруднюючих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E980453" w14:textId="36854FCA" w:rsidR="006560E6" w:rsidRPr="00B10DF9" w:rsidRDefault="001657D9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анулюванні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забруднюючих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10FE2A8D" w:rsidR="007F5BA0" w:rsidRPr="00C650A6" w:rsidRDefault="001657D9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анулювання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анулюванні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забруднюючих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видається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згідно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поданою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заявою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особисто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заявникові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представнику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за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довіреністю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надсилається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заявникові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поштою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099F3C8" w:rsidR="0068730B" w:rsidRPr="001657D9" w:rsidRDefault="001657D9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Припиняється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через десять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робочих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днів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дозвільним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анулювання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дати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нового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на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викиди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забруднюючих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речовин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атмосферне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повітря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стаціонарними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джерелами</w:t>
            </w:r>
            <w:proofErr w:type="spellEnd"/>
            <w:r w:rsidRPr="001657D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325B5"/>
    <w:multiLevelType w:val="multilevel"/>
    <w:tmpl w:val="B274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13951"/>
    <w:multiLevelType w:val="multilevel"/>
    <w:tmpl w:val="1B16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4" w15:restartNumberingAfterBreak="0">
    <w:nsid w:val="5E5E7D1D"/>
    <w:multiLevelType w:val="multilevel"/>
    <w:tmpl w:val="217E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31"/>
  </w:num>
  <w:num w:numId="4">
    <w:abstractNumId w:val="22"/>
  </w:num>
  <w:num w:numId="5">
    <w:abstractNumId w:val="25"/>
  </w:num>
  <w:num w:numId="6">
    <w:abstractNumId w:val="32"/>
  </w:num>
  <w:num w:numId="7">
    <w:abstractNumId w:val="36"/>
  </w:num>
  <w:num w:numId="8">
    <w:abstractNumId w:val="18"/>
  </w:num>
  <w:num w:numId="9">
    <w:abstractNumId w:val="33"/>
  </w:num>
  <w:num w:numId="10">
    <w:abstractNumId w:val="11"/>
  </w:num>
  <w:num w:numId="11">
    <w:abstractNumId w:val="21"/>
  </w:num>
  <w:num w:numId="12">
    <w:abstractNumId w:val="10"/>
  </w:num>
  <w:num w:numId="13">
    <w:abstractNumId w:val="17"/>
  </w:num>
  <w:num w:numId="14">
    <w:abstractNumId w:val="23"/>
  </w:num>
  <w:num w:numId="15">
    <w:abstractNumId w:val="27"/>
  </w:num>
  <w:num w:numId="16">
    <w:abstractNumId w:val="15"/>
  </w:num>
  <w:num w:numId="17">
    <w:abstractNumId w:val="3"/>
  </w:num>
  <w:num w:numId="18">
    <w:abstractNumId w:val="29"/>
  </w:num>
  <w:num w:numId="19">
    <w:abstractNumId w:val="13"/>
  </w:num>
  <w:num w:numId="20">
    <w:abstractNumId w:val="0"/>
  </w:num>
  <w:num w:numId="21">
    <w:abstractNumId w:val="1"/>
  </w:num>
  <w:num w:numId="22">
    <w:abstractNumId w:val="30"/>
  </w:num>
  <w:num w:numId="23">
    <w:abstractNumId w:val="12"/>
  </w:num>
  <w:num w:numId="24">
    <w:abstractNumId w:val="9"/>
  </w:num>
  <w:num w:numId="25">
    <w:abstractNumId w:val="26"/>
  </w:num>
  <w:num w:numId="26">
    <w:abstractNumId w:val="28"/>
  </w:num>
  <w:num w:numId="27">
    <w:abstractNumId w:val="2"/>
  </w:num>
  <w:num w:numId="28">
    <w:abstractNumId w:val="8"/>
  </w:num>
  <w:num w:numId="29">
    <w:abstractNumId w:val="5"/>
  </w:num>
  <w:num w:numId="30">
    <w:abstractNumId w:val="6"/>
  </w:num>
  <w:num w:numId="31">
    <w:abstractNumId w:val="4"/>
  </w:num>
  <w:num w:numId="32">
    <w:abstractNumId w:val="35"/>
  </w:num>
  <w:num w:numId="33">
    <w:abstractNumId w:val="14"/>
  </w:num>
  <w:num w:numId="34">
    <w:abstractNumId w:val="34"/>
  </w:num>
  <w:num w:numId="35">
    <w:abstractNumId w:val="7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5242A"/>
    <w:rsid w:val="001657D9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93E98"/>
    <w:rsid w:val="006E459C"/>
    <w:rsid w:val="006F15B3"/>
    <w:rsid w:val="006F3819"/>
    <w:rsid w:val="00705B66"/>
    <w:rsid w:val="00737F8F"/>
    <w:rsid w:val="0075254B"/>
    <w:rsid w:val="007547CC"/>
    <w:rsid w:val="007862C4"/>
    <w:rsid w:val="00795714"/>
    <w:rsid w:val="007A1A1C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041DB"/>
    <w:rsid w:val="00B10DF9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A0BE9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8330E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5ED1-9CC3-4522-A4A3-4E2E9B42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735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354</cp:revision>
  <cp:lastPrinted>2023-11-27T12:28:00Z</cp:lastPrinted>
  <dcterms:created xsi:type="dcterms:W3CDTF">2023-09-27T12:41:00Z</dcterms:created>
  <dcterms:modified xsi:type="dcterms:W3CDTF">2025-12-18T13:55:00Z</dcterms:modified>
</cp:coreProperties>
</file>