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C0" w:rsidRDefault="009E37C0" w:rsidP="009E37C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237</w:t>
      </w:r>
    </w:p>
    <w:p w:rsidR="009E37C0" w:rsidRDefault="009E37C0" w:rsidP="009E37C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E37C0" w:rsidRDefault="009E37C0" w:rsidP="009E37C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FB7DC0" w:rsidRDefault="00FB7DC0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інформаціі</w:t>
      </w:r>
      <w:proofErr w:type="spellEnd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̈ </w:t>
      </w:r>
      <w:proofErr w:type="spellStart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spellEnd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Електронного</w:t>
      </w:r>
      <w:proofErr w:type="spellEnd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реєстру</w:t>
      </w:r>
      <w:proofErr w:type="spellEnd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листків</w:t>
      </w:r>
      <w:proofErr w:type="spellEnd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7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непрацездатності</w:t>
      </w:r>
      <w:proofErr w:type="spellEnd"/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B7DC0" w:rsidRDefault="00FB34F3" w:rsidP="00FB7DC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DC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B7DC0" w:rsidRDefault="00FB7DC0" w:rsidP="00FB7DC0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B7DC0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B7DC0" w:rsidRDefault="00142E92" w:rsidP="00FB7DC0">
            <w:pPr>
              <w:jc w:val="both"/>
              <w:rPr>
                <w:sz w:val="22"/>
                <w:szCs w:val="22"/>
                <w:lang w:eastAsia="ru-RU"/>
              </w:rPr>
            </w:pPr>
            <w:r w:rsidRPr="00FB7DC0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B7DC0" w:rsidRDefault="00811919" w:rsidP="00FB7DC0">
            <w:pPr>
              <w:jc w:val="both"/>
              <w:rPr>
                <w:sz w:val="22"/>
                <w:szCs w:val="22"/>
                <w:lang w:eastAsia="ru-RU"/>
              </w:rPr>
            </w:pPr>
            <w:r w:rsidRPr="00FB7DC0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DC0" w:rsidRDefault="00FB7DC0" w:rsidP="00FB7DC0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FB7DC0">
              <w:rPr>
                <w:sz w:val="22"/>
                <w:szCs w:val="22"/>
                <w:shd w:val="clear" w:color="auto" w:fill="FFFFFF"/>
              </w:rPr>
              <w:t>Під час звернення.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B7DC0" w:rsidRDefault="002D2C21" w:rsidP="00FB7DC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DC0">
              <w:rPr>
                <w:sz w:val="22"/>
                <w:szCs w:val="22"/>
                <w:lang w:eastAsia="ru-RU"/>
              </w:rPr>
              <w:t>2</w:t>
            </w:r>
            <w:r w:rsidR="00FB34F3" w:rsidRPr="00FB7DC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DC0" w:rsidRDefault="00FB7DC0" w:rsidP="00FB7DC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B7DC0">
              <w:rPr>
                <w:sz w:val="22"/>
                <w:szCs w:val="22"/>
                <w:shd w:val="clear" w:color="auto" w:fill="FFFFFF"/>
              </w:rPr>
              <w:t>Видача витягу з Електронного реєстру листків непрацездатності.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B7DC0" w:rsidRDefault="00142E92" w:rsidP="00FB7DC0">
            <w:pPr>
              <w:jc w:val="both"/>
              <w:rPr>
                <w:sz w:val="22"/>
                <w:szCs w:val="22"/>
                <w:lang w:eastAsia="ru-RU"/>
              </w:rPr>
            </w:pPr>
            <w:r w:rsidRPr="00FB7DC0">
              <w:rPr>
                <w:sz w:val="22"/>
                <w:szCs w:val="22"/>
                <w:shd w:val="clear" w:color="auto" w:fill="FFFFFF"/>
              </w:rPr>
              <w:t>Керівник відділу опрацювання пенсійної документації / керівник відділу з питань виплати пенсій військовослужбовців та деяких інших категорій громадян управління з питань виплати пенсій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DC0" w:rsidRDefault="00811919" w:rsidP="00FB7DC0">
            <w:pPr>
              <w:jc w:val="both"/>
              <w:rPr>
                <w:sz w:val="22"/>
                <w:szCs w:val="22"/>
                <w:lang w:eastAsia="ru-RU"/>
              </w:rPr>
            </w:pPr>
            <w:r w:rsidRPr="00FB7DC0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B7DC0" w:rsidRDefault="00FB7DC0" w:rsidP="00FB7DC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B7DC0">
              <w:rPr>
                <w:sz w:val="22"/>
                <w:szCs w:val="22"/>
                <w:shd w:val="clear" w:color="auto" w:fill="FFFFFF"/>
              </w:rPr>
              <w:t>Під час звернення.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85B02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16BCD"/>
    <w:rsid w:val="006270D2"/>
    <w:rsid w:val="00630BEB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37C0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295</cp:revision>
  <dcterms:created xsi:type="dcterms:W3CDTF">2021-03-24T07:14:00Z</dcterms:created>
  <dcterms:modified xsi:type="dcterms:W3CDTF">2025-12-18T19:24:00Z</dcterms:modified>
</cp:coreProperties>
</file>