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75" w:rsidRDefault="00923775" w:rsidP="0092377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238</w:t>
      </w:r>
    </w:p>
    <w:p w:rsidR="00923775" w:rsidRDefault="00923775" w:rsidP="0092377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23775" w:rsidRDefault="00923775" w:rsidP="0092377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6E645D">
        <w:rPr>
          <w:rFonts w:ascii="Times New Roman" w:hAnsi="Times New Roman" w:cs="Times New Roman"/>
          <w:b/>
          <w:bCs/>
          <w:sz w:val="32"/>
          <w:szCs w:val="32"/>
          <w:lang w:val="uk-UA"/>
        </w:rPr>
        <w:t>00906</w:t>
      </w:r>
    </w:p>
    <w:p w:rsidR="006E645D" w:rsidRPr="006E645D" w:rsidRDefault="006E645D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6E645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Видача даних про нараховану заробітну плату (дохід) в межах максимальної величини</w:t>
      </w:r>
    </w:p>
    <w:p w:rsidR="00FD09AD" w:rsidRPr="00FD09AD" w:rsidRDefault="00347E30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ПЕНСІЙНИЙ ФОНД УКРАЇНИ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Закони</w:t>
            </w:r>
            <w:r w:rsidR="00FE1E21"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D" w:rsidRPr="006E645D" w:rsidRDefault="00C53732" w:rsidP="006E645D">
            <w:pPr>
              <w:pStyle w:val="1"/>
              <w:spacing w:before="0" w:beforeAutospacing="0"/>
              <w:jc w:val="both"/>
              <w:outlineLvl w:val="0"/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</w:pPr>
            <w:r w:rsidRPr="006E645D">
              <w:rPr>
                <w:b w:val="0"/>
                <w:sz w:val="22"/>
                <w:szCs w:val="22"/>
              </w:rPr>
              <w:t>Закон України “</w:t>
            </w:r>
            <w:r w:rsidR="006E645D" w:rsidRPr="006E645D">
              <w:rPr>
                <w:b w:val="0"/>
                <w:bCs w:val="0"/>
                <w:color w:val="333333"/>
                <w:sz w:val="22"/>
                <w:szCs w:val="22"/>
              </w:rPr>
              <w:t>Про збір та облік єдиного внеску на загальнообов'язкове державне соціальне страхування</w:t>
            </w:r>
            <w:r w:rsidR="006E645D" w:rsidRPr="006E645D">
              <w:rPr>
                <w:b w:val="0"/>
                <w:bCs w:val="0"/>
                <w:color w:val="333333"/>
                <w:sz w:val="22"/>
                <w:szCs w:val="22"/>
                <w:lang w:val="uk-UA"/>
              </w:rPr>
              <w:t>»</w:t>
            </w:r>
          </w:p>
          <w:p w:rsidR="007C7FD0" w:rsidRPr="006E645D" w:rsidRDefault="007C7FD0" w:rsidP="006E6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Акти</w:t>
            </w:r>
            <w:r w:rsidR="00FE1E21"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Кабінету</w:t>
            </w:r>
            <w:r w:rsidR="00FE1E21"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Міністрів</w:t>
            </w:r>
            <w:r w:rsidR="00FE1E21"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D" w:rsidRPr="006E645D" w:rsidRDefault="00C53732" w:rsidP="006E645D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6E645D">
              <w:rPr>
                <w:sz w:val="22"/>
                <w:szCs w:val="22"/>
              </w:rPr>
              <w:t>Постанова   Кабінету   Міністрів   України   від</w:t>
            </w:r>
            <w:r w:rsidR="006E645D" w:rsidRPr="006E645D">
              <w:rPr>
                <w:sz w:val="22"/>
                <w:szCs w:val="22"/>
                <w:lang w:val="uk-UA"/>
              </w:rPr>
              <w:t xml:space="preserve"> 18.06.2014 року № 785 «</w:t>
            </w:r>
            <w:hyperlink r:id="rId8" w:history="1">
              <w:r w:rsidR="006E645D" w:rsidRPr="006E645D">
                <w:rPr>
                  <w:rStyle w:val="a3"/>
                  <w:bCs/>
                  <w:color w:val="111111"/>
                  <w:sz w:val="22"/>
                  <w:szCs w:val="22"/>
                  <w:u w:val="none"/>
                </w:rPr>
                <w:t>Про затвердження Положення про реєстр застрахованих осіб Державного реєстру загальнообов'язкового державного соціального страхування</w:t>
              </w:r>
            </w:hyperlink>
            <w:r w:rsidR="006E645D" w:rsidRPr="006E645D">
              <w:rPr>
                <w:bCs/>
                <w:color w:val="333333"/>
                <w:sz w:val="22"/>
                <w:szCs w:val="22"/>
                <w:lang w:val="uk-UA"/>
              </w:rPr>
              <w:t>»</w:t>
            </w:r>
          </w:p>
          <w:p w:rsidR="00C53732" w:rsidRPr="006E645D" w:rsidRDefault="00C53732" w:rsidP="006E645D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</w:p>
          <w:p w:rsidR="00177397" w:rsidRPr="006E645D" w:rsidRDefault="00177397" w:rsidP="006E645D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</w:p>
          <w:p w:rsidR="00D219A7" w:rsidRPr="006E645D" w:rsidRDefault="00D219A7" w:rsidP="006E645D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Акти</w:t>
            </w:r>
            <w:r w:rsidR="00FE1E21"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центральних</w:t>
            </w:r>
            <w:r w:rsidR="00FE1E21"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органів</w:t>
            </w:r>
            <w:r w:rsidR="00FE1E21"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виконавчої</w:t>
            </w:r>
            <w:r w:rsidR="00FE1E21"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lastRenderedPageBreak/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6E645D" w:rsidRDefault="006E645D" w:rsidP="006E645D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6E645D">
              <w:rPr>
                <w:sz w:val="22"/>
                <w:szCs w:val="22"/>
                <w:shd w:val="clear" w:color="auto" w:fill="FFFFFF"/>
                <w:lang w:val="uk-UA"/>
              </w:rPr>
              <w:lastRenderedPageBreak/>
              <w:t>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  <w:bCs/>
              </w:rPr>
              <w:lastRenderedPageBreak/>
              <w:t>Умови</w:t>
            </w:r>
            <w:r w:rsidR="00FE1E21" w:rsidRPr="006E645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  <w:bCs/>
              </w:rPr>
              <w:t>отримання</w:t>
            </w:r>
            <w:r w:rsidR="00FE1E21" w:rsidRPr="006E645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  <w:bCs/>
              </w:rPr>
              <w:t>адміністративної</w:t>
            </w:r>
            <w:r w:rsidR="00FE1E21" w:rsidRPr="006E645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  <w:bCs/>
              </w:rPr>
              <w:t>послуги</w:t>
            </w:r>
          </w:p>
        </w:tc>
      </w:tr>
      <w:tr w:rsidR="00F37AF2" w:rsidRPr="0032184E" w:rsidTr="00347E30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347E30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  <w:shd w:val="clear" w:color="auto" w:fill="FFFFFF"/>
              </w:rPr>
              <w:t>Особи, які мають право на отримання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32" w:rsidRPr="006E645D" w:rsidRDefault="006E645D" w:rsidP="006E645D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6E645D">
              <w:rPr>
                <w:sz w:val="22"/>
                <w:szCs w:val="22"/>
                <w:lang w:val="uk-UA"/>
              </w:rPr>
              <w:t>Фізичні особи</w:t>
            </w:r>
          </w:p>
          <w:p w:rsidR="00334012" w:rsidRPr="006E645D" w:rsidRDefault="00334012" w:rsidP="006E645D">
            <w:pPr>
              <w:pStyle w:val="a8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47E30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6E645D" w:rsidRDefault="00347E30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6E645D" w:rsidRDefault="00347E30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Підстава для отримання</w:t>
            </w:r>
            <w:r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адміністративної</w:t>
            </w:r>
            <w:r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0" w:rsidRPr="006E645D" w:rsidRDefault="006E645D" w:rsidP="006E645D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6E645D">
              <w:rPr>
                <w:color w:val="212529"/>
                <w:sz w:val="22"/>
                <w:szCs w:val="22"/>
                <w:shd w:val="clear" w:color="auto" w:fill="FFFFFF"/>
              </w:rPr>
              <w:t>Видача даних про нараховану заробітну плату (дохід) в межах максимальної величини з Реєстру застрахованих осіб надається територіальними органами Пенсійного фонду України в паперовій формі: застрахованій особі особисто при пред'явленні паспорта (іншого документа, що посвідчує особу), документа, який підтверджує реєстраційний номер облікової картки платника податків або право здійснювати будь-які платежі за серією та/або номером паспорта, або свідоцтва про загальнообов'язкове соціальне страхування чи пенсійного посвідчення.</w:t>
            </w:r>
          </w:p>
        </w:tc>
      </w:tr>
      <w:tr w:rsidR="00F37AF2" w:rsidRPr="00E5163D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347E30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  <w:lang w:val="uk-UA"/>
              </w:rPr>
              <w:t>9</w:t>
            </w:r>
            <w:r w:rsidR="00F37AF2" w:rsidRPr="006E6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</w:rPr>
              <w:t>Перелік</w:t>
            </w:r>
          </w:p>
          <w:p w:rsidR="005456CC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D" w:rsidRPr="006E645D" w:rsidRDefault="006E645D" w:rsidP="006E645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E645D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Копія паспорта громадянина України або інший документ, який посвідчує особу</w:t>
            </w:r>
          </w:p>
          <w:p w:rsidR="006E645D" w:rsidRPr="006E645D" w:rsidRDefault="006E645D" w:rsidP="006E645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E645D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Документ, який підтверджує реєстраційний номер облікової картки платника податків або право здійснювати будь-які платежі за серією та/або номером паспорта</w:t>
            </w:r>
          </w:p>
          <w:p w:rsidR="006E645D" w:rsidRPr="006E645D" w:rsidRDefault="006E645D" w:rsidP="006E645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E645D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Документи, що дають змогу ідентифікувати застраховану особу та її законного представника чи піклувальника або представника закладу, який здійснює опіку та піклування</w:t>
            </w:r>
          </w:p>
          <w:p w:rsidR="006E645D" w:rsidRPr="006E645D" w:rsidRDefault="006E645D" w:rsidP="006E645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E645D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Документи, що посвідчують особу представника та її повноваження діяти від імені особи, яку він представляє, а також засвідчених копій документів, що дають змогу територіальному органу Пенсійного фонду України ідентифікувати застраховану особу, страхувальника (у разі звернення представника застрахованої особи чи страхувальника)</w:t>
            </w:r>
          </w:p>
          <w:p w:rsidR="00987066" w:rsidRPr="006E645D" w:rsidRDefault="00987066" w:rsidP="006E645D">
            <w:pPr>
              <w:pStyle w:val="TableParagraph"/>
              <w:tabs>
                <w:tab w:val="left" w:pos="404"/>
              </w:tabs>
              <w:ind w:right="93"/>
              <w:jc w:val="both"/>
              <w:rPr>
                <w:lang w:val="ru-RU"/>
              </w:rPr>
            </w:pPr>
          </w:p>
        </w:tc>
      </w:tr>
      <w:tr w:rsidR="00F37AF2" w:rsidRPr="007B37A9" w:rsidTr="00347E30">
        <w:trPr>
          <w:trHeight w:val="1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</w:rPr>
              <w:t>Спосіб</w:t>
            </w:r>
            <w:r w:rsidR="005456CC" w:rsidRPr="006E645D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6E645D">
              <w:rPr>
                <w:rFonts w:ascii="Times New Roman" w:hAnsi="Times New Roman" w:cs="Times New Roman"/>
              </w:rPr>
              <w:t>одання</w:t>
            </w:r>
            <w:r w:rsidR="005456CC"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документів,</w:t>
            </w:r>
            <w:r w:rsidR="005456CC"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6E6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645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6E645D" w:rsidRDefault="006E645D" w:rsidP="006E645D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6E645D">
              <w:rPr>
                <w:color w:val="212529"/>
                <w:sz w:val="22"/>
                <w:szCs w:val="22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 усно чи заповнивши заяву на отримання послуги онлайн на сайті: </w:t>
            </w:r>
            <w:hyperlink r:id="rId9" w:history="1">
              <w:r w:rsidRPr="006E645D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https://portal.pfu.gov.ua/</w:t>
              </w:r>
            </w:hyperlink>
            <w:r w:rsidRPr="006E645D">
              <w:rPr>
                <w:color w:val="212529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6E645D" w:rsidRDefault="005456CC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6E645D" w:rsidRDefault="00101D3A" w:rsidP="006E645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6E645D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6E645D" w:rsidRDefault="005456CC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6E645D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6E645D" w:rsidRDefault="00F37AF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6E645D" w:rsidRDefault="006E645D" w:rsidP="006E645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6E645D">
              <w:rPr>
                <w:color w:val="212529"/>
                <w:sz w:val="22"/>
                <w:szCs w:val="22"/>
                <w:shd w:val="clear" w:color="auto" w:fill="FFFFFF"/>
                <w:lang w:val="uk-UA"/>
              </w:rPr>
              <w:t>1</w:t>
            </w:r>
            <w:r w:rsidRPr="006E645D">
              <w:rPr>
                <w:color w:val="212529"/>
                <w:sz w:val="22"/>
                <w:szCs w:val="22"/>
                <w:shd w:val="clear" w:color="auto" w:fill="FFFFFF"/>
              </w:rPr>
              <w:t>5 днів (календарні)</w:t>
            </w:r>
          </w:p>
        </w:tc>
      </w:tr>
      <w:tr w:rsidR="00E72D4E" w:rsidRPr="0048792C" w:rsidTr="00347E30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6E645D" w:rsidRDefault="00E72D4E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6E645D" w:rsidRDefault="00E72D4E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D" w:rsidRPr="006E645D" w:rsidRDefault="006E645D" w:rsidP="006E645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E645D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Відсутність в Реєстрі застрахованих осіб інформації про застраховану особу за визначеними параметрами</w:t>
            </w:r>
          </w:p>
          <w:p w:rsidR="006E645D" w:rsidRPr="006E645D" w:rsidRDefault="006E645D" w:rsidP="006E645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E645D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повний перелік документів</w:t>
            </w:r>
          </w:p>
          <w:p w:rsidR="00E72D4E" w:rsidRPr="006E645D" w:rsidRDefault="00E72D4E" w:rsidP="006E645D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6E645D" w:rsidRDefault="00E72D4E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6E645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6E645D" w:rsidRDefault="001C5DC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6E645D" w:rsidRDefault="006E645D" w:rsidP="006E645D">
            <w:pPr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Довідка </w:t>
            </w:r>
            <w:r w:rsidRPr="006E64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 нараховану заробітну плату (дохід) в межах максимальної величини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6E645D" w:rsidRDefault="00E1027A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6E645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6E645D" w:rsidRDefault="001C5DC2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645D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6E645D" w:rsidRDefault="006E645D" w:rsidP="006E64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 усно чи на сайті: </w:t>
            </w:r>
            <w:hyperlink r:id="rId10" w:history="1">
              <w:r w:rsidRPr="006E645D">
                <w:rPr>
                  <w:rStyle w:val="a3"/>
                  <w:rFonts w:ascii="Times New Roman" w:hAnsi="Times New Roman" w:cs="Times New Roman"/>
                  <w:color w:val="000000"/>
                  <w:shd w:val="clear" w:color="auto" w:fill="FFFFFF"/>
                </w:rPr>
                <w:t>https://portal.pfu.gov.ua/</w:t>
              </w:r>
            </w:hyperlink>
            <w:r w:rsidRPr="006E645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  <w:tr w:rsidR="0006207C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6E645D" w:rsidRDefault="0006207C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6E645D" w:rsidRDefault="0006207C" w:rsidP="006E64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E645D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6E645D" w:rsidRDefault="00460DDA" w:rsidP="006E645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E645D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65F" w:rsidRDefault="0001765F" w:rsidP="00040714">
      <w:pPr>
        <w:spacing w:after="0" w:line="240" w:lineRule="auto"/>
      </w:pPr>
      <w:r>
        <w:separator/>
      </w:r>
    </w:p>
  </w:endnote>
  <w:endnote w:type="continuationSeparator" w:id="1">
    <w:p w:rsidR="0001765F" w:rsidRDefault="0001765F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65F" w:rsidRDefault="0001765F" w:rsidP="00040714">
      <w:pPr>
        <w:spacing w:after="0" w:line="240" w:lineRule="auto"/>
      </w:pPr>
      <w:r>
        <w:separator/>
      </w:r>
    </w:p>
  </w:footnote>
  <w:footnote w:type="continuationSeparator" w:id="1">
    <w:p w:rsidR="0001765F" w:rsidRDefault="0001765F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2E8"/>
    <w:rsid w:val="0000286E"/>
    <w:rsid w:val="000157D6"/>
    <w:rsid w:val="0001765F"/>
    <w:rsid w:val="00026191"/>
    <w:rsid w:val="00026DCB"/>
    <w:rsid w:val="00040714"/>
    <w:rsid w:val="0006207C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B5EDB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7ABF"/>
    <w:rsid w:val="001211F9"/>
    <w:rsid w:val="00127FC1"/>
    <w:rsid w:val="00160B45"/>
    <w:rsid w:val="00160E9D"/>
    <w:rsid w:val="00167F6B"/>
    <w:rsid w:val="00173AF7"/>
    <w:rsid w:val="0017739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1F60A2"/>
    <w:rsid w:val="00214164"/>
    <w:rsid w:val="00216921"/>
    <w:rsid w:val="00222146"/>
    <w:rsid w:val="0023743B"/>
    <w:rsid w:val="0024195C"/>
    <w:rsid w:val="002620A1"/>
    <w:rsid w:val="00262290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184E"/>
    <w:rsid w:val="0032620A"/>
    <w:rsid w:val="00333BCE"/>
    <w:rsid w:val="00333F0F"/>
    <w:rsid w:val="00334012"/>
    <w:rsid w:val="00347AC3"/>
    <w:rsid w:val="00347E30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B1C3A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E645D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33528"/>
    <w:rsid w:val="007379B0"/>
    <w:rsid w:val="00740F37"/>
    <w:rsid w:val="00743C4B"/>
    <w:rsid w:val="0075037C"/>
    <w:rsid w:val="00752A9D"/>
    <w:rsid w:val="0075352D"/>
    <w:rsid w:val="00753FEC"/>
    <w:rsid w:val="007540E2"/>
    <w:rsid w:val="0076294D"/>
    <w:rsid w:val="00771820"/>
    <w:rsid w:val="0077546B"/>
    <w:rsid w:val="007803C7"/>
    <w:rsid w:val="00780958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4395"/>
    <w:rsid w:val="007D6570"/>
    <w:rsid w:val="007E5533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355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10305"/>
    <w:rsid w:val="009204EF"/>
    <w:rsid w:val="00923775"/>
    <w:rsid w:val="009337D0"/>
    <w:rsid w:val="009623F1"/>
    <w:rsid w:val="00981599"/>
    <w:rsid w:val="00987066"/>
    <w:rsid w:val="009A052D"/>
    <w:rsid w:val="009A7FD1"/>
    <w:rsid w:val="009E1280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26F0"/>
    <w:rsid w:val="00A44B12"/>
    <w:rsid w:val="00A46617"/>
    <w:rsid w:val="00A5426E"/>
    <w:rsid w:val="00A54324"/>
    <w:rsid w:val="00A55911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11E3"/>
    <w:rsid w:val="00AC287D"/>
    <w:rsid w:val="00AC61C3"/>
    <w:rsid w:val="00AC6C0A"/>
    <w:rsid w:val="00AD5678"/>
    <w:rsid w:val="00AE4855"/>
    <w:rsid w:val="00AF1BD0"/>
    <w:rsid w:val="00B07272"/>
    <w:rsid w:val="00B14483"/>
    <w:rsid w:val="00B3108F"/>
    <w:rsid w:val="00B4086E"/>
    <w:rsid w:val="00B40E93"/>
    <w:rsid w:val="00B42024"/>
    <w:rsid w:val="00B50178"/>
    <w:rsid w:val="00B53A66"/>
    <w:rsid w:val="00B62B30"/>
    <w:rsid w:val="00B63AD1"/>
    <w:rsid w:val="00B820BE"/>
    <w:rsid w:val="00B90772"/>
    <w:rsid w:val="00B9220C"/>
    <w:rsid w:val="00B92807"/>
    <w:rsid w:val="00B976AC"/>
    <w:rsid w:val="00B97AE4"/>
    <w:rsid w:val="00BA006D"/>
    <w:rsid w:val="00BA02DB"/>
    <w:rsid w:val="00BA198D"/>
    <w:rsid w:val="00BB5964"/>
    <w:rsid w:val="00BB6911"/>
    <w:rsid w:val="00BC303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53732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0295"/>
    <w:rsid w:val="00DE1E78"/>
    <w:rsid w:val="00E100DB"/>
    <w:rsid w:val="00E1027A"/>
    <w:rsid w:val="00E11364"/>
    <w:rsid w:val="00E305AE"/>
    <w:rsid w:val="00E3194C"/>
    <w:rsid w:val="00E5163D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A63DC"/>
    <w:rsid w:val="00EB101F"/>
    <w:rsid w:val="00EB6F9B"/>
    <w:rsid w:val="00ED07DF"/>
    <w:rsid w:val="00EE2727"/>
    <w:rsid w:val="00EE404C"/>
    <w:rsid w:val="00EE55A5"/>
    <w:rsid w:val="00EE6D0F"/>
    <w:rsid w:val="00EE74F5"/>
    <w:rsid w:val="00F02E02"/>
    <w:rsid w:val="00F02E5D"/>
    <w:rsid w:val="00F0625B"/>
    <w:rsid w:val="00F17321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71FA6"/>
    <w:rsid w:val="00FA245B"/>
    <w:rsid w:val="00FB4BDF"/>
    <w:rsid w:val="00FD09AD"/>
    <w:rsid w:val="00FE06B4"/>
    <w:rsid w:val="00FE1E21"/>
    <w:rsid w:val="00FE5829"/>
    <w:rsid w:val="00FE7B8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ы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и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347E3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E029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3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084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6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76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1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1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2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53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go/z0785-1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rtal.pfu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pfu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271</cp:revision>
  <cp:lastPrinted>2023-11-27T12:28:00Z</cp:lastPrinted>
  <dcterms:created xsi:type="dcterms:W3CDTF">2023-09-27T12:41:00Z</dcterms:created>
  <dcterms:modified xsi:type="dcterms:W3CDTF">2025-12-18T19:16:00Z</dcterms:modified>
</cp:coreProperties>
</file>