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BDB" w:rsidRDefault="00333BDB" w:rsidP="00333BDB">
      <w:pPr>
        <w:ind w:left="637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Додаток 1.</w:t>
      </w:r>
      <w:r>
        <w:rPr>
          <w:rFonts w:ascii="Times New Roman" w:hAnsi="Times New Roman" w:cs="Times New Roman"/>
          <w:sz w:val="28"/>
          <w:szCs w:val="28"/>
          <w:lang w:val="uk-UA"/>
        </w:rPr>
        <w:t>254</w:t>
      </w:r>
    </w:p>
    <w:p w:rsidR="00333BDB" w:rsidRDefault="00333BDB" w:rsidP="00333BDB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333BDB" w:rsidRDefault="00333BDB" w:rsidP="00333BDB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сесії Лютенської сільської ради восьмого скликання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24 грудня 2025 року</w:t>
      </w:r>
    </w:p>
    <w:p w:rsidR="00F37AF2" w:rsidRPr="006275EE" w:rsidRDefault="00F37AF2" w:rsidP="00C72357">
      <w:pPr>
        <w:tabs>
          <w:tab w:val="left" w:pos="3828"/>
        </w:tabs>
        <w:ind w:firstLine="3828"/>
        <w:jc w:val="right"/>
      </w:pPr>
    </w:p>
    <w:p w:rsidR="00F37AF2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ІНФОРМАЦІЙНА КАРТКА</w:t>
      </w:r>
    </w:p>
    <w:p w:rsidR="0046364F" w:rsidRPr="00D2607D" w:rsidRDefault="00F37AF2" w:rsidP="0046364F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480E">
        <w:rPr>
          <w:rFonts w:ascii="Times New Roman" w:hAnsi="Times New Roman" w:cs="Times New Roman"/>
          <w:b/>
          <w:bCs/>
          <w:sz w:val="28"/>
          <w:szCs w:val="28"/>
        </w:rPr>
        <w:t xml:space="preserve"> АДМІНІСТРАТИВНОЇ ПОСЛУГИ</w:t>
      </w:r>
      <w:r w:rsidR="000C0B53" w:rsidRPr="000C0B53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2A25B1" w:rsidRPr="00B4566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D2607D" w:rsidRPr="00D2607D">
        <w:rPr>
          <w:rFonts w:ascii="Times New Roman" w:hAnsi="Times New Roman" w:cs="Times New Roman"/>
          <w:b/>
          <w:bCs/>
          <w:sz w:val="28"/>
          <w:szCs w:val="28"/>
        </w:rPr>
        <w:t>545</w:t>
      </w:r>
    </w:p>
    <w:p w:rsidR="001413ED" w:rsidRPr="006275EE" w:rsidRDefault="00D2607D" w:rsidP="001413ED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lang w:val="uk-UA"/>
        </w:rPr>
      </w:pPr>
      <w:r w:rsidRPr="00D2607D">
        <w:rPr>
          <w:rFonts w:ascii="Times New Roman" w:eastAsia="Times New Roman" w:hAnsi="Times New Roman" w:cs="Times New Roman"/>
          <w:b/>
          <w:bCs/>
          <w:iCs/>
          <w:noProof/>
          <w:sz w:val="32"/>
          <w:szCs w:val="32"/>
          <w:lang w:eastAsia="ru-RU"/>
        </w:rPr>
        <w:t xml:space="preserve">Встановлення статусу учасника бойових дій, видача посвідчення особам, які з 24 лютого по 25 березня 2022 р. відповідно до Закону України “Про забезпечення участі цивільних осіб у захисті України” або у складі добровольчих формувань брали участь у здійсненні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перебуваючи безпосередньо в районах та у період здійснення зазначених заходів </w:t>
      </w:r>
    </w:p>
    <w:p w:rsidR="00F37AF2" w:rsidRPr="00D2607D" w:rsidRDefault="00D2607D" w:rsidP="00D260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4"/>
          <w:szCs w:val="24"/>
          <w:lang w:val="uk-UA" w:eastAsia="ru-RU"/>
        </w:rPr>
      </w:pPr>
      <w:r w:rsidRPr="00D2607D">
        <w:rPr>
          <w:rFonts w:ascii="Times New Roman" w:eastAsia="Times New Roman" w:hAnsi="Times New Roman" w:cs="Times New Roman"/>
          <w:b/>
          <w:bCs/>
          <w:iCs/>
          <w:noProof/>
          <w:sz w:val="24"/>
          <w:szCs w:val="24"/>
          <w:lang w:eastAsia="ru-RU"/>
        </w:rPr>
        <w:t>Міністерство у справах ветеранів України</w:t>
      </w:r>
    </w:p>
    <w:tbl>
      <w:tblPr>
        <w:tblStyle w:val="a4"/>
        <w:tblW w:w="10632" w:type="dxa"/>
        <w:tblInd w:w="-998" w:type="dxa"/>
        <w:tblLook w:val="04A0"/>
      </w:tblPr>
      <w:tblGrid>
        <w:gridCol w:w="491"/>
        <w:gridCol w:w="4160"/>
        <w:gridCol w:w="7964"/>
      </w:tblGrid>
      <w:tr w:rsidR="00F37AF2" w:rsidTr="000B28C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Інформація про суб’єктанаданняадміністративноїпослуги та/або центру наданняадміністративнихпослуг</w:t>
            </w:r>
          </w:p>
        </w:tc>
      </w:tr>
      <w:tr w:rsidR="00F37AF2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Місцезнаходження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Головнийофіс: с. Лютенька, вул. </w:t>
            </w:r>
            <w:r w:rsidR="00D27428">
              <w:rPr>
                <w:rFonts w:ascii="Times New Roman" w:hAnsi="Times New Roman" w:cs="Times New Roman"/>
                <w:sz w:val="24"/>
                <w:szCs w:val="24"/>
              </w:rPr>
              <w:t>Леоніда Думенка</w:t>
            </w: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27428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  <w:p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№1: с. Рашівка, вул. Миру,50</w:t>
            </w:r>
          </w:p>
          <w:p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№2: с. Соснівка, вул. Миру, 105</w:t>
            </w:r>
          </w:p>
          <w:p w:rsidR="00F37AF2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№3: с. Лисівка, вул, Дружби,5</w:t>
            </w:r>
          </w:p>
        </w:tc>
      </w:tr>
      <w:tr w:rsidR="00F37AF2" w:rsidTr="000B28C7">
        <w:trPr>
          <w:trHeight w:val="37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Інформаціящодо режиму роботи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Понеділок-четвер 08:00-17:0</w:t>
            </w:r>
          </w:p>
          <w:p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п'ятниця 08:00-16:00</w:t>
            </w:r>
          </w:p>
          <w:p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обідняперерва 12:00-13:00</w:t>
            </w:r>
          </w:p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2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Телефон, адреса електронноїпошти та вебсайт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6275EE" w:rsidRDefault="006275EE" w:rsidP="004240DF">
            <w:pPr>
              <w:spacing w:line="259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Головнийофіс: тел.(05354)53642 </w:t>
            </w:r>
            <w:hyperlink r:id="rId6" w:history="1"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lutenka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ukr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net</w:t>
              </w:r>
            </w:hyperlink>
          </w:p>
          <w:p w:rsidR="006275EE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№1: тел. (05354)52-3-42</w:t>
            </w:r>
          </w:p>
          <w:p w:rsidR="006275EE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№2: тел. (05354)52-7-31</w:t>
            </w:r>
          </w:p>
          <w:p w:rsidR="00F37AF2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№2: тел. (05354)52-51-42</w:t>
            </w:r>
          </w:p>
        </w:tc>
      </w:tr>
      <w:tr w:rsidR="00F37AF2" w:rsidTr="000B28C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Нормативніакти, якимирегламентуєтьсянаданняадміністративноїпослуги</w:t>
            </w:r>
          </w:p>
        </w:tc>
      </w:tr>
      <w:tr w:rsidR="00F37AF2" w:rsidTr="00D11C68">
        <w:trPr>
          <w:trHeight w:val="69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B73AF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B73AF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>ЗакониУкраїни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7C" w:rsidRDefault="00384C7C" w:rsidP="00384C7C">
            <w:pPr>
              <w:widowControl w:val="0"/>
              <w:autoSpaceDE w:val="0"/>
              <w:autoSpaceDN w:val="0"/>
              <w:spacing w:line="270" w:lineRule="atLeast"/>
              <w:ind w:right="92"/>
              <w:jc w:val="both"/>
              <w:rPr>
                <w:rFonts w:ascii="Times New Roman" w:eastAsia="Times New Roman" w:hAnsi="Times New Roman" w:cs="Times New Roman"/>
              </w:rPr>
            </w:pPr>
            <w:r w:rsidRPr="00384C7C">
              <w:rPr>
                <w:rFonts w:ascii="Times New Roman" w:eastAsia="Times New Roman" w:hAnsi="Times New Roman" w:cs="Times New Roman"/>
              </w:rPr>
              <w:t xml:space="preserve">Закон України “Про статус ветераніввійни, гарантіїїхсоціальногозахисту” (далі – Закон) </w:t>
            </w:r>
          </w:p>
          <w:p w:rsidR="00384C7C" w:rsidRDefault="00384C7C" w:rsidP="00384C7C">
            <w:pPr>
              <w:widowControl w:val="0"/>
              <w:autoSpaceDE w:val="0"/>
              <w:autoSpaceDN w:val="0"/>
              <w:spacing w:line="270" w:lineRule="atLeast"/>
              <w:ind w:right="92"/>
              <w:jc w:val="both"/>
              <w:rPr>
                <w:rFonts w:ascii="Times New Roman" w:eastAsia="Times New Roman" w:hAnsi="Times New Roman" w:cs="Times New Roman"/>
              </w:rPr>
            </w:pPr>
            <w:r w:rsidRPr="00384C7C">
              <w:rPr>
                <w:rFonts w:ascii="Times New Roman" w:eastAsia="Times New Roman" w:hAnsi="Times New Roman" w:cs="Times New Roman"/>
              </w:rPr>
              <w:t xml:space="preserve">Закон України “Про адміністративну процедуру” </w:t>
            </w:r>
          </w:p>
          <w:p w:rsidR="00384C7C" w:rsidRPr="00384C7C" w:rsidRDefault="00384C7C" w:rsidP="00384C7C">
            <w:pPr>
              <w:widowControl w:val="0"/>
              <w:autoSpaceDE w:val="0"/>
              <w:autoSpaceDN w:val="0"/>
              <w:spacing w:line="270" w:lineRule="atLeast"/>
              <w:ind w:right="92"/>
              <w:jc w:val="both"/>
              <w:rPr>
                <w:rFonts w:ascii="Times New Roman" w:eastAsia="Times New Roman" w:hAnsi="Times New Roman" w:cs="Times New Roman"/>
              </w:rPr>
            </w:pPr>
            <w:r w:rsidRPr="00384C7C">
              <w:rPr>
                <w:rFonts w:ascii="Times New Roman" w:eastAsia="Times New Roman" w:hAnsi="Times New Roman" w:cs="Times New Roman"/>
              </w:rPr>
              <w:t>Закон України “Про адміністративніпослуги”</w:t>
            </w:r>
          </w:p>
          <w:p w:rsidR="007B71C5" w:rsidRPr="00384C7C" w:rsidRDefault="007B71C5" w:rsidP="00264834">
            <w:pPr>
              <w:widowControl w:val="0"/>
              <w:autoSpaceDE w:val="0"/>
              <w:autoSpaceDN w:val="0"/>
              <w:spacing w:line="270" w:lineRule="atLeast"/>
              <w:ind w:right="9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37AF2" w:rsidTr="007B71C5">
        <w:trPr>
          <w:trHeight w:val="72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B73AF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B73AF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>АктиКабінетуМіністрівУкраїни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2" w:rsidRDefault="0046364F" w:rsidP="005B284A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hAnsi="Times New Roman" w:cs="Times New Roman"/>
              </w:rPr>
            </w:pPr>
            <w:r w:rsidRPr="0046364F">
              <w:rPr>
                <w:rFonts w:ascii="Times New Roman" w:hAnsi="Times New Roman" w:cs="Times New Roman"/>
              </w:rPr>
              <w:t>Постанова КабінетуМіністрівУкраїнивід 12.05.1994 № 302 “Про порядок виготовлення та видачіпосвідчень і нагруднихзнаківветеранів”</w:t>
            </w:r>
          </w:p>
          <w:p w:rsidR="00D2607D" w:rsidRDefault="00D2607D" w:rsidP="005B284A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hAnsi="Times New Roman" w:cs="Times New Roman"/>
              </w:rPr>
            </w:pPr>
            <w:r w:rsidRPr="00D2607D">
              <w:rPr>
                <w:rFonts w:ascii="Times New Roman" w:hAnsi="Times New Roman" w:cs="Times New Roman"/>
              </w:rPr>
              <w:t>від 20.08.2014 № 413 “Про затвердження Порядку надання та позбавлення статусу учасникабойовихдійосіб, якізахищалинезалежність, суверенітет та територіальнуцілісністьУкраїни і брали безпосередню участь в антитерористичнійоперації, забезпеченніїїпроведеннячи у здійсненнізаходівіззабезпеченнянаціональноїбезпеки і оборони, відсічі і стримуваннязбройноїагресіїРосійськоїФедерації в Донецькій та Луганській областях, забезпеченніїхздійснення, у заходах, необхідних для забезпечення оборони України, захистубезпекинаселення та інтересівдержави у зв’язку з військовоюагресієюРосійськоїФедераціїпротиУкраїни” (далі – Порядок № 413).</w:t>
            </w:r>
          </w:p>
          <w:p w:rsidR="000A327C" w:rsidRPr="00F73574" w:rsidRDefault="000A327C" w:rsidP="005B284A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hAnsi="Times New Roman" w:cs="Times New Roman"/>
              </w:rPr>
            </w:pPr>
          </w:p>
        </w:tc>
      </w:tr>
      <w:tr w:rsidR="00F37AF2" w:rsidTr="000B28C7">
        <w:trPr>
          <w:trHeight w:val="73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B73AF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B73AF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>Актицентральнихорганіввиконавчоївлади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07D" w:rsidRDefault="00D2607D" w:rsidP="00B4566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2607D">
              <w:rPr>
                <w:rFonts w:ascii="Times New Roman" w:hAnsi="Times New Roman" w:cs="Times New Roman"/>
              </w:rPr>
              <w:t xml:space="preserve">Наказ Міністерства у справах ветеранівУкраїнивід 07.08.2025 № 641 “Про затвердженняІнструкції про порядок видачіпосвідченьучасникабойовихдій та особи з інвалідністювнаслідоквійни, нагруднихзнаків і листівталонів на право одержанняпроїзнихдокументів (квитків) ”, зареєстрований у МіністерствіюстиціїУкраїни 16.09.2025 за № 1327/44733; </w:t>
            </w:r>
          </w:p>
          <w:p w:rsidR="007D5788" w:rsidRPr="00F73574" w:rsidRDefault="00D2607D" w:rsidP="00B4566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2607D">
              <w:rPr>
                <w:rFonts w:ascii="Times New Roman" w:hAnsi="Times New Roman" w:cs="Times New Roman"/>
              </w:rPr>
              <w:t>Наказ Міністерства у справах ветеранівУкраїнивід 11.08.2025 № 644 “Про затвердженняПоложення про міжвідомчукомісію з питаньрозглядуматеріалів про визнанняучасникамибойовихдій та виплатиодноразовоїгрошовоїдопомоги в разізагибелі (смерті) абоінвалідності волонтера”, зареєстрований у МіністерствіюстиціїУкраїни 11.09.2025 за № 1303/44709</w:t>
            </w:r>
          </w:p>
        </w:tc>
      </w:tr>
      <w:tr w:rsidR="00F37AF2" w:rsidTr="000B28C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B73AF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  <w:b/>
                <w:bCs/>
              </w:rPr>
              <w:t>Умовиотриманняадміністративноїпослуги</w:t>
            </w:r>
          </w:p>
        </w:tc>
      </w:tr>
      <w:tr w:rsidR="00DC39C3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C3" w:rsidRPr="00AB73AF" w:rsidRDefault="0045709C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>7</w:t>
            </w:r>
            <w:r w:rsidR="00DC39C3" w:rsidRPr="00AB73A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C3" w:rsidRPr="00AB73AF" w:rsidRDefault="001413ED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1413ED">
              <w:rPr>
                <w:rFonts w:ascii="Times New Roman" w:hAnsi="Times New Roman" w:cs="Times New Roman"/>
                <w:lang w:val="uk-UA"/>
              </w:rPr>
              <w:t>Підстава для отримання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39" w:rsidRPr="00E571EB" w:rsidRDefault="00D2607D" w:rsidP="005B284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2607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Участь особи з 24 лютого по 25 березня 2022 року у здійсненнізаходів, необхідних для забезпечення оборони України, захистубезпекинаселення та інтересівдержави у зв’язку з військовоюагресієюРосійськоїФедераціїпротиУкраїни, самостійноабо у складідобровольчихформувань у взаємодіїізЗбройними Силами, МВС, Держприкордонслужбою, Національноюполіцією, Національноюгвардією, СБУ та іншимиутворенимивідповідно до закону військовимиформуваннями та правоохоронними органами (пункт 25 частинипершоїстатті 6 Закону)</w:t>
            </w:r>
          </w:p>
        </w:tc>
      </w:tr>
      <w:tr w:rsidR="001413ED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ED" w:rsidRPr="00AB73AF" w:rsidRDefault="001413ED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ED" w:rsidRPr="00B46210" w:rsidRDefault="001413ED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1413ED">
              <w:rPr>
                <w:rFonts w:ascii="Times New Roman" w:hAnsi="Times New Roman" w:cs="Times New Roman"/>
              </w:rPr>
              <w:t>Перелікдокументів, необхідних для отриманняадміністративноїпослуги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07D" w:rsidRDefault="00D2607D" w:rsidP="002726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2607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Міжвідомчійкомісії з питаньрозглядуматеріалів про визнанняучасникамибойовихдій та виплатиодноразовоїгрошовоїдопомоги в разізагибелі (смерті) абоінвалідності волонтера, утворенійМінветеранів (далі – міжвідомчакомісія), особи, які у період з 24 лютого по 25 березня 2022 року брали участь у заходах іззабезпечення оборони Україниу зв’язку з військовоюагресієюРосійськоїФедерації, самостійноабо у складідобровольчихформувань у взаємодії з військовимиформуваннями та правоохоронними органами, подають: </w:t>
            </w:r>
          </w:p>
          <w:p w:rsidR="00D2607D" w:rsidRDefault="00D2607D" w:rsidP="002726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2607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1. заяву у паперовійформізгідно з додатком 8 до Порядку № 413; </w:t>
            </w:r>
          </w:p>
          <w:p w:rsidR="00D2607D" w:rsidRDefault="00D2607D" w:rsidP="002726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2607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2. повнийвитяг з інформаційно-аналітичноїсистеми “Обліквідомостей про притягнення особи до кримінальноївідповідальності та наявностісудимості”;</w:t>
            </w:r>
          </w:p>
          <w:p w:rsidR="00D2607D" w:rsidRDefault="00D2607D" w:rsidP="002726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2607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3. документ, якийнадаєповноваження законному представникуабоуповноваженійособіпредставлятизаявника, оформлений відповідно до вимогзаконодавства (у разізвернення законного представникаабоуповноваженої особи) (за наявності); </w:t>
            </w:r>
          </w:p>
          <w:p w:rsidR="00D2607D" w:rsidRDefault="00D2607D" w:rsidP="002726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2607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4. довідку про взяття на обліквнутрішньопереміщеної особи (за наявності);</w:t>
            </w:r>
          </w:p>
          <w:p w:rsidR="00D2607D" w:rsidRDefault="00D2607D" w:rsidP="002726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2607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5. довідка за формою згідно з додатком 6 до Порядку № 413.  У разівідсутностізазначеноїдовідки: свідчення (заява) не меншеніжтрьохсвідків (одним ізяких є командир підрозділу, в зонівідповідальностіякогоперебувала особа абодобровольчеформування, у складіякого особа брала участь у здійсненнівідповіднихзаходів) про періодбезпосередньоїучасті в здійсненнізаходів, необхідних для забезпечення оборони України, захистубезпекинаселення та інтересівдержави у зв’язку з військовоюагресієюРосійськоїФедераціїпротиУкраїни, перебуваючибезпосередньо в районах здійсненнязазначенихзаходів. </w:t>
            </w:r>
          </w:p>
          <w:p w:rsidR="00D2607D" w:rsidRDefault="00D2607D" w:rsidP="002726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2607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lastRenderedPageBreak/>
              <w:t xml:space="preserve">Для осіб, якіотрималитравми (поранення, контузії, каліцтва) абозахворювання, щоунеможливило подальше виконання ними відповіднихзавдань (крімвипадківнеобережногоповодженняіззброєю, самокалічення): </w:t>
            </w:r>
          </w:p>
          <w:p w:rsidR="00D2607D" w:rsidRDefault="00D2607D" w:rsidP="002726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2607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свідчення (заява) не меншеніждвохсвідків, які брали участь у здійсненнізаходів, необхідних для забезпечення оборони України, захистубезпекинаселення та інтересівдержави у зв’язку з військовоюагресієюРосійськоїФедераціїпротиУкраїни, перебуваючибезпосередньо в районах здійсненнязазначенихзаходів, про періодбезпосередньоїучастіосіб, зазначених у цьомуабзаці, у таких заходах;</w:t>
            </w:r>
          </w:p>
          <w:p w:rsidR="00D2607D" w:rsidRDefault="00D2607D" w:rsidP="002726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2607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медичнідокументи, щопідтверджуютьотримання особою травми (поранення, контузії, каліцтва) абозахворюванняпід час безпосередньоїучасті у здійсненні таких заходів.</w:t>
            </w:r>
          </w:p>
          <w:p w:rsidR="00D2607D" w:rsidRDefault="00D2607D" w:rsidP="002726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2607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До увагиберутьсясвідчення (заяви) осіб, справжністьпідпису на якихзасвідченонотаріально, якимвстановлено статус учасникабойовихдійвідповідно до пункту 19 частинипершоїстатті 6 Закону та/або статус особи з інвалідністювнаслідоквійнивідповідно до пункту 11 частинидругоїстатті 7 Закону та якімаютьдокументальнепідтвердженнясвоєїучасті у здійсненнізаходів, необхідних для забезпечення оборони України, захистубезпекинаселення та інтересівдержави у зв’язку з військовоюагресієюРосійськоїФедераціїпротиУкраїни, за період, за який вони свідчать.</w:t>
            </w:r>
          </w:p>
          <w:p w:rsidR="00D2607D" w:rsidRDefault="00D2607D" w:rsidP="002726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2607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Для отриманняпосвідченняучасникабойовихдій: 1. У заявівстановленогозразказгідно з додатком 8 до Порядку № 413 зазначаєтьсяінформація про бажання та спосіботриманняпосвідченняучасникабойовихдій та додаєтьсяфотокартка 3х4 сантиметри;</w:t>
            </w:r>
          </w:p>
          <w:p w:rsidR="00D2607D" w:rsidRDefault="00D2607D" w:rsidP="002726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2607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2. До Мінветеранівподаєтьсязаява у довільнійформі (в якійзазначаєтьсяпрізвище, власнеім’я, по батькові (за наявності), поштова адреса та адреса електронноїпошти, номер телефону, спосіботриманняпосвідченняучасникабойовихдій, (за місцемоформленняпосвідчення, у центрінаданняадміністративнихпослуг (далі – центр) (повненайменування та місцезнаходження) та додаються: </w:t>
            </w:r>
          </w:p>
          <w:p w:rsidR="00D2607D" w:rsidRDefault="00D2607D" w:rsidP="002726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2607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1) копія документа, якийпосвідчує особу законного представникаабоуповноваженої особи, та копія документа, якийнадаєповноваження законному представникуабоуповноваженійособіпредставлятизаявника, оформленоговідповідно до вимогзаконодавства (у разізвернення законного представникаабоуповноваженої особи); </w:t>
            </w:r>
          </w:p>
          <w:p w:rsidR="00D2607D" w:rsidRDefault="00D2607D" w:rsidP="002726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2607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2) копіядовідки про взяття на обліквнутрішньопереміщеної особи (для внутрішньопереміщенихосіб);</w:t>
            </w:r>
          </w:p>
          <w:p w:rsidR="00D2607D" w:rsidRDefault="00D2607D" w:rsidP="002726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2607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3) витяг з Єдиного державного реєструветераніввійни; </w:t>
            </w:r>
          </w:p>
          <w:p w:rsidR="006356D0" w:rsidRPr="00673142" w:rsidRDefault="00D2607D" w:rsidP="002726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2607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4) фотокарткарозміром 3х4 сантиметри.</w:t>
            </w:r>
          </w:p>
        </w:tc>
      </w:tr>
      <w:tr w:rsidR="005C0299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99" w:rsidRPr="00AB73AF" w:rsidRDefault="001413ED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99" w:rsidRPr="00AB73AF" w:rsidRDefault="00B46210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B46210">
              <w:rPr>
                <w:rFonts w:ascii="Times New Roman" w:hAnsi="Times New Roman" w:cs="Times New Roman"/>
              </w:rPr>
              <w:t>Спосібподаннядокументів, необхідних для отриманняадміністративноїпослуги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07D" w:rsidRDefault="00D2607D" w:rsidP="005B284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2607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Заява разом іздоданими до неїкопіямидокументівподаються:</w:t>
            </w:r>
          </w:p>
          <w:p w:rsidR="00D2607D" w:rsidRDefault="00D2607D" w:rsidP="005B284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2607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1. До Мінветеранівособисто з пред’явленням документа, щопосвідчує особу заявника, або через законного представникачиуповноважену особу, чинадсилається: засобамипоштовогозв’язку, на адресу: вулиця Хрещатик, буд. 34, м. Київ, 01001; 6 на офіційну адресу електронноїпошти</w:t>
            </w:r>
            <w:hyperlink r:id="rId7" w:history="1">
              <w:r w:rsidRPr="005946F0">
                <w:rPr>
                  <w:rStyle w:val="a3"/>
                  <w:rFonts w:ascii="Times New Roman" w:eastAsia="Times New Roman" w:hAnsi="Times New Roman" w:cs="Times New Roman"/>
                  <w:lang w:eastAsia="uk-UA"/>
                </w:rPr>
                <w:t>dpi@mva.gov.ua</w:t>
              </w:r>
            </w:hyperlink>
            <w:r w:rsidRPr="00D2607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; </w:t>
            </w:r>
          </w:p>
          <w:p w:rsidR="002910C3" w:rsidRPr="00E571EB" w:rsidRDefault="00D2607D" w:rsidP="005B284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2607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2. До центру незалежновідзадекларованого/зареєстрованогомісцяпроживання. Центр передає до Мінветеранівзаяву з необхідними документами у паперовійформі не пізнішеніжпротягомнаступногоробочого дня післяїїприйняття</w:t>
            </w:r>
          </w:p>
        </w:tc>
      </w:tr>
      <w:tr w:rsidR="00F37AF2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B73AF" w:rsidRDefault="001413ED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F37AF2" w:rsidRPr="00AB73A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B73AF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>Платність (безоплатність) наданняадміністративноїпослуги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E5A" w:rsidRPr="00B46210" w:rsidRDefault="00B46210" w:rsidP="00003A2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Безоплатно</w:t>
            </w:r>
          </w:p>
        </w:tc>
      </w:tr>
      <w:tr w:rsidR="008D000F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0F" w:rsidRPr="00AB73AF" w:rsidRDefault="008D000F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>1</w:t>
            </w:r>
            <w:r w:rsidR="001413ED">
              <w:rPr>
                <w:rFonts w:ascii="Times New Roman" w:hAnsi="Times New Roman" w:cs="Times New Roman"/>
              </w:rPr>
              <w:t>1</w:t>
            </w:r>
            <w:r w:rsidR="00441C95" w:rsidRPr="00AB73A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0F" w:rsidRPr="00AB73AF" w:rsidRDefault="008D000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>Строк наданняадміністративноїпослуги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07D" w:rsidRDefault="00D2607D" w:rsidP="005B284A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607D">
              <w:rPr>
                <w:rFonts w:ascii="Times New Roman" w:eastAsia="Times New Roman" w:hAnsi="Times New Roman" w:cs="Times New Roman"/>
                <w:color w:val="000000"/>
              </w:rPr>
              <w:t xml:space="preserve">Рішення про надання (відмову у наданні) статусу учасникабойовихдій – 30 календарнихднів з дня надходження заяви (уточненоїінформації)* (без урахування строку залишення заяви без руху у відповідності до статті 43 Закону України “Про адміністративну процедуру та/або строку </w:t>
            </w:r>
            <w:r w:rsidRPr="00D2607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зупиненняадміністративногопровадження у справі з розгляду заяви на підставі пункту 5 частинидругоїстатті 64 Закону України “Про адміністративну процедуру”). </w:t>
            </w:r>
          </w:p>
          <w:p w:rsidR="00371C32" w:rsidRPr="00673142" w:rsidRDefault="00D2607D" w:rsidP="005B284A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607D">
              <w:rPr>
                <w:rFonts w:ascii="Times New Roman" w:eastAsia="Times New Roman" w:hAnsi="Times New Roman" w:cs="Times New Roman"/>
                <w:color w:val="000000"/>
              </w:rPr>
              <w:t>Видачапосвідченняучасникабойовихдій – 5 календарнихднів</w:t>
            </w:r>
          </w:p>
        </w:tc>
      </w:tr>
      <w:tr w:rsidR="001413ED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ED" w:rsidRPr="00AB73AF" w:rsidRDefault="001413ED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ED" w:rsidRPr="00AB73AF" w:rsidRDefault="001413ED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1413ED">
              <w:rPr>
                <w:rFonts w:ascii="Times New Roman" w:hAnsi="Times New Roman" w:cs="Times New Roman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07D" w:rsidRDefault="00D2607D" w:rsidP="005B284A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bookmarkStart w:id="0" w:name="n46"/>
            <w:bookmarkEnd w:id="0"/>
            <w:r w:rsidRPr="00D2607D">
              <w:rPr>
                <w:rFonts w:ascii="Times New Roman" w:eastAsia="Times New Roman" w:hAnsi="Times New Roman" w:cs="Times New Roman"/>
                <w:color w:val="000000"/>
              </w:rPr>
              <w:t>1. Відсутністьправовихпідстав для надання статусу учасникабойовихдій;</w:t>
            </w:r>
          </w:p>
          <w:p w:rsidR="00D2607D" w:rsidRDefault="00D2607D" w:rsidP="005B284A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607D">
              <w:rPr>
                <w:rFonts w:ascii="Times New Roman" w:eastAsia="Times New Roman" w:hAnsi="Times New Roman" w:cs="Times New Roman"/>
                <w:color w:val="000000"/>
              </w:rPr>
              <w:t xml:space="preserve"> 2. Відсутністьнеобхіднихдокументів; </w:t>
            </w:r>
          </w:p>
          <w:p w:rsidR="00D2607D" w:rsidRDefault="00D2607D" w:rsidP="005B284A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607D">
              <w:rPr>
                <w:rFonts w:ascii="Times New Roman" w:eastAsia="Times New Roman" w:hAnsi="Times New Roman" w:cs="Times New Roman"/>
                <w:color w:val="000000"/>
              </w:rPr>
              <w:t xml:space="preserve">3. Поданнянедостовірноїінформації; </w:t>
            </w:r>
          </w:p>
          <w:p w:rsidR="00371C32" w:rsidRPr="00E571EB" w:rsidRDefault="00D2607D" w:rsidP="005B284A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607D">
              <w:rPr>
                <w:rFonts w:ascii="Times New Roman" w:eastAsia="Times New Roman" w:hAnsi="Times New Roman" w:cs="Times New Roman"/>
                <w:color w:val="000000"/>
              </w:rPr>
              <w:t>4. Наявностіобвинувальноговироку суду, який набрав законноїсили, за вчиненнязаявникомумисного тяжкого або особливо тяжкого злочинупід час участі в антитерористичнійоперації, забезпеченніїїпроведення, здійсненнізаходівіззабезпеченнянаціональноїбезпеки і оборони, відсічі і стримуваннязбройноїагресіїРосійськоїФедерації у Донецькій та Луганській областях, забезпеченніїхздійснення, під час безпосередньоїучасті у заходах, необхідних для забезпечення оборони  України, захистубезпекинаселення та інтересівдержави у зв’язку з військовоюагресієюРосійськоїФедераціїпротиУкраїни.</w:t>
            </w:r>
          </w:p>
        </w:tc>
      </w:tr>
      <w:tr w:rsidR="00F37AF2" w:rsidRPr="00347B05" w:rsidTr="00240557">
        <w:trPr>
          <w:trHeight w:val="80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B73AF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>1</w:t>
            </w:r>
            <w:r w:rsidR="00DA2BB1">
              <w:rPr>
                <w:rFonts w:ascii="Times New Roman" w:hAnsi="Times New Roman" w:cs="Times New Roman"/>
              </w:rPr>
              <w:t>5</w:t>
            </w:r>
            <w:r w:rsidRPr="00AB73A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B73AF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>Результат наданняадміністративноїпослуги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07D" w:rsidRDefault="00D2607D" w:rsidP="005B284A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2607D">
              <w:rPr>
                <w:rFonts w:ascii="Times New Roman" w:eastAsia="Times New Roman" w:hAnsi="Times New Roman" w:cs="Times New Roman"/>
                <w:lang w:eastAsia="ru-RU"/>
              </w:rPr>
              <w:t xml:space="preserve">1. Повідомлення про надання (відмову у наданні) статусу учасникабойовихдій. </w:t>
            </w:r>
          </w:p>
          <w:p w:rsidR="004355AE" w:rsidRPr="00673142" w:rsidRDefault="00D2607D" w:rsidP="005B284A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2607D">
              <w:rPr>
                <w:rFonts w:ascii="Times New Roman" w:eastAsia="Times New Roman" w:hAnsi="Times New Roman" w:cs="Times New Roman"/>
                <w:lang w:eastAsia="ru-RU"/>
              </w:rPr>
              <w:t>2. Видачапосвідченняучасникабойовихдій.</w:t>
            </w:r>
          </w:p>
        </w:tc>
      </w:tr>
      <w:tr w:rsidR="00C10DE3" w:rsidRPr="00347B05" w:rsidTr="009C0410">
        <w:trPr>
          <w:trHeight w:val="69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DE3" w:rsidRPr="00AB73AF" w:rsidRDefault="00C10DE3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>1</w:t>
            </w:r>
            <w:r w:rsidR="00AB73AF" w:rsidRPr="00AB73AF">
              <w:rPr>
                <w:rFonts w:ascii="Times New Roman" w:hAnsi="Times New Roman" w:cs="Times New Roman"/>
              </w:rPr>
              <w:t>6</w:t>
            </w:r>
            <w:r w:rsidRPr="00AB73A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FF" w:rsidRPr="00AB73AF" w:rsidRDefault="00095BFF" w:rsidP="00095BF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>Способиотриманнявідповіді (результату)</w:t>
            </w:r>
          </w:p>
          <w:p w:rsidR="00C10DE3" w:rsidRPr="00AB73AF" w:rsidRDefault="00C10DE3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B1" w:rsidRDefault="005B284A" w:rsidP="005B284A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84A">
              <w:rPr>
                <w:rFonts w:ascii="Times New Roman" w:eastAsia="Times New Roman" w:hAnsi="Times New Roman" w:cs="Times New Roman"/>
                <w:lang w:eastAsia="ru-RU"/>
              </w:rPr>
              <w:t>1. Особисто</w:t>
            </w:r>
          </w:p>
          <w:p w:rsidR="007F5BA0" w:rsidRPr="00E571EB" w:rsidRDefault="005B284A" w:rsidP="005B284A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84A">
              <w:rPr>
                <w:rFonts w:ascii="Times New Roman" w:eastAsia="Times New Roman" w:hAnsi="Times New Roman" w:cs="Times New Roman"/>
                <w:lang w:eastAsia="ru-RU"/>
              </w:rPr>
              <w:t>2. Через законного представникачиуповноважену особу</w:t>
            </w:r>
          </w:p>
        </w:tc>
      </w:tr>
      <w:tr w:rsidR="0068730B" w:rsidRPr="00347B05" w:rsidTr="00F73574">
        <w:trPr>
          <w:trHeight w:val="84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B" w:rsidRPr="00AB73AF" w:rsidRDefault="0068730B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B" w:rsidRPr="0068730B" w:rsidRDefault="0068730B" w:rsidP="00095BF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Примітка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B" w:rsidRPr="005B284A" w:rsidRDefault="00D2607D" w:rsidP="005B284A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Ві</w:t>
            </w:r>
            <w:bookmarkStart w:id="1" w:name="_GoBack"/>
            <w:bookmarkEnd w:id="1"/>
            <w:r w:rsidRPr="00D2607D">
              <w:rPr>
                <w:rFonts w:ascii="Times New Roman" w:eastAsia="Times New Roman" w:hAnsi="Times New Roman" w:cs="Times New Roman"/>
                <w:lang w:eastAsia="ru-RU"/>
              </w:rPr>
              <w:t>дповідно до частиничетвертоїстатті 10 Закону України “Про адміністративніпослуги” у разінаданняадміністративноїпослугисуб’єктомнаданняадміністративнихпослуг, якийдіє на засадах колегіальності, рішення про наданняадміністративноїпослугиабо про відмову в їїнаданніприймається у строк, визначенийчастиноюпершоюабо другою цієїстатті, а в разінеможливостіприйняттязазначеногорішення у такий строк – на першомузасіданні (слуханні) післязакінченняцього строку.</w:t>
            </w:r>
          </w:p>
        </w:tc>
      </w:tr>
    </w:tbl>
    <w:p w:rsidR="0008738D" w:rsidRPr="00E26C02" w:rsidRDefault="0008738D" w:rsidP="00E305BE">
      <w:pPr>
        <w:jc w:val="both"/>
        <w:rPr>
          <w:rFonts w:ascii="Times New Roman" w:hAnsi="Times New Roman" w:cs="Times New Roman"/>
        </w:rPr>
      </w:pPr>
    </w:p>
    <w:sectPr w:rsidR="0008738D" w:rsidRPr="00E26C02" w:rsidSect="00236E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B64E7"/>
    <w:multiLevelType w:val="hybridMultilevel"/>
    <w:tmpl w:val="45147C4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15A5D8A"/>
    <w:multiLevelType w:val="hybridMultilevel"/>
    <w:tmpl w:val="E05A5FD4"/>
    <w:lvl w:ilvl="0" w:tplc="661A513C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16E15906"/>
    <w:multiLevelType w:val="hybridMultilevel"/>
    <w:tmpl w:val="2224070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635A3D"/>
    <w:multiLevelType w:val="hybridMultilevel"/>
    <w:tmpl w:val="6DF015D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70005E"/>
    <w:multiLevelType w:val="hybridMultilevel"/>
    <w:tmpl w:val="7968F8D8"/>
    <w:lvl w:ilvl="0" w:tplc="4EC8E352">
      <w:start w:val="1"/>
      <w:numFmt w:val="decimal"/>
      <w:lvlText w:val="%1."/>
      <w:lvlJc w:val="left"/>
      <w:pPr>
        <w:ind w:left="410" w:hanging="39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00" w:hanging="360"/>
      </w:pPr>
    </w:lvl>
    <w:lvl w:ilvl="2" w:tplc="2000001B" w:tentative="1">
      <w:start w:val="1"/>
      <w:numFmt w:val="lowerRoman"/>
      <w:lvlText w:val="%3."/>
      <w:lvlJc w:val="right"/>
      <w:pPr>
        <w:ind w:left="1820" w:hanging="180"/>
      </w:pPr>
    </w:lvl>
    <w:lvl w:ilvl="3" w:tplc="2000000F" w:tentative="1">
      <w:start w:val="1"/>
      <w:numFmt w:val="decimal"/>
      <w:lvlText w:val="%4."/>
      <w:lvlJc w:val="left"/>
      <w:pPr>
        <w:ind w:left="2540" w:hanging="360"/>
      </w:pPr>
    </w:lvl>
    <w:lvl w:ilvl="4" w:tplc="20000019" w:tentative="1">
      <w:start w:val="1"/>
      <w:numFmt w:val="lowerLetter"/>
      <w:lvlText w:val="%5."/>
      <w:lvlJc w:val="left"/>
      <w:pPr>
        <w:ind w:left="3260" w:hanging="360"/>
      </w:pPr>
    </w:lvl>
    <w:lvl w:ilvl="5" w:tplc="2000001B" w:tentative="1">
      <w:start w:val="1"/>
      <w:numFmt w:val="lowerRoman"/>
      <w:lvlText w:val="%6."/>
      <w:lvlJc w:val="right"/>
      <w:pPr>
        <w:ind w:left="3980" w:hanging="180"/>
      </w:pPr>
    </w:lvl>
    <w:lvl w:ilvl="6" w:tplc="2000000F" w:tentative="1">
      <w:start w:val="1"/>
      <w:numFmt w:val="decimal"/>
      <w:lvlText w:val="%7."/>
      <w:lvlJc w:val="left"/>
      <w:pPr>
        <w:ind w:left="4700" w:hanging="360"/>
      </w:pPr>
    </w:lvl>
    <w:lvl w:ilvl="7" w:tplc="20000019" w:tentative="1">
      <w:start w:val="1"/>
      <w:numFmt w:val="lowerLetter"/>
      <w:lvlText w:val="%8."/>
      <w:lvlJc w:val="left"/>
      <w:pPr>
        <w:ind w:left="5420" w:hanging="360"/>
      </w:pPr>
    </w:lvl>
    <w:lvl w:ilvl="8" w:tplc="2000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5">
    <w:nsid w:val="3C112389"/>
    <w:multiLevelType w:val="multilevel"/>
    <w:tmpl w:val="F5C42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1047D0"/>
    <w:multiLevelType w:val="hybridMultilevel"/>
    <w:tmpl w:val="8E40948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7478C0"/>
    <w:multiLevelType w:val="hybridMultilevel"/>
    <w:tmpl w:val="83361CA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6E3395"/>
    <w:multiLevelType w:val="hybridMultilevel"/>
    <w:tmpl w:val="2ECCA1FE"/>
    <w:lvl w:ilvl="0" w:tplc="A064BD86">
      <w:start w:val="1"/>
      <w:numFmt w:val="decimal"/>
      <w:lvlText w:val="%1."/>
      <w:lvlJc w:val="left"/>
      <w:pPr>
        <w:ind w:left="570" w:hanging="51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49FF70A1"/>
    <w:multiLevelType w:val="hybridMultilevel"/>
    <w:tmpl w:val="9D4AABAA"/>
    <w:lvl w:ilvl="0" w:tplc="1F7E98B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4F6C328A"/>
    <w:multiLevelType w:val="hybridMultilevel"/>
    <w:tmpl w:val="06AEB00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9F6AA4"/>
    <w:multiLevelType w:val="hybridMultilevel"/>
    <w:tmpl w:val="B926675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316100"/>
    <w:multiLevelType w:val="hybridMultilevel"/>
    <w:tmpl w:val="20FA8828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8C6FB9"/>
    <w:multiLevelType w:val="multilevel"/>
    <w:tmpl w:val="C7603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DC2A37"/>
    <w:multiLevelType w:val="hybridMultilevel"/>
    <w:tmpl w:val="3B825970"/>
    <w:lvl w:ilvl="0" w:tplc="99945A12">
      <w:start w:val="1"/>
      <w:numFmt w:val="decimal"/>
      <w:lvlText w:val="%1)"/>
      <w:lvlJc w:val="left"/>
      <w:pPr>
        <w:ind w:left="961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681" w:hanging="360"/>
      </w:pPr>
    </w:lvl>
    <w:lvl w:ilvl="2" w:tplc="0422001B" w:tentative="1">
      <w:start w:val="1"/>
      <w:numFmt w:val="lowerRoman"/>
      <w:lvlText w:val="%3."/>
      <w:lvlJc w:val="right"/>
      <w:pPr>
        <w:ind w:left="2401" w:hanging="180"/>
      </w:pPr>
    </w:lvl>
    <w:lvl w:ilvl="3" w:tplc="0422000F" w:tentative="1">
      <w:start w:val="1"/>
      <w:numFmt w:val="decimal"/>
      <w:lvlText w:val="%4."/>
      <w:lvlJc w:val="left"/>
      <w:pPr>
        <w:ind w:left="3121" w:hanging="360"/>
      </w:pPr>
    </w:lvl>
    <w:lvl w:ilvl="4" w:tplc="04220019" w:tentative="1">
      <w:start w:val="1"/>
      <w:numFmt w:val="lowerLetter"/>
      <w:lvlText w:val="%5."/>
      <w:lvlJc w:val="left"/>
      <w:pPr>
        <w:ind w:left="3841" w:hanging="360"/>
      </w:pPr>
    </w:lvl>
    <w:lvl w:ilvl="5" w:tplc="0422001B" w:tentative="1">
      <w:start w:val="1"/>
      <w:numFmt w:val="lowerRoman"/>
      <w:lvlText w:val="%6."/>
      <w:lvlJc w:val="right"/>
      <w:pPr>
        <w:ind w:left="4561" w:hanging="180"/>
      </w:pPr>
    </w:lvl>
    <w:lvl w:ilvl="6" w:tplc="0422000F" w:tentative="1">
      <w:start w:val="1"/>
      <w:numFmt w:val="decimal"/>
      <w:lvlText w:val="%7."/>
      <w:lvlJc w:val="left"/>
      <w:pPr>
        <w:ind w:left="5281" w:hanging="360"/>
      </w:pPr>
    </w:lvl>
    <w:lvl w:ilvl="7" w:tplc="04220019" w:tentative="1">
      <w:start w:val="1"/>
      <w:numFmt w:val="lowerLetter"/>
      <w:lvlText w:val="%8."/>
      <w:lvlJc w:val="left"/>
      <w:pPr>
        <w:ind w:left="6001" w:hanging="360"/>
      </w:pPr>
    </w:lvl>
    <w:lvl w:ilvl="8" w:tplc="0422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5">
    <w:nsid w:val="5F18565E"/>
    <w:multiLevelType w:val="multilevel"/>
    <w:tmpl w:val="3DD80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85A1CFE"/>
    <w:multiLevelType w:val="hybridMultilevel"/>
    <w:tmpl w:val="8A903E98"/>
    <w:lvl w:ilvl="0" w:tplc="03A427E2">
      <w:start w:val="1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00" w:hanging="360"/>
      </w:pPr>
    </w:lvl>
    <w:lvl w:ilvl="2" w:tplc="2000001B" w:tentative="1">
      <w:start w:val="1"/>
      <w:numFmt w:val="lowerRoman"/>
      <w:lvlText w:val="%3."/>
      <w:lvlJc w:val="right"/>
      <w:pPr>
        <w:ind w:left="1820" w:hanging="180"/>
      </w:pPr>
    </w:lvl>
    <w:lvl w:ilvl="3" w:tplc="2000000F" w:tentative="1">
      <w:start w:val="1"/>
      <w:numFmt w:val="decimal"/>
      <w:lvlText w:val="%4."/>
      <w:lvlJc w:val="left"/>
      <w:pPr>
        <w:ind w:left="2540" w:hanging="360"/>
      </w:pPr>
    </w:lvl>
    <w:lvl w:ilvl="4" w:tplc="20000019" w:tentative="1">
      <w:start w:val="1"/>
      <w:numFmt w:val="lowerLetter"/>
      <w:lvlText w:val="%5."/>
      <w:lvlJc w:val="left"/>
      <w:pPr>
        <w:ind w:left="3260" w:hanging="360"/>
      </w:pPr>
    </w:lvl>
    <w:lvl w:ilvl="5" w:tplc="2000001B" w:tentative="1">
      <w:start w:val="1"/>
      <w:numFmt w:val="lowerRoman"/>
      <w:lvlText w:val="%6."/>
      <w:lvlJc w:val="right"/>
      <w:pPr>
        <w:ind w:left="3980" w:hanging="180"/>
      </w:pPr>
    </w:lvl>
    <w:lvl w:ilvl="6" w:tplc="2000000F" w:tentative="1">
      <w:start w:val="1"/>
      <w:numFmt w:val="decimal"/>
      <w:lvlText w:val="%7."/>
      <w:lvlJc w:val="left"/>
      <w:pPr>
        <w:ind w:left="4700" w:hanging="360"/>
      </w:pPr>
    </w:lvl>
    <w:lvl w:ilvl="7" w:tplc="20000019" w:tentative="1">
      <w:start w:val="1"/>
      <w:numFmt w:val="lowerLetter"/>
      <w:lvlText w:val="%8."/>
      <w:lvlJc w:val="left"/>
      <w:pPr>
        <w:ind w:left="5420" w:hanging="360"/>
      </w:pPr>
    </w:lvl>
    <w:lvl w:ilvl="8" w:tplc="2000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7">
    <w:nsid w:val="6C7D5485"/>
    <w:multiLevelType w:val="hybridMultilevel"/>
    <w:tmpl w:val="58647D0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620C25"/>
    <w:multiLevelType w:val="hybridMultilevel"/>
    <w:tmpl w:val="9788DD3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E3128E0"/>
    <w:multiLevelType w:val="hybridMultilevel"/>
    <w:tmpl w:val="A4D2A1A6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B41292"/>
    <w:multiLevelType w:val="multilevel"/>
    <w:tmpl w:val="54D852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40B10B9"/>
    <w:multiLevelType w:val="hybridMultilevel"/>
    <w:tmpl w:val="F4E0D4C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8268C8"/>
    <w:multiLevelType w:val="hybridMultilevel"/>
    <w:tmpl w:val="D5F255F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19"/>
  </w:num>
  <w:num w:numId="4">
    <w:abstractNumId w:val="13"/>
  </w:num>
  <w:num w:numId="5">
    <w:abstractNumId w:val="15"/>
  </w:num>
  <w:num w:numId="6">
    <w:abstractNumId w:val="20"/>
  </w:num>
  <w:num w:numId="7">
    <w:abstractNumId w:val="22"/>
  </w:num>
  <w:num w:numId="8">
    <w:abstractNumId w:val="10"/>
  </w:num>
  <w:num w:numId="9">
    <w:abstractNumId w:val="21"/>
  </w:num>
  <w:num w:numId="10">
    <w:abstractNumId w:val="4"/>
  </w:num>
  <w:num w:numId="11">
    <w:abstractNumId w:val="12"/>
  </w:num>
  <w:num w:numId="12">
    <w:abstractNumId w:val="3"/>
  </w:num>
  <w:num w:numId="13">
    <w:abstractNumId w:val="9"/>
  </w:num>
  <w:num w:numId="14">
    <w:abstractNumId w:val="14"/>
  </w:num>
  <w:num w:numId="15">
    <w:abstractNumId w:val="16"/>
  </w:num>
  <w:num w:numId="16">
    <w:abstractNumId w:val="7"/>
  </w:num>
  <w:num w:numId="17">
    <w:abstractNumId w:val="2"/>
  </w:num>
  <w:num w:numId="18">
    <w:abstractNumId w:val="17"/>
  </w:num>
  <w:num w:numId="19">
    <w:abstractNumId w:val="6"/>
  </w:num>
  <w:num w:numId="20">
    <w:abstractNumId w:val="0"/>
  </w:num>
  <w:num w:numId="21">
    <w:abstractNumId w:val="1"/>
  </w:num>
  <w:num w:numId="22">
    <w:abstractNumId w:val="18"/>
  </w:num>
  <w:num w:numId="2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A62E8"/>
    <w:rsid w:val="00003A2A"/>
    <w:rsid w:val="000079BA"/>
    <w:rsid w:val="00017824"/>
    <w:rsid w:val="000352E5"/>
    <w:rsid w:val="00035AA8"/>
    <w:rsid w:val="000373FC"/>
    <w:rsid w:val="0007580F"/>
    <w:rsid w:val="00076618"/>
    <w:rsid w:val="00083BEE"/>
    <w:rsid w:val="0008738D"/>
    <w:rsid w:val="00095BFF"/>
    <w:rsid w:val="00096B41"/>
    <w:rsid w:val="000A1879"/>
    <w:rsid w:val="000A327C"/>
    <w:rsid w:val="000A456B"/>
    <w:rsid w:val="000B16AB"/>
    <w:rsid w:val="000B28C7"/>
    <w:rsid w:val="000B3D92"/>
    <w:rsid w:val="000C0B53"/>
    <w:rsid w:val="000E0C50"/>
    <w:rsid w:val="00110A47"/>
    <w:rsid w:val="00117C50"/>
    <w:rsid w:val="001413ED"/>
    <w:rsid w:val="001507B8"/>
    <w:rsid w:val="001835D8"/>
    <w:rsid w:val="001A75EF"/>
    <w:rsid w:val="001C2228"/>
    <w:rsid w:val="00233A76"/>
    <w:rsid w:val="00236E25"/>
    <w:rsid w:val="00240557"/>
    <w:rsid w:val="00264834"/>
    <w:rsid w:val="0027261E"/>
    <w:rsid w:val="00282E98"/>
    <w:rsid w:val="00283931"/>
    <w:rsid w:val="0028761B"/>
    <w:rsid w:val="002910C3"/>
    <w:rsid w:val="002917B8"/>
    <w:rsid w:val="00294A17"/>
    <w:rsid w:val="0029705E"/>
    <w:rsid w:val="002A25B1"/>
    <w:rsid w:val="002B3A39"/>
    <w:rsid w:val="002E7EC4"/>
    <w:rsid w:val="002F2CCF"/>
    <w:rsid w:val="00324CC6"/>
    <w:rsid w:val="00333BDB"/>
    <w:rsid w:val="00347B05"/>
    <w:rsid w:val="00371C32"/>
    <w:rsid w:val="00384C7C"/>
    <w:rsid w:val="0039622F"/>
    <w:rsid w:val="003B4343"/>
    <w:rsid w:val="00412ACB"/>
    <w:rsid w:val="00413930"/>
    <w:rsid w:val="0041480E"/>
    <w:rsid w:val="004240DF"/>
    <w:rsid w:val="00427992"/>
    <w:rsid w:val="00431253"/>
    <w:rsid w:val="004355AE"/>
    <w:rsid w:val="00441C95"/>
    <w:rsid w:val="004565C5"/>
    <w:rsid w:val="0045709C"/>
    <w:rsid w:val="0046038D"/>
    <w:rsid w:val="00460D44"/>
    <w:rsid w:val="0046364F"/>
    <w:rsid w:val="00463EDF"/>
    <w:rsid w:val="00476BF5"/>
    <w:rsid w:val="00485852"/>
    <w:rsid w:val="004877FF"/>
    <w:rsid w:val="00491E76"/>
    <w:rsid w:val="004A47FF"/>
    <w:rsid w:val="004B12E7"/>
    <w:rsid w:val="004B5A69"/>
    <w:rsid w:val="004B71A5"/>
    <w:rsid w:val="004C4112"/>
    <w:rsid w:val="004D59C9"/>
    <w:rsid w:val="00533CC1"/>
    <w:rsid w:val="00544AFB"/>
    <w:rsid w:val="00571385"/>
    <w:rsid w:val="005B284A"/>
    <w:rsid w:val="005C0299"/>
    <w:rsid w:val="005C53DC"/>
    <w:rsid w:val="005C7208"/>
    <w:rsid w:val="005F13A8"/>
    <w:rsid w:val="006006CA"/>
    <w:rsid w:val="0060277F"/>
    <w:rsid w:val="00611783"/>
    <w:rsid w:val="006275EE"/>
    <w:rsid w:val="006356D0"/>
    <w:rsid w:val="0065422C"/>
    <w:rsid w:val="00673142"/>
    <w:rsid w:val="0068730B"/>
    <w:rsid w:val="006E459C"/>
    <w:rsid w:val="006F15B3"/>
    <w:rsid w:val="00705B66"/>
    <w:rsid w:val="00737F8F"/>
    <w:rsid w:val="007547CC"/>
    <w:rsid w:val="007862C4"/>
    <w:rsid w:val="00795714"/>
    <w:rsid w:val="007A2214"/>
    <w:rsid w:val="007A575F"/>
    <w:rsid w:val="007B71C5"/>
    <w:rsid w:val="007D5788"/>
    <w:rsid w:val="007F164A"/>
    <w:rsid w:val="007F3408"/>
    <w:rsid w:val="007F5BA0"/>
    <w:rsid w:val="00810A32"/>
    <w:rsid w:val="008238AE"/>
    <w:rsid w:val="008260A0"/>
    <w:rsid w:val="00827209"/>
    <w:rsid w:val="00840A64"/>
    <w:rsid w:val="00893B0F"/>
    <w:rsid w:val="008960AF"/>
    <w:rsid w:val="008967B8"/>
    <w:rsid w:val="00896839"/>
    <w:rsid w:val="008A62E8"/>
    <w:rsid w:val="008B5A71"/>
    <w:rsid w:val="008D000F"/>
    <w:rsid w:val="008D0AD7"/>
    <w:rsid w:val="008D1AD4"/>
    <w:rsid w:val="008D239B"/>
    <w:rsid w:val="008D6A38"/>
    <w:rsid w:val="00907B31"/>
    <w:rsid w:val="00943915"/>
    <w:rsid w:val="00986CD1"/>
    <w:rsid w:val="009A655B"/>
    <w:rsid w:val="009C0410"/>
    <w:rsid w:val="009D5F1F"/>
    <w:rsid w:val="009F5696"/>
    <w:rsid w:val="00A04D96"/>
    <w:rsid w:val="00A05ECE"/>
    <w:rsid w:val="00A07D4A"/>
    <w:rsid w:val="00A115C5"/>
    <w:rsid w:val="00A33BC0"/>
    <w:rsid w:val="00A73051"/>
    <w:rsid w:val="00A7315E"/>
    <w:rsid w:val="00A77EC9"/>
    <w:rsid w:val="00AB73AF"/>
    <w:rsid w:val="00AC57BB"/>
    <w:rsid w:val="00AF3ED8"/>
    <w:rsid w:val="00B14709"/>
    <w:rsid w:val="00B26933"/>
    <w:rsid w:val="00B31082"/>
    <w:rsid w:val="00B4402F"/>
    <w:rsid w:val="00B4566A"/>
    <w:rsid w:val="00B46210"/>
    <w:rsid w:val="00B663B4"/>
    <w:rsid w:val="00B952A2"/>
    <w:rsid w:val="00B95765"/>
    <w:rsid w:val="00BB07B8"/>
    <w:rsid w:val="00C10DE3"/>
    <w:rsid w:val="00C24F33"/>
    <w:rsid w:val="00C26188"/>
    <w:rsid w:val="00C264FD"/>
    <w:rsid w:val="00C5219B"/>
    <w:rsid w:val="00C63B53"/>
    <w:rsid w:val="00C72357"/>
    <w:rsid w:val="00C8165B"/>
    <w:rsid w:val="00C972C0"/>
    <w:rsid w:val="00CE284F"/>
    <w:rsid w:val="00D11C68"/>
    <w:rsid w:val="00D2607D"/>
    <w:rsid w:val="00D27428"/>
    <w:rsid w:val="00D30A08"/>
    <w:rsid w:val="00D93D01"/>
    <w:rsid w:val="00DA2BB1"/>
    <w:rsid w:val="00DA3E0C"/>
    <w:rsid w:val="00DB3A5B"/>
    <w:rsid w:val="00DC39C3"/>
    <w:rsid w:val="00DE5230"/>
    <w:rsid w:val="00E018D6"/>
    <w:rsid w:val="00E07C33"/>
    <w:rsid w:val="00E26C02"/>
    <w:rsid w:val="00E271D0"/>
    <w:rsid w:val="00E305BE"/>
    <w:rsid w:val="00E571EB"/>
    <w:rsid w:val="00E80942"/>
    <w:rsid w:val="00E86756"/>
    <w:rsid w:val="00E963CE"/>
    <w:rsid w:val="00EF4E4C"/>
    <w:rsid w:val="00F25F5D"/>
    <w:rsid w:val="00F37AF2"/>
    <w:rsid w:val="00F65105"/>
    <w:rsid w:val="00F7236D"/>
    <w:rsid w:val="00F73574"/>
    <w:rsid w:val="00F97E5A"/>
    <w:rsid w:val="00FB7AED"/>
    <w:rsid w:val="00FD20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AF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7AF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37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C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C53D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4240DF"/>
    <w:pPr>
      <w:ind w:left="720"/>
      <w:contextualSpacing/>
    </w:pPr>
  </w:style>
  <w:style w:type="paragraph" w:customStyle="1" w:styleId="rvps2">
    <w:name w:val="rvps2"/>
    <w:basedOn w:val="a"/>
    <w:uiPriority w:val="99"/>
    <w:rsid w:val="004B1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6006C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0764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1175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1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07138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628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21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573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067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9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551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2915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476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174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179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15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456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5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22134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415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690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343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9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7277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4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0759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203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671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4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8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2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8746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8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81325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5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4855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1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642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9905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11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190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3910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26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654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8912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266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1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5709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522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031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677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9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84896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567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89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pi@mva.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utenka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0EE75-9202-422D-A1DC-DE9C066AA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1454</TotalTime>
  <Pages>1</Pages>
  <Words>1564</Words>
  <Characters>8916</Characters>
  <Application>Microsoft Office Word</Application>
  <DocSecurity>0</DocSecurity>
  <Lines>74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Vitalina</dc:creator>
  <cp:keywords/>
  <dc:description/>
  <cp:lastModifiedBy>Пользователь Windows</cp:lastModifiedBy>
  <cp:revision>276</cp:revision>
  <cp:lastPrinted>2023-11-27T12:28:00Z</cp:lastPrinted>
  <dcterms:created xsi:type="dcterms:W3CDTF">2023-09-27T12:41:00Z</dcterms:created>
  <dcterms:modified xsi:type="dcterms:W3CDTF">2025-12-18T19:47:00Z</dcterms:modified>
</cp:coreProperties>
</file>