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A38D1" w14:textId="69122FA7" w:rsidR="00472DEA" w:rsidRDefault="004D59C9" w:rsidP="00472DEA">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472DEA">
        <w:rPr>
          <w:rFonts w:ascii="Times New Roman" w:hAnsi="Times New Roman" w:cs="Times New Roman"/>
          <w:sz w:val="28"/>
          <w:szCs w:val="28"/>
        </w:rPr>
        <w:t>Додаток 1.</w:t>
      </w:r>
      <w:r w:rsidR="00472DEA">
        <w:rPr>
          <w:rFonts w:ascii="Times New Roman" w:hAnsi="Times New Roman" w:cs="Times New Roman"/>
          <w:sz w:val="28"/>
          <w:szCs w:val="28"/>
          <w:lang w:val="uk-UA"/>
        </w:rPr>
        <w:t>2</w:t>
      </w:r>
      <w:r w:rsidR="00472DEA">
        <w:rPr>
          <w:rFonts w:ascii="Times New Roman" w:hAnsi="Times New Roman" w:cs="Times New Roman"/>
          <w:sz w:val="28"/>
          <w:szCs w:val="28"/>
          <w:lang w:val="uk-UA"/>
        </w:rPr>
        <w:t>60</w:t>
      </w:r>
      <w:bookmarkStart w:id="0" w:name="_GoBack"/>
      <w:bookmarkEnd w:id="0"/>
    </w:p>
    <w:p w14:paraId="5E428842" w14:textId="77777777" w:rsidR="00472DEA" w:rsidRDefault="00472DEA" w:rsidP="00472DEA">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3972401E" w14:textId="77777777" w:rsidR="00472DEA" w:rsidRDefault="00472DEA" w:rsidP="00472DEA">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6F128734" w:rsidR="00F37AF2" w:rsidRPr="006275EE" w:rsidRDefault="00F37AF2" w:rsidP="00472DEA">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74D113D0" w:rsidR="0046364F" w:rsidRPr="00532821" w:rsidRDefault="00F37AF2" w:rsidP="0046364F">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A3353C">
        <w:rPr>
          <w:rFonts w:ascii="Times New Roman" w:hAnsi="Times New Roman" w:cs="Times New Roman"/>
          <w:b/>
          <w:bCs/>
          <w:sz w:val="28"/>
          <w:szCs w:val="28"/>
          <w:lang w:val="ru-RU"/>
        </w:rPr>
        <w:t>1286</w:t>
      </w:r>
    </w:p>
    <w:p w14:paraId="499E5153" w14:textId="20EFE78E" w:rsidR="00A3353C" w:rsidRPr="00A3353C" w:rsidRDefault="00A3353C" w:rsidP="00D2607D">
      <w:pPr>
        <w:spacing w:after="0" w:line="240" w:lineRule="auto"/>
        <w:jc w:val="center"/>
        <w:rPr>
          <w:rFonts w:ascii="Times New Roman" w:eastAsia="Times New Roman" w:hAnsi="Times New Roman" w:cs="Times New Roman"/>
          <w:b/>
          <w:bCs/>
          <w:iCs/>
          <w:noProof/>
          <w:sz w:val="32"/>
          <w:szCs w:val="32"/>
          <w:lang w:eastAsia="ru-RU"/>
        </w:rPr>
      </w:pPr>
      <w:r w:rsidRPr="00A3353C">
        <w:rPr>
          <w:rFonts w:ascii="Times New Roman" w:eastAsia="Times New Roman" w:hAnsi="Times New Roman" w:cs="Times New Roman"/>
          <w:b/>
          <w:bCs/>
          <w:iCs/>
          <w:noProof/>
          <w:sz w:val="32"/>
          <w:szCs w:val="32"/>
          <w:lang w:eastAsia="ru-RU"/>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p w14:paraId="4AF3C378" w14:textId="13F21863" w:rsidR="00F37AF2" w:rsidRPr="00D2607D" w:rsidRDefault="00D2607D" w:rsidP="00D2607D">
      <w:pPr>
        <w:spacing w:after="0" w:line="240" w:lineRule="auto"/>
        <w:jc w:val="center"/>
        <w:rPr>
          <w:rFonts w:ascii="Times New Roman" w:eastAsia="Times New Roman" w:hAnsi="Times New Roman" w:cs="Times New Roman"/>
          <w:b/>
          <w:bCs/>
          <w:iCs/>
          <w:noProof/>
          <w:sz w:val="24"/>
          <w:szCs w:val="24"/>
          <w:lang w:val="uk-UA" w:eastAsia="ru-RU"/>
        </w:rPr>
      </w:pPr>
      <w:r w:rsidRPr="00D2607D">
        <w:rPr>
          <w:rFonts w:ascii="Times New Roman" w:eastAsia="Times New Roman" w:hAnsi="Times New Roman" w:cs="Times New Roman"/>
          <w:b/>
          <w:bCs/>
          <w:iCs/>
          <w:noProof/>
          <w:sz w:val="24"/>
          <w:szCs w:val="24"/>
          <w:lang w:eastAsia="ru-RU"/>
        </w:rPr>
        <w:t>Міністерство у справах ветеранів України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3F638E2E" w14:textId="695242F1" w:rsid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 xml:space="preserve">Закон України “Про статус ветеранів війни, гарантії їх соціального захисту” (далі – Закон) </w:t>
            </w:r>
          </w:p>
          <w:p w14:paraId="499D5F45" w14:textId="77777777" w:rsidR="00532821" w:rsidRDefault="00532821" w:rsidP="006560E6">
            <w:pPr>
              <w:widowControl w:val="0"/>
              <w:autoSpaceDE w:val="0"/>
              <w:autoSpaceDN w:val="0"/>
              <w:spacing w:line="270" w:lineRule="atLeast"/>
              <w:ind w:right="92"/>
              <w:jc w:val="both"/>
              <w:rPr>
                <w:rFonts w:ascii="Times New Roman" w:eastAsia="Times New Roman" w:hAnsi="Times New Roman" w:cs="Times New Roman"/>
              </w:rPr>
            </w:pPr>
            <w:r w:rsidRPr="00532821">
              <w:rPr>
                <w:rFonts w:ascii="Times New Roman" w:eastAsia="Times New Roman" w:hAnsi="Times New Roman" w:cs="Times New Roman"/>
              </w:rPr>
              <w:t>Закон України “Про адміністративну процедуру”</w:t>
            </w:r>
          </w:p>
          <w:p w14:paraId="44425DCD" w14:textId="1BDB5D77" w:rsidR="007B71C5" w:rsidRPr="00384C7C" w:rsidRDefault="00532821" w:rsidP="006560E6">
            <w:pPr>
              <w:widowControl w:val="0"/>
              <w:autoSpaceDE w:val="0"/>
              <w:autoSpaceDN w:val="0"/>
              <w:spacing w:line="270" w:lineRule="atLeast"/>
              <w:ind w:right="92"/>
              <w:jc w:val="both"/>
              <w:rPr>
                <w:rFonts w:ascii="Times New Roman" w:eastAsia="Times New Roman" w:hAnsi="Times New Roman" w:cs="Times New Roman"/>
              </w:rPr>
            </w:pPr>
            <w:r w:rsidRPr="00532821">
              <w:rPr>
                <w:rFonts w:ascii="Times New Roman" w:eastAsia="Times New Roman" w:hAnsi="Times New Roman" w:cs="Times New Roman"/>
              </w:rPr>
              <w:t xml:space="preserve"> Закон України “Про адміністративні послуги”</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27B39083" w14:textId="77777777" w:rsidR="00A3353C" w:rsidRDefault="00A3353C" w:rsidP="0092456A">
            <w:pPr>
              <w:shd w:val="clear" w:color="auto" w:fill="FFFFFF"/>
              <w:spacing w:line="240" w:lineRule="auto"/>
              <w:ind w:right="235"/>
              <w:jc w:val="both"/>
              <w:rPr>
                <w:rFonts w:ascii="Times New Roman" w:hAnsi="Times New Roman" w:cs="Times New Roman"/>
              </w:rPr>
            </w:pPr>
            <w:r w:rsidRPr="00A3353C">
              <w:rPr>
                <w:rFonts w:ascii="Times New Roman" w:hAnsi="Times New Roman" w:cs="Times New Roman"/>
              </w:rPr>
              <w:t xml:space="preserve">Постанови Кабінету Міністрів України: від 12.05.1994 № 302 “Про порядок виготовлення та видачі посвідчень і нагрудних знаків ветеранів”; </w:t>
            </w:r>
          </w:p>
          <w:p w14:paraId="759D7F42" w14:textId="13CFD88F" w:rsidR="000A327C" w:rsidRPr="00F73574" w:rsidRDefault="00A3353C" w:rsidP="0092456A">
            <w:pPr>
              <w:shd w:val="clear" w:color="auto" w:fill="FFFFFF"/>
              <w:spacing w:line="240" w:lineRule="auto"/>
              <w:ind w:right="235"/>
              <w:jc w:val="both"/>
              <w:rPr>
                <w:rFonts w:ascii="Times New Roman" w:hAnsi="Times New Roman" w:cs="Times New Roman"/>
              </w:rPr>
            </w:pPr>
            <w:r w:rsidRPr="00A3353C">
              <w:rPr>
                <w:rFonts w:ascii="Times New Roman" w:hAnsi="Times New Roman" w:cs="Times New Roman"/>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w:t>
            </w:r>
            <w:r w:rsidRPr="00A3353C">
              <w:rPr>
                <w:rFonts w:ascii="Times New Roman" w:hAnsi="Times New Roman" w:cs="Times New Roman"/>
              </w:rPr>
              <w:lastRenderedPageBreak/>
              <w:t>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4B187937" w:rsidR="007D5788" w:rsidRPr="006560E6" w:rsidRDefault="00A3353C" w:rsidP="00B4566A">
            <w:pPr>
              <w:tabs>
                <w:tab w:val="left" w:pos="3828"/>
              </w:tabs>
              <w:spacing w:line="240" w:lineRule="auto"/>
              <w:jc w:val="both"/>
              <w:rPr>
                <w:rFonts w:ascii="Times New Roman" w:hAnsi="Times New Roman" w:cs="Times New Roman"/>
                <w:lang w:val="ru-RU"/>
              </w:rPr>
            </w:pPr>
            <w:r w:rsidRPr="00A3353C">
              <w:rPr>
                <w:rFonts w:ascii="Times New Roman" w:hAnsi="Times New Roman" w:cs="Times New Roman"/>
              </w:rPr>
              <w:t>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зареєстрований у Міністерстві юстиції України 16.09.2025 за № 1327/44733; 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2FF7E638" w:rsidR="002B3A39" w:rsidRPr="00FF09DE"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участь особи у період до 23 лютого 2018 року включно в антитерористичній операції (далі – АТО) у складі добровольчих  формувань, що були утворені або самоорганізувалися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3F6DC1B"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Мінветеранів (далі – міжвідомча комісія), подають: </w:t>
            </w:r>
          </w:p>
          <w:p w14:paraId="651DCCAF"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1. Заяву у паперовій формі згідно з додатком 8 до Порядку № 413; </w:t>
            </w:r>
          </w:p>
          <w:p w14:paraId="6265EA86"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2.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14:paraId="72AFE7C4"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3. 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 </w:t>
            </w:r>
          </w:p>
          <w:p w14:paraId="03DB2535"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4. Довідку про взяття на облік внутрішньо переміщеної особи (за наявності); </w:t>
            </w:r>
          </w:p>
          <w:p w14:paraId="10A42CD8"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5. Документи, які є підставою для надання статусу учасника бойових дій: довідка органів, які згідно із Законом України “Про боротьбу з тероризмом” визначені суб’єктами, які безпосередньо здійснюють боротьбу з тероризмом, про період безпосереднього виконання особою  бойових завдань в районах проведення АТО у взаємодії із Збройними Силами, МВС, Національною поліцією, Національною гвардією, СБУ </w:t>
            </w:r>
            <w:r w:rsidRPr="00A3353C">
              <w:rPr>
                <w:rFonts w:ascii="Times New Roman" w:eastAsia="Times New Roman" w:hAnsi="Times New Roman" w:cs="Times New Roman"/>
                <w:color w:val="000000"/>
                <w:lang w:eastAsia="uk-UA"/>
              </w:rPr>
              <w:lastRenderedPageBreak/>
              <w:t xml:space="preserve">та іншими утвореними відповідно до законів України військовими формуваннями, яка видається у довільній формі; витяг з наказу Антитерористичного центру при СБУ про залучення особи до проведення АТО. У разі відсутності вищезазначених документів: </w:t>
            </w:r>
          </w:p>
          <w:p w14:paraId="474D2DFF"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1) 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свідчення (заява) не менше ніж трьох свідків про період безпосередньої участі такої особи у виконанні завдань АТО в районах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здійснення зазначених заходів, справжність підпису на яких засвідчено нотаріально; </w:t>
            </w:r>
          </w:p>
          <w:p w14:paraId="40391041"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2) для осіб, які отримали травми (поранення, контузії, каліцтва) або захворювання: свідчення (заява) не менше ніж двох свідків про період безпосередньої участі особи у виконанні завдань АТО в районах її проведення, справжність підпису на яких засвідчено нотаріально; медичні документи, що підтверджують отримання особою травми (поранення, контузії, каліцтва) або захворювання під час безпосереднього залучення до виконання завдань АТО. До уваги беруться свідчення (заяви) осіб, справжність підпису на яких засвідчено нотаріально,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 Для осіб, яким було надано статус особи з інвалідністю внаслідок війни відповідно </w:t>
            </w:r>
            <w:proofErr w:type="gramStart"/>
            <w:r w:rsidRPr="00A3353C">
              <w:rPr>
                <w:rFonts w:ascii="Times New Roman" w:eastAsia="Times New Roman" w:hAnsi="Times New Roman" w:cs="Times New Roman"/>
                <w:color w:val="000000"/>
                <w:lang w:eastAsia="uk-UA"/>
              </w:rPr>
              <w:t>до пункту</w:t>
            </w:r>
            <w:proofErr w:type="gramEnd"/>
            <w:r w:rsidRPr="00A3353C">
              <w:rPr>
                <w:rFonts w:ascii="Times New Roman" w:eastAsia="Times New Roman" w:hAnsi="Times New Roman" w:cs="Times New Roman"/>
                <w:color w:val="000000"/>
                <w:lang w:eastAsia="uk-UA"/>
              </w:rPr>
              <w:t xml:space="preserve"> 13 частини другої статті 7 Закону, але 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 </w:t>
            </w:r>
          </w:p>
          <w:p w14:paraId="4C012BCD"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1) копія посвідчення особи з інвалідністю внаслідок війни;</w:t>
            </w:r>
          </w:p>
          <w:p w14:paraId="1164EEAD"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2) витяг з наказу Антитерористичного центру при СБУ про залучення особи до проведення АТО.</w:t>
            </w:r>
          </w:p>
          <w:p w14:paraId="72A256A4"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Для отримання посвідчення учасника бойових дій: </w:t>
            </w:r>
          </w:p>
          <w:p w14:paraId="0CEAC19F"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1. У заяві встановленого зразка згідно з додатком 8 до Порядку № 413 зазначається інформація про бажання та спосіб отримання посвідчення учасника бойових дій та додається фотокартка 3х4 сантиметри; </w:t>
            </w:r>
          </w:p>
          <w:p w14:paraId="57DD2233"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2. До Мінветеранів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 </w:t>
            </w:r>
          </w:p>
          <w:p w14:paraId="1CB794C2"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1) копія документа, який посвідчує особу законного представника або уповноваженої особи, та копія документа, </w:t>
            </w:r>
            <w:r w:rsidRPr="00A3353C">
              <w:rPr>
                <w:rFonts w:ascii="Times New Roman" w:eastAsia="Times New Roman" w:hAnsi="Times New Roman" w:cs="Times New Roman"/>
                <w:color w:val="000000"/>
                <w:lang w:eastAsia="uk-UA"/>
              </w:rPr>
              <w:lastRenderedPageBreak/>
              <w:t>який надає повноваження законному представнику або уповноваженій особі 6 представляти заявника, оформленого відповідно до вимог законодавства (у разі звернення законного представника або уповноваженої особи);</w:t>
            </w:r>
          </w:p>
          <w:p w14:paraId="2E4238F5"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2) копія довідки про взяття на облік внутрішньо переміщеної особи (для внутрішньо переміщених осіб);</w:t>
            </w:r>
          </w:p>
          <w:p w14:paraId="554353DF" w14:textId="77777777" w:rsidR="00A3353C"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3) витяг з Єдиного державного реєстру ветеранів війни;</w:t>
            </w:r>
          </w:p>
          <w:p w14:paraId="3E18704D" w14:textId="3D8FEB51" w:rsidR="00532821" w:rsidRPr="00FF09DE" w:rsidRDefault="00A3353C" w:rsidP="00FF09DE">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 4) фотокартка розміром 3х4 сантиметри.</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C4C78BD" w14:textId="77777777" w:rsidR="00A3353C" w:rsidRDefault="00A3353C" w:rsidP="005B284A">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Заява разом із доданими до неї копіями документів подаються: </w:t>
            </w:r>
          </w:p>
          <w:p w14:paraId="2D9D8D73" w14:textId="5624CE67" w:rsidR="00A3353C" w:rsidRDefault="00A3353C" w:rsidP="005B284A">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на адресу: вулиця Хрещатик, буд. 34, м. Київ, 01001; на офіційну адресу електронної пошти </w:t>
            </w:r>
            <w:hyperlink r:id="rId7" w:history="1">
              <w:r w:rsidRPr="0003188E">
                <w:rPr>
                  <w:rStyle w:val="a3"/>
                  <w:rFonts w:ascii="Times New Roman" w:eastAsia="Times New Roman" w:hAnsi="Times New Roman" w:cs="Times New Roman"/>
                  <w:lang w:eastAsia="uk-UA"/>
                </w:rPr>
                <w:t>dpi@mva.gov.ua</w:t>
              </w:r>
            </w:hyperlink>
            <w:r w:rsidRPr="00A3353C">
              <w:rPr>
                <w:rFonts w:ascii="Times New Roman" w:eastAsia="Times New Roman" w:hAnsi="Times New Roman" w:cs="Times New Roman"/>
                <w:color w:val="000000"/>
                <w:lang w:eastAsia="uk-UA"/>
              </w:rPr>
              <w:t xml:space="preserve">; </w:t>
            </w:r>
          </w:p>
          <w:p w14:paraId="56FD498A" w14:textId="1CC0DAFB" w:rsidR="002910C3" w:rsidRPr="00E571EB" w:rsidRDefault="00A3353C" w:rsidP="005B284A">
            <w:pPr>
              <w:spacing w:line="240" w:lineRule="auto"/>
              <w:jc w:val="both"/>
              <w:rPr>
                <w:rFonts w:ascii="Times New Roman" w:eastAsia="Times New Roman" w:hAnsi="Times New Roman" w:cs="Times New Roman"/>
                <w:color w:val="000000"/>
                <w:lang w:eastAsia="uk-UA"/>
              </w:rPr>
            </w:pPr>
            <w:r w:rsidRPr="00A3353C">
              <w:rPr>
                <w:rFonts w:ascii="Times New Roman" w:eastAsia="Times New Roman" w:hAnsi="Times New Roman" w:cs="Times New Roman"/>
                <w:color w:val="000000"/>
                <w:lang w:eastAsia="uk-UA"/>
              </w:rPr>
              <w:t xml:space="preserve">2. </w:t>
            </w:r>
            <w:proofErr w:type="gramStart"/>
            <w:r w:rsidRPr="00A3353C">
              <w:rPr>
                <w:rFonts w:ascii="Times New Roman" w:eastAsia="Times New Roman" w:hAnsi="Times New Roman" w:cs="Times New Roman"/>
                <w:color w:val="000000"/>
                <w:lang w:eastAsia="uk-UA"/>
              </w:rPr>
              <w:t>До центру</w:t>
            </w:r>
            <w:proofErr w:type="gramEnd"/>
            <w:r w:rsidRPr="00A3353C">
              <w:rPr>
                <w:rFonts w:ascii="Times New Roman" w:eastAsia="Times New Roman" w:hAnsi="Times New Roman" w:cs="Times New Roman"/>
                <w:color w:val="000000"/>
                <w:lang w:eastAsia="uk-UA"/>
              </w:rPr>
              <w:t xml:space="preserve"> незалежно від задекларованого/зареєстрованого місця проживання. Центр передає до Мінветеранів заяву з необхідними документами у паперовій формі не пізніше ніж протягом наступного робочого дня після її прийняття.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95CAAC3" w14:textId="77777777" w:rsidR="00A3353C" w:rsidRDefault="00A3353C" w:rsidP="005B284A">
            <w:pPr>
              <w:shd w:val="clear" w:color="auto" w:fill="FFFFFF"/>
              <w:spacing w:line="240" w:lineRule="auto"/>
              <w:jc w:val="both"/>
              <w:rPr>
                <w:rFonts w:ascii="Times New Roman" w:eastAsia="Times New Roman" w:hAnsi="Times New Roman" w:cs="Times New Roman"/>
                <w:color w:val="000000"/>
              </w:rPr>
            </w:pPr>
            <w:r w:rsidRPr="00A3353C">
              <w:rPr>
                <w:rFonts w:ascii="Times New Roman" w:eastAsia="Times New Roman" w:hAnsi="Times New Roman" w:cs="Times New Roman"/>
                <w:color w:val="000000"/>
              </w:rPr>
              <w:t xml:space="preserve">Рішення про надання (відмову у наданні) статусу учасника бойових дій – 30 календарних днів з дня надходження заяви (уточненої </w:t>
            </w:r>
            <w:proofErr w:type="gramStart"/>
            <w:r w:rsidRPr="00A3353C">
              <w:rPr>
                <w:rFonts w:ascii="Times New Roman" w:eastAsia="Times New Roman" w:hAnsi="Times New Roman" w:cs="Times New Roman"/>
                <w:color w:val="000000"/>
              </w:rPr>
              <w:t>інформації)*</w:t>
            </w:r>
            <w:proofErr w:type="gramEnd"/>
            <w:r w:rsidRPr="00A3353C">
              <w:rPr>
                <w:rFonts w:ascii="Times New Roman" w:eastAsia="Times New Roman" w:hAnsi="Times New Roman" w:cs="Times New Roman"/>
                <w:color w:val="000000"/>
              </w:rPr>
              <w:t xml:space="preserve">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14:paraId="0E3D37EF" w14:textId="19BB8150" w:rsidR="00371C32" w:rsidRPr="00673142" w:rsidRDefault="00A3353C" w:rsidP="005B284A">
            <w:pPr>
              <w:shd w:val="clear" w:color="auto" w:fill="FFFFFF"/>
              <w:spacing w:line="240" w:lineRule="auto"/>
              <w:jc w:val="both"/>
              <w:rPr>
                <w:rFonts w:ascii="Times New Roman" w:eastAsia="Times New Roman" w:hAnsi="Times New Roman" w:cs="Times New Roman"/>
                <w:color w:val="000000"/>
              </w:rPr>
            </w:pPr>
            <w:r w:rsidRPr="00A3353C">
              <w:rPr>
                <w:rFonts w:ascii="Times New Roman" w:eastAsia="Times New Roman" w:hAnsi="Times New Roman" w:cs="Times New Roman"/>
                <w:color w:val="000000"/>
              </w:rPr>
              <w:t>Видача посвідчення учасника бойових дій – 5 календарних днів</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D8FB232" w14:textId="77777777" w:rsidR="00A3353C" w:rsidRDefault="00A3353C" w:rsidP="005B284A">
            <w:pPr>
              <w:shd w:val="clear" w:color="auto" w:fill="FFFFFF"/>
              <w:spacing w:line="240" w:lineRule="auto"/>
              <w:jc w:val="both"/>
              <w:rPr>
                <w:rFonts w:ascii="Times New Roman" w:eastAsia="Times New Roman" w:hAnsi="Times New Roman" w:cs="Times New Roman"/>
                <w:color w:val="000000"/>
              </w:rPr>
            </w:pPr>
            <w:bookmarkStart w:id="1" w:name="n46"/>
            <w:bookmarkEnd w:id="1"/>
            <w:r w:rsidRPr="00A3353C">
              <w:rPr>
                <w:rFonts w:ascii="Times New Roman" w:eastAsia="Times New Roman" w:hAnsi="Times New Roman" w:cs="Times New Roman"/>
                <w:color w:val="000000"/>
              </w:rPr>
              <w:t xml:space="preserve">1. Відсутність правових підстав для надання статусу учасника бойових дій; </w:t>
            </w:r>
          </w:p>
          <w:p w14:paraId="63724285" w14:textId="77777777" w:rsidR="00A3353C" w:rsidRDefault="00A3353C" w:rsidP="005B284A">
            <w:pPr>
              <w:shd w:val="clear" w:color="auto" w:fill="FFFFFF"/>
              <w:spacing w:line="240" w:lineRule="auto"/>
              <w:jc w:val="both"/>
              <w:rPr>
                <w:rFonts w:ascii="Times New Roman" w:eastAsia="Times New Roman" w:hAnsi="Times New Roman" w:cs="Times New Roman"/>
                <w:color w:val="000000"/>
              </w:rPr>
            </w:pPr>
            <w:r w:rsidRPr="00A3353C">
              <w:rPr>
                <w:rFonts w:ascii="Times New Roman" w:eastAsia="Times New Roman" w:hAnsi="Times New Roman" w:cs="Times New Roman"/>
                <w:color w:val="000000"/>
              </w:rPr>
              <w:t xml:space="preserve">2. Відсутність необхідних документів; </w:t>
            </w:r>
          </w:p>
          <w:p w14:paraId="05541995" w14:textId="77777777" w:rsidR="00A3353C" w:rsidRDefault="00A3353C" w:rsidP="005B284A">
            <w:pPr>
              <w:shd w:val="clear" w:color="auto" w:fill="FFFFFF"/>
              <w:spacing w:line="240" w:lineRule="auto"/>
              <w:jc w:val="both"/>
              <w:rPr>
                <w:rFonts w:ascii="Times New Roman" w:eastAsia="Times New Roman" w:hAnsi="Times New Roman" w:cs="Times New Roman"/>
                <w:color w:val="000000"/>
              </w:rPr>
            </w:pPr>
            <w:r w:rsidRPr="00A3353C">
              <w:rPr>
                <w:rFonts w:ascii="Times New Roman" w:eastAsia="Times New Roman" w:hAnsi="Times New Roman" w:cs="Times New Roman"/>
                <w:color w:val="000000"/>
              </w:rPr>
              <w:t xml:space="preserve">3. Подання недостовірної інформації; </w:t>
            </w:r>
          </w:p>
          <w:p w14:paraId="29FEAB2D" w14:textId="316EDE54" w:rsidR="00371C32" w:rsidRPr="00E571EB" w:rsidRDefault="00A3353C" w:rsidP="005B284A">
            <w:pPr>
              <w:shd w:val="clear" w:color="auto" w:fill="FFFFFF"/>
              <w:spacing w:line="240" w:lineRule="auto"/>
              <w:jc w:val="both"/>
              <w:rPr>
                <w:rFonts w:ascii="Times New Roman" w:eastAsia="Times New Roman" w:hAnsi="Times New Roman" w:cs="Times New Roman"/>
                <w:color w:val="000000"/>
              </w:rPr>
            </w:pPr>
            <w:r w:rsidRPr="00A3353C">
              <w:rPr>
                <w:rFonts w:ascii="Times New Roman" w:eastAsia="Times New Roman" w:hAnsi="Times New Roman" w:cs="Times New Roman"/>
                <w:color w:val="000000"/>
              </w:rPr>
              <w:t>4. Наявність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44CF94D" w14:textId="77777777" w:rsidR="00A3353C" w:rsidRDefault="00A3353C" w:rsidP="005B6D0C">
            <w:pPr>
              <w:shd w:val="clear" w:color="auto" w:fill="FFFFFF"/>
              <w:spacing w:line="240" w:lineRule="auto"/>
              <w:ind w:right="235"/>
              <w:jc w:val="both"/>
              <w:rPr>
                <w:rFonts w:ascii="Times New Roman" w:eastAsia="Times New Roman" w:hAnsi="Times New Roman" w:cs="Times New Roman"/>
                <w:lang w:eastAsia="ru-RU"/>
              </w:rPr>
            </w:pPr>
            <w:r w:rsidRPr="00A3353C">
              <w:rPr>
                <w:rFonts w:ascii="Times New Roman" w:eastAsia="Times New Roman" w:hAnsi="Times New Roman" w:cs="Times New Roman"/>
                <w:lang w:eastAsia="ru-RU"/>
              </w:rPr>
              <w:t>1. Повідомлення про надання (відмову у наданні) статусу учасника бойових дій.</w:t>
            </w:r>
          </w:p>
          <w:p w14:paraId="1E980453" w14:textId="0B129E3B" w:rsidR="006560E6" w:rsidRPr="00673142" w:rsidRDefault="00A3353C" w:rsidP="005B6D0C">
            <w:pPr>
              <w:shd w:val="clear" w:color="auto" w:fill="FFFFFF"/>
              <w:spacing w:line="240" w:lineRule="auto"/>
              <w:ind w:right="235"/>
              <w:jc w:val="both"/>
              <w:rPr>
                <w:rFonts w:ascii="Times New Roman" w:eastAsia="Times New Roman" w:hAnsi="Times New Roman" w:cs="Times New Roman"/>
                <w:lang w:eastAsia="ru-RU"/>
              </w:rPr>
            </w:pPr>
            <w:r w:rsidRPr="00A3353C">
              <w:rPr>
                <w:rFonts w:ascii="Times New Roman" w:eastAsia="Times New Roman" w:hAnsi="Times New Roman" w:cs="Times New Roman"/>
                <w:lang w:eastAsia="ru-RU"/>
              </w:rPr>
              <w:t xml:space="preserve"> 2. Видача посвідчення учасника бойових дій.</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7C6A4A6" w14:textId="77777777" w:rsidR="002A25B1"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 xml:space="preserve">1. Особисто </w:t>
            </w:r>
          </w:p>
          <w:p w14:paraId="39A2192B" w14:textId="76CD29B9" w:rsidR="007F5BA0" w:rsidRPr="00E571EB"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2. Через законного представника чи уповноважену особу</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3421C6D4" w:rsidR="0068730B" w:rsidRPr="006560E6" w:rsidRDefault="00A3353C" w:rsidP="005B284A">
            <w:pPr>
              <w:shd w:val="clear" w:color="auto" w:fill="FFFFFF"/>
              <w:spacing w:line="240" w:lineRule="auto"/>
              <w:ind w:right="235"/>
              <w:jc w:val="both"/>
              <w:rPr>
                <w:rFonts w:ascii="Times New Roman" w:eastAsia="Times New Roman" w:hAnsi="Times New Roman" w:cs="Times New Roman"/>
                <w:lang w:val="ru-RU" w:eastAsia="ru-RU"/>
              </w:rPr>
            </w:pPr>
            <w:r w:rsidRPr="00A3353C">
              <w:rPr>
                <w:rFonts w:ascii="Times New Roman" w:eastAsia="Times New Roman" w:hAnsi="Times New Roman" w:cs="Times New Roman"/>
                <w:lang w:eastAsia="ru-RU"/>
              </w:rPr>
              <w:t xml:space="preserve">*Відповідно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w:t>
            </w:r>
            <w:r w:rsidRPr="00A3353C">
              <w:rPr>
                <w:rFonts w:ascii="Times New Roman" w:eastAsia="Times New Roman" w:hAnsi="Times New Roman" w:cs="Times New Roman"/>
                <w:lang w:eastAsia="ru-RU"/>
              </w:rPr>
              <w:lastRenderedPageBreak/>
              <w:t>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6"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6"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9"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2"/>
  </w:num>
  <w:num w:numId="3">
    <w:abstractNumId w:val="21"/>
  </w:num>
  <w:num w:numId="4">
    <w:abstractNumId w:val="14"/>
  </w:num>
  <w:num w:numId="5">
    <w:abstractNumId w:val="16"/>
  </w:num>
  <w:num w:numId="6">
    <w:abstractNumId w:val="22"/>
  </w:num>
  <w:num w:numId="7">
    <w:abstractNumId w:val="24"/>
  </w:num>
  <w:num w:numId="8">
    <w:abstractNumId w:val="11"/>
  </w:num>
  <w:num w:numId="9">
    <w:abstractNumId w:val="23"/>
  </w:num>
  <w:num w:numId="10">
    <w:abstractNumId w:val="5"/>
  </w:num>
  <w:num w:numId="11">
    <w:abstractNumId w:val="13"/>
  </w:num>
  <w:num w:numId="12">
    <w:abstractNumId w:val="4"/>
  </w:num>
  <w:num w:numId="13">
    <w:abstractNumId w:val="10"/>
  </w:num>
  <w:num w:numId="14">
    <w:abstractNumId w:val="15"/>
  </w:num>
  <w:num w:numId="15">
    <w:abstractNumId w:val="18"/>
  </w:num>
  <w:num w:numId="16">
    <w:abstractNumId w:val="8"/>
  </w:num>
  <w:num w:numId="17">
    <w:abstractNumId w:val="2"/>
  </w:num>
  <w:num w:numId="18">
    <w:abstractNumId w:val="19"/>
  </w:num>
  <w:num w:numId="19">
    <w:abstractNumId w:val="7"/>
  </w:num>
  <w:num w:numId="20">
    <w:abstractNumId w:val="0"/>
  </w:num>
  <w:num w:numId="21">
    <w:abstractNumId w:val="1"/>
  </w:num>
  <w:num w:numId="22">
    <w:abstractNumId w:val="20"/>
  </w:num>
  <w:num w:numId="23">
    <w:abstractNumId w:val="6"/>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7261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2DEA"/>
    <w:rsid w:val="00476BF5"/>
    <w:rsid w:val="00485852"/>
    <w:rsid w:val="004877FF"/>
    <w:rsid w:val="00491E76"/>
    <w:rsid w:val="004A47FF"/>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75EE"/>
    <w:rsid w:val="006356D0"/>
    <w:rsid w:val="0065422C"/>
    <w:rsid w:val="006560E6"/>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C0410"/>
    <w:rsid w:val="009D5F1F"/>
    <w:rsid w:val="009F5696"/>
    <w:rsid w:val="00A04D96"/>
    <w:rsid w:val="00A05ECE"/>
    <w:rsid w:val="00A07D4A"/>
    <w:rsid w:val="00A115C5"/>
    <w:rsid w:val="00A3353C"/>
    <w:rsid w:val="00A33BC0"/>
    <w:rsid w:val="00A73051"/>
    <w:rsid w:val="00A7315E"/>
    <w:rsid w:val="00A77EC9"/>
    <w:rsid w:val="00AB73AF"/>
    <w:rsid w:val="00AC57BB"/>
    <w:rsid w:val="00AF3ED8"/>
    <w:rsid w:val="00B14709"/>
    <w:rsid w:val="00B26933"/>
    <w:rsid w:val="00B31082"/>
    <w:rsid w:val="00B4402F"/>
    <w:rsid w:val="00B4566A"/>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607D"/>
    <w:rsid w:val="00D27428"/>
    <w:rsid w:val="00D30A08"/>
    <w:rsid w:val="00D93D01"/>
    <w:rsid w:val="00DA2BB1"/>
    <w:rsid w:val="00DA3E0C"/>
    <w:rsid w:val="00DB3A5B"/>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64163475">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i@mv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16FD-613B-4CFC-841F-62259F0C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1693</Words>
  <Characters>9655</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288</cp:revision>
  <cp:lastPrinted>2023-11-27T12:28:00Z</cp:lastPrinted>
  <dcterms:created xsi:type="dcterms:W3CDTF">2023-09-27T12:41:00Z</dcterms:created>
  <dcterms:modified xsi:type="dcterms:W3CDTF">2026-01-23T08:21:00Z</dcterms:modified>
</cp:coreProperties>
</file>