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60" w:rsidRDefault="00671B60" w:rsidP="00671B6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2.276</w:t>
      </w:r>
    </w:p>
    <w:p w:rsidR="00671B60" w:rsidRDefault="00671B60" w:rsidP="00671B6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71B60" w:rsidRDefault="00671B60" w:rsidP="00671B6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:rsidR="00904BBF" w:rsidRDefault="00904BBF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904BB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захисту" та "Про жертви нацистських переслідувань"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1"/>
        <w:tblW w:w="10207" w:type="dxa"/>
        <w:tblInd w:w="-601" w:type="dxa"/>
        <w:tblLayout w:type="fixed"/>
        <w:tblLook w:val="01E0"/>
      </w:tblPr>
      <w:tblGrid>
        <w:gridCol w:w="709"/>
        <w:gridCol w:w="3828"/>
        <w:gridCol w:w="2976"/>
        <w:gridCol w:w="709"/>
        <w:gridCol w:w="1985"/>
      </w:tblGrid>
      <w:tr w:rsidR="00FB34F3" w:rsidRPr="00494813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:rsidTr="002977C6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904BBF" w:rsidRDefault="00A541AA" w:rsidP="00904BBF">
            <w:pPr>
              <w:jc w:val="both"/>
              <w:rPr>
                <w:sz w:val="22"/>
                <w:szCs w:val="22"/>
                <w:lang w:val="ru-RU" w:eastAsia="ru-RU"/>
              </w:rPr>
            </w:pPr>
            <w:bookmarkStart w:id="1" w:name="_GoBack" w:colFirst="0" w:colLast="4"/>
            <w:r w:rsidRPr="00904B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904BBF" w:rsidRDefault="00904BBF" w:rsidP="00904BBF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Заповнення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заяви про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взяття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на </w:t>
            </w:r>
            <w:proofErr w:type="spellStart"/>
            <w:proofErr w:type="gramStart"/>
            <w:r w:rsidRPr="00904BBF">
              <w:rPr>
                <w:sz w:val="22"/>
                <w:szCs w:val="22"/>
                <w:lang w:val="ru-RU" w:eastAsia="uk-UA"/>
              </w:rPr>
              <w:t>обл</w:t>
            </w:r>
            <w:proofErr w:type="gramEnd"/>
            <w:r w:rsidRPr="00904BBF">
              <w:rPr>
                <w:sz w:val="22"/>
                <w:szCs w:val="22"/>
                <w:lang w:val="ru-RU" w:eastAsia="uk-UA"/>
              </w:rPr>
              <w:t>ік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забезпечення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санаторно-курортнимлікуванням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904BBF" w:rsidRDefault="00904BBF" w:rsidP="00904BBF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904BBF">
              <w:rPr>
                <w:sz w:val="22"/>
                <w:szCs w:val="22"/>
                <w:lang w:val="ru-RU" w:eastAsia="ru-RU"/>
              </w:rPr>
              <w:t>Заявник</w:t>
            </w:r>
            <w:proofErr w:type="spellEnd"/>
          </w:p>
          <w:p w:rsidR="00267981" w:rsidRPr="00904BBF" w:rsidRDefault="00267981" w:rsidP="00904BBF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904BBF" w:rsidRDefault="008B14B5" w:rsidP="00904BB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04BB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Протягомпершогоробочого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025596" w:rsidRPr="007415D1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Перевіркаподаного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формуванняособовоїсправи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FE" w:rsidRPr="00904BBF" w:rsidRDefault="00416761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:rsidR="00025596" w:rsidRPr="00904BBF" w:rsidRDefault="00025596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04BBF" w:rsidRDefault="00C738F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Протягомпершогоробочого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025596" w:rsidRPr="00545A09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Повідомленнязамовника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орієнтовнийтермінвиконання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внесенняданих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програму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ведення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статистики та контролю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адміністративнихпослуг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видачаописудокументів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04BBF" w:rsidRDefault="00FD3DEA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04BBF" w:rsidRDefault="00FF7BB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904BBF" w:rsidRDefault="00904BBF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rFonts w:eastAsia="Times New Roman"/>
                <w:sz w:val="22"/>
                <w:szCs w:val="22"/>
                <w:lang w:val="ru-RU" w:eastAsia="uk-UA"/>
              </w:rPr>
              <w:t>Протягомпершогоробочого</w:t>
            </w:r>
            <w:proofErr w:type="spellEnd"/>
            <w:r w:rsidRPr="00904BBF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B67B26" w:rsidRPr="00545A09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904BBF" w:rsidRDefault="00F45A2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04BBF">
              <w:rPr>
                <w:sz w:val="22"/>
                <w:szCs w:val="22"/>
                <w:lang w:eastAsia="uk-UA"/>
              </w:rPr>
              <w:t>Підготовка реєстрів передачі справ у сектор з питань соціального захисту інвалідів, ветеранів та населення, яке потерпіло від наслідків Чорнобильської катастрофи управління  соціального захисту населення Миргородської РДА (далі – УСЗН)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ЦНАП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904BBF" w:rsidRDefault="00FF7BB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904BBF" w:rsidRDefault="00904BBF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Протягомпершогоробочого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FD5BDF" w:rsidRPr="004F195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904BBF" w:rsidRDefault="00FD5BD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04BBF">
              <w:rPr>
                <w:sz w:val="22"/>
                <w:szCs w:val="22"/>
                <w:lang w:eastAsia="uk-UA"/>
              </w:rPr>
              <w:t xml:space="preserve">Передача заяв, документів засвідчених підписом адміністратора у сектор з питань соціального захисту інвалідів, ветеранів та населення, яке потерпіло від наслідків Чорнобильської катастрофи управління  соціального захисту </w:t>
            </w:r>
            <w:r w:rsidRPr="00904BBF">
              <w:rPr>
                <w:sz w:val="22"/>
                <w:szCs w:val="22"/>
                <w:lang w:eastAsia="uk-UA"/>
              </w:rPr>
              <w:lastRenderedPageBreak/>
              <w:t>населення Миргородської  РДА (далі – УСЗН)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lastRenderedPageBreak/>
              <w:t>Адміністратор ЦНАП або ВРМ</w:t>
            </w:r>
          </w:p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  <w:p w:rsidR="00FD5BD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671B60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Спеціалістиуправліннясоціальногозахистунаселення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904BBF" w:rsidRDefault="00904BBF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rFonts w:eastAsia="Times New Roman"/>
                <w:sz w:val="22"/>
                <w:szCs w:val="22"/>
                <w:lang w:val="ru-RU" w:eastAsia="uk-UA"/>
              </w:rPr>
              <w:t>Згіднозатвердженогографікапередачі</w:t>
            </w:r>
            <w:proofErr w:type="spellEnd"/>
          </w:p>
        </w:tc>
      </w:tr>
      <w:tr w:rsidR="0044409B" w:rsidRPr="004F195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44409B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і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перевіркаповноти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пакета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повідомленнязамовника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орієнтовнийтермінвиконання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E1C60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3A1C" w:rsidRPr="00904BBF" w:rsidRDefault="00983A1C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04BBF">
              <w:rPr>
                <w:rFonts w:eastAsia="Times New Roman"/>
                <w:sz w:val="22"/>
                <w:szCs w:val="22"/>
                <w:lang w:eastAsia="uk-UA"/>
              </w:rPr>
              <w:t>Протягом</w:t>
            </w:r>
            <w:r w:rsidR="00904BBF" w:rsidRPr="00904BBF">
              <w:rPr>
                <w:rFonts w:eastAsia="Times New Roman"/>
                <w:sz w:val="22"/>
                <w:szCs w:val="22"/>
                <w:lang w:val="ru-RU" w:eastAsia="uk-UA"/>
              </w:rPr>
              <w:t xml:space="preserve">одного </w:t>
            </w:r>
            <w:proofErr w:type="spellStart"/>
            <w:r w:rsidR="00904BBF" w:rsidRPr="00904BBF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="00904BBF" w:rsidRPr="00904BBF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  <w:p w:rsidR="0044409B" w:rsidRPr="00904BBF" w:rsidRDefault="0044409B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44409B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04BBF">
              <w:rPr>
                <w:bCs/>
                <w:sz w:val="22"/>
                <w:szCs w:val="22"/>
                <w:lang w:val="ru-RU" w:eastAsia="uk-UA"/>
              </w:rPr>
              <w:t xml:space="preserve">Передача пакету </w:t>
            </w:r>
            <w:proofErr w:type="spellStart"/>
            <w:r w:rsidRPr="00904BBF">
              <w:rPr>
                <w:bCs/>
                <w:sz w:val="22"/>
                <w:szCs w:val="22"/>
                <w:lang w:val="ru-RU" w:eastAsia="uk-UA"/>
              </w:rPr>
              <w:t>документівзаявника</w:t>
            </w:r>
            <w:proofErr w:type="spellEnd"/>
            <w:r w:rsidRPr="00904BBF">
              <w:rPr>
                <w:bCs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904BBF">
              <w:rPr>
                <w:bCs/>
                <w:sz w:val="22"/>
                <w:szCs w:val="22"/>
                <w:lang w:val="ru-RU" w:eastAsia="uk-UA"/>
              </w:rPr>
              <w:t>спеціалі</w:t>
            </w:r>
            <w:proofErr w:type="gramStart"/>
            <w:r w:rsidRPr="00904BBF">
              <w:rPr>
                <w:bCs/>
                <w:sz w:val="22"/>
                <w:szCs w:val="22"/>
                <w:lang w:val="ru-RU" w:eastAsia="uk-UA"/>
              </w:rPr>
              <w:t>ст</w:t>
            </w:r>
            <w:proofErr w:type="gramEnd"/>
            <w:r w:rsidRPr="00904BBF">
              <w:rPr>
                <w:bCs/>
                <w:sz w:val="22"/>
                <w:szCs w:val="22"/>
                <w:lang w:val="ru-RU" w:eastAsia="uk-UA"/>
              </w:rPr>
              <w:t>івуправліннясоціальногозахистунаселення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</w:t>
            </w: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>ЦНАПу</w:t>
            </w:r>
            <w:proofErr w:type="spellEnd"/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 або ВРМ </w:t>
            </w:r>
          </w:p>
          <w:p w:rsidR="0044409B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Спеціалістиуправліннясоціальногозахистунаселення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rFonts w:eastAsia="Times New Roman"/>
                <w:sz w:val="22"/>
                <w:szCs w:val="22"/>
                <w:lang w:val="ru-RU" w:eastAsia="uk-UA"/>
              </w:rPr>
              <w:t>Згіднографікапередачідокументів</w:t>
            </w:r>
            <w:proofErr w:type="spellEnd"/>
          </w:p>
        </w:tc>
      </w:tr>
      <w:tr w:rsidR="0044409B" w:rsidRPr="0044409B" w:rsidTr="00DF4682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1129E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82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671B60">
              <w:rPr>
                <w:sz w:val="22"/>
                <w:szCs w:val="22"/>
                <w:lang w:eastAsia="uk-UA"/>
              </w:rPr>
              <w:t>Прийом і перевіркаповноти пакету документів, реєстрація заяви, повідомленнясуб’єктазвернення про орієнтовнийтермінвиконання</w:t>
            </w:r>
          </w:p>
          <w:p w:rsidR="0044409B" w:rsidRPr="00904BBF" w:rsidRDefault="0044409B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Спеціалістиуправліннясоціальногозахистунаселення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9B" w:rsidRPr="00904BBF" w:rsidRDefault="00983A1C" w:rsidP="00904BBF">
            <w:pPr>
              <w:jc w:val="both"/>
              <w:rPr>
                <w:sz w:val="22"/>
                <w:szCs w:val="22"/>
                <w:lang w:val="ru-RU"/>
              </w:rPr>
            </w:pPr>
            <w:r w:rsidRPr="00904BBF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3A1C" w:rsidRPr="00904BBF" w:rsidRDefault="00983A1C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904BBF">
              <w:rPr>
                <w:rFonts w:eastAsia="Times New Roman"/>
                <w:sz w:val="22"/>
                <w:szCs w:val="22"/>
                <w:lang w:eastAsia="uk-UA"/>
              </w:rPr>
              <w:t>Протягом 1 дня</w:t>
            </w:r>
          </w:p>
          <w:p w:rsidR="0044409B" w:rsidRPr="00904BBF" w:rsidRDefault="0044409B" w:rsidP="00904BBF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3DEA" w:rsidRPr="0044409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A" w:rsidRPr="00904BBF" w:rsidRDefault="00FD3DEA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  <w:lang w:eastAsia="uk-UA"/>
              </w:rPr>
            </w:pPr>
            <w:r w:rsidRPr="00904BBF">
              <w:rPr>
                <w:sz w:val="22"/>
                <w:szCs w:val="22"/>
                <w:lang w:eastAsia="uk-UA"/>
              </w:rPr>
              <w:t xml:space="preserve">Направлення </w:t>
            </w:r>
            <w:proofErr w:type="spellStart"/>
            <w:r w:rsidRPr="00904BBF">
              <w:rPr>
                <w:sz w:val="22"/>
                <w:szCs w:val="22"/>
                <w:lang w:eastAsia="uk-UA"/>
              </w:rPr>
              <w:t>гарантійого</w:t>
            </w:r>
            <w:proofErr w:type="spellEnd"/>
            <w:r w:rsidRPr="00904BBF">
              <w:rPr>
                <w:sz w:val="22"/>
                <w:szCs w:val="22"/>
                <w:lang w:eastAsia="uk-UA"/>
              </w:rPr>
              <w:t xml:space="preserve"> листа  </w:t>
            </w:r>
            <w:r w:rsidRPr="00904BBF">
              <w:rPr>
                <w:bCs/>
                <w:sz w:val="22"/>
                <w:szCs w:val="22"/>
                <w:lang w:eastAsia="uk-UA"/>
              </w:rPr>
              <w:t>санаторно-курортним закладам</w:t>
            </w:r>
          </w:p>
          <w:p w:rsidR="00FD3DEA" w:rsidRPr="00904BBF" w:rsidRDefault="00FD3DEA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A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Спеціалістиуправліннясоціальногозахистунаселення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A" w:rsidRPr="00904BBF" w:rsidRDefault="002F032C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3DEA" w:rsidRPr="00904BBF" w:rsidRDefault="002977C6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904BBF">
              <w:rPr>
                <w:sz w:val="22"/>
                <w:szCs w:val="22"/>
                <w:lang w:val="ru-RU" w:eastAsia="uk-UA"/>
              </w:rPr>
              <w:t>Протягом</w:t>
            </w:r>
            <w:r w:rsidR="00904BBF" w:rsidRPr="00904BBF">
              <w:rPr>
                <w:sz w:val="22"/>
                <w:szCs w:val="22"/>
                <w:lang w:val="ru-RU" w:eastAsia="uk-UA"/>
              </w:rPr>
              <w:t>1</w:t>
            </w:r>
            <w:r w:rsidRPr="00904BBF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04BBF" w:rsidRPr="0044409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 договору на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санаторно-курортнелікування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Спеціалістиуправліннясоціальногозахистунаселення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1 дня</w:t>
            </w:r>
          </w:p>
        </w:tc>
      </w:tr>
      <w:tr w:rsidR="00904BBF" w:rsidRPr="0044409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Підпис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договору на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санаторно-курортнелікування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904BBF">
              <w:rPr>
                <w:rFonts w:eastAsia="Liberation Serif"/>
                <w:kern w:val="2"/>
                <w:sz w:val="22"/>
                <w:szCs w:val="22"/>
                <w:lang w:eastAsia="hi-IN"/>
              </w:rPr>
              <w:t>Начальник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904BBF" w:rsidRPr="0044409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Повернення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талону за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проходженя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санаторно-курортного </w:t>
            </w: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лікування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904BBF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Спеціалістиуправліннясоціальногозахистунаселення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904BBF" w:rsidRPr="0044409B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Перерахуваннякоштів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671B60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Спеціаліствідділубухгалтерськогообліку та відомчого контролю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jc w:val="both"/>
              <w:rPr>
                <w:sz w:val="22"/>
                <w:szCs w:val="22"/>
              </w:rPr>
            </w:pPr>
            <w:r w:rsidRPr="00904BB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4BBF" w:rsidRPr="00904BBF" w:rsidRDefault="00904BBF" w:rsidP="00904BB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04B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04BBF">
              <w:rPr>
                <w:sz w:val="22"/>
                <w:szCs w:val="22"/>
                <w:lang w:val="ru-RU" w:eastAsia="uk-UA"/>
              </w:rPr>
              <w:t xml:space="preserve"> 1 дня</w:t>
            </w:r>
          </w:p>
        </w:tc>
      </w:tr>
      <w:bookmarkEnd w:id="1"/>
    </w:tbl>
    <w:p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71B60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05C13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4EBD-7693-4184-A683-A571BB7A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194</cp:revision>
  <dcterms:created xsi:type="dcterms:W3CDTF">2021-03-24T07:14:00Z</dcterms:created>
  <dcterms:modified xsi:type="dcterms:W3CDTF">2025-12-18T20:23:00Z</dcterms:modified>
</cp:coreProperties>
</file>