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EA" w:rsidRDefault="001C69EA" w:rsidP="001C69E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295</w:t>
      </w:r>
    </w:p>
    <w:p w:rsidR="001C69EA" w:rsidRDefault="001C69EA" w:rsidP="001C69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C69EA" w:rsidRDefault="001C69EA" w:rsidP="001C69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1C69EA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1C69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01196</w:t>
      </w:r>
    </w:p>
    <w:p w:rsidR="002314F7" w:rsidRPr="002314F7" w:rsidRDefault="002314F7" w:rsidP="002314F7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14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Продовження строку діїпосвідченьбатьківбагатодітноїсім’ї та дитини з багатодітноїсім’ї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6274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D86ACC">
            <w:pPr>
              <w:pStyle w:val="a8"/>
            </w:pPr>
            <w:r w:rsidRPr="00A12BDA">
              <w:t>Закон України „Про охоронудитинства” від 26.04.2001 № 2402-ІІІ</w:t>
            </w:r>
          </w:p>
          <w:p w:rsidR="008326E7" w:rsidRPr="00A12BDA" w:rsidRDefault="008326E7" w:rsidP="00A12BDA">
            <w:pPr>
              <w:pStyle w:val="a8"/>
              <w:spacing w:after="150"/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 02.03.2010 № 209 „Деякіпитаннявиготовлення і видачіпосвідченьбатьківбагатодітноїсім’ї та дитини з багатодітноїсім’ї”</w:t>
            </w:r>
          </w:p>
          <w:p w:rsidR="00050F34" w:rsidRPr="00A12BDA" w:rsidRDefault="00050F34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НаказиМіністерстваУкраїниу справахсім’ї, молоді та спорту від 13.08.2008 № 3337 „Про єдинийоблікбагатодітнихсімей в Україні”, зареєстрований в МіністерствіюстиціїУкраїни 05.09.2008 за № 815/15506, від 29.06.2010 № 1947 „Про затвердженняІнструкції про порядок видачіпосвідченьбатьків та дитини з багатодітноїсім’ї”, зареєстрований в МіністерствіюстиціїУкраїни 16.07.2010 за № 531/17826</w:t>
            </w:r>
          </w:p>
          <w:p w:rsidR="00E43A7E" w:rsidRPr="00A12BDA" w:rsidRDefault="00E43A7E" w:rsidP="008326E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F7" w:rsidRPr="002314F7" w:rsidRDefault="002314F7" w:rsidP="002314F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1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Продовженнятермінудіїпосвідченьбатьківбагатодітноїсім'ї та дитини з багатодітноїсім'ї у зв'язку з навчанням</w:t>
            </w:r>
          </w:p>
          <w:p w:rsidR="004D1FC4" w:rsidRPr="002314F7" w:rsidRDefault="004D1FC4" w:rsidP="002314F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F7" w:rsidRPr="002314F7" w:rsidRDefault="002314F7" w:rsidP="002314F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F7">
              <w:rPr>
                <w:rFonts w:ascii="Times New Roman" w:eastAsia="Calibri" w:hAnsi="Times New Roman" w:cs="Times New Roman"/>
                <w:sz w:val="24"/>
                <w:szCs w:val="24"/>
              </w:rPr>
              <w:t>Заява, копіясвідоцтва про народженнядитини (у разінародженнядитини за межами України – копійсвідоцтвапро народженнядитини з перекладом на українськумову, вірністьякогозасвідченанотаріусом (у разі коли нотаріус не володієвідповідноюмовою, переклад документа може бути зробленоперекладачем, справжністьпідписуякогозасвідчуєнотаріус), копіїдовідок про реєстраціюмісцяпроживанняабоперебування особи щодо кожного з батьків та дітейбагатодітноїсім’їабо, для внутрішньопереміщенихосіб, копіїдовідок про взяття на обліквнутрішньопереміщеної особи, виданіструктурнимипідрозділами з питаньсоціальногозахистунаселення (до запровадженняРеєструпосвідченьбатьківбагатодітноїсім’ї та дитини з багатодітноїсім’ї), копіяпосвідченнябатьківбагатодітноїсім’ї, фотокарткидитинирозміром 30 х 40 міліметрів (2 фотокартки), наявнепосвідчення</w:t>
            </w:r>
          </w:p>
          <w:p w:rsidR="00E43A7E" w:rsidRPr="002314F7" w:rsidRDefault="00E43A7E" w:rsidP="002314F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Заяваподається одним ізбатьків: у паперовійформі (у разіособистоговідвідування структурного підрозділу / виконавчого органу, центру наданняадміністративнихпослуг)</w:t>
            </w:r>
          </w:p>
          <w:p w:rsidR="00F37AF2" w:rsidRPr="00D86ACC" w:rsidRDefault="00F37AF2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10 робочихднівпісляподаннядокументів</w:t>
            </w:r>
          </w:p>
          <w:p w:rsidR="00613983" w:rsidRPr="00A12BDA" w:rsidRDefault="00613983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56" w:rsidRPr="00315C56" w:rsidRDefault="00315C56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Відсутністьпідтверджуючихдокументів та фактів</w:t>
            </w:r>
          </w:p>
          <w:p w:rsidR="005A3F24" w:rsidRPr="00D86ACC" w:rsidRDefault="005A3F24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F7" w:rsidRPr="002314F7" w:rsidRDefault="002314F7" w:rsidP="002314F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строку діїпосвідченьбатьківбагатодітноїсім’ї та дитини з багатодітноїсім’ї</w:t>
            </w:r>
          </w:p>
          <w:p w:rsidR="00050F34" w:rsidRPr="002314F7" w:rsidRDefault="00050F34" w:rsidP="002314F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Отриматирезультатинаданняпослугизаявникможеособисто (законнийпредставник на підставідовіреності, нотаріальнозасвідченої)</w:t>
            </w:r>
          </w:p>
          <w:p w:rsidR="00F37AF2" w:rsidRPr="00D86ACC" w:rsidRDefault="00F37AF2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B3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1C443F"/>
    <w:rsid w:val="001C69EA"/>
    <w:rsid w:val="002314F7"/>
    <w:rsid w:val="00282E98"/>
    <w:rsid w:val="00283931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12BDA"/>
    <w:rsid w:val="00AF3ED8"/>
    <w:rsid w:val="00B14709"/>
    <w:rsid w:val="00B26933"/>
    <w:rsid w:val="00B31CA7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6064-3458-4623-A26B-DBE6C10A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165</cp:revision>
  <cp:lastPrinted>2023-11-27T12:28:00Z</cp:lastPrinted>
  <dcterms:created xsi:type="dcterms:W3CDTF">2023-09-27T12:41:00Z</dcterms:created>
  <dcterms:modified xsi:type="dcterms:W3CDTF">2025-12-18T20:51:00Z</dcterms:modified>
</cp:coreProperties>
</file>