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71FEE" w14:textId="3E1B64D7" w:rsidR="00C8447D" w:rsidRDefault="00C8447D" w:rsidP="00C8447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357</w:t>
      </w:r>
      <w:bookmarkStart w:id="0" w:name="_GoBack"/>
      <w:bookmarkEnd w:id="0"/>
    </w:p>
    <w:p w14:paraId="3340F30F" w14:textId="77777777" w:rsidR="00C8447D" w:rsidRDefault="00C8447D" w:rsidP="00C8447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DB95B31" w14:textId="77777777" w:rsidR="00C8447D" w:rsidRDefault="00C8447D" w:rsidP="00C8447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5823D89" w14:textId="6D0054D7" w:rsidR="005310B6" w:rsidRPr="005310B6" w:rsidRDefault="00754EDE" w:rsidP="005310B6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</w:pPr>
      <w:r w:rsidRPr="00754EDE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</w:r>
    </w:p>
    <w:p w14:paraId="5945488B" w14:textId="77777777" w:rsidR="007336E1" w:rsidRPr="005310B6" w:rsidRDefault="007336E1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</w:pPr>
    </w:p>
    <w:p w14:paraId="60693FD0" w14:textId="11BEA17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54ED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54E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12AF55B" w:rsidR="008B4287" w:rsidRPr="00754EDE" w:rsidRDefault="00754EDE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Приймання заяви та відповідних документів, які дають право на встановлення статусу та видачі відповідного посвідчення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6217F013" w:rsidR="007336E1" w:rsidRPr="00754EDE" w:rsidRDefault="00754ED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754EDE">
              <w:rPr>
                <w:sz w:val="22"/>
                <w:szCs w:val="22"/>
                <w:lang w:val="ru-RU"/>
              </w:rPr>
              <w:t>Адмыныстратор ЦНАП</w:t>
            </w:r>
          </w:p>
          <w:p w14:paraId="0B0E034D" w14:textId="57ACB760" w:rsidR="008B4287" w:rsidRPr="00754EDE" w:rsidRDefault="008B4287" w:rsidP="00501FB8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754ED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54ED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754ED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54ED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54ED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494DB829" w:rsidR="00036EF7" w:rsidRPr="00754EDE" w:rsidRDefault="00754EDE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10CF6AAC" w:rsidR="00036EF7" w:rsidRPr="00754EDE" w:rsidRDefault="00754ED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54EDE">
              <w:rPr>
                <w:sz w:val="22"/>
                <w:szCs w:val="22"/>
                <w:lang w:val="ru-RU"/>
              </w:rPr>
              <w:t>Адмыныстратор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1C8E3F9C" w:rsidR="00036EF7" w:rsidRPr="00754ED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54EDE">
              <w:rPr>
                <w:b/>
                <w:sz w:val="22"/>
                <w:szCs w:val="22"/>
                <w:lang w:val="ru-RU" w:eastAsia="ru-RU"/>
              </w:rPr>
              <w:t xml:space="preserve">П, </w:t>
            </w:r>
            <w:r w:rsidR="00036EF7" w:rsidRPr="00754ED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5DAD6728" w:rsidR="00036EF7" w:rsidRPr="00754EDE" w:rsidRDefault="00754ED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Протягом 1-2 дня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754EDE" w:rsidRDefault="005310B6" w:rsidP="00E21000">
            <w:pPr>
              <w:jc w:val="center"/>
              <w:rPr>
                <w:sz w:val="22"/>
                <w:szCs w:val="22"/>
              </w:rPr>
            </w:pPr>
            <w:r w:rsidRPr="00754ED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0FE14882" w:rsidR="005310B6" w:rsidRPr="00754EDE" w:rsidRDefault="00754EDE" w:rsidP="00754EDE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54EDE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 разі дотримання вимог щодо повноти поданого комплекту документів, занесення у реєстр передання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754EDE" w:rsidRDefault="00754EDE" w:rsidP="00754EDE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54ED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754ED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754ED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AB39F70" w:rsidR="005310B6" w:rsidRPr="00754ED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Протягом 1-2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754EDE" w:rsidRDefault="005310B6" w:rsidP="00E21000">
            <w:pPr>
              <w:jc w:val="center"/>
              <w:rPr>
                <w:sz w:val="22"/>
                <w:szCs w:val="22"/>
              </w:rPr>
            </w:pPr>
            <w:r w:rsidRPr="00754ED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48EAD513" w:rsidR="005310B6" w:rsidRPr="00754EDE" w:rsidRDefault="00754ED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Передача прийнятих документів згідно складеного реєстру до управління соціального захисту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6E5" w14:textId="5F460028" w:rsidR="005310B6" w:rsidRPr="00754EDE" w:rsidRDefault="00754EDE" w:rsidP="004D494F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Адміністратор ЦНАП</w:t>
            </w:r>
          </w:p>
          <w:p w14:paraId="668B8DB5" w14:textId="77777777" w:rsidR="005310B6" w:rsidRPr="00754EDE" w:rsidRDefault="005310B6" w:rsidP="004D494F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754ED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754ED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6DD69A8B" w:rsidR="005310B6" w:rsidRPr="00754ED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>Протягом 2-3 дня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754EDE" w:rsidRDefault="007C0FA9" w:rsidP="00E21000">
            <w:pPr>
              <w:jc w:val="center"/>
              <w:rPr>
                <w:sz w:val="22"/>
                <w:szCs w:val="22"/>
              </w:rPr>
            </w:pPr>
            <w:r w:rsidRPr="00754ED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564A08A8" w:rsidR="007C0FA9" w:rsidRPr="00754EDE" w:rsidRDefault="00754ED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Прийом та реєстрація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70F13C07" w:rsidR="007C0FA9" w:rsidRPr="00754EDE" w:rsidRDefault="00754EDE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Головний 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754ED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754ED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07585DC8" w:rsidR="007C0FA9" w:rsidRPr="00754ED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>Протягом місяця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754EDE" w:rsidRDefault="00754EDE" w:rsidP="00E21000">
            <w:pPr>
              <w:jc w:val="center"/>
              <w:rPr>
                <w:sz w:val="22"/>
                <w:szCs w:val="22"/>
              </w:rPr>
            </w:pPr>
            <w:r w:rsidRPr="00754ED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9E492B5" w:rsidR="00754EDE" w:rsidRPr="00754EDE" w:rsidRDefault="00754ED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Прийняття рішення про відшкодування витрат за спорудження надгробка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B6FC0F7" w:rsidR="00754EDE" w:rsidRPr="00754ED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Головний 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754ED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754ED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10B5D554" w:rsidR="00754EDE" w:rsidRPr="00754ED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>Протягом місяця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754EDE" w:rsidRDefault="00754EDE" w:rsidP="00E21000">
            <w:pPr>
              <w:jc w:val="center"/>
              <w:rPr>
                <w:sz w:val="22"/>
                <w:szCs w:val="22"/>
              </w:rPr>
            </w:pPr>
            <w:r w:rsidRPr="00754ED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2201FED8" w:rsidR="00754EDE" w:rsidRPr="00754EDE" w:rsidRDefault="00754EDE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>Видача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754ED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754ED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754ED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754ED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754ED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2785F14C" w:rsidR="00754EDE" w:rsidRPr="00754EDE" w:rsidRDefault="00754EDE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54E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447D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CCEA-8D7D-49C8-B095-29ACADE3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62</cp:revision>
  <dcterms:created xsi:type="dcterms:W3CDTF">2021-03-24T07:14:00Z</dcterms:created>
  <dcterms:modified xsi:type="dcterms:W3CDTF">2025-12-19T11:44:00Z</dcterms:modified>
</cp:coreProperties>
</file>