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41778" w14:textId="46068D82" w:rsidR="00916040" w:rsidRDefault="00916040" w:rsidP="00916040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367</w:t>
      </w:r>
      <w:bookmarkStart w:id="0" w:name="_GoBack"/>
      <w:bookmarkEnd w:id="0"/>
    </w:p>
    <w:p w14:paraId="7D955179" w14:textId="77777777" w:rsidR="00916040" w:rsidRDefault="00916040" w:rsidP="0091604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4638AF6" w14:textId="77777777" w:rsidR="00916040" w:rsidRDefault="00916040" w:rsidP="0091604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75EB9F82" w14:textId="13D8541D" w:rsidR="00F50643" w:rsidRPr="00501FB8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260C8BC6" w14:textId="4AFD316D" w:rsidR="00DB02D5" w:rsidRPr="00DB02D5" w:rsidRDefault="00DB02D5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B02D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Видача піклувальнику дозволу на надання згоди особі, дієздатність якої обмежена, на вчинення правочину щодо укладення договорів, які підлягають нотаріальному посвідченню та (або) державній реєстрації, в тому числі щодо поділу або обміну житлового будинку, квартири</w:t>
      </w:r>
    </w:p>
    <w:p w14:paraId="60693FD0" w14:textId="3E38D9E9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B611C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26B19D62" w:rsidR="008B4287" w:rsidRPr="00B611CE" w:rsidRDefault="00ED5009" w:rsidP="00754EDE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Прийняття заяви та пакету документів від суб'єкта звернення.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2BA127" w14:textId="5F2118ED" w:rsidR="007336E1" w:rsidRPr="00B611CE" w:rsidRDefault="00B611CE" w:rsidP="007336E1">
            <w:pPr>
              <w:jc w:val="both"/>
              <w:rPr>
                <w:sz w:val="22"/>
                <w:szCs w:val="22"/>
                <w:lang w:val="ru-RU"/>
              </w:rPr>
            </w:pPr>
            <w:r w:rsidRPr="00B611CE">
              <w:rPr>
                <w:sz w:val="22"/>
                <w:szCs w:val="22"/>
                <w:lang w:val="ru-RU"/>
              </w:rPr>
              <w:t>Адміністратор</w:t>
            </w:r>
            <w:r w:rsidR="00754EDE" w:rsidRPr="00B611CE">
              <w:rPr>
                <w:sz w:val="22"/>
                <w:szCs w:val="22"/>
                <w:lang w:val="ru-RU"/>
              </w:rPr>
              <w:t xml:space="preserve"> ЦНАП</w:t>
            </w:r>
            <w:r w:rsidR="00ED5009">
              <w:t xml:space="preserve"> </w:t>
            </w:r>
            <w:r w:rsidR="00ED5009" w:rsidRPr="00ED5009">
              <w:rPr>
                <w:sz w:val="22"/>
                <w:szCs w:val="22"/>
                <w:lang w:val="ru-RU"/>
              </w:rPr>
              <w:t>або уповноважена особа органу опіки та піклування</w:t>
            </w:r>
          </w:p>
          <w:p w14:paraId="0B0E034D" w14:textId="57ACB760" w:rsidR="008B4287" w:rsidRPr="00B611CE" w:rsidRDefault="008B4287" w:rsidP="00501FB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B611C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23BDEC0" w:rsidR="008B4287" w:rsidRPr="00B611CE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B611CE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38EB79E9" w:rsidR="00036EF7" w:rsidRPr="00B611CE" w:rsidRDefault="00ED5009" w:rsidP="00754EDE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Реєстрація вхідного пакету документів.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7F82E64E" w:rsidR="00036EF7" w:rsidRPr="00B611CE" w:rsidRDefault="00B611CE" w:rsidP="00754ED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val="ru-RU"/>
              </w:rPr>
              <w:t>Адміністратор</w:t>
            </w:r>
            <w:r w:rsidR="00754EDE" w:rsidRPr="00B611CE">
              <w:rPr>
                <w:sz w:val="22"/>
                <w:szCs w:val="22"/>
                <w:lang w:val="ru-RU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40B18BFF" w:rsidR="00036EF7" w:rsidRPr="00B611CE" w:rsidRDefault="007336E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="00036EF7" w:rsidRPr="00B611C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05118A82" w:rsidR="00036EF7" w:rsidRPr="00B611CE" w:rsidRDefault="00B611C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B611CE">
              <w:rPr>
                <w:rFonts w:eastAsia="Calibri"/>
                <w:bCs/>
                <w:sz w:val="22"/>
                <w:szCs w:val="22"/>
                <w:lang w:eastAsia="ru-RU"/>
              </w:rPr>
              <w:t>У день подачі документів</w:t>
            </w:r>
          </w:p>
        </w:tc>
      </w:tr>
      <w:tr w:rsidR="005310B6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5310B6" w:rsidRPr="00B611CE" w:rsidRDefault="005310B6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57E1357" w:rsidR="005310B6" w:rsidRPr="00B611CE" w:rsidRDefault="00ED5009" w:rsidP="00754EDE">
            <w:pPr>
              <w:spacing w:before="100" w:beforeAutospacing="1" w:after="100" w:afterAutospacing="1"/>
              <w:jc w:val="both"/>
              <w:rPr>
                <w:rFonts w:cs="Calibri"/>
                <w:sz w:val="22"/>
                <w:szCs w:val="22"/>
                <w:lang w:val="ru-UA" w:eastAsia="uk-UA"/>
              </w:rPr>
            </w:pPr>
            <w:r w:rsidRPr="00ED5009">
              <w:rPr>
                <w:rFonts w:cs="Calibri"/>
                <w:sz w:val="22"/>
                <w:szCs w:val="22"/>
                <w:lang w:val="ru-UA" w:eastAsia="uk-UA"/>
              </w:rPr>
              <w:t xml:space="preserve">Передача документів </w:t>
            </w:r>
            <w:proofErr w:type="gramStart"/>
            <w:r w:rsidRPr="00ED5009">
              <w:rPr>
                <w:rFonts w:cs="Calibri"/>
                <w:sz w:val="22"/>
                <w:szCs w:val="22"/>
                <w:lang w:val="ru-UA" w:eastAsia="uk-UA"/>
              </w:rPr>
              <w:t>до органу</w:t>
            </w:r>
            <w:proofErr w:type="gramEnd"/>
            <w:r w:rsidRPr="00ED5009">
              <w:rPr>
                <w:rFonts w:cs="Calibri"/>
                <w:sz w:val="22"/>
                <w:szCs w:val="22"/>
                <w:lang w:val="ru-UA" w:eastAsia="uk-UA"/>
              </w:rPr>
              <w:t xml:space="preserve"> опіки та піклування для розгляду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3A5E4022" w:rsidR="005310B6" w:rsidRPr="00B611CE" w:rsidRDefault="00754EDE" w:rsidP="00754EDE">
            <w:pPr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B611CE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2D195BB4" w:rsidR="005310B6" w:rsidRPr="00B611CE" w:rsidRDefault="005310B6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6C5E412C" w:rsidR="005310B6" w:rsidRPr="00B611CE" w:rsidRDefault="00754EDE" w:rsidP="00754EDE">
            <w:pPr>
              <w:pStyle w:val="a3"/>
              <w:rPr>
                <w:sz w:val="22"/>
                <w:szCs w:val="22"/>
                <w:lang w:val="ru-UA" w:eastAsia="uk-UA"/>
              </w:rPr>
            </w:pPr>
            <w:proofErr w:type="gramStart"/>
            <w:r w:rsidRPr="00B611CE">
              <w:rPr>
                <w:sz w:val="22"/>
                <w:szCs w:val="22"/>
                <w:lang w:val="ru-RU" w:eastAsia="uk-UA"/>
              </w:rPr>
              <w:t xml:space="preserve">Протягом </w:t>
            </w:r>
            <w:r w:rsidR="00B611CE" w:rsidRPr="00B611CE">
              <w:rPr>
                <w:sz w:val="22"/>
                <w:szCs w:val="22"/>
                <w:lang w:val="ru-RU" w:eastAsia="uk-UA"/>
              </w:rPr>
              <w:t xml:space="preserve"> </w:t>
            </w:r>
            <w:r w:rsidR="00ED5009">
              <w:rPr>
                <w:sz w:val="22"/>
                <w:szCs w:val="22"/>
                <w:lang w:val="ru-RU" w:eastAsia="uk-UA"/>
              </w:rPr>
              <w:t>1</w:t>
            </w:r>
            <w:proofErr w:type="gramEnd"/>
            <w:r w:rsidR="00ED5009">
              <w:rPr>
                <w:sz w:val="22"/>
                <w:szCs w:val="22"/>
                <w:lang w:val="ru-RU" w:eastAsia="uk-UA"/>
              </w:rPr>
              <w:t xml:space="preserve"> робочого дня</w:t>
            </w:r>
          </w:p>
        </w:tc>
      </w:tr>
      <w:tr w:rsidR="005310B6" w:rsidRPr="00494813" w14:paraId="0F2C03F1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5310B6" w:rsidRPr="00B611CE" w:rsidRDefault="005310B6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949" w14:textId="2FB97A94" w:rsidR="005310B6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Розгляд заяви та поданих документів, проведення перевірки (за потреби), підготовка проєкту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DB5" w14:textId="117F0ACB" w:rsidR="005310B6" w:rsidRPr="00B611CE" w:rsidRDefault="00ED5009" w:rsidP="00B611CE">
            <w:pPr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Орган опіки та піклування (служба у справах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394FF6B3" w:rsidR="005310B6" w:rsidRPr="00B611CE" w:rsidRDefault="005310B6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9D5EE84" w14:textId="0B6DC784" w:rsidR="005310B6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До 30 календарних днів з дня подання заяви</w:t>
            </w:r>
          </w:p>
        </w:tc>
      </w:tr>
      <w:tr w:rsidR="007C0FA9" w:rsidRPr="00494813" w14:paraId="5D89A31D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622" w14:textId="29735672" w:rsidR="007C0FA9" w:rsidRPr="00B611CE" w:rsidRDefault="007C0FA9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B08" w14:textId="7895E192" w:rsidR="007C0FA9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Прийняття рішення (наказ/розпорядження) про надання або відмову у наданні дозволу.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299F" w14:textId="32B4CA58" w:rsidR="007C0FA9" w:rsidRPr="00B611CE" w:rsidRDefault="00ED5009" w:rsidP="00754EDE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Керівник органу опіки та піклування / Виконавчий орган місцевої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D95" w14:textId="5A8BDC7C" w:rsidR="007C0FA9" w:rsidRPr="00B611CE" w:rsidRDefault="007C0FA9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22A5847" w14:textId="471E73D9" w:rsidR="007C0FA9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В рамках терміну розгляду</w:t>
            </w:r>
          </w:p>
        </w:tc>
      </w:tr>
      <w:tr w:rsidR="00754EDE" w:rsidRPr="00494813" w14:paraId="0B5399EF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1672" w14:textId="70FCE6C2" w:rsidR="00754EDE" w:rsidRPr="00B611CE" w:rsidRDefault="00754EDE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07A1" w14:textId="58F25CE0" w:rsidR="00754EDE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Передача результату (рішення) до ЦНАП.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7AD6" w14:textId="158AD27A" w:rsidR="00754EDE" w:rsidRPr="00B611CE" w:rsidRDefault="00ED5009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Орган опіки та піклування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4B4A" w14:textId="59B6E257" w:rsidR="00754EDE" w:rsidRPr="00B611CE" w:rsidRDefault="00754EDE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C985722" w14:textId="2D3568A3" w:rsidR="00754EDE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Протягом 1 робочого дня після прийняття рішення</w:t>
            </w:r>
          </w:p>
        </w:tc>
      </w:tr>
      <w:tr w:rsidR="00754EDE" w:rsidRPr="00494813" w14:paraId="5394B215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82BB" w14:textId="0830ECE5" w:rsidR="00754EDE" w:rsidRPr="00B611CE" w:rsidRDefault="00754EDE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9ED" w14:textId="4A23FD13" w:rsidR="00754EDE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Видача результату адміністративної послуги (рішення) суб'єкту звернення.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5259" w14:textId="2B57DE9C" w:rsidR="00754EDE" w:rsidRPr="00B611CE" w:rsidRDefault="00754EDE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B611CE">
              <w:rPr>
                <w:sz w:val="22"/>
                <w:szCs w:val="22"/>
                <w:lang w:val="ru-RU" w:eastAsia="uk-UA"/>
              </w:rPr>
              <w:t xml:space="preserve">Адміністратор </w:t>
            </w:r>
            <w:r w:rsidRPr="00B611CE">
              <w:rPr>
                <w:sz w:val="22"/>
                <w:szCs w:val="22"/>
                <w:lang w:eastAsia="uk-UA"/>
              </w:rPr>
              <w:t>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CB1D" w14:textId="6503C768" w:rsidR="00754EDE" w:rsidRPr="00B611CE" w:rsidRDefault="00754EDE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3620CE0" w14:textId="39308DEE" w:rsidR="00754EDE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gramStart"/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 xml:space="preserve"> отримання результату від органу опіки та піклування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43267"/>
    <w:rsid w:val="00083A25"/>
    <w:rsid w:val="000A7AE9"/>
    <w:rsid w:val="000B532B"/>
    <w:rsid w:val="0010394C"/>
    <w:rsid w:val="002049F6"/>
    <w:rsid w:val="002877D1"/>
    <w:rsid w:val="002D2C21"/>
    <w:rsid w:val="00346104"/>
    <w:rsid w:val="0035597F"/>
    <w:rsid w:val="003940D9"/>
    <w:rsid w:val="00410BBA"/>
    <w:rsid w:val="00426BA1"/>
    <w:rsid w:val="00464690"/>
    <w:rsid w:val="00477622"/>
    <w:rsid w:val="00494813"/>
    <w:rsid w:val="004D494F"/>
    <w:rsid w:val="004F4B79"/>
    <w:rsid w:val="00501FB8"/>
    <w:rsid w:val="005310B6"/>
    <w:rsid w:val="005A40A7"/>
    <w:rsid w:val="005F5BCA"/>
    <w:rsid w:val="006534BF"/>
    <w:rsid w:val="00653A93"/>
    <w:rsid w:val="006F6F6C"/>
    <w:rsid w:val="007336E1"/>
    <w:rsid w:val="00754EDE"/>
    <w:rsid w:val="007C0B82"/>
    <w:rsid w:val="007C0FA9"/>
    <w:rsid w:val="007F66E0"/>
    <w:rsid w:val="00835229"/>
    <w:rsid w:val="008B4287"/>
    <w:rsid w:val="00916040"/>
    <w:rsid w:val="00924E0F"/>
    <w:rsid w:val="00A22996"/>
    <w:rsid w:val="00A42B7A"/>
    <w:rsid w:val="00B51F50"/>
    <w:rsid w:val="00B54D03"/>
    <w:rsid w:val="00B611CE"/>
    <w:rsid w:val="00B65C0E"/>
    <w:rsid w:val="00B85C9B"/>
    <w:rsid w:val="00BA050F"/>
    <w:rsid w:val="00BC049A"/>
    <w:rsid w:val="00BC377C"/>
    <w:rsid w:val="00BF2B5D"/>
    <w:rsid w:val="00C80947"/>
    <w:rsid w:val="00C867F0"/>
    <w:rsid w:val="00C90BAA"/>
    <w:rsid w:val="00CC57D2"/>
    <w:rsid w:val="00CE50A5"/>
    <w:rsid w:val="00D4256F"/>
    <w:rsid w:val="00D713A3"/>
    <w:rsid w:val="00DB02D5"/>
    <w:rsid w:val="00DD093E"/>
    <w:rsid w:val="00E517D4"/>
    <w:rsid w:val="00EA4901"/>
    <w:rsid w:val="00ED5009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CA93C-0539-4094-94B1-1DA0D9524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75</cp:revision>
  <dcterms:created xsi:type="dcterms:W3CDTF">2021-03-24T07:14:00Z</dcterms:created>
  <dcterms:modified xsi:type="dcterms:W3CDTF">2025-12-19T11:53:00Z</dcterms:modified>
</cp:coreProperties>
</file>