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4294" w:rsidRDefault="00934294" w:rsidP="00934294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2.3</w:t>
      </w:r>
      <w:r>
        <w:rPr>
          <w:rFonts w:ascii="Times New Roman" w:hAnsi="Times New Roman" w:cs="Times New Roman"/>
          <w:sz w:val="28"/>
          <w:szCs w:val="28"/>
        </w:rPr>
        <w:t>70</w:t>
      </w:r>
      <w:bookmarkStart w:id="0" w:name="_GoBack"/>
      <w:bookmarkEnd w:id="0"/>
    </w:p>
    <w:p w:rsidR="00934294" w:rsidRDefault="00934294" w:rsidP="0093429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34294" w:rsidRDefault="00934294" w:rsidP="0093429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F76260" w:rsidRDefault="00F76260" w:rsidP="00912906">
      <w:pPr>
        <w:tabs>
          <w:tab w:val="left" w:pos="284"/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F762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Прийняття рішення про надання грошової допомоги постраждалим від надзвичайних ситуацій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76260" w:rsidRDefault="00FB34F3" w:rsidP="00F7626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76260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76260" w:rsidRDefault="00F76260" w:rsidP="00F76260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F76260">
              <w:rPr>
                <w:sz w:val="22"/>
                <w:szCs w:val="22"/>
              </w:rPr>
              <w:t>Прийом та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60" w:rsidRPr="00F76260" w:rsidRDefault="00F76260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 xml:space="preserve">адміністратор </w:t>
            </w:r>
          </w:p>
          <w:p w:rsidR="00F81F34" w:rsidRPr="00F76260" w:rsidRDefault="00F76260" w:rsidP="00F76260">
            <w:pPr>
              <w:jc w:val="both"/>
              <w:rPr>
                <w:sz w:val="22"/>
                <w:szCs w:val="22"/>
                <w:lang w:eastAsia="ru-RU"/>
              </w:rPr>
            </w:pPr>
            <w:r w:rsidRPr="00F76260">
              <w:rPr>
                <w:sz w:val="22"/>
                <w:szCs w:val="22"/>
              </w:rPr>
              <w:t xml:space="preserve">відділу надання адміністративних послуг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76260" w:rsidRDefault="00811919" w:rsidP="00F76260">
            <w:pPr>
              <w:jc w:val="both"/>
              <w:rPr>
                <w:sz w:val="22"/>
                <w:szCs w:val="22"/>
                <w:lang w:eastAsia="ru-RU"/>
              </w:rPr>
            </w:pPr>
            <w:r w:rsidRPr="00F76260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76260" w:rsidRDefault="00F76260" w:rsidP="00F76260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F76260">
              <w:rPr>
                <w:sz w:val="22"/>
                <w:szCs w:val="22"/>
              </w:rPr>
              <w:t xml:space="preserve">На </w:t>
            </w:r>
            <w:r w:rsidRPr="00F76260">
              <w:rPr>
                <w:sz w:val="22"/>
                <w:szCs w:val="22"/>
                <w:lang w:val="en-US"/>
              </w:rPr>
              <w:t>1-й день</w:t>
            </w:r>
            <w:r w:rsidRPr="00F76260">
              <w:rPr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912906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76260">
              <w:rPr>
                <w:sz w:val="22"/>
                <w:szCs w:val="22"/>
                <w:lang w:eastAsia="ru-RU"/>
              </w:rPr>
              <w:t>2</w:t>
            </w:r>
            <w:r w:rsidRPr="00F76260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Передача пакету документів виконавцю (  відділу оборонної роботи цивільного захисту та охорони довкілля) для опрацювання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0" w:rsidRPr="00F76260" w:rsidRDefault="00F76260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 xml:space="preserve">адміністратор </w:t>
            </w:r>
          </w:p>
          <w:p w:rsidR="00912906" w:rsidRPr="00F76260" w:rsidRDefault="00F76260" w:rsidP="00F76260">
            <w:pPr>
              <w:tabs>
                <w:tab w:val="left" w:pos="1059"/>
              </w:tabs>
              <w:jc w:val="both"/>
              <w:rPr>
                <w:sz w:val="22"/>
                <w:szCs w:val="22"/>
                <w:lang w:eastAsia="ru-RU"/>
              </w:rPr>
            </w:pPr>
            <w:r w:rsidRPr="00F76260">
              <w:rPr>
                <w:sz w:val="22"/>
                <w:szCs w:val="22"/>
              </w:rPr>
              <w:t xml:space="preserve">відділу надання адміністративних послуг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  <w:lang w:eastAsia="ru-RU"/>
              </w:rPr>
            </w:pPr>
            <w:r w:rsidRPr="00F76260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lang w:eastAsia="uk-UA"/>
              </w:rPr>
            </w:pPr>
            <w:r w:rsidRPr="00F76260">
              <w:rPr>
                <w:sz w:val="22"/>
                <w:szCs w:val="22"/>
              </w:rPr>
              <w:t>На 2-й день</w:t>
            </w:r>
          </w:p>
        </w:tc>
      </w:tr>
      <w:tr w:rsidR="00912906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sz w:val="22"/>
                <w:szCs w:val="22"/>
                <w:shd w:val="clear" w:color="auto" w:fill="FFFFFF"/>
                <w:lang w:val="ru-RU"/>
              </w:rPr>
            </w:pPr>
            <w:r w:rsidRPr="00F76260">
              <w:rPr>
                <w:sz w:val="22"/>
                <w:szCs w:val="22"/>
              </w:rPr>
              <w:t>Реєстрація заяви в «Журналі вхідної кореспонденції звернень громадян»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відділ оборонної роботи цивільного захисту та охорони довкілля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</w:rPr>
              <w:t>На 2-й день</w:t>
            </w:r>
          </w:p>
        </w:tc>
      </w:tr>
      <w:tr w:rsidR="00912906" w:rsidRPr="00FF046A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F76260">
              <w:rPr>
                <w:sz w:val="22"/>
                <w:szCs w:val="22"/>
              </w:rPr>
              <w:t>Розгляд та перевірка відповідності поданих документів відділу оборонної роботи цивільного захисту та охорони довкілля</w:t>
            </w:r>
            <w:r w:rsidRPr="00F76260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</w:rPr>
              <w:t>відділ оборонної роботи цивільного захисту та охорони довкілля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На 2-й день</w:t>
            </w:r>
          </w:p>
          <w:p w:rsidR="00912906" w:rsidRPr="00F76260" w:rsidRDefault="00912906" w:rsidP="00F7626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912906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</w:rPr>
              <w:t>Підготовка розпорядження сільського голови про утворення комісії для обстеження пошкодженого об’єкту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</w:rPr>
              <w:t>відділ оборонної роботи цивільного захисту та охорони довкілля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</w:rPr>
              <w:t>5-йдень</w:t>
            </w:r>
          </w:p>
        </w:tc>
      </w:tr>
      <w:tr w:rsidR="00912906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</w:rPr>
              <w:t>Проведення обстеження  та оформлення Акту обстеження за результатами обстеження</w:t>
            </w:r>
            <w:r w:rsidR="00912906" w:rsidRPr="00F76260">
              <w:rPr>
                <w:color w:val="0A0A0A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</w:rPr>
              <w:t>відділ оборонної роботи цивільного захисту та охорони довкілля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</w:rPr>
              <w:t xml:space="preserve">10-й день </w:t>
            </w:r>
          </w:p>
        </w:tc>
      </w:tr>
      <w:tr w:rsidR="00912906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spacing w:line="330" w:lineRule="atLeast"/>
              <w:jc w:val="both"/>
              <w:rPr>
                <w:color w:val="0A0A0A"/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 xml:space="preserve">Розгляд відповідного питання на  засіданні міської комісії техногенно-екологічної безпеки </w:t>
            </w:r>
            <w:r w:rsidRPr="00F76260">
              <w:rPr>
                <w:sz w:val="22"/>
                <w:szCs w:val="22"/>
              </w:rPr>
              <w:lastRenderedPageBreak/>
              <w:t>та надзвичайних ситуацій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lastRenderedPageBreak/>
              <w:t>відділ оборонної роботи цивільного захисту та охорони довкілля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На 15-й день</w:t>
            </w:r>
          </w:p>
        </w:tc>
      </w:tr>
      <w:tr w:rsidR="00912906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252121"/>
                <w:sz w:val="22"/>
                <w:szCs w:val="22"/>
              </w:rPr>
            </w:pPr>
            <w:r w:rsidRPr="00F76260">
              <w:rPr>
                <w:color w:val="333333"/>
                <w:sz w:val="22"/>
                <w:szCs w:val="22"/>
                <w:shd w:val="clear" w:color="auto" w:fill="FFFFFF"/>
              </w:rPr>
              <w:t>На підставі висновку комісії ТЕБ та НС підготовка розпорядження міського голови  про виділення коштів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spacing w:line="330" w:lineRule="atLeast"/>
              <w:jc w:val="both"/>
              <w:rPr>
                <w:color w:val="252121"/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відділ оборонної роботи цивільного захисту та охорони довкілля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a8"/>
              <w:spacing w:before="0" w:beforeAutospacing="0" w:after="150" w:afterAutospacing="0"/>
              <w:jc w:val="both"/>
              <w:rPr>
                <w:color w:val="252121"/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На 25-й день</w:t>
            </w:r>
          </w:p>
        </w:tc>
      </w:tr>
      <w:tr w:rsidR="00912906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  <w:shd w:val="clear" w:color="auto" w:fill="FFFFFF"/>
              </w:rPr>
              <w:t>Направлення розпорядження сільського голови до  управління праці та соціального захисту населення для проведення виплати</w:t>
            </w:r>
            <w:r w:rsidR="00912906" w:rsidRPr="00F76260">
              <w:rPr>
                <w:color w:val="0A0A0A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spacing w:line="330" w:lineRule="atLeast"/>
              <w:jc w:val="both"/>
              <w:rPr>
                <w:color w:val="0A0A0A"/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</w:rPr>
              <w:t>Загальний відділ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912906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906" w:rsidRPr="00F76260" w:rsidRDefault="00F76260" w:rsidP="00F76260">
            <w:pPr>
              <w:pStyle w:val="a8"/>
              <w:spacing w:before="0" w:beforeAutospacing="0" w:after="150" w:afterAutospacing="0"/>
              <w:jc w:val="both"/>
              <w:rPr>
                <w:color w:val="252121"/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На 30-й день</w:t>
            </w:r>
          </w:p>
        </w:tc>
      </w:tr>
      <w:tr w:rsidR="00F76260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60" w:rsidRPr="00F76260" w:rsidRDefault="00F76260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0" w:rsidRPr="00F76260" w:rsidRDefault="00F76260" w:rsidP="00F7626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  <w:shd w:val="clear" w:color="auto" w:fill="FFFFFF"/>
              </w:rPr>
              <w:t>Виділення коштів на банківський  рахунок заявника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0" w:rsidRPr="00F76260" w:rsidRDefault="00F76260" w:rsidP="00F76260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  <w:shd w:val="clear" w:color="auto" w:fill="FFFFFF"/>
              </w:rPr>
              <w:t>управління праці та соціального захисту населення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0" w:rsidRPr="00F76260" w:rsidRDefault="00F76260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0" w:rsidRPr="00F76260" w:rsidRDefault="00F76260" w:rsidP="00F7626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На 35-й день</w:t>
            </w:r>
          </w:p>
        </w:tc>
      </w:tr>
      <w:tr w:rsidR="00F76260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260" w:rsidRPr="00F76260" w:rsidRDefault="00F76260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0" w:rsidRPr="00F76260" w:rsidRDefault="00F76260" w:rsidP="00F76260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  <w:shd w:val="clear" w:color="auto" w:fill="FFFFFF"/>
              </w:rPr>
              <w:t>У разі відмови надання допомоги заявнику направляється повідомлення про відмову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0" w:rsidRPr="00F76260" w:rsidRDefault="00F76260" w:rsidP="00F76260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F76260">
              <w:rPr>
                <w:sz w:val="22"/>
                <w:szCs w:val="22"/>
              </w:rPr>
              <w:t>відділ оборонної роботи цивільного захисту та охорони довкілля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0" w:rsidRPr="00F76260" w:rsidRDefault="00F76260" w:rsidP="00F76260">
            <w:pPr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260" w:rsidRPr="00F76260" w:rsidRDefault="00F76260" w:rsidP="00F76260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F76260">
              <w:rPr>
                <w:sz w:val="22"/>
                <w:szCs w:val="22"/>
              </w:rPr>
              <w:t>На 15-й день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202"/>
    <w:rsid w:val="00030204"/>
    <w:rsid w:val="00030B21"/>
    <w:rsid w:val="000322A2"/>
    <w:rsid w:val="00032F68"/>
    <w:rsid w:val="0003345B"/>
    <w:rsid w:val="000337C4"/>
    <w:rsid w:val="0003429B"/>
    <w:rsid w:val="00034653"/>
    <w:rsid w:val="00041657"/>
    <w:rsid w:val="000541AA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433B0"/>
    <w:rsid w:val="00153DD8"/>
    <w:rsid w:val="0016102E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21C2F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7167E"/>
    <w:rsid w:val="005839E9"/>
    <w:rsid w:val="005870EC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8BE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050D0"/>
    <w:rsid w:val="0071361A"/>
    <w:rsid w:val="00721ECD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A6C43"/>
    <w:rsid w:val="008C323C"/>
    <w:rsid w:val="008E3906"/>
    <w:rsid w:val="008F3093"/>
    <w:rsid w:val="00900FFD"/>
    <w:rsid w:val="00912906"/>
    <w:rsid w:val="009141F6"/>
    <w:rsid w:val="00914A32"/>
    <w:rsid w:val="0093143A"/>
    <w:rsid w:val="009339F2"/>
    <w:rsid w:val="00934294"/>
    <w:rsid w:val="00946CE1"/>
    <w:rsid w:val="009512BC"/>
    <w:rsid w:val="009709A3"/>
    <w:rsid w:val="00980E3A"/>
    <w:rsid w:val="00985338"/>
    <w:rsid w:val="009855F2"/>
    <w:rsid w:val="009B5D88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E2F9C"/>
    <w:rsid w:val="00AF3CD7"/>
    <w:rsid w:val="00AF72FA"/>
    <w:rsid w:val="00B07A3B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72B26"/>
    <w:rsid w:val="00B8171C"/>
    <w:rsid w:val="00B84576"/>
    <w:rsid w:val="00B84FCB"/>
    <w:rsid w:val="00B86348"/>
    <w:rsid w:val="00B90BDA"/>
    <w:rsid w:val="00B93AB8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77812"/>
    <w:rsid w:val="00C80947"/>
    <w:rsid w:val="00C86B93"/>
    <w:rsid w:val="00C90DDA"/>
    <w:rsid w:val="00C949A2"/>
    <w:rsid w:val="00CA64FC"/>
    <w:rsid w:val="00CB18A4"/>
    <w:rsid w:val="00CB43A3"/>
    <w:rsid w:val="00CC4DB7"/>
    <w:rsid w:val="00CC784E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979BE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626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46A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B083"/>
  <w15:docId w15:val="{D40CAB02-F267-402A-8449-744BCADD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  <w:style w:type="character" w:customStyle="1" w:styleId="rvts0">
    <w:name w:val="rvts0"/>
    <w:basedOn w:val="a0"/>
    <w:rsid w:val="00F762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BFCD6-2E6D-49F2-80FD-4CFE00C7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338</cp:revision>
  <dcterms:created xsi:type="dcterms:W3CDTF">2021-03-24T07:14:00Z</dcterms:created>
  <dcterms:modified xsi:type="dcterms:W3CDTF">2025-12-19T11:55:00Z</dcterms:modified>
</cp:coreProperties>
</file>