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33666" w14:textId="3DF2F773" w:rsidR="00731172" w:rsidRPr="003C315C" w:rsidRDefault="00731172" w:rsidP="00731172">
      <w:pPr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2.289</w:t>
      </w:r>
    </w:p>
    <w:p w14:paraId="142ACE29" w14:textId="77777777" w:rsidR="00731172" w:rsidRDefault="00731172" w:rsidP="00731172">
      <w:pPr>
        <w:ind w:left="637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14:paraId="4933ABF9" w14:textId="77777777" w:rsidR="00731172" w:rsidRDefault="00731172" w:rsidP="00731172">
      <w:pPr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сорок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другої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Лютенської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 восьмого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24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2025 року</w:t>
      </w:r>
    </w:p>
    <w:p w14:paraId="5E594852" w14:textId="77777777" w:rsidR="00731172" w:rsidRDefault="00731172" w:rsidP="00731172">
      <w:pPr>
        <w:spacing w:line="252" w:lineRule="auto"/>
        <w:ind w:left="637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редакції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сорок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сьомої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Лютенської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сільської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ради восьмого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скликання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2385BF7" w14:textId="77777777" w:rsidR="00731172" w:rsidRDefault="00731172" w:rsidP="00731172">
      <w:pPr>
        <w:spacing w:line="252" w:lineRule="auto"/>
        <w:ind w:left="637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 липня 2026 року</w:t>
      </w:r>
    </w:p>
    <w:p w14:paraId="4A8FACC6" w14:textId="77777777" w:rsidR="00FA4F9C" w:rsidRPr="00FA4F9C" w:rsidRDefault="00FA4F9C" w:rsidP="00FA4F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FA4F9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ТЕХНОЛОГІЧНА КАРТКА АДМІНІСТРАТИВНОЇ ПОСЛУГИ</w:t>
      </w:r>
    </w:p>
    <w:p w14:paraId="75EB9F82" w14:textId="5EF9AD1A" w:rsidR="00F50643" w:rsidRPr="008E71C1" w:rsidRDefault="00664CB1" w:rsidP="00FA4F9C">
      <w:pPr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bookmarkStart w:id="0" w:name="n13"/>
      <w:bookmarkEnd w:id="0"/>
      <w:proofErr w:type="spellStart"/>
      <w:r w:rsidRPr="008E71C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Надання</w:t>
      </w:r>
      <w:proofErr w:type="spellEnd"/>
      <w:r w:rsidRPr="008E71C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8E71C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допомоги</w:t>
      </w:r>
      <w:proofErr w:type="spellEnd"/>
      <w:r w:rsidRPr="008E71C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на </w:t>
      </w:r>
      <w:proofErr w:type="spellStart"/>
      <w:r w:rsidRPr="008E71C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проживання</w:t>
      </w:r>
      <w:proofErr w:type="spellEnd"/>
      <w:r w:rsidRPr="008E71C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8E71C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внутрішньо</w:t>
      </w:r>
      <w:proofErr w:type="spellEnd"/>
      <w:r w:rsidRPr="008E71C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8E71C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переміщеним</w:t>
      </w:r>
      <w:proofErr w:type="spellEnd"/>
      <w:r w:rsidRPr="008E71C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особам.</w:t>
      </w:r>
    </w:p>
    <w:p w14:paraId="60693FD0" w14:textId="116BF6E6" w:rsidR="00FA4F9C" w:rsidRPr="008E71C1" w:rsidRDefault="00FA4F9C" w:rsidP="00FA4F9C">
      <w:pPr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E71C1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Відділ "Центр надання адміністративних послуг" </w:t>
      </w:r>
    </w:p>
    <w:p w14:paraId="40C1F48A" w14:textId="77777777" w:rsidR="00FA4F9C" w:rsidRPr="00FA4F9C" w:rsidRDefault="00FA4F9C" w:rsidP="00FA4F9C">
      <w:pPr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FA4F9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виконавчого комітету Лютенської сільської ради</w:t>
      </w:r>
    </w:p>
    <w:p w14:paraId="6BCF3423" w14:textId="77777777" w:rsidR="00FA4F9C" w:rsidRPr="00FA4F9C" w:rsidRDefault="00FA4F9C" w:rsidP="00FA4F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FA4F9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(найменування суб’єкта надання адміністративної послуги та/або центру надання адміністративних послуг)</w:t>
      </w:r>
    </w:p>
    <w:p w14:paraId="5D4CCF57" w14:textId="3711D786" w:rsidR="00F138B2" w:rsidRPr="00E517D4" w:rsidRDefault="00F138B2" w:rsidP="008E71C1">
      <w:pPr>
        <w:pStyle w:val="a3"/>
        <w:rPr>
          <w:rFonts w:ascii="Times New Roman" w:hAnsi="Times New Roman" w:cs="Times New Roman"/>
          <w:b/>
          <w:lang w:val="ru-UA" w:eastAsia="uk-UA"/>
        </w:rPr>
      </w:pPr>
      <w:bookmarkStart w:id="1" w:name="_GoBack"/>
      <w:bookmarkEnd w:id="1"/>
    </w:p>
    <w:tbl>
      <w:tblPr>
        <w:tblStyle w:val="1"/>
        <w:tblW w:w="9924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710"/>
        <w:gridCol w:w="3402"/>
        <w:gridCol w:w="2693"/>
        <w:gridCol w:w="709"/>
        <w:gridCol w:w="2410"/>
      </w:tblGrid>
      <w:tr w:rsidR="00FB34F3" w:rsidRPr="00494813" w14:paraId="14945404" w14:textId="77777777" w:rsidTr="00027FB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CC3E7" w14:textId="77777777"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494813">
              <w:rPr>
                <w:b/>
                <w:sz w:val="22"/>
                <w:szCs w:val="22"/>
                <w:lang w:val="ru-RU" w:eastAsia="ru-RU"/>
              </w:rPr>
              <w:t>№</w:t>
            </w:r>
          </w:p>
          <w:p w14:paraId="1A5469E2" w14:textId="77777777"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494813">
              <w:rPr>
                <w:b/>
                <w:sz w:val="22"/>
                <w:szCs w:val="22"/>
                <w:lang w:val="ru-RU" w:eastAsia="ru-RU"/>
              </w:rPr>
              <w:t>з/п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CB69" w14:textId="77777777"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Етапи</w:t>
            </w:r>
            <w:proofErr w:type="spellEnd"/>
            <w:r w:rsidRPr="00494813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послуги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E397C" w14:textId="77777777"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Відповідальна</w:t>
            </w:r>
            <w:proofErr w:type="spellEnd"/>
            <w:r w:rsidRPr="00494813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посадова</w:t>
            </w:r>
            <w:proofErr w:type="spellEnd"/>
            <w:r w:rsidRPr="00494813">
              <w:rPr>
                <w:b/>
                <w:sz w:val="22"/>
                <w:szCs w:val="22"/>
                <w:lang w:val="ru-RU" w:eastAsia="ru-RU"/>
              </w:rPr>
              <w:t xml:space="preserve"> особа і 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структурний</w:t>
            </w:r>
            <w:proofErr w:type="spellEnd"/>
            <w:r w:rsidR="00C80947" w:rsidRPr="00494813">
              <w:rPr>
                <w:b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підрозділ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28AE" w14:textId="77777777"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Дія</w:t>
            </w:r>
            <w:proofErr w:type="spellEnd"/>
          </w:p>
          <w:p w14:paraId="56D584DC" w14:textId="77777777"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494813">
              <w:rPr>
                <w:b/>
                <w:sz w:val="22"/>
                <w:szCs w:val="22"/>
                <w:lang w:val="ru-RU" w:eastAsia="ru-RU"/>
              </w:rPr>
              <w:t>(В,У,П,З)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6CA1B" w14:textId="77777777"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Термін</w:t>
            </w:r>
            <w:proofErr w:type="spellEnd"/>
            <w:r w:rsidRPr="00494813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виконання</w:t>
            </w:r>
            <w:proofErr w:type="spellEnd"/>
            <w:r w:rsidRPr="00494813">
              <w:rPr>
                <w:b/>
                <w:sz w:val="22"/>
                <w:szCs w:val="22"/>
                <w:lang w:val="ru-RU" w:eastAsia="ru-RU"/>
              </w:rPr>
              <w:t xml:space="preserve"> (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днів</w:t>
            </w:r>
            <w:proofErr w:type="spellEnd"/>
            <w:r w:rsidRPr="00494813">
              <w:rPr>
                <w:b/>
                <w:sz w:val="22"/>
                <w:szCs w:val="22"/>
                <w:lang w:val="ru-RU" w:eastAsia="ru-RU"/>
              </w:rPr>
              <w:t>)</w:t>
            </w:r>
          </w:p>
        </w:tc>
      </w:tr>
      <w:tr w:rsidR="008B4287" w:rsidRPr="00494813" w14:paraId="7E22C0F0" w14:textId="77777777" w:rsidTr="00D713A3">
        <w:trPr>
          <w:trHeight w:val="1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67C7A4" w14:textId="77777777" w:rsidR="008B4287" w:rsidRPr="006534BF" w:rsidRDefault="008B4287" w:rsidP="00E2100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6534BF">
              <w:rPr>
                <w:sz w:val="22"/>
                <w:szCs w:val="22"/>
                <w:lang w:val="ru-RU"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E42C" w14:textId="77777777" w:rsidR="00731172" w:rsidRPr="00731172" w:rsidRDefault="00731172" w:rsidP="0073117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</w:pPr>
            <w:r w:rsidRPr="00731172">
              <w:rPr>
                <w:sz w:val="24"/>
                <w:szCs w:val="24"/>
                <w:lang w:val="ru-UA"/>
              </w:rPr>
              <w:t xml:space="preserve">1)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ідентифікація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заявника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; </w:t>
            </w:r>
          </w:p>
          <w:p w14:paraId="056BEEAF" w14:textId="77777777" w:rsidR="00731172" w:rsidRPr="00731172" w:rsidRDefault="00731172" w:rsidP="0073117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</w:pPr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2)</w:t>
            </w:r>
            <w:r w:rsidRPr="00731172">
              <w:rPr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інформації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щодо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умов та порядку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подання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документів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допомоги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на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проживання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внутрішньо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переміщеним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особам. </w:t>
            </w:r>
          </w:p>
          <w:p w14:paraId="3F22DA6F" w14:textId="77777777" w:rsidR="00731172" w:rsidRPr="00731172" w:rsidRDefault="00731172" w:rsidP="0073117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</w:pPr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3)</w:t>
            </w:r>
            <w:r w:rsidRPr="00731172">
              <w:rPr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реєстрація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формування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заяви в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електронному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вигляді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друк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її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на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підпис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заявнику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; </w:t>
            </w:r>
          </w:p>
          <w:p w14:paraId="015C7A80" w14:textId="77777777" w:rsidR="00731172" w:rsidRPr="00731172" w:rsidRDefault="00731172" w:rsidP="0073117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</w:pPr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4)</w:t>
            </w:r>
            <w:r w:rsidRPr="00731172">
              <w:rPr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сканування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документів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(паспорта,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картки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платника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податків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заяви, документального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підтвердження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органом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місцевого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самоврядування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або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обласною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державною (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військовою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)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адміністрацією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факту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пошкодження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/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знищення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житлового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приміщення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внаслідок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lastRenderedPageBreak/>
              <w:t>бойових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дій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терористичних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актів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диверсій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спричинених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збройною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агресією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Російської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Федерації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документів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про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повноваження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законного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представника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/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опікуна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піклувальника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уповноваженої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особи органу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опіки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піклування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документи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видані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службою у справах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дітей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за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місцем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звернення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про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підтвердження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сімейних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родинних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відносин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r w:rsidRPr="008E71C1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</w:t>
            </w:r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дитиною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або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письмова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заява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одного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із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законних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представників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завірена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органом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опіки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піклування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або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копія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наказу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служби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у справах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дітей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про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тимчасове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влаштування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інших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документів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;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засвідчення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їх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кваліфікованим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електронним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підписом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; </w:t>
            </w:r>
          </w:p>
          <w:p w14:paraId="2B59F9EE" w14:textId="29857EC1" w:rsidR="00731172" w:rsidRPr="00731172" w:rsidRDefault="00731172" w:rsidP="0073117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</w:pPr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5)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Направлення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заповненої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електронної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реєстраційної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картки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-заяви до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уповноваженого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органу для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перевірки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прийняття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рішення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. </w:t>
            </w:r>
          </w:p>
          <w:p w14:paraId="0CBE51DA" w14:textId="35D5EE36" w:rsidR="00731172" w:rsidRDefault="00731172" w:rsidP="00731172">
            <w:pPr>
              <w:autoSpaceDE w:val="0"/>
              <w:autoSpaceDN w:val="0"/>
              <w:adjustRightInd w:val="0"/>
              <w:rPr>
                <w:color w:val="38373A"/>
                <w:sz w:val="24"/>
                <w:szCs w:val="24"/>
                <w:lang w:val="ru-UA"/>
              </w:rPr>
            </w:pPr>
          </w:p>
          <w:p w14:paraId="3D629C2B" w14:textId="3346E4A5" w:rsidR="008B4287" w:rsidRPr="00731172" w:rsidRDefault="008B4287" w:rsidP="00F50643">
            <w:pPr>
              <w:tabs>
                <w:tab w:val="left" w:pos="3969"/>
              </w:tabs>
              <w:jc w:val="both"/>
              <w:rPr>
                <w:sz w:val="22"/>
                <w:szCs w:val="22"/>
                <w:lang w:val="ru-UA" w:eastAsia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678E11" w14:textId="77777777" w:rsidR="00F366CD" w:rsidRPr="003940D9" w:rsidRDefault="00F366CD" w:rsidP="00F366CD">
            <w:pPr>
              <w:jc w:val="both"/>
              <w:rPr>
                <w:sz w:val="24"/>
                <w:szCs w:val="24"/>
                <w:lang w:eastAsia="uk-UA"/>
              </w:rPr>
            </w:pPr>
            <w:r w:rsidRPr="003940D9">
              <w:rPr>
                <w:sz w:val="24"/>
                <w:szCs w:val="24"/>
                <w:lang w:eastAsia="uk-UA"/>
              </w:rPr>
              <w:lastRenderedPageBreak/>
              <w:t>Головний/провідний спеціаліст відділу обслуговування громадян (сервісного центру)</w:t>
            </w:r>
          </w:p>
          <w:p w14:paraId="02C1F7AC" w14:textId="77777777" w:rsidR="00F366CD" w:rsidRPr="003940D9" w:rsidRDefault="00F366CD" w:rsidP="00F366CD">
            <w:pPr>
              <w:jc w:val="center"/>
              <w:rPr>
                <w:sz w:val="24"/>
                <w:szCs w:val="24"/>
                <w:lang w:eastAsia="uk-UA"/>
              </w:rPr>
            </w:pPr>
          </w:p>
          <w:p w14:paraId="1812DDFB" w14:textId="77777777" w:rsidR="00731172" w:rsidRPr="00731172" w:rsidRDefault="00731172" w:rsidP="0073117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ru-UA"/>
              </w:rPr>
            </w:pP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Виконавчі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органи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сільської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селищної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міської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ради, центри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надання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адміністративних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послуг</w:t>
            </w:r>
            <w:proofErr w:type="spellEnd"/>
          </w:p>
          <w:p w14:paraId="0B0E034D" w14:textId="2DAB1A0B" w:rsidR="008B4287" w:rsidRPr="00731172" w:rsidRDefault="008B4287" w:rsidP="004F4B79">
            <w:pPr>
              <w:jc w:val="both"/>
              <w:rPr>
                <w:color w:val="FF0000"/>
                <w:sz w:val="22"/>
                <w:szCs w:val="22"/>
                <w:lang w:val="ru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A1671B" w14:textId="77777777" w:rsidR="008B4287" w:rsidRPr="003940D9" w:rsidRDefault="008B4287" w:rsidP="00E2100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3940D9">
              <w:rPr>
                <w:b/>
                <w:sz w:val="22"/>
                <w:szCs w:val="22"/>
                <w:lang w:val="ru-RU" w:eastAsia="ru-RU"/>
              </w:rPr>
              <w:t>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D513F" w14:textId="07F42E7B" w:rsidR="008B4287" w:rsidRPr="00F31F05" w:rsidRDefault="00F366CD" w:rsidP="00F369A7">
            <w:pPr>
              <w:pStyle w:val="a3"/>
              <w:rPr>
                <w:sz w:val="22"/>
                <w:szCs w:val="22"/>
                <w:lang w:val="ru-RU" w:eastAsia="uk-UA"/>
              </w:rPr>
            </w:pPr>
            <w:r w:rsidRPr="00F366CD">
              <w:rPr>
                <w:rFonts w:eastAsia="Times New Roman"/>
                <w:sz w:val="24"/>
                <w:szCs w:val="24"/>
                <w:lang w:eastAsia="uk-UA"/>
              </w:rPr>
              <w:t>Протягом робочого дня (в день прийому документів)</w:t>
            </w:r>
          </w:p>
        </w:tc>
      </w:tr>
      <w:tr w:rsidR="00036EF7" w:rsidRPr="00494813" w14:paraId="259D56CC" w14:textId="77777777" w:rsidTr="00027FB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0611" w14:textId="40F5A984" w:rsidR="00036EF7" w:rsidRPr="006534BF" w:rsidRDefault="00F138B2" w:rsidP="00E21000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76F1" w14:textId="6FA36BE6" w:rsidR="00036EF7" w:rsidRPr="00037A0B" w:rsidRDefault="00F50643" w:rsidP="00B85C9B">
            <w:pPr>
              <w:jc w:val="both"/>
              <w:rPr>
                <w:sz w:val="22"/>
                <w:szCs w:val="22"/>
                <w:lang w:val="ru-UA" w:eastAsia="uk-UA"/>
              </w:rPr>
            </w:pPr>
            <w:r w:rsidRPr="00F50643">
              <w:rPr>
                <w:sz w:val="24"/>
                <w:szCs w:val="24"/>
                <w:lang w:eastAsia="uk-UA"/>
              </w:rPr>
              <w:t xml:space="preserve">Прийняття рішення про призначення/відмову в  </w:t>
            </w:r>
            <w:r w:rsidR="00664CB1">
              <w:rPr>
                <w:sz w:val="24"/>
                <w:szCs w:val="24"/>
                <w:lang w:eastAsia="uk-UA"/>
              </w:rPr>
              <w:t>н</w:t>
            </w:r>
            <w:proofErr w:type="spellStart"/>
            <w:r w:rsidR="00664CB1" w:rsidRPr="00664CB1">
              <w:rPr>
                <w:sz w:val="24"/>
                <w:szCs w:val="24"/>
                <w:lang w:val="ru-RU" w:eastAsia="uk-UA"/>
              </w:rPr>
              <w:t>аданн</w:t>
            </w:r>
            <w:r w:rsidR="00664CB1">
              <w:rPr>
                <w:sz w:val="24"/>
                <w:szCs w:val="24"/>
                <w:lang w:val="ru-RU" w:eastAsia="uk-UA"/>
              </w:rPr>
              <w:t>і</w:t>
            </w:r>
            <w:proofErr w:type="spellEnd"/>
            <w:r w:rsidR="00664CB1" w:rsidRPr="00664CB1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="00664CB1" w:rsidRPr="00664CB1">
              <w:rPr>
                <w:sz w:val="24"/>
                <w:szCs w:val="24"/>
                <w:lang w:val="ru-RU" w:eastAsia="uk-UA"/>
              </w:rPr>
              <w:t>допомоги</w:t>
            </w:r>
            <w:proofErr w:type="spellEnd"/>
            <w:r w:rsidR="00664CB1" w:rsidRPr="00664CB1">
              <w:rPr>
                <w:sz w:val="24"/>
                <w:szCs w:val="24"/>
                <w:lang w:val="ru-RU" w:eastAsia="uk-UA"/>
              </w:rPr>
              <w:t xml:space="preserve"> на </w:t>
            </w:r>
            <w:proofErr w:type="spellStart"/>
            <w:r w:rsidR="00664CB1" w:rsidRPr="00664CB1">
              <w:rPr>
                <w:sz w:val="24"/>
                <w:szCs w:val="24"/>
                <w:lang w:val="ru-RU" w:eastAsia="uk-UA"/>
              </w:rPr>
              <w:t>проживання</w:t>
            </w:r>
            <w:proofErr w:type="spellEnd"/>
            <w:r w:rsidR="00664CB1" w:rsidRPr="00664CB1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="00664CB1" w:rsidRPr="00664CB1">
              <w:rPr>
                <w:sz w:val="24"/>
                <w:szCs w:val="24"/>
                <w:lang w:val="ru-RU" w:eastAsia="uk-UA"/>
              </w:rPr>
              <w:t>внутрішньо</w:t>
            </w:r>
            <w:proofErr w:type="spellEnd"/>
            <w:r w:rsidR="00664CB1" w:rsidRPr="00664CB1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="00664CB1" w:rsidRPr="00664CB1">
              <w:rPr>
                <w:sz w:val="24"/>
                <w:szCs w:val="24"/>
                <w:lang w:val="ru-RU" w:eastAsia="uk-UA"/>
              </w:rPr>
              <w:t>переміщеним</w:t>
            </w:r>
            <w:proofErr w:type="spellEnd"/>
            <w:r w:rsidR="00664CB1" w:rsidRPr="00664CB1">
              <w:rPr>
                <w:sz w:val="24"/>
                <w:szCs w:val="24"/>
                <w:lang w:val="ru-RU" w:eastAsia="uk-UA"/>
              </w:rPr>
              <w:t xml:space="preserve"> особам.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9D37" w14:textId="29E50D57" w:rsidR="00731172" w:rsidRPr="00731172" w:rsidRDefault="00731172" w:rsidP="00731172">
            <w:pPr>
              <w:autoSpaceDE w:val="0"/>
              <w:autoSpaceDN w:val="0"/>
              <w:adjustRightInd w:val="0"/>
              <w:rPr>
                <w:sz w:val="24"/>
                <w:szCs w:val="24"/>
                <w:lang w:val="ru-UA"/>
              </w:rPr>
            </w:pP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Головний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/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провідний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спеціаліст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органу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Пенсійного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фонду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</w:p>
          <w:p w14:paraId="4894E14E" w14:textId="5417BDEA" w:rsidR="00036EF7" w:rsidRPr="00731172" w:rsidRDefault="00036EF7" w:rsidP="004F4B79">
            <w:pPr>
              <w:jc w:val="center"/>
              <w:rPr>
                <w:sz w:val="22"/>
                <w:szCs w:val="22"/>
                <w:lang w:val="ru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3A71" w14:textId="0E3F9A45" w:rsidR="00036EF7" w:rsidRPr="006534BF" w:rsidRDefault="00036EF7" w:rsidP="00E2100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6534BF">
              <w:rPr>
                <w:b/>
                <w:sz w:val="22"/>
                <w:szCs w:val="22"/>
                <w:lang w:val="ru-RU" w:eastAsia="ru-RU"/>
              </w:rPr>
              <w:t>В</w:t>
            </w:r>
            <w:r w:rsidR="00F366CD">
              <w:rPr>
                <w:b/>
                <w:sz w:val="22"/>
                <w:szCs w:val="22"/>
                <w:lang w:val="ru-RU" w:eastAsia="ru-RU"/>
              </w:rPr>
              <w:t>, З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B92B101" w14:textId="7B20D02E" w:rsidR="00036EF7" w:rsidRPr="006534BF" w:rsidRDefault="004F4B79" w:rsidP="00F369A7">
            <w:pPr>
              <w:pStyle w:val="a3"/>
              <w:rPr>
                <w:sz w:val="22"/>
                <w:szCs w:val="22"/>
                <w:lang w:val="ru-RU" w:eastAsia="uk-UA"/>
              </w:rPr>
            </w:pPr>
            <w:r w:rsidRPr="004F4B79">
              <w:rPr>
                <w:rFonts w:eastAsia="Times New Roman"/>
                <w:sz w:val="24"/>
                <w:szCs w:val="24"/>
                <w:lang w:eastAsia="uk-UA"/>
              </w:rPr>
              <w:t xml:space="preserve">Протягом </w:t>
            </w:r>
            <w:r w:rsidR="002877D1">
              <w:rPr>
                <w:rFonts w:eastAsia="Times New Roman"/>
                <w:sz w:val="24"/>
                <w:szCs w:val="24"/>
                <w:lang w:val="ru-RU" w:eastAsia="uk-UA"/>
              </w:rPr>
              <w:t>1</w:t>
            </w:r>
            <w:r w:rsidR="00731172">
              <w:rPr>
                <w:rFonts w:eastAsia="Times New Roman"/>
                <w:sz w:val="24"/>
                <w:szCs w:val="24"/>
                <w:lang w:val="ru-RU" w:eastAsia="uk-UA"/>
              </w:rPr>
              <w:t>5</w:t>
            </w:r>
            <w:r w:rsidR="002877D1">
              <w:rPr>
                <w:rFonts w:eastAsia="Times New Roman"/>
                <w:sz w:val="24"/>
                <w:szCs w:val="24"/>
                <w:lang w:val="ru-RU" w:eastAsia="uk-UA"/>
              </w:rPr>
              <w:t xml:space="preserve"> </w:t>
            </w:r>
            <w:r w:rsidRPr="004F4B79">
              <w:rPr>
                <w:rFonts w:eastAsia="Times New Roman"/>
                <w:sz w:val="24"/>
                <w:szCs w:val="24"/>
                <w:lang w:eastAsia="uk-UA"/>
              </w:rPr>
              <w:t>календарних днів</w:t>
            </w:r>
          </w:p>
        </w:tc>
      </w:tr>
      <w:tr w:rsidR="00F138B2" w:rsidRPr="00494813" w14:paraId="7CD046F9" w14:textId="77777777" w:rsidTr="00027FB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302A" w14:textId="415E3DA3" w:rsidR="00F138B2" w:rsidRPr="00F138B2" w:rsidRDefault="00F138B2" w:rsidP="00E21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0C1A" w14:textId="77777777" w:rsidR="004F4B79" w:rsidRPr="004F4B79" w:rsidRDefault="004F4B79" w:rsidP="004F4B79">
            <w:pPr>
              <w:jc w:val="both"/>
              <w:rPr>
                <w:sz w:val="24"/>
                <w:szCs w:val="24"/>
                <w:lang w:eastAsia="uk-UA"/>
              </w:rPr>
            </w:pPr>
            <w:r w:rsidRPr="004F4B79">
              <w:rPr>
                <w:sz w:val="24"/>
                <w:szCs w:val="24"/>
                <w:lang w:eastAsia="uk-UA"/>
              </w:rPr>
              <w:t xml:space="preserve">Повідомлення про прийняте рішення (призначення, відмова) направляється особі, засобами поштового / електронного зв’язку зазначених у заяві або в </w:t>
            </w:r>
            <w:proofErr w:type="spellStart"/>
            <w:r w:rsidRPr="004F4B79">
              <w:rPr>
                <w:sz w:val="24"/>
                <w:szCs w:val="24"/>
                <w:lang w:eastAsia="uk-UA"/>
              </w:rPr>
              <w:t>телефоному</w:t>
            </w:r>
            <w:proofErr w:type="spellEnd"/>
            <w:r w:rsidRPr="004F4B79">
              <w:rPr>
                <w:sz w:val="24"/>
                <w:szCs w:val="24"/>
                <w:lang w:eastAsia="uk-UA"/>
              </w:rPr>
              <w:t xml:space="preserve"> режимі з внесенням відповідного запису до окремого журналу реєстрації інформування заявників (у період воєнного стану)</w:t>
            </w:r>
          </w:p>
          <w:p w14:paraId="23958404" w14:textId="0DB2161E" w:rsidR="00F138B2" w:rsidRPr="00F138B2" w:rsidRDefault="004F4B79" w:rsidP="004F4B79">
            <w:pPr>
              <w:spacing w:before="100" w:beforeAutospacing="1" w:after="100" w:afterAutospacing="1"/>
              <w:jc w:val="both"/>
              <w:rPr>
                <w:rFonts w:cs="Calibri"/>
                <w:color w:val="000000"/>
                <w:sz w:val="24"/>
                <w:szCs w:val="24"/>
                <w:lang w:eastAsia="uk-UA"/>
              </w:rPr>
            </w:pPr>
            <w:r w:rsidRPr="002877D1">
              <w:rPr>
                <w:sz w:val="24"/>
                <w:szCs w:val="24"/>
                <w:lang w:eastAsia="uk-UA"/>
              </w:rPr>
              <w:t xml:space="preserve">Якщо заява була подана через Центр надання адміністративних послуг, орган Пенсійного фонду </w:t>
            </w:r>
            <w:r w:rsidRPr="002877D1">
              <w:rPr>
                <w:sz w:val="24"/>
                <w:szCs w:val="24"/>
                <w:lang w:eastAsia="uk-UA"/>
              </w:rPr>
              <w:lastRenderedPageBreak/>
              <w:t>України інформує центр надання адміністративних послуг про прийняте рішення протягом трьох робочих днів з дня прийняття рішення.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55B4" w14:textId="77777777" w:rsidR="004F4B79" w:rsidRPr="004F4B79" w:rsidRDefault="004F4B79" w:rsidP="00731172">
            <w:pPr>
              <w:jc w:val="both"/>
              <w:rPr>
                <w:sz w:val="24"/>
                <w:szCs w:val="24"/>
                <w:lang w:eastAsia="uk-UA"/>
              </w:rPr>
            </w:pPr>
            <w:r w:rsidRPr="004F4B79">
              <w:rPr>
                <w:sz w:val="24"/>
                <w:szCs w:val="24"/>
                <w:lang w:eastAsia="uk-UA"/>
              </w:rPr>
              <w:lastRenderedPageBreak/>
              <w:t>Головний/провідний спеціаліст відділу обслуговування громадян (сервісного центру)</w:t>
            </w:r>
          </w:p>
          <w:p w14:paraId="146A954A" w14:textId="77777777" w:rsidR="004F4B79" w:rsidRPr="004F4B79" w:rsidRDefault="004F4B79" w:rsidP="00731172">
            <w:pPr>
              <w:jc w:val="both"/>
              <w:rPr>
                <w:sz w:val="24"/>
                <w:szCs w:val="24"/>
                <w:lang w:eastAsia="uk-UA"/>
              </w:rPr>
            </w:pPr>
          </w:p>
          <w:p w14:paraId="58C87893" w14:textId="57EDE284" w:rsidR="00F366CD" w:rsidRPr="00F366CD" w:rsidRDefault="004F4B79" w:rsidP="00731172">
            <w:pPr>
              <w:jc w:val="both"/>
              <w:rPr>
                <w:sz w:val="24"/>
                <w:szCs w:val="24"/>
                <w:lang w:eastAsia="uk-UA"/>
              </w:rPr>
            </w:pPr>
            <w:r w:rsidRPr="004F4B79">
              <w:rPr>
                <w:sz w:val="24"/>
                <w:szCs w:val="24"/>
                <w:lang w:eastAsia="uk-UA"/>
              </w:rPr>
              <w:t>Уповноважена особа центру надання адміністративних послуг</w:t>
            </w:r>
          </w:p>
          <w:p w14:paraId="39F64F3E" w14:textId="04C1D27C" w:rsidR="00F138B2" w:rsidRPr="00F138B2" w:rsidRDefault="00F138B2" w:rsidP="00F366CD">
            <w:pPr>
              <w:widowControl w:val="0"/>
              <w:suppressAutoHyphens/>
              <w:jc w:val="both"/>
              <w:rPr>
                <w:rFonts w:eastAsia="Liberation Serif"/>
                <w:color w:val="000000"/>
                <w:kern w:val="2"/>
                <w:sz w:val="24"/>
                <w:szCs w:val="24"/>
                <w:lang w:eastAsia="hi-I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C36F" w14:textId="17DBFBEB" w:rsidR="00F138B2" w:rsidRPr="003940D9" w:rsidRDefault="00F138B2" w:rsidP="00E21000">
            <w:pPr>
              <w:jc w:val="center"/>
              <w:rPr>
                <w:b/>
                <w:sz w:val="24"/>
                <w:szCs w:val="24"/>
              </w:rPr>
            </w:pPr>
            <w:r w:rsidRPr="003940D9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00B08D8" w14:textId="77777777" w:rsidR="00731172" w:rsidRPr="00731172" w:rsidRDefault="00731172" w:rsidP="0073117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ru-UA"/>
              </w:rPr>
            </w:pP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Протягом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3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календарних</w:t>
            </w:r>
            <w:proofErr w:type="spellEnd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73117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днів</w:t>
            </w:r>
            <w:proofErr w:type="spellEnd"/>
          </w:p>
          <w:p w14:paraId="04383EDD" w14:textId="4DF6CC5E" w:rsidR="00F138B2" w:rsidRPr="00F366CD" w:rsidRDefault="00F138B2" w:rsidP="00F369A7">
            <w:pPr>
              <w:pStyle w:val="a3"/>
              <w:rPr>
                <w:sz w:val="24"/>
                <w:szCs w:val="24"/>
                <w:lang w:val="ru-RU" w:eastAsia="uk-UA"/>
              </w:rPr>
            </w:pPr>
          </w:p>
        </w:tc>
      </w:tr>
    </w:tbl>
    <w:p w14:paraId="4AE88DC0" w14:textId="77777777" w:rsidR="00731172" w:rsidRPr="00731172" w:rsidRDefault="00731172" w:rsidP="007311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UA"/>
        </w:rPr>
      </w:pPr>
      <w:r w:rsidRPr="00731172">
        <w:rPr>
          <w:rFonts w:ascii="Times New Roman CYR" w:hAnsi="Times New Roman CYR" w:cs="Times New Roman CYR"/>
          <w:sz w:val="24"/>
          <w:szCs w:val="24"/>
          <w:lang w:val="ru-UA"/>
        </w:rPr>
        <w:t xml:space="preserve">Порядок </w:t>
      </w:r>
      <w:proofErr w:type="spellStart"/>
      <w:r w:rsidRPr="00731172">
        <w:rPr>
          <w:rFonts w:ascii="Times New Roman CYR" w:hAnsi="Times New Roman CYR" w:cs="Times New Roman CYR"/>
          <w:sz w:val="24"/>
          <w:szCs w:val="24"/>
          <w:lang w:val="ru-UA"/>
        </w:rPr>
        <w:t>оскарження</w:t>
      </w:r>
      <w:proofErr w:type="spellEnd"/>
      <w:r w:rsidRPr="00731172">
        <w:rPr>
          <w:rFonts w:ascii="Times New Roman CYR" w:hAnsi="Times New Roman CYR" w:cs="Times New Roman CYR"/>
          <w:sz w:val="24"/>
          <w:szCs w:val="24"/>
          <w:lang w:val="ru-UA"/>
        </w:rPr>
        <w:t xml:space="preserve"> результату </w:t>
      </w:r>
      <w:proofErr w:type="spellStart"/>
      <w:r w:rsidRPr="00731172">
        <w:rPr>
          <w:rFonts w:ascii="Times New Roman CYR" w:hAnsi="Times New Roman CYR" w:cs="Times New Roman CYR"/>
          <w:sz w:val="24"/>
          <w:szCs w:val="24"/>
          <w:lang w:val="ru-UA"/>
        </w:rPr>
        <w:t>надання</w:t>
      </w:r>
      <w:proofErr w:type="spellEnd"/>
      <w:r w:rsidRPr="00731172">
        <w:rPr>
          <w:rFonts w:ascii="Times New Roman CYR" w:hAnsi="Times New Roman CYR" w:cs="Times New Roman CYR"/>
          <w:sz w:val="24"/>
          <w:szCs w:val="24"/>
          <w:lang w:val="ru-UA"/>
        </w:rPr>
        <w:t xml:space="preserve"> </w:t>
      </w:r>
      <w:proofErr w:type="spellStart"/>
      <w:r w:rsidRPr="00731172">
        <w:rPr>
          <w:rFonts w:ascii="Times New Roman CYR" w:hAnsi="Times New Roman CYR" w:cs="Times New Roman CYR"/>
          <w:sz w:val="24"/>
          <w:szCs w:val="24"/>
          <w:lang w:val="ru-UA"/>
        </w:rPr>
        <w:t>послуги</w:t>
      </w:r>
      <w:proofErr w:type="spellEnd"/>
      <w:r w:rsidRPr="00731172">
        <w:rPr>
          <w:rFonts w:ascii="Times New Roman CYR" w:hAnsi="Times New Roman CYR" w:cs="Times New Roman CYR"/>
          <w:sz w:val="24"/>
          <w:szCs w:val="24"/>
          <w:lang w:val="ru-UA"/>
        </w:rPr>
        <w:t xml:space="preserve">: </w:t>
      </w:r>
      <w:proofErr w:type="spellStart"/>
      <w:r w:rsidRPr="00731172">
        <w:rPr>
          <w:rFonts w:ascii="Times New Roman CYR" w:hAnsi="Times New Roman CYR" w:cs="Times New Roman CYR"/>
          <w:sz w:val="24"/>
          <w:szCs w:val="24"/>
          <w:lang w:val="ru-UA"/>
        </w:rPr>
        <w:t>відповідно</w:t>
      </w:r>
      <w:proofErr w:type="spellEnd"/>
      <w:r w:rsidRPr="00731172">
        <w:rPr>
          <w:rFonts w:ascii="Times New Roman CYR" w:hAnsi="Times New Roman CYR" w:cs="Times New Roman CYR"/>
          <w:sz w:val="24"/>
          <w:szCs w:val="24"/>
          <w:lang w:val="ru-UA"/>
        </w:rPr>
        <w:t xml:space="preserve"> до чинного </w:t>
      </w:r>
      <w:proofErr w:type="spellStart"/>
      <w:r w:rsidRPr="00731172">
        <w:rPr>
          <w:rFonts w:ascii="Times New Roman CYR" w:hAnsi="Times New Roman CYR" w:cs="Times New Roman CYR"/>
          <w:sz w:val="24"/>
          <w:szCs w:val="24"/>
          <w:lang w:val="ru-UA"/>
        </w:rPr>
        <w:t>законодавства</w:t>
      </w:r>
      <w:proofErr w:type="spellEnd"/>
      <w:r w:rsidRPr="00731172">
        <w:rPr>
          <w:rFonts w:ascii="Times New Roman CYR" w:hAnsi="Times New Roman CYR" w:cs="Times New Roman CYR"/>
          <w:sz w:val="24"/>
          <w:szCs w:val="24"/>
          <w:lang w:val="ru-UA"/>
        </w:rPr>
        <w:t>.</w:t>
      </w:r>
    </w:p>
    <w:p w14:paraId="6190601C" w14:textId="77777777" w:rsidR="00731172" w:rsidRPr="00731172" w:rsidRDefault="00731172" w:rsidP="00FB34F3">
      <w:pPr>
        <w:shd w:val="clear" w:color="auto" w:fill="FFFFFF"/>
        <w:spacing w:beforeAutospacing="1" w:after="0" w:afterAutospacing="1" w:line="240" w:lineRule="auto"/>
        <w:rPr>
          <w:rFonts w:ascii="Times New Roman" w:eastAsia="Calibri" w:hAnsi="Times New Roman" w:cs="Times New Roman"/>
          <w:b/>
          <w:color w:val="252121"/>
          <w:sz w:val="24"/>
          <w:szCs w:val="24"/>
          <w:lang w:val="ru-UA"/>
        </w:rPr>
      </w:pPr>
    </w:p>
    <w:p w14:paraId="2EEC26D9" w14:textId="125F0004" w:rsidR="00FB34F3" w:rsidRPr="00F90F41" w:rsidRDefault="00FB34F3" w:rsidP="00FB34F3">
      <w:pPr>
        <w:shd w:val="clear" w:color="auto" w:fill="FFFFFF"/>
        <w:spacing w:beforeAutospacing="1" w:after="0" w:afterAutospacing="1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D692E">
        <w:rPr>
          <w:rFonts w:ascii="Times New Roman" w:eastAsia="Calibri" w:hAnsi="Times New Roman" w:cs="Times New Roman"/>
          <w:b/>
          <w:color w:val="252121"/>
          <w:sz w:val="24"/>
          <w:szCs w:val="24"/>
        </w:rPr>
        <w:t>*</w:t>
      </w:r>
      <w:proofErr w:type="spellStart"/>
      <w:r w:rsidRPr="00873BE7">
        <w:rPr>
          <w:rFonts w:ascii="Times New Roman" w:eastAsia="Calibri" w:hAnsi="Times New Roman" w:cs="Times New Roman"/>
        </w:rPr>
        <w:t>Умовні</w:t>
      </w:r>
      <w:proofErr w:type="spellEnd"/>
      <w:r w:rsidRPr="00873BE7">
        <w:rPr>
          <w:rFonts w:ascii="Times New Roman" w:eastAsia="Calibri" w:hAnsi="Times New Roman" w:cs="Times New Roman"/>
        </w:rPr>
        <w:t xml:space="preserve"> </w:t>
      </w:r>
      <w:proofErr w:type="spellStart"/>
      <w:r w:rsidRPr="00873BE7">
        <w:rPr>
          <w:rFonts w:ascii="Times New Roman" w:eastAsia="Calibri" w:hAnsi="Times New Roman" w:cs="Times New Roman"/>
        </w:rPr>
        <w:t>позначки</w:t>
      </w:r>
      <w:proofErr w:type="spellEnd"/>
      <w:r w:rsidRPr="00873BE7">
        <w:rPr>
          <w:rFonts w:ascii="Times New Roman" w:eastAsia="Calibri" w:hAnsi="Times New Roman" w:cs="Times New Roman"/>
        </w:rPr>
        <w:t xml:space="preserve">: В – </w:t>
      </w:r>
      <w:proofErr w:type="spellStart"/>
      <w:r w:rsidRPr="00873BE7">
        <w:rPr>
          <w:rFonts w:ascii="Times New Roman" w:eastAsia="Calibri" w:hAnsi="Times New Roman" w:cs="Times New Roman"/>
        </w:rPr>
        <w:t>виконує</w:t>
      </w:r>
      <w:proofErr w:type="spellEnd"/>
      <w:r w:rsidRPr="00873BE7">
        <w:rPr>
          <w:rFonts w:ascii="Times New Roman" w:eastAsia="Calibri" w:hAnsi="Times New Roman" w:cs="Times New Roman"/>
        </w:rPr>
        <w:t xml:space="preserve">; У – </w:t>
      </w:r>
      <w:proofErr w:type="spellStart"/>
      <w:r w:rsidRPr="00873BE7">
        <w:rPr>
          <w:rFonts w:ascii="Times New Roman" w:eastAsia="Calibri" w:hAnsi="Times New Roman" w:cs="Times New Roman"/>
        </w:rPr>
        <w:t>бере</w:t>
      </w:r>
      <w:proofErr w:type="spellEnd"/>
      <w:r w:rsidRPr="00873BE7">
        <w:rPr>
          <w:rFonts w:ascii="Times New Roman" w:eastAsia="Calibri" w:hAnsi="Times New Roman" w:cs="Times New Roman"/>
        </w:rPr>
        <w:t xml:space="preserve"> участь; П – </w:t>
      </w:r>
      <w:proofErr w:type="spellStart"/>
      <w:r w:rsidRPr="00873BE7">
        <w:rPr>
          <w:rFonts w:ascii="Times New Roman" w:eastAsia="Calibri" w:hAnsi="Times New Roman" w:cs="Times New Roman"/>
        </w:rPr>
        <w:t>погоджує</w:t>
      </w:r>
      <w:proofErr w:type="spellEnd"/>
      <w:r w:rsidRPr="00873BE7">
        <w:rPr>
          <w:rFonts w:ascii="Times New Roman" w:eastAsia="Calibri" w:hAnsi="Times New Roman" w:cs="Times New Roman"/>
        </w:rPr>
        <w:t xml:space="preserve">; З – </w:t>
      </w:r>
      <w:proofErr w:type="spellStart"/>
      <w:r w:rsidRPr="00873BE7">
        <w:rPr>
          <w:rFonts w:ascii="Times New Roman" w:eastAsia="Calibri" w:hAnsi="Times New Roman" w:cs="Times New Roman"/>
        </w:rPr>
        <w:t>затверджує</w:t>
      </w:r>
      <w:proofErr w:type="spellEnd"/>
      <w:r w:rsidRPr="00873BE7">
        <w:rPr>
          <w:rFonts w:ascii="Times New Roman" w:eastAsia="Calibri" w:hAnsi="Times New Roman" w:cs="Times New Roman"/>
        </w:rPr>
        <w:t>.</w:t>
      </w:r>
    </w:p>
    <w:p w14:paraId="349B17B1" w14:textId="462EEC59" w:rsidR="00FB34F3" w:rsidRPr="00BA050F" w:rsidRDefault="00FB34F3" w:rsidP="00FB34F3">
      <w:pPr>
        <w:pStyle w:val="a3"/>
        <w:jc w:val="center"/>
        <w:rPr>
          <w:rFonts w:ascii="Times New Roman" w:hAnsi="Times New Roman" w:cs="Times New Roman"/>
          <w:bCs/>
          <w:lang w:val="ru-RU"/>
        </w:rPr>
      </w:pPr>
    </w:p>
    <w:sectPr w:rsidR="00FB34F3" w:rsidRPr="00BA050F" w:rsidSect="00F11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864A01"/>
    <w:multiLevelType w:val="multilevel"/>
    <w:tmpl w:val="7E7E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A93"/>
    <w:rsid w:val="00027FB9"/>
    <w:rsid w:val="000322A2"/>
    <w:rsid w:val="00036EF7"/>
    <w:rsid w:val="00037A0B"/>
    <w:rsid w:val="00083A25"/>
    <w:rsid w:val="000A7AE9"/>
    <w:rsid w:val="0010394C"/>
    <w:rsid w:val="002877D1"/>
    <w:rsid w:val="002D2C21"/>
    <w:rsid w:val="00346104"/>
    <w:rsid w:val="0035597F"/>
    <w:rsid w:val="003940D9"/>
    <w:rsid w:val="00410BBA"/>
    <w:rsid w:val="00426BA1"/>
    <w:rsid w:val="00464690"/>
    <w:rsid w:val="00477622"/>
    <w:rsid w:val="00494813"/>
    <w:rsid w:val="004F4B79"/>
    <w:rsid w:val="005F5BCA"/>
    <w:rsid w:val="006534BF"/>
    <w:rsid w:val="00653A93"/>
    <w:rsid w:val="00664CB1"/>
    <w:rsid w:val="006F6F6C"/>
    <w:rsid w:val="00731172"/>
    <w:rsid w:val="007C0B82"/>
    <w:rsid w:val="007F66E0"/>
    <w:rsid w:val="00835229"/>
    <w:rsid w:val="008B4287"/>
    <w:rsid w:val="008E71C1"/>
    <w:rsid w:val="00A22996"/>
    <w:rsid w:val="00A42B7A"/>
    <w:rsid w:val="00B51F50"/>
    <w:rsid w:val="00B54D03"/>
    <w:rsid w:val="00B65C0E"/>
    <w:rsid w:val="00B85C9B"/>
    <w:rsid w:val="00BA050F"/>
    <w:rsid w:val="00BC049A"/>
    <w:rsid w:val="00BC377C"/>
    <w:rsid w:val="00C80947"/>
    <w:rsid w:val="00CC57D2"/>
    <w:rsid w:val="00CE50A5"/>
    <w:rsid w:val="00D4256F"/>
    <w:rsid w:val="00D713A3"/>
    <w:rsid w:val="00E517D4"/>
    <w:rsid w:val="00EA4901"/>
    <w:rsid w:val="00EF108C"/>
    <w:rsid w:val="00F11D90"/>
    <w:rsid w:val="00F138B2"/>
    <w:rsid w:val="00F31F05"/>
    <w:rsid w:val="00F34C7F"/>
    <w:rsid w:val="00F366CD"/>
    <w:rsid w:val="00F369A7"/>
    <w:rsid w:val="00F50643"/>
    <w:rsid w:val="00FA4F9C"/>
    <w:rsid w:val="00FB34F3"/>
    <w:rsid w:val="00FB76E7"/>
    <w:rsid w:val="00FE3029"/>
    <w:rsid w:val="00FF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5CA89"/>
  <w15:docId w15:val="{ADC8F15A-29FA-475F-B136-606D3530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D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A93"/>
    <w:pPr>
      <w:spacing w:after="0" w:line="240" w:lineRule="auto"/>
    </w:pPr>
    <w:rPr>
      <w:rFonts w:eastAsiaTheme="minorHAnsi"/>
      <w:lang w:val="uk-UA" w:eastAsia="en-US"/>
    </w:rPr>
  </w:style>
  <w:style w:type="table" w:customStyle="1" w:styleId="1">
    <w:name w:val="Сетка таблицы1"/>
    <w:basedOn w:val="a1"/>
    <w:rsid w:val="00FB3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FB34F3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FB34F3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69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25610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3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2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35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12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311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9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88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2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5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7B8D7-397D-4526-AC42-6EC12D2FA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</cp:lastModifiedBy>
  <cp:revision>51</cp:revision>
  <dcterms:created xsi:type="dcterms:W3CDTF">2021-03-24T07:14:00Z</dcterms:created>
  <dcterms:modified xsi:type="dcterms:W3CDTF">2026-07-06T06:30:00Z</dcterms:modified>
</cp:coreProperties>
</file>