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D5" w:rsidRPr="0073608F" w:rsidRDefault="00D179D5" w:rsidP="00D179D5">
      <w:pPr>
        <w:pStyle w:val="a6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r w:rsidRPr="0073608F">
        <w:rPr>
          <w:rFonts w:ascii="Times New Roman" w:hAnsi="Times New Roman"/>
          <w:sz w:val="20"/>
          <w:szCs w:val="20"/>
          <w:lang w:val="uk-UA"/>
        </w:rPr>
        <w:t>ЗАТВЕРДЖЕНО</w:t>
      </w:r>
    </w:p>
    <w:p w:rsidR="00D179D5" w:rsidRPr="0073608F" w:rsidRDefault="00D179D5" w:rsidP="00D179D5">
      <w:pPr>
        <w:pStyle w:val="a6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r w:rsidRPr="0073608F"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D179D5" w:rsidRPr="0073608F" w:rsidRDefault="00D179D5" w:rsidP="00D179D5">
      <w:pPr>
        <w:pStyle w:val="a6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73608F"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 w:rsidRPr="0073608F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D179D5" w:rsidRPr="0073608F" w:rsidRDefault="00D179D5" w:rsidP="00D179D5">
      <w:pPr>
        <w:pStyle w:val="a6"/>
        <w:spacing w:after="0" w:line="240" w:lineRule="auto"/>
        <w:ind w:left="7080"/>
        <w:rPr>
          <w:rFonts w:ascii="Times New Roman" w:hAnsi="Times New Roman"/>
          <w:sz w:val="20"/>
          <w:szCs w:val="20"/>
          <w:lang w:val="uk-UA"/>
        </w:rPr>
      </w:pPr>
      <w:r w:rsidRPr="0073608F"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D179D5" w:rsidRPr="0073608F" w:rsidRDefault="00D179D5" w:rsidP="00D179D5">
      <w:pPr>
        <w:pStyle w:val="a6"/>
        <w:spacing w:after="0" w:line="240" w:lineRule="auto"/>
        <w:ind w:left="7080"/>
        <w:rPr>
          <w:rFonts w:ascii="Times New Roman" w:hAnsi="Times New Roman"/>
          <w:w w:val="95"/>
          <w:sz w:val="20"/>
          <w:szCs w:val="20"/>
          <w:lang w:val="uk-UA"/>
        </w:rPr>
      </w:pPr>
      <w:r w:rsidRPr="0073608F"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="00FC222C" w:rsidRPr="0073608F">
        <w:rPr>
          <w:rFonts w:ascii="Times New Roman" w:hAnsi="Times New Roman"/>
          <w:w w:val="95"/>
          <w:sz w:val="20"/>
          <w:szCs w:val="20"/>
          <w:lang w:val="uk-UA"/>
        </w:rPr>
        <w:t>17</w:t>
      </w:r>
      <w:r w:rsidRPr="0073608F">
        <w:rPr>
          <w:rFonts w:ascii="Times New Roman" w:hAnsi="Times New Roman"/>
          <w:w w:val="95"/>
          <w:sz w:val="20"/>
          <w:szCs w:val="20"/>
          <w:lang w:val="uk-UA"/>
        </w:rPr>
        <w:t>.</w:t>
      </w:r>
      <w:r w:rsidR="00FC222C" w:rsidRPr="0073608F">
        <w:rPr>
          <w:rFonts w:ascii="Times New Roman" w:hAnsi="Times New Roman"/>
          <w:w w:val="95"/>
          <w:sz w:val="20"/>
          <w:szCs w:val="20"/>
          <w:lang w:val="uk-UA"/>
        </w:rPr>
        <w:t>01</w:t>
      </w:r>
      <w:r w:rsidRPr="0073608F">
        <w:rPr>
          <w:rFonts w:ascii="Times New Roman" w:hAnsi="Times New Roman"/>
          <w:w w:val="95"/>
          <w:sz w:val="20"/>
          <w:szCs w:val="20"/>
          <w:lang w:val="uk-UA"/>
        </w:rPr>
        <w:t xml:space="preserve">.2023 № </w:t>
      </w:r>
      <w:r w:rsidR="00FC222C" w:rsidRPr="0073608F">
        <w:rPr>
          <w:rFonts w:ascii="Times New Roman" w:hAnsi="Times New Roman"/>
          <w:w w:val="95"/>
          <w:sz w:val="20"/>
          <w:szCs w:val="20"/>
          <w:lang w:val="uk-UA"/>
        </w:rPr>
        <w:t>31</w:t>
      </w:r>
      <w:r w:rsidRPr="0073608F">
        <w:rPr>
          <w:rFonts w:ascii="Times New Roman" w:hAnsi="Times New Roman"/>
          <w:w w:val="95"/>
          <w:sz w:val="20"/>
          <w:szCs w:val="20"/>
          <w:lang w:val="uk-UA"/>
        </w:rPr>
        <w:t>-ОД</w:t>
      </w:r>
    </w:p>
    <w:p w:rsidR="00D179D5" w:rsidRPr="0073608F" w:rsidRDefault="00D179D5" w:rsidP="003F535F">
      <w:pPr>
        <w:spacing w:after="0" w:line="240" w:lineRule="auto"/>
        <w:jc w:val="center"/>
        <w:rPr>
          <w:rStyle w:val="FontStyle23"/>
          <w:noProof/>
          <w:sz w:val="16"/>
          <w:szCs w:val="16"/>
          <w:lang w:val="uk-UA" w:eastAsia="uk-UA"/>
        </w:rPr>
      </w:pPr>
    </w:p>
    <w:p w:rsidR="00583B0C" w:rsidRPr="0073608F" w:rsidRDefault="00583B0C" w:rsidP="003F535F">
      <w:pPr>
        <w:spacing w:after="0" w:line="240" w:lineRule="auto"/>
        <w:jc w:val="center"/>
        <w:rPr>
          <w:rStyle w:val="FontStyle23"/>
          <w:b/>
          <w:noProof/>
          <w:sz w:val="24"/>
          <w:szCs w:val="24"/>
          <w:lang w:val="uk-UA" w:eastAsia="uk-UA"/>
        </w:rPr>
      </w:pPr>
      <w:r w:rsidRPr="0073608F">
        <w:rPr>
          <w:rStyle w:val="FontStyle23"/>
          <w:b/>
          <w:noProof/>
          <w:sz w:val="24"/>
          <w:szCs w:val="24"/>
          <w:lang w:val="uk-UA" w:eastAsia="uk-UA"/>
        </w:rPr>
        <w:t>ІНФОРМАЦІЙНА КАРТКА АДМІНІСТ</w:t>
      </w:r>
      <w:r w:rsidR="00D179D5" w:rsidRPr="0073608F">
        <w:rPr>
          <w:rStyle w:val="FontStyle23"/>
          <w:b/>
          <w:noProof/>
          <w:sz w:val="24"/>
          <w:szCs w:val="24"/>
          <w:lang w:val="uk-UA" w:eastAsia="uk-UA"/>
        </w:rPr>
        <w:t>Р</w:t>
      </w:r>
      <w:r w:rsidRPr="0073608F">
        <w:rPr>
          <w:rStyle w:val="FontStyle23"/>
          <w:b/>
          <w:noProof/>
          <w:sz w:val="24"/>
          <w:szCs w:val="24"/>
          <w:lang w:val="uk-UA" w:eastAsia="uk-UA"/>
        </w:rPr>
        <w:t>АТИВНОЇ ПОСЛУГИ</w:t>
      </w: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73608F" w:rsidTr="008527A4">
        <w:trPr>
          <w:jc w:val="center"/>
        </w:trPr>
        <w:tc>
          <w:tcPr>
            <w:tcW w:w="10372" w:type="dxa"/>
            <w:gridSpan w:val="3"/>
          </w:tcPr>
          <w:p w:rsidR="00D179D5" w:rsidRPr="0073608F" w:rsidRDefault="00D179D5" w:rsidP="00D179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D179D5" w:rsidRPr="0073608F" w:rsidRDefault="00D179D5" w:rsidP="00D179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Ідентифікатор на Гіді з державних послуг </w:t>
            </w: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00163</w:t>
            </w:r>
          </w:p>
          <w:p w:rsidR="00D179D5" w:rsidRPr="0073608F" w:rsidRDefault="00D179D5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uk-UA"/>
              </w:rPr>
            </w:pPr>
          </w:p>
          <w:p w:rsidR="00583B0C" w:rsidRPr="0073608F" w:rsidRDefault="00583B0C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Видача </w:t>
            </w:r>
            <w:r w:rsidR="0073608F" w:rsidRPr="0073608F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експлуатаційного </w:t>
            </w:r>
            <w:r w:rsidR="00B72A01" w:rsidRPr="0073608F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дозволу</w:t>
            </w:r>
          </w:p>
          <w:p w:rsidR="009D2609" w:rsidRPr="0073608F" w:rsidRDefault="00D179D5" w:rsidP="00D179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73608F">
              <w:rPr>
                <w:rFonts w:ascii="Times New Roman" w:hAnsi="Times New Roman"/>
                <w:noProof/>
                <w:lang w:val="uk-UA"/>
              </w:rPr>
              <w:t>(назва адміністративної послуги)</w:t>
            </w:r>
          </w:p>
          <w:p w:rsidR="00583B0C" w:rsidRPr="0073608F" w:rsidRDefault="00583B0C" w:rsidP="009548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D179D5" w:rsidRPr="0073608F" w:rsidRDefault="00D179D5" w:rsidP="00D179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73608F">
              <w:rPr>
                <w:rFonts w:ascii="Times New Roman" w:hAnsi="Times New Roman"/>
                <w:noProof/>
                <w:lang w:val="uk-UA"/>
              </w:rPr>
              <w:t>(суб’єкт надання адміністративної послуги)</w:t>
            </w:r>
          </w:p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</w:tc>
      </w:tr>
      <w:tr w:rsidR="00583B0C" w:rsidRPr="0073608F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73608F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73608F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73608F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73608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73608F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D179D5" w:rsidRPr="0073608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5" w:rsidRPr="0073608F" w:rsidRDefault="00D179D5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5" w:rsidRPr="0073608F" w:rsidRDefault="00D179D5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D5" w:rsidRPr="0073608F" w:rsidRDefault="00D179D5" w:rsidP="008F7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Телефон:</w:t>
            </w:r>
            <w:r w:rsidRPr="007360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hyperlink r:id="rId4" w:history="1">
              <w:r w:rsidRPr="0073608F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0800200558</w:t>
              </w:r>
            </w:hyperlink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 (04849) 6-04-83 </w:t>
            </w:r>
          </w:p>
          <w:p w:rsidR="00D179D5" w:rsidRPr="0073608F" w:rsidRDefault="00D179D5" w:rsidP="008F7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Електронна адреса: </w:t>
            </w:r>
            <w:hyperlink r:id="rId5" w:history="1">
              <w:r w:rsidRPr="0073608F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cnap@bdmr.gov.ua</w:t>
              </w:r>
            </w:hyperlink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179D5" w:rsidRPr="0073608F" w:rsidRDefault="00D179D5" w:rsidP="008F7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Адреса </w:t>
            </w:r>
            <w:proofErr w:type="spellStart"/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веб-сайту</w:t>
            </w:r>
            <w:proofErr w:type="spellEnd"/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73608F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https://bilgorod-d.cnapua.gov.ua/</w:t>
              </w:r>
            </w:hyperlink>
            <w:r w:rsidRPr="007360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83B0C" w:rsidRPr="0073608F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73608F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72A01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23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B72A01"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B72A01"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№ </w:t>
            </w:r>
            <w:r w:rsidR="00B72A01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771/97-ВР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73608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73608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73608F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73608F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B72A01" w:rsidP="00B72A01">
            <w:pPr>
              <w:spacing w:after="0" w:line="240" w:lineRule="auto"/>
              <w:ind w:firstLine="17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1. </w:t>
            </w:r>
            <w:r w:rsidR="00CE6467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Постанова Кабінету Міністрів України від 1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CE6467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11</w:t>
            </w:r>
            <w:r w:rsidR="00CE6467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.2015 № 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930</w:t>
            </w:r>
            <w:r w:rsidR="00CE6467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видачі експлуатаційного дозволу, форми експлуатаційного дозволу та визнання такими, що втратили чинність, деяких постанов Кабінету Міністрів України</w:t>
            </w:r>
            <w:r w:rsidR="00CE6467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B72A01" w:rsidRPr="0073608F" w:rsidRDefault="00B72A01" w:rsidP="00B72A01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2. Постанова Кабінету Міністрів України від 09.06.2011 № 641 «Про затвердження переліку платних адміністративних послуг, які надаються Державною службою з питань безпечності харчових 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продуктів та захисту споживачів, органами та установами, що належать до сфери її управління, і розміру плати за їх надання»</w:t>
            </w:r>
          </w:p>
        </w:tc>
      </w:tr>
      <w:tr w:rsidR="00583B0C" w:rsidRPr="0073608F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B72A01" w:rsidP="00193D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8527A4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Міністерства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527A4"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аграрної</w:t>
            </w: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політики та продовольства України від 10.12.2016 № 40 «Про затвердження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суб'єктам»</w:t>
            </w:r>
          </w:p>
        </w:tc>
      </w:tr>
      <w:tr w:rsidR="00583B0C" w:rsidRPr="0073608F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73608F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73608F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8527A4" w:rsidP="001B2FC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Отримання експлуатаційного дозволу </w:t>
            </w:r>
          </w:p>
        </w:tc>
      </w:tr>
      <w:tr w:rsidR="00BF27C8" w:rsidRPr="0073608F" w:rsidTr="00EA2085">
        <w:trPr>
          <w:trHeight w:val="90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73608F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73608F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22C" w:rsidRPr="0073608F" w:rsidRDefault="00FC222C" w:rsidP="00FC222C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sz w:val="24"/>
                <w:szCs w:val="24"/>
                <w:lang w:val="uk-UA"/>
              </w:rPr>
              <w:t>1. Заява;</w:t>
            </w:r>
          </w:p>
          <w:p w:rsidR="00FC222C" w:rsidRPr="0073608F" w:rsidRDefault="00FC222C" w:rsidP="00FC222C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sz w:val="24"/>
                <w:szCs w:val="24"/>
                <w:lang w:val="uk-UA"/>
              </w:rPr>
              <w:t>2.Перелік харчових продуктів, що планується</w:t>
            </w:r>
          </w:p>
          <w:p w:rsidR="00BF27C8" w:rsidRPr="0073608F" w:rsidRDefault="00FC222C" w:rsidP="00FC2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608F">
              <w:rPr>
                <w:rFonts w:ascii="Times New Roman" w:hAnsi="Times New Roman"/>
                <w:sz w:val="24"/>
                <w:szCs w:val="24"/>
                <w:lang w:val="uk-UA"/>
              </w:rPr>
              <w:t>виробляти та/або зберігати.</w:t>
            </w:r>
          </w:p>
        </w:tc>
      </w:tr>
      <w:tr w:rsidR="00583B0C" w:rsidRPr="0073608F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73608F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73608F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73608F">
              <w:rPr>
                <w:shd w:val="clear" w:color="auto" w:fill="FFFFFF"/>
              </w:rPr>
              <w:t>:</w:t>
            </w:r>
          </w:p>
          <w:p w:rsidR="00837AED" w:rsidRPr="0073608F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73608F">
              <w:rPr>
                <w:shd w:val="clear" w:color="auto" w:fill="FFFFFF"/>
              </w:rPr>
              <w:t xml:space="preserve">- </w:t>
            </w:r>
            <w:r w:rsidR="00821DA1" w:rsidRPr="0073608F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837AED" w:rsidRPr="0073608F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73608F">
              <w:rPr>
                <w:shd w:val="clear" w:color="auto" w:fill="FFFFFF"/>
              </w:rPr>
              <w:t xml:space="preserve">- через уповноважену ним особу (для уповноваженої особи додатково – довіреність); </w:t>
            </w:r>
          </w:p>
          <w:p w:rsidR="00583B0C" w:rsidRPr="0073608F" w:rsidRDefault="00821DA1" w:rsidP="00837AED">
            <w:pPr>
              <w:pStyle w:val="2"/>
              <w:spacing w:after="0" w:line="240" w:lineRule="auto"/>
              <w:ind w:firstLine="170"/>
            </w:pPr>
            <w:r w:rsidRPr="0073608F">
              <w:rPr>
                <w:shd w:val="clear" w:color="auto" w:fill="FFFFFF"/>
              </w:rPr>
              <w:t>- надсилає поштою або у випадках, передбачених чинним законодавством, за допомогою засобів телекомунікаційного зв’язку (в режимі он-лайн сервісу).</w:t>
            </w:r>
          </w:p>
        </w:tc>
      </w:tr>
      <w:tr w:rsidR="00583B0C" w:rsidRPr="0073608F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8527A4" w:rsidRPr="0073608F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4" w:rsidRPr="0073608F" w:rsidRDefault="008527A4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11.1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4" w:rsidRPr="0073608F" w:rsidRDefault="008527A4" w:rsidP="008527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Нормативно-правовий акт, на підставі яких стягується плата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4" w:rsidRPr="0073608F" w:rsidRDefault="008527A4" w:rsidP="00EF7CEB">
            <w:pPr>
              <w:spacing w:after="0" w:line="240" w:lineRule="auto"/>
              <w:ind w:firstLine="17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1. Постанова Кабінету Міністрів України від 11.11.2015 № 930 «Про затвердження Порядку видачі експлуатаційного дозволу, форми експлуатаційного дозволу та визнання такими, що втратили чинність, деяких постанов Кабінету Міністрів України»</w:t>
            </w:r>
          </w:p>
          <w:p w:rsidR="008527A4" w:rsidRPr="0073608F" w:rsidRDefault="008527A4" w:rsidP="00EF7CEB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2. Постанова Кабінету Міністрів України від 09.06.2011 № 641 «Про затвердження переліку платних адміністративних послуг, які надаються Державною службою з питань безпечності харчових продуктів та захисту споживачів, органами та установами, що належать до сфери її управління, і розміру плати за їх надання»</w:t>
            </w:r>
          </w:p>
        </w:tc>
      </w:tr>
      <w:tr w:rsidR="008527A4" w:rsidRPr="0073608F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4" w:rsidRPr="0073608F" w:rsidRDefault="008527A4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11.2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4" w:rsidRPr="0073608F" w:rsidRDefault="008527A4" w:rsidP="008527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Розмір та порядок внесення плати</w:t>
            </w:r>
            <w:r w:rsidR="00012075"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за адміністративну послугу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4" w:rsidRPr="0073608F" w:rsidRDefault="00012075" w:rsidP="00EF7CEB">
            <w:pPr>
              <w:spacing w:after="0" w:line="240" w:lineRule="auto"/>
              <w:ind w:firstLine="17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3608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Розмір плати (адміністративний збір) за надання адміністративної послуги з видачі або поновлення дії експлуатаційного дозволу становить 0,17 мінімальної заробітної плати у місячному розмірі, встановленої законом на 1 січня календарного року, в якому заява подається оператором ринку в центр надання адміністративних послуг, до визначення розміру адміністративного збору законом.</w:t>
            </w:r>
          </w:p>
        </w:tc>
      </w:tr>
      <w:tr w:rsidR="00012075" w:rsidRPr="0073608F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75" w:rsidRPr="0073608F" w:rsidRDefault="00012075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11.3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75" w:rsidRPr="0073608F" w:rsidRDefault="00012075" w:rsidP="008527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75" w:rsidRPr="0073608F" w:rsidRDefault="0073608F" w:rsidP="00736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3608F">
              <w:rPr>
                <w:rFonts w:ascii="Times New Roman" w:hAnsi="Times New Roman"/>
                <w:sz w:val="24"/>
                <w:szCs w:val="24"/>
                <w:lang w:val="uk-UA"/>
              </w:rPr>
              <w:t>Плата зараховується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608F">
              <w:rPr>
                <w:rFonts w:ascii="Times New Roman" w:hAnsi="Times New Roman"/>
                <w:sz w:val="24"/>
                <w:szCs w:val="24"/>
                <w:lang w:val="uk-UA"/>
              </w:rPr>
              <w:t>до відповідного бюджету на рахун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73608F">
              <w:rPr>
                <w:rFonts w:ascii="Times New Roman" w:hAnsi="Times New Roman"/>
                <w:sz w:val="24"/>
                <w:szCs w:val="24"/>
                <w:lang w:val="uk-UA"/>
              </w:rPr>
              <w:t>, відкрий в органах Казначейства</w:t>
            </w:r>
          </w:p>
        </w:tc>
      </w:tr>
      <w:tr w:rsidR="00583B0C" w:rsidRPr="0073608F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3608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E1027E" w:rsidP="00E1027E">
            <w:pPr>
              <w:pStyle w:val="Style13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73608F">
              <w:rPr>
                <w:shd w:val="clear" w:color="auto" w:fill="FFFFFF"/>
                <w:lang w:val="uk-UA"/>
              </w:rPr>
              <w:t xml:space="preserve">Строк видачі експлуатаційного дозволу становить 30 (тридцять) календарних днів з дня отримання </w:t>
            </w:r>
            <w:r w:rsidRPr="0073608F">
              <w:rPr>
                <w:shd w:val="clear" w:color="auto" w:fill="FFFFFF"/>
                <w:lang w:val="uk-UA"/>
              </w:rPr>
              <w:lastRenderedPageBreak/>
              <w:t xml:space="preserve">територіальним органом </w:t>
            </w:r>
            <w:proofErr w:type="spellStart"/>
            <w:r w:rsidRPr="0073608F">
              <w:rPr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 w:rsidRPr="0073608F">
              <w:rPr>
                <w:shd w:val="clear" w:color="auto" w:fill="FFFFFF"/>
                <w:lang w:val="uk-UA"/>
              </w:rPr>
              <w:t xml:space="preserve"> документів</w:t>
            </w:r>
          </w:p>
        </w:tc>
      </w:tr>
      <w:tr w:rsidR="00583B0C" w:rsidRPr="0073608F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3608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lastRenderedPageBreak/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3608F">
              <w:rPr>
                <w:lang w:val="uk-UA"/>
              </w:rPr>
              <w:t>Підставою для відмови у видачі експлуатаційного дозволу є:</w:t>
            </w:r>
            <w:bookmarkStart w:id="0" w:name="n1246"/>
            <w:bookmarkEnd w:id="0"/>
          </w:p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3608F">
              <w:rPr>
                <w:lang w:val="uk-UA"/>
              </w:rPr>
              <w:t>1. Відсутність у заяві про видачу експлуатаційного дозволу інформації, що вимагається згідно із законом;</w:t>
            </w:r>
            <w:bookmarkStart w:id="1" w:name="n1247"/>
            <w:bookmarkEnd w:id="1"/>
          </w:p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3608F">
              <w:rPr>
                <w:lang w:val="uk-UA"/>
              </w:rPr>
              <w:t>2. Виявлення у заяві про видачу експлуатаційного дозволу недостовірних відомостей;</w:t>
            </w:r>
            <w:bookmarkStart w:id="2" w:name="n1248"/>
            <w:bookmarkEnd w:id="2"/>
          </w:p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3608F">
              <w:rPr>
                <w:lang w:val="uk-UA"/>
              </w:rPr>
              <w:t>3. Встановлення за результатами інспектування потужності її невідповідності вимогам законодавства;</w:t>
            </w:r>
            <w:bookmarkStart w:id="3" w:name="n1249"/>
            <w:bookmarkEnd w:id="3"/>
          </w:p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73608F">
              <w:rPr>
                <w:lang w:val="uk-UA"/>
              </w:rPr>
              <w:t xml:space="preserve">4. За заявою </w:t>
            </w:r>
            <w:proofErr w:type="spellStart"/>
            <w:r w:rsidRPr="0073608F">
              <w:rPr>
                <w:lang w:val="uk-UA"/>
              </w:rPr>
              <w:t>агропродовольчого</w:t>
            </w:r>
            <w:proofErr w:type="spellEnd"/>
            <w:r w:rsidRPr="0073608F">
              <w:rPr>
                <w:lang w:val="uk-UA"/>
              </w:rPr>
              <w:t xml:space="preserve"> ринку - незабезпечення </w:t>
            </w:r>
            <w:proofErr w:type="spellStart"/>
            <w:r w:rsidRPr="0073608F">
              <w:rPr>
                <w:lang w:val="uk-UA"/>
              </w:rPr>
              <w:t>агропродовольчим</w:t>
            </w:r>
            <w:proofErr w:type="spellEnd"/>
            <w:r w:rsidRPr="0073608F">
              <w:rPr>
                <w:lang w:val="uk-UA"/>
              </w:rPr>
              <w:t xml:space="preserve"> ринком належних умов для роботи лабораторії, зокрема, ненадання у користування службових приміщень, </w:t>
            </w:r>
            <w:proofErr w:type="spellStart"/>
            <w:r w:rsidRPr="0073608F">
              <w:rPr>
                <w:lang w:val="uk-UA"/>
              </w:rPr>
              <w:t>облаштованих</w:t>
            </w:r>
            <w:proofErr w:type="spellEnd"/>
            <w:r w:rsidRPr="0073608F">
              <w:rPr>
                <w:lang w:val="uk-UA"/>
              </w:rPr>
              <w:t xml:space="preserve"> опаленням, електрикою, вентиляцією, водопроводом з гарячою і холодною водою, каналізацією.</w:t>
            </w:r>
          </w:p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shd w:val="clear" w:color="auto" w:fill="FFFFFF"/>
                <w:lang w:val="uk-UA"/>
              </w:rPr>
            </w:pPr>
            <w:r w:rsidRPr="0073608F">
              <w:rPr>
                <w:shd w:val="clear" w:color="auto" w:fill="FFFFFF"/>
                <w:lang w:val="uk-UA"/>
              </w:rPr>
              <w:t>Відмова у видачі експлуатаційного дозволу з підстав, не передбачених цим Законом, забороняється.</w:t>
            </w:r>
          </w:p>
          <w:p w:rsidR="00E1027E" w:rsidRPr="0073608F" w:rsidRDefault="00E1027E" w:rsidP="00E1027E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73608F">
              <w:rPr>
                <w:shd w:val="clear" w:color="auto" w:fill="FFFFFF"/>
                <w:lang w:val="uk-UA"/>
              </w:rPr>
              <w:t>У рішенні про відмову у видачі експлуатаційного дозволу обов’язково зазначаються підстава для відмови та фактичні обставини, що підтверджують наявність такої підстави.</w:t>
            </w:r>
          </w:p>
        </w:tc>
      </w:tr>
      <w:tr w:rsidR="009677A6" w:rsidRPr="0073608F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73608F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3608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73608F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73608F" w:rsidRDefault="009677A6" w:rsidP="00E102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60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Видача </w:t>
            </w:r>
            <w:r w:rsidR="00E1027E" w:rsidRPr="007360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експлуатаційного дозволу або відмова у видачі дозволу </w:t>
            </w:r>
          </w:p>
        </w:tc>
      </w:tr>
      <w:tr w:rsidR="00583B0C" w:rsidRPr="0073608F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3608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73608F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73608F">
              <w:rPr>
                <w:noProof/>
                <w:lang w:val="uk-UA"/>
              </w:rPr>
              <w:t xml:space="preserve">Особисто </w:t>
            </w:r>
            <w:r w:rsidRPr="0073608F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  <w:tr w:rsidR="00E1027E" w:rsidRPr="0073608F" w:rsidTr="00E920BE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3608F" w:rsidRDefault="00E1027E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73608F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3608F" w:rsidRDefault="00E1027E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73608F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73608F" w:rsidRDefault="00D41830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73608F">
              <w:rPr>
                <w:shd w:val="clear" w:color="auto" w:fill="FFFFFF"/>
                <w:lang w:val="uk-UA"/>
              </w:rPr>
              <w:t>Експлуатаційний дозвіл має необмежений строк дії.</w:t>
            </w:r>
          </w:p>
        </w:tc>
      </w:tr>
    </w:tbl>
    <w:p w:rsidR="006A78A2" w:rsidRPr="0073608F" w:rsidRDefault="0073608F">
      <w:pPr>
        <w:rPr>
          <w:lang w:val="uk-UA"/>
        </w:rPr>
      </w:pPr>
    </w:p>
    <w:sectPr w:rsidR="006A78A2" w:rsidRPr="0073608F" w:rsidSect="00A041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B0C"/>
    <w:rsid w:val="00012075"/>
    <w:rsid w:val="000462A0"/>
    <w:rsid w:val="0006206A"/>
    <w:rsid w:val="000D2251"/>
    <w:rsid w:val="00144D31"/>
    <w:rsid w:val="00193DE9"/>
    <w:rsid w:val="001B2FC0"/>
    <w:rsid w:val="0029621C"/>
    <w:rsid w:val="003078D7"/>
    <w:rsid w:val="00335478"/>
    <w:rsid w:val="003468C7"/>
    <w:rsid w:val="003E21C3"/>
    <w:rsid w:val="003F535F"/>
    <w:rsid w:val="00404AD9"/>
    <w:rsid w:val="00436E2F"/>
    <w:rsid w:val="00583AAF"/>
    <w:rsid w:val="00583B0C"/>
    <w:rsid w:val="00641ABE"/>
    <w:rsid w:val="006B577B"/>
    <w:rsid w:val="006C49C7"/>
    <w:rsid w:val="006C7443"/>
    <w:rsid w:val="0073608F"/>
    <w:rsid w:val="00783D16"/>
    <w:rsid w:val="00821DA1"/>
    <w:rsid w:val="00837AED"/>
    <w:rsid w:val="00840E63"/>
    <w:rsid w:val="008527A4"/>
    <w:rsid w:val="00853032"/>
    <w:rsid w:val="008B78DF"/>
    <w:rsid w:val="008D4CFE"/>
    <w:rsid w:val="009677A6"/>
    <w:rsid w:val="00977BC8"/>
    <w:rsid w:val="00995518"/>
    <w:rsid w:val="009D2609"/>
    <w:rsid w:val="009E0CAB"/>
    <w:rsid w:val="00A26D47"/>
    <w:rsid w:val="00A66AFB"/>
    <w:rsid w:val="00AB49F7"/>
    <w:rsid w:val="00B32F81"/>
    <w:rsid w:val="00B47409"/>
    <w:rsid w:val="00B72A01"/>
    <w:rsid w:val="00BF27C8"/>
    <w:rsid w:val="00CE6467"/>
    <w:rsid w:val="00D14B98"/>
    <w:rsid w:val="00D179D5"/>
    <w:rsid w:val="00D41830"/>
    <w:rsid w:val="00E1027E"/>
    <w:rsid w:val="00E279CC"/>
    <w:rsid w:val="00E45850"/>
    <w:rsid w:val="00E920BE"/>
    <w:rsid w:val="00EA2085"/>
    <w:rsid w:val="00F02037"/>
    <w:rsid w:val="00F25160"/>
    <w:rsid w:val="00FC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179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79D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2022-08-31T07:44:00Z</dcterms:created>
  <dcterms:modified xsi:type="dcterms:W3CDTF">2023-11-28T07:46:00Z</dcterms:modified>
</cp:coreProperties>
</file>