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  <w:gridCol w:w="5670"/>
      </w:tblGrid>
      <w:tr w:rsidR="00164495" w:rsidRPr="007058A9" w14:paraId="78A4B1CF" w14:textId="77777777" w:rsidTr="007058A9">
        <w:trPr>
          <w:trHeight w:val="3432"/>
        </w:trPr>
        <w:tc>
          <w:tcPr>
            <w:tcW w:w="3827" w:type="dxa"/>
            <w:vAlign w:val="center"/>
          </w:tcPr>
          <w:p w14:paraId="440F85E1" w14:textId="77777777" w:rsidR="00164495" w:rsidRPr="007058A9" w:rsidRDefault="00164495" w:rsidP="00812F87">
            <w:pPr>
              <w:jc w:val="center"/>
              <w:rPr>
                <w:b/>
                <w:bCs/>
                <w:noProof/>
                <w:color w:val="808080"/>
                <w:sz w:val="24"/>
                <w:szCs w:val="24"/>
              </w:rPr>
            </w:pPr>
            <w:r w:rsidRPr="007058A9">
              <w:rPr>
                <w:b/>
                <w:noProof/>
                <w:color w:val="808080"/>
                <w:sz w:val="24"/>
                <w:szCs w:val="24"/>
                <w:lang w:eastAsia="ru-RU"/>
              </w:rPr>
              <w:drawing>
                <wp:inline distT="0" distB="0" distL="0" distR="0" wp14:anchorId="392C08B4" wp14:editId="6956A905">
                  <wp:extent cx="1779905" cy="21399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213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14:paraId="228FE700" w14:textId="172BE0F2" w:rsidR="00164495" w:rsidRPr="007058A9" w:rsidRDefault="00164495" w:rsidP="00812F8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7058A9">
              <w:rPr>
                <w:b/>
                <w:bCs/>
                <w:noProof/>
                <w:sz w:val="24"/>
                <w:szCs w:val="24"/>
              </w:rPr>
              <w:t>ІНФОРМАЦІЙНА КАРТКА АДМІНІСТРАТИВНОЇ ПОСЛУГИ</w:t>
            </w:r>
          </w:p>
          <w:p w14:paraId="059DB1D0" w14:textId="77777777" w:rsidR="002E24C9" w:rsidRPr="007058A9" w:rsidRDefault="002E24C9" w:rsidP="00812F87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28374665" w14:textId="55FC3784" w:rsidR="00D44FB3" w:rsidRPr="007058A9" w:rsidRDefault="00860B6C" w:rsidP="00860B6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7058A9">
              <w:rPr>
                <w:noProof/>
                <w:color w:val="000000"/>
                <w:sz w:val="24"/>
                <w:szCs w:val="24"/>
                <w:shd w:val="clear" w:color="auto" w:fill="FFFFFF"/>
              </w:rPr>
              <w:t>І</w:t>
            </w:r>
            <w:r w:rsidR="00395837" w:rsidRPr="007058A9">
              <w:rPr>
                <w:noProof/>
                <w:color w:val="000000"/>
                <w:sz w:val="24"/>
                <w:szCs w:val="24"/>
                <w:shd w:val="clear" w:color="auto" w:fill="FFFFFF"/>
              </w:rPr>
              <w:t>дентифікатор на Гіді з державних послуг</w:t>
            </w:r>
            <w:r w:rsidR="00395837" w:rsidRPr="007058A9">
              <w:rPr>
                <w:b/>
                <w:bCs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60282" w:rsidRPr="007058A9">
              <w:rPr>
                <w:b/>
                <w:bCs/>
                <w:noProof/>
                <w:sz w:val="24"/>
                <w:szCs w:val="24"/>
              </w:rPr>
              <w:t>00083</w:t>
            </w:r>
          </w:p>
          <w:p w14:paraId="2E8257A6" w14:textId="77777777" w:rsidR="00860B6C" w:rsidRPr="007058A9" w:rsidRDefault="00860B6C" w:rsidP="00860B6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5E92C474" w14:textId="7039F123" w:rsidR="00164495" w:rsidRPr="007058A9" w:rsidRDefault="0025176A" w:rsidP="00AE0E95">
            <w:pPr>
              <w:tabs>
                <w:tab w:val="left" w:pos="3969"/>
              </w:tabs>
              <w:jc w:val="center"/>
              <w:rPr>
                <w:b/>
                <w:noProof/>
                <w:sz w:val="24"/>
                <w:szCs w:val="24"/>
                <w:u w:val="single"/>
              </w:rPr>
            </w:pPr>
            <w:r w:rsidRPr="007058A9">
              <w:rPr>
                <w:b/>
                <w:noProof/>
                <w:sz w:val="24"/>
                <w:szCs w:val="24"/>
                <w:u w:val="single"/>
              </w:rPr>
              <w:t>Державна реєстрація рішення про відміну рішення про припинення юридичної особи (крім громадського формування та релігійної організації)</w:t>
            </w:r>
          </w:p>
          <w:p w14:paraId="79E4AED7" w14:textId="26BB46A8" w:rsidR="00860B6C" w:rsidRPr="007058A9" w:rsidRDefault="00D64FB6" w:rsidP="008B6145">
            <w:pPr>
              <w:jc w:val="center"/>
              <w:rPr>
                <w:noProof/>
                <w:sz w:val="22"/>
                <w:szCs w:val="22"/>
              </w:rPr>
            </w:pPr>
            <w:r w:rsidRPr="007058A9">
              <w:rPr>
                <w:noProof/>
                <w:sz w:val="22"/>
                <w:szCs w:val="22"/>
              </w:rPr>
              <w:t>(назва адміністративної послуги)</w:t>
            </w:r>
          </w:p>
          <w:p w14:paraId="305169A2" w14:textId="77777777" w:rsidR="00E50D7C" w:rsidRPr="007058A9" w:rsidRDefault="00E50D7C" w:rsidP="008B6145">
            <w:pPr>
              <w:jc w:val="center"/>
              <w:rPr>
                <w:noProof/>
                <w:sz w:val="22"/>
                <w:szCs w:val="22"/>
              </w:rPr>
            </w:pPr>
          </w:p>
          <w:p w14:paraId="4B41FFF4" w14:textId="77777777" w:rsidR="007058A9" w:rsidRDefault="00164495" w:rsidP="00812F87">
            <w:pPr>
              <w:jc w:val="center"/>
              <w:rPr>
                <w:b/>
                <w:bCs/>
                <w:noProof/>
                <w:sz w:val="24"/>
                <w:szCs w:val="24"/>
                <w:u w:val="single"/>
              </w:rPr>
            </w:pPr>
            <w:r w:rsidRPr="007058A9">
              <w:rPr>
                <w:b/>
                <w:bCs/>
                <w:noProof/>
                <w:sz w:val="24"/>
                <w:szCs w:val="24"/>
                <w:u w:val="single"/>
              </w:rPr>
              <w:t>Відділ державної реєстрації юридичних осіб та фізичних осіб-підприємців управління з питань надання адміністративних послуг</w:t>
            </w:r>
            <w:r w:rsidR="007058A9" w:rsidRPr="007058A9">
              <w:rPr>
                <w:b/>
                <w:bCs/>
                <w:noProof/>
                <w:sz w:val="24"/>
                <w:szCs w:val="24"/>
                <w:u w:val="single"/>
              </w:rPr>
              <w:t xml:space="preserve"> </w:t>
            </w:r>
          </w:p>
          <w:p w14:paraId="3F87784C" w14:textId="7676EBD3" w:rsidR="00164495" w:rsidRPr="007058A9" w:rsidRDefault="007058A9" w:rsidP="00812F87">
            <w:pPr>
              <w:jc w:val="center"/>
              <w:rPr>
                <w:noProof/>
                <w:color w:val="000000"/>
                <w:sz w:val="24"/>
                <w:szCs w:val="24"/>
                <w:u w:val="single"/>
              </w:rPr>
            </w:pPr>
            <w:r w:rsidRPr="007058A9">
              <w:rPr>
                <w:b/>
                <w:bCs/>
                <w:noProof/>
                <w:sz w:val="24"/>
                <w:szCs w:val="24"/>
                <w:u w:val="single"/>
              </w:rPr>
              <w:t>Білгород-Дністровської міської ради</w:t>
            </w:r>
          </w:p>
          <w:p w14:paraId="4B1ED380" w14:textId="77777777" w:rsidR="00164495" w:rsidRPr="007058A9" w:rsidRDefault="00164495" w:rsidP="00812F87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7058A9">
              <w:rPr>
                <w:noProof/>
                <w:color w:val="000000"/>
                <w:sz w:val="22"/>
                <w:szCs w:val="22"/>
              </w:rPr>
              <w:t>(суб’єкт  надання адміністративної послуги)</w:t>
            </w:r>
          </w:p>
        </w:tc>
      </w:tr>
      <w:tr w:rsidR="00164495" w:rsidRPr="007058A9" w14:paraId="609219A6" w14:textId="77777777" w:rsidTr="007058A9">
        <w:trPr>
          <w:trHeight w:val="381"/>
        </w:trPr>
        <w:tc>
          <w:tcPr>
            <w:tcW w:w="9497" w:type="dxa"/>
            <w:gridSpan w:val="2"/>
            <w:vAlign w:val="center"/>
          </w:tcPr>
          <w:p w14:paraId="5FD1A66B" w14:textId="77777777" w:rsidR="007058A9" w:rsidRDefault="00A2490A" w:rsidP="007058A9">
            <w:pPr>
              <w:pStyle w:val="2"/>
              <w:jc w:val="center"/>
              <w:rPr>
                <w:noProof/>
              </w:rPr>
            </w:pPr>
            <w:r w:rsidRPr="007058A9">
              <w:rPr>
                <w:noProof/>
              </w:rPr>
              <w:t xml:space="preserve">Адміністративна послуга надається через </w:t>
            </w:r>
          </w:p>
          <w:p w14:paraId="61464A02" w14:textId="762AB794" w:rsidR="00164495" w:rsidRPr="007058A9" w:rsidRDefault="00A2490A" w:rsidP="007058A9">
            <w:pPr>
              <w:pStyle w:val="2"/>
              <w:jc w:val="center"/>
              <w:rPr>
                <w:noProof/>
              </w:rPr>
            </w:pPr>
            <w:r w:rsidRPr="007058A9">
              <w:rPr>
                <w:noProof/>
              </w:rPr>
              <w:t>Центр надання адміністративних послуг Білгород-Дністровської міської ради</w:t>
            </w:r>
          </w:p>
        </w:tc>
      </w:tr>
      <w:tr w:rsidR="00164495" w:rsidRPr="007058A9" w14:paraId="1B331CAA" w14:textId="77777777" w:rsidTr="007058A9">
        <w:trPr>
          <w:trHeight w:val="463"/>
        </w:trPr>
        <w:tc>
          <w:tcPr>
            <w:tcW w:w="3827" w:type="dxa"/>
          </w:tcPr>
          <w:p w14:paraId="5FEED6DC" w14:textId="77777777" w:rsidR="00164495" w:rsidRPr="007058A9" w:rsidRDefault="00164495" w:rsidP="0050159B">
            <w:pPr>
              <w:jc w:val="left"/>
              <w:rPr>
                <w:noProof/>
                <w:sz w:val="24"/>
                <w:szCs w:val="24"/>
              </w:rPr>
            </w:pPr>
            <w:r w:rsidRPr="007058A9">
              <w:rPr>
                <w:noProof/>
                <w:sz w:val="24"/>
                <w:szCs w:val="24"/>
              </w:rPr>
              <w:t>Місцезнаходження Центру надання адміністративних послуг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8B5A2CA" w14:textId="77777777" w:rsidR="00164495" w:rsidRPr="007058A9" w:rsidRDefault="00A2490A" w:rsidP="00812F87">
            <w:pPr>
              <w:rPr>
                <w:noProof/>
                <w:sz w:val="24"/>
                <w:szCs w:val="24"/>
              </w:rPr>
            </w:pPr>
            <w:r w:rsidRPr="007058A9">
              <w:rPr>
                <w:noProof/>
                <w:sz w:val="24"/>
                <w:szCs w:val="24"/>
              </w:rPr>
              <w:t>67701, Одеська обл., м. Білгород-Дністровський,                      вул. Михайлівська, 56</w:t>
            </w:r>
          </w:p>
        </w:tc>
      </w:tr>
      <w:tr w:rsidR="0050159B" w:rsidRPr="007058A9" w14:paraId="0DD41220" w14:textId="77777777" w:rsidTr="007058A9">
        <w:trPr>
          <w:trHeight w:val="463"/>
        </w:trPr>
        <w:tc>
          <w:tcPr>
            <w:tcW w:w="3827" w:type="dxa"/>
          </w:tcPr>
          <w:p w14:paraId="12DF7436" w14:textId="77777777" w:rsidR="0050159B" w:rsidRPr="007058A9" w:rsidRDefault="0050159B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7058A9">
              <w:rPr>
                <w:noProof/>
                <w:sz w:val="24"/>
                <w:szCs w:val="24"/>
              </w:rPr>
              <w:t>Інформація щодо графіку роботи  Центру надання адміністративних послуг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E0C944" w14:textId="77777777" w:rsidR="007058A9" w:rsidRPr="007058A9" w:rsidRDefault="00A2490A" w:rsidP="00A2490A">
            <w:pPr>
              <w:rPr>
                <w:noProof/>
                <w:sz w:val="24"/>
                <w:szCs w:val="24"/>
              </w:rPr>
            </w:pPr>
            <w:r w:rsidRPr="007058A9">
              <w:rPr>
                <w:noProof/>
                <w:sz w:val="24"/>
                <w:szCs w:val="24"/>
              </w:rPr>
              <w:t xml:space="preserve">Понеділок, середа, четвер, п’ятниця – </w:t>
            </w:r>
          </w:p>
          <w:p w14:paraId="2179F5EA" w14:textId="24685710" w:rsidR="00A2490A" w:rsidRPr="007058A9" w:rsidRDefault="00A2490A" w:rsidP="00A2490A">
            <w:pPr>
              <w:rPr>
                <w:noProof/>
                <w:sz w:val="24"/>
                <w:szCs w:val="24"/>
              </w:rPr>
            </w:pPr>
            <w:r w:rsidRPr="007058A9">
              <w:rPr>
                <w:noProof/>
                <w:sz w:val="24"/>
                <w:szCs w:val="24"/>
              </w:rPr>
              <w:t xml:space="preserve">з 8.00 до 17.00 </w:t>
            </w:r>
          </w:p>
          <w:p w14:paraId="5EDBD19F" w14:textId="77777777" w:rsidR="00A2490A" w:rsidRPr="007058A9" w:rsidRDefault="00A2490A" w:rsidP="00A2490A">
            <w:pPr>
              <w:rPr>
                <w:b/>
                <w:noProof/>
                <w:sz w:val="24"/>
                <w:szCs w:val="24"/>
              </w:rPr>
            </w:pPr>
            <w:r w:rsidRPr="007058A9">
              <w:rPr>
                <w:b/>
                <w:noProof/>
                <w:sz w:val="24"/>
                <w:szCs w:val="24"/>
              </w:rPr>
              <w:t>прийом суб’єктів звернень з 8.30 до 15.30</w:t>
            </w:r>
          </w:p>
          <w:p w14:paraId="3205A2C5" w14:textId="77777777" w:rsidR="00A2490A" w:rsidRPr="007058A9" w:rsidRDefault="00A2490A" w:rsidP="00A2490A">
            <w:pPr>
              <w:rPr>
                <w:noProof/>
                <w:sz w:val="24"/>
                <w:szCs w:val="24"/>
              </w:rPr>
            </w:pPr>
            <w:r w:rsidRPr="007058A9">
              <w:rPr>
                <w:noProof/>
                <w:sz w:val="24"/>
                <w:szCs w:val="24"/>
              </w:rPr>
              <w:t>Вівторок - з 8.00 до 20.00</w:t>
            </w:r>
          </w:p>
          <w:p w14:paraId="1D422986" w14:textId="77777777" w:rsidR="00A2490A" w:rsidRPr="007058A9" w:rsidRDefault="00A2490A" w:rsidP="00A2490A">
            <w:pPr>
              <w:rPr>
                <w:b/>
                <w:noProof/>
                <w:sz w:val="24"/>
                <w:szCs w:val="24"/>
              </w:rPr>
            </w:pPr>
            <w:r w:rsidRPr="007058A9">
              <w:rPr>
                <w:b/>
                <w:noProof/>
                <w:sz w:val="24"/>
                <w:szCs w:val="24"/>
              </w:rPr>
              <w:t>прийом суб’єктів звернень з 8.30 до 20.00</w:t>
            </w:r>
          </w:p>
          <w:p w14:paraId="0E3FB7E0" w14:textId="77777777" w:rsidR="00A2490A" w:rsidRPr="007058A9" w:rsidRDefault="00A2490A" w:rsidP="00A2490A">
            <w:pPr>
              <w:rPr>
                <w:noProof/>
                <w:sz w:val="24"/>
                <w:szCs w:val="24"/>
              </w:rPr>
            </w:pPr>
            <w:r w:rsidRPr="007058A9">
              <w:rPr>
                <w:noProof/>
                <w:sz w:val="24"/>
                <w:szCs w:val="24"/>
              </w:rPr>
              <w:t>Субота - з 8.00 до 16.00</w:t>
            </w:r>
          </w:p>
          <w:p w14:paraId="3D7DB6B6" w14:textId="77777777" w:rsidR="00A2490A" w:rsidRPr="007058A9" w:rsidRDefault="00A2490A" w:rsidP="00A2490A">
            <w:pPr>
              <w:rPr>
                <w:b/>
                <w:noProof/>
                <w:sz w:val="24"/>
                <w:szCs w:val="24"/>
              </w:rPr>
            </w:pPr>
            <w:r w:rsidRPr="007058A9">
              <w:rPr>
                <w:b/>
                <w:noProof/>
                <w:sz w:val="24"/>
                <w:szCs w:val="24"/>
              </w:rPr>
              <w:t>прийом суб’єктів звернень з 8.00 до 15.00</w:t>
            </w:r>
          </w:p>
          <w:p w14:paraId="1AD72FA6" w14:textId="77777777" w:rsidR="00A2490A" w:rsidRPr="007058A9" w:rsidRDefault="00A2490A" w:rsidP="00A2490A">
            <w:pPr>
              <w:tabs>
                <w:tab w:val="left" w:pos="2109"/>
              </w:tabs>
              <w:rPr>
                <w:noProof/>
                <w:sz w:val="24"/>
                <w:szCs w:val="24"/>
              </w:rPr>
            </w:pPr>
            <w:r w:rsidRPr="007058A9">
              <w:rPr>
                <w:noProof/>
                <w:sz w:val="24"/>
                <w:szCs w:val="24"/>
              </w:rPr>
              <w:t xml:space="preserve">Без перерви на обід </w:t>
            </w:r>
            <w:r w:rsidRPr="007058A9">
              <w:rPr>
                <w:noProof/>
                <w:sz w:val="24"/>
                <w:szCs w:val="24"/>
              </w:rPr>
              <w:tab/>
            </w:r>
          </w:p>
          <w:p w14:paraId="4C4BAA60" w14:textId="77777777" w:rsidR="0050159B" w:rsidRPr="007058A9" w:rsidRDefault="00A2490A" w:rsidP="00A2490A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7058A9">
              <w:rPr>
                <w:noProof/>
                <w:sz w:val="24"/>
                <w:szCs w:val="24"/>
              </w:rPr>
              <w:t>Неділя – вихідний день</w:t>
            </w:r>
          </w:p>
        </w:tc>
      </w:tr>
      <w:tr w:rsidR="0050159B" w:rsidRPr="007058A9" w14:paraId="3084D931" w14:textId="77777777" w:rsidTr="007058A9">
        <w:trPr>
          <w:trHeight w:val="462"/>
        </w:trPr>
        <w:tc>
          <w:tcPr>
            <w:tcW w:w="3827" w:type="dxa"/>
          </w:tcPr>
          <w:p w14:paraId="1BC802A9" w14:textId="77777777" w:rsidR="0050159B" w:rsidRPr="007058A9" w:rsidRDefault="0050159B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7058A9">
              <w:rPr>
                <w:noProof/>
                <w:sz w:val="24"/>
                <w:szCs w:val="24"/>
              </w:rPr>
              <w:t>Телефон/факс, адреса електронної пошти та веб-сайт Центру надання адміністративних послуг</w:t>
            </w:r>
          </w:p>
        </w:tc>
        <w:tc>
          <w:tcPr>
            <w:tcW w:w="5670" w:type="dxa"/>
            <w:shd w:val="clear" w:color="auto" w:fill="auto"/>
          </w:tcPr>
          <w:p w14:paraId="631AC73D" w14:textId="77777777" w:rsidR="00A2490A" w:rsidRPr="007058A9" w:rsidRDefault="00A2490A" w:rsidP="00A2490A">
            <w:pPr>
              <w:rPr>
                <w:noProof/>
                <w:sz w:val="24"/>
                <w:szCs w:val="24"/>
              </w:rPr>
            </w:pPr>
            <w:r w:rsidRPr="007058A9">
              <w:rPr>
                <w:noProof/>
                <w:sz w:val="24"/>
                <w:szCs w:val="24"/>
              </w:rPr>
              <w:t>тел</w:t>
            </w:r>
            <w:r w:rsidR="002E24C9" w:rsidRPr="007058A9">
              <w:rPr>
                <w:noProof/>
                <w:sz w:val="24"/>
                <w:szCs w:val="24"/>
              </w:rPr>
              <w:t>ефон</w:t>
            </w:r>
            <w:r w:rsidRPr="007058A9">
              <w:rPr>
                <w:noProof/>
                <w:sz w:val="24"/>
                <w:szCs w:val="24"/>
              </w:rPr>
              <w:t>:</w:t>
            </w:r>
            <w:r w:rsidRPr="007058A9">
              <w:rPr>
                <w:b/>
                <w:noProof/>
                <w:sz w:val="24"/>
                <w:szCs w:val="24"/>
              </w:rPr>
              <w:t xml:space="preserve"> </w:t>
            </w:r>
            <w:r w:rsidRPr="007058A9">
              <w:rPr>
                <w:noProof/>
                <w:sz w:val="24"/>
                <w:szCs w:val="24"/>
              </w:rPr>
              <w:t xml:space="preserve">(04849) </w:t>
            </w:r>
            <w:r w:rsidR="002E24C9" w:rsidRPr="007058A9">
              <w:rPr>
                <w:noProof/>
                <w:sz w:val="24"/>
                <w:szCs w:val="24"/>
              </w:rPr>
              <w:t>6-05-82</w:t>
            </w:r>
            <w:r w:rsidRPr="007058A9">
              <w:rPr>
                <w:noProof/>
                <w:sz w:val="24"/>
                <w:szCs w:val="24"/>
              </w:rPr>
              <w:t xml:space="preserve">, </w:t>
            </w:r>
            <w:r w:rsidR="00D60282" w:rsidRPr="007058A9">
              <w:rPr>
                <w:noProof/>
                <w:sz w:val="24"/>
                <w:szCs w:val="24"/>
              </w:rPr>
              <w:t>0800200558</w:t>
            </w:r>
          </w:p>
          <w:p w14:paraId="155A51B2" w14:textId="5D7B3F6B" w:rsidR="00A2490A" w:rsidRPr="007058A9" w:rsidRDefault="00A2490A" w:rsidP="00A2490A">
            <w:pPr>
              <w:rPr>
                <w:noProof/>
                <w:sz w:val="24"/>
                <w:szCs w:val="24"/>
              </w:rPr>
            </w:pPr>
            <w:r w:rsidRPr="007058A9">
              <w:rPr>
                <w:noProof/>
                <w:sz w:val="24"/>
                <w:szCs w:val="24"/>
              </w:rPr>
              <w:t xml:space="preserve">Електронна адреса: </w:t>
            </w:r>
            <w:r w:rsidR="008845F2">
              <w:rPr>
                <w:noProof/>
                <w:sz w:val="24"/>
                <w:szCs w:val="24"/>
              </w:rPr>
              <w:t>cna</w:t>
            </w:r>
            <w:r w:rsidR="008845F2">
              <w:rPr>
                <w:noProof/>
                <w:sz w:val="24"/>
                <w:szCs w:val="24"/>
                <w:lang w:val="en-US"/>
              </w:rPr>
              <w:t>p</w:t>
            </w:r>
            <w:r w:rsidR="008845F2">
              <w:rPr>
                <w:noProof/>
                <w:sz w:val="24"/>
                <w:szCs w:val="24"/>
              </w:rPr>
              <w:t>@</w:t>
            </w:r>
            <w:r w:rsidR="008845F2">
              <w:rPr>
                <w:noProof/>
                <w:sz w:val="24"/>
                <w:szCs w:val="24"/>
                <w:lang w:val="en-US"/>
              </w:rPr>
              <w:t>bdmr</w:t>
            </w:r>
            <w:r w:rsidR="008845F2">
              <w:rPr>
                <w:noProof/>
                <w:sz w:val="24"/>
                <w:szCs w:val="24"/>
                <w:lang w:val="ru-RU"/>
              </w:rPr>
              <w:t>.</w:t>
            </w:r>
            <w:r w:rsidR="008845F2">
              <w:rPr>
                <w:noProof/>
                <w:sz w:val="24"/>
                <w:szCs w:val="24"/>
                <w:lang w:val="en-US"/>
              </w:rPr>
              <w:t>gov</w:t>
            </w:r>
            <w:r w:rsidR="008845F2">
              <w:rPr>
                <w:noProof/>
                <w:sz w:val="24"/>
                <w:szCs w:val="24"/>
                <w:lang w:val="ru-RU"/>
              </w:rPr>
              <w:t>.</w:t>
            </w:r>
            <w:r w:rsidR="008845F2">
              <w:rPr>
                <w:noProof/>
                <w:sz w:val="24"/>
                <w:szCs w:val="24"/>
                <w:lang w:val="en-US"/>
              </w:rPr>
              <w:t>ua</w:t>
            </w:r>
          </w:p>
          <w:p w14:paraId="44FCC7AC" w14:textId="29E05CD6" w:rsidR="009F0C0B" w:rsidRPr="007058A9" w:rsidRDefault="00A2490A" w:rsidP="00A2490A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7058A9">
              <w:rPr>
                <w:noProof/>
                <w:sz w:val="24"/>
                <w:szCs w:val="24"/>
              </w:rPr>
              <w:t xml:space="preserve">Адреса веб-сайту: </w:t>
            </w:r>
            <w:hyperlink r:id="rId7" w:history="1">
              <w:r w:rsidR="009F0C0B" w:rsidRPr="007058A9">
                <w:rPr>
                  <w:rStyle w:val="ab"/>
                  <w:noProof/>
                  <w:sz w:val="24"/>
                  <w:szCs w:val="24"/>
                </w:rPr>
                <w:t>https://bilgorod-d.cnapua.gov.ua/</w:t>
              </w:r>
            </w:hyperlink>
          </w:p>
        </w:tc>
      </w:tr>
      <w:tr w:rsidR="00164495" w:rsidRPr="007058A9" w14:paraId="034A7E81" w14:textId="77777777" w:rsidTr="007058A9">
        <w:trPr>
          <w:trHeight w:val="462"/>
        </w:trPr>
        <w:tc>
          <w:tcPr>
            <w:tcW w:w="9497" w:type="dxa"/>
            <w:gridSpan w:val="2"/>
            <w:vAlign w:val="center"/>
          </w:tcPr>
          <w:p w14:paraId="738D001E" w14:textId="77777777" w:rsidR="00164495" w:rsidRPr="007058A9" w:rsidRDefault="00164495" w:rsidP="00812F87">
            <w:pPr>
              <w:jc w:val="center"/>
              <w:rPr>
                <w:noProof/>
                <w:sz w:val="24"/>
                <w:szCs w:val="24"/>
              </w:rPr>
            </w:pPr>
            <w:r w:rsidRPr="007058A9">
              <w:rPr>
                <w:b/>
                <w:noProof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164495" w:rsidRPr="007058A9" w14:paraId="68400661" w14:textId="77777777" w:rsidTr="007058A9">
        <w:trPr>
          <w:trHeight w:val="117"/>
        </w:trPr>
        <w:tc>
          <w:tcPr>
            <w:tcW w:w="3827" w:type="dxa"/>
          </w:tcPr>
          <w:p w14:paraId="5BE3DB3A" w14:textId="77777777" w:rsidR="00164495" w:rsidRPr="007058A9" w:rsidRDefault="00164495" w:rsidP="0050159B">
            <w:pPr>
              <w:jc w:val="left"/>
              <w:rPr>
                <w:noProof/>
                <w:sz w:val="24"/>
                <w:szCs w:val="24"/>
              </w:rPr>
            </w:pPr>
            <w:r w:rsidRPr="007058A9">
              <w:rPr>
                <w:noProof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F5E1B09" w14:textId="77777777" w:rsidR="00164495" w:rsidRPr="007058A9" w:rsidRDefault="00164495" w:rsidP="00C7595C">
            <w:pPr>
              <w:rPr>
                <w:noProof/>
                <w:sz w:val="24"/>
                <w:szCs w:val="24"/>
              </w:rPr>
            </w:pPr>
            <w:r w:rsidRPr="007058A9">
              <w:rPr>
                <w:noProof/>
                <w:sz w:val="24"/>
                <w:szCs w:val="24"/>
                <w:lang w:eastAsia="uk-UA"/>
              </w:rPr>
              <w:t xml:space="preserve">Закон України </w:t>
            </w:r>
            <w:r w:rsidR="00C7595C" w:rsidRPr="007058A9">
              <w:rPr>
                <w:noProof/>
                <w:sz w:val="24"/>
                <w:szCs w:val="24"/>
                <w:lang w:eastAsia="uk-UA"/>
              </w:rPr>
              <w:t>«</w:t>
            </w:r>
            <w:r w:rsidRPr="007058A9">
              <w:rPr>
                <w:noProof/>
                <w:sz w:val="24"/>
                <w:szCs w:val="24"/>
                <w:lang w:eastAsia="uk-UA"/>
              </w:rPr>
              <w:t>Про державну реєстрацію юридичних осіб, фізичних осіб – підприємців та громадських формувань</w:t>
            </w:r>
            <w:r w:rsidR="00C7595C" w:rsidRPr="007058A9">
              <w:rPr>
                <w:noProof/>
                <w:sz w:val="24"/>
                <w:szCs w:val="24"/>
                <w:lang w:eastAsia="uk-UA"/>
              </w:rPr>
              <w:t>»</w:t>
            </w:r>
          </w:p>
        </w:tc>
      </w:tr>
      <w:tr w:rsidR="00164495" w:rsidRPr="007058A9" w14:paraId="2A2501DB" w14:textId="77777777" w:rsidTr="007058A9">
        <w:trPr>
          <w:trHeight w:val="115"/>
        </w:trPr>
        <w:tc>
          <w:tcPr>
            <w:tcW w:w="3827" w:type="dxa"/>
          </w:tcPr>
          <w:p w14:paraId="7B419678" w14:textId="77777777" w:rsidR="00164495" w:rsidRPr="007058A9" w:rsidRDefault="00164495" w:rsidP="0050159B">
            <w:pPr>
              <w:jc w:val="left"/>
              <w:rPr>
                <w:noProof/>
                <w:sz w:val="24"/>
                <w:szCs w:val="24"/>
              </w:rPr>
            </w:pPr>
            <w:r w:rsidRPr="007058A9">
              <w:rPr>
                <w:noProof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E3674A1" w14:textId="1B63B87F" w:rsidR="00164495" w:rsidRPr="007058A9" w:rsidRDefault="007C67CC" w:rsidP="007C67CC">
            <w:pPr>
              <w:pStyle w:val="ad"/>
              <w:ind w:firstLine="0"/>
              <w:jc w:val="both"/>
              <w:rPr>
                <w:noProof/>
              </w:rPr>
            </w:pPr>
            <w:r w:rsidRPr="007058A9">
              <w:rPr>
                <w:noProof/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04.12.2019  №1137 «Питання Єдиного державного вебпорталу електронних послуг та Реєстру адміністративних послуг»</w:t>
            </w:r>
          </w:p>
        </w:tc>
      </w:tr>
      <w:tr w:rsidR="00164495" w:rsidRPr="007058A9" w14:paraId="75962D0E" w14:textId="77777777" w:rsidTr="007058A9">
        <w:trPr>
          <w:trHeight w:val="115"/>
        </w:trPr>
        <w:tc>
          <w:tcPr>
            <w:tcW w:w="3827" w:type="dxa"/>
          </w:tcPr>
          <w:p w14:paraId="68C4FF54" w14:textId="77777777" w:rsidR="00164495" w:rsidRPr="007058A9" w:rsidRDefault="00164495" w:rsidP="0050159B">
            <w:pPr>
              <w:jc w:val="left"/>
              <w:rPr>
                <w:noProof/>
                <w:sz w:val="24"/>
                <w:szCs w:val="24"/>
              </w:rPr>
            </w:pPr>
            <w:r w:rsidRPr="007058A9">
              <w:rPr>
                <w:noProof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670" w:type="dxa"/>
            <w:shd w:val="clear" w:color="auto" w:fill="auto"/>
          </w:tcPr>
          <w:p w14:paraId="6884325F" w14:textId="77777777" w:rsidR="00C7595C" w:rsidRPr="007058A9" w:rsidRDefault="00C7595C" w:rsidP="00C7595C">
            <w:pPr>
              <w:pStyle w:val="a5"/>
              <w:tabs>
                <w:tab w:val="left" w:pos="0"/>
              </w:tabs>
              <w:ind w:left="0" w:firstLine="217"/>
              <w:rPr>
                <w:noProof/>
                <w:color w:val="000000" w:themeColor="text1"/>
                <w:sz w:val="24"/>
                <w:szCs w:val="24"/>
                <w:lang w:eastAsia="uk-UA"/>
              </w:rPr>
            </w:pPr>
            <w:r w:rsidRPr="007058A9">
              <w:rPr>
                <w:noProof/>
                <w:color w:val="000000" w:themeColor="text1"/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328D6631" w14:textId="77777777" w:rsidR="00164495" w:rsidRPr="007058A9" w:rsidRDefault="00B85F0C" w:rsidP="00C7595C">
            <w:pPr>
              <w:rPr>
                <w:noProof/>
                <w:sz w:val="24"/>
                <w:szCs w:val="24"/>
              </w:rPr>
            </w:pPr>
            <w:r w:rsidRPr="007058A9">
              <w:rPr>
                <w:noProof/>
                <w:color w:val="000000" w:themeColor="text1"/>
                <w:sz w:val="24"/>
                <w:szCs w:val="24"/>
                <w:lang w:eastAsia="uk-UA"/>
              </w:rPr>
              <w:t xml:space="preserve">    </w:t>
            </w:r>
            <w:r w:rsidR="00C7595C" w:rsidRPr="007058A9">
              <w:rPr>
                <w:noProof/>
                <w:color w:val="000000" w:themeColor="text1"/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</w:t>
            </w:r>
            <w:r w:rsidR="00C7595C" w:rsidRPr="007058A9">
              <w:rPr>
                <w:noProof/>
                <w:color w:val="000000" w:themeColor="text1"/>
                <w:sz w:val="24"/>
                <w:szCs w:val="24"/>
                <w:lang w:eastAsia="uk-UA"/>
              </w:rPr>
              <w:lastRenderedPageBreak/>
              <w:t>юридичної особи», зареєстрований у Міністерстві юстиції України 23.03.2016 за № 427/28557</w:t>
            </w:r>
          </w:p>
        </w:tc>
      </w:tr>
      <w:tr w:rsidR="00164495" w:rsidRPr="007058A9" w14:paraId="70EE03E7" w14:textId="77777777" w:rsidTr="007058A9">
        <w:trPr>
          <w:trHeight w:val="507"/>
        </w:trPr>
        <w:tc>
          <w:tcPr>
            <w:tcW w:w="9497" w:type="dxa"/>
            <w:gridSpan w:val="2"/>
            <w:vAlign w:val="center"/>
          </w:tcPr>
          <w:p w14:paraId="1D4B6853" w14:textId="77777777" w:rsidR="00164495" w:rsidRPr="007058A9" w:rsidRDefault="00164495" w:rsidP="00812F87">
            <w:pPr>
              <w:jc w:val="center"/>
              <w:rPr>
                <w:noProof/>
                <w:sz w:val="24"/>
                <w:szCs w:val="24"/>
              </w:rPr>
            </w:pPr>
            <w:r w:rsidRPr="007058A9">
              <w:rPr>
                <w:b/>
                <w:noProof/>
                <w:color w:val="000000"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164495" w:rsidRPr="007058A9" w14:paraId="5936DF42" w14:textId="77777777" w:rsidTr="007058A9">
        <w:trPr>
          <w:trHeight w:val="140"/>
        </w:trPr>
        <w:tc>
          <w:tcPr>
            <w:tcW w:w="3827" w:type="dxa"/>
            <w:vAlign w:val="center"/>
          </w:tcPr>
          <w:p w14:paraId="7618A741" w14:textId="77777777" w:rsidR="00164495" w:rsidRPr="007058A9" w:rsidRDefault="00164495" w:rsidP="0050159B">
            <w:pPr>
              <w:jc w:val="left"/>
              <w:rPr>
                <w:noProof/>
                <w:sz w:val="24"/>
                <w:szCs w:val="24"/>
              </w:rPr>
            </w:pPr>
            <w:r w:rsidRPr="007058A9">
              <w:rPr>
                <w:noProof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670" w:type="dxa"/>
            <w:shd w:val="clear" w:color="auto" w:fill="auto"/>
          </w:tcPr>
          <w:p w14:paraId="2AD57003" w14:textId="77777777" w:rsidR="00164495" w:rsidRPr="007058A9" w:rsidRDefault="00C7595C" w:rsidP="00812F87">
            <w:pPr>
              <w:rPr>
                <w:noProof/>
                <w:sz w:val="24"/>
                <w:szCs w:val="24"/>
              </w:rPr>
            </w:pPr>
            <w:r w:rsidRPr="007058A9">
              <w:rPr>
                <w:noProof/>
                <w:color w:val="000000" w:themeColor="text1"/>
                <w:sz w:val="24"/>
                <w:szCs w:val="24"/>
              </w:rPr>
              <w:t>Звернення уповноваженого представника  юридичної особи (далі – заявник)</w:t>
            </w:r>
          </w:p>
        </w:tc>
      </w:tr>
      <w:tr w:rsidR="00164495" w:rsidRPr="007058A9" w14:paraId="1C40E162" w14:textId="77777777" w:rsidTr="007058A9">
        <w:trPr>
          <w:trHeight w:val="137"/>
        </w:trPr>
        <w:tc>
          <w:tcPr>
            <w:tcW w:w="3827" w:type="dxa"/>
          </w:tcPr>
          <w:p w14:paraId="291FBB59" w14:textId="77777777" w:rsidR="00164495" w:rsidRPr="007058A9" w:rsidRDefault="00164495" w:rsidP="0050159B">
            <w:pPr>
              <w:jc w:val="left"/>
              <w:rPr>
                <w:noProof/>
                <w:sz w:val="24"/>
                <w:szCs w:val="24"/>
              </w:rPr>
            </w:pPr>
            <w:r w:rsidRPr="007058A9">
              <w:rPr>
                <w:noProof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70" w:type="dxa"/>
            <w:shd w:val="clear" w:color="auto" w:fill="auto"/>
          </w:tcPr>
          <w:p w14:paraId="41630D0A" w14:textId="77777777" w:rsidR="00C7595C" w:rsidRPr="007058A9" w:rsidRDefault="00C7595C" w:rsidP="00C7595C">
            <w:pPr>
              <w:pStyle w:val="a5"/>
              <w:tabs>
                <w:tab w:val="left" w:pos="358"/>
              </w:tabs>
              <w:ind w:left="0" w:firstLine="223"/>
              <w:rPr>
                <w:noProof/>
                <w:color w:val="000000" w:themeColor="text1"/>
                <w:sz w:val="24"/>
                <w:szCs w:val="24"/>
              </w:rPr>
            </w:pPr>
            <w:r w:rsidRPr="007058A9">
              <w:rPr>
                <w:noProof/>
                <w:color w:val="000000" w:themeColor="text1"/>
                <w:sz w:val="24"/>
                <w:szCs w:val="24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відміну рішення про припинення юридичної особи;</w:t>
            </w:r>
          </w:p>
          <w:p w14:paraId="0FF80BF5" w14:textId="77777777" w:rsidR="00C7595C" w:rsidRPr="007058A9" w:rsidRDefault="00C7595C" w:rsidP="00C7595C">
            <w:pPr>
              <w:pStyle w:val="a5"/>
              <w:tabs>
                <w:tab w:val="left" w:pos="358"/>
              </w:tabs>
              <w:ind w:left="0" w:firstLine="223"/>
              <w:rPr>
                <w:noProof/>
                <w:color w:val="000000" w:themeColor="text1"/>
                <w:sz w:val="24"/>
                <w:szCs w:val="24"/>
              </w:rPr>
            </w:pPr>
            <w:r w:rsidRPr="007058A9">
              <w:rPr>
                <w:noProof/>
                <w:color w:val="000000" w:themeColor="text1"/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14:paraId="39EF68E2" w14:textId="77777777" w:rsidR="00C7595C" w:rsidRPr="007058A9" w:rsidRDefault="00C7595C" w:rsidP="00C7595C">
            <w:pPr>
              <w:ind w:firstLine="217"/>
              <w:rPr>
                <w:noProof/>
                <w:sz w:val="24"/>
                <w:szCs w:val="24"/>
                <w:lang w:eastAsia="uk-UA"/>
              </w:rPr>
            </w:pPr>
            <w:r w:rsidRPr="007058A9">
              <w:rPr>
                <w:noProof/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30976664" w14:textId="77777777" w:rsidR="00C7595C" w:rsidRPr="007058A9" w:rsidRDefault="00C7595C" w:rsidP="00C7595C">
            <w:pPr>
              <w:ind w:firstLine="217"/>
              <w:rPr>
                <w:noProof/>
                <w:sz w:val="24"/>
                <w:szCs w:val="24"/>
                <w:lang w:eastAsia="uk-UA"/>
              </w:rPr>
            </w:pPr>
            <w:bookmarkStart w:id="0" w:name="n471"/>
            <w:bookmarkEnd w:id="0"/>
            <w:r w:rsidRPr="007058A9">
              <w:rPr>
                <w:noProof/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3B3FDE53" w14:textId="77777777" w:rsidR="00164495" w:rsidRPr="007058A9" w:rsidRDefault="00B85F0C" w:rsidP="00C7595C">
            <w:pPr>
              <w:rPr>
                <w:noProof/>
                <w:sz w:val="24"/>
                <w:szCs w:val="24"/>
              </w:rPr>
            </w:pPr>
            <w:r w:rsidRPr="007058A9">
              <w:rPr>
                <w:noProof/>
                <w:sz w:val="24"/>
                <w:szCs w:val="24"/>
                <w:lang w:eastAsia="uk-UA"/>
              </w:rPr>
              <w:t xml:space="preserve">   </w:t>
            </w:r>
            <w:r w:rsidR="00C7595C" w:rsidRPr="007058A9">
              <w:rPr>
                <w:noProof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164495" w:rsidRPr="007058A9" w14:paraId="14236FD3" w14:textId="77777777" w:rsidTr="007058A9">
        <w:trPr>
          <w:trHeight w:val="137"/>
        </w:trPr>
        <w:tc>
          <w:tcPr>
            <w:tcW w:w="3827" w:type="dxa"/>
          </w:tcPr>
          <w:p w14:paraId="00132E2B" w14:textId="77777777" w:rsidR="00164495" w:rsidRPr="007058A9" w:rsidRDefault="00164495" w:rsidP="0050159B">
            <w:pPr>
              <w:jc w:val="left"/>
              <w:rPr>
                <w:noProof/>
                <w:sz w:val="24"/>
                <w:szCs w:val="24"/>
              </w:rPr>
            </w:pPr>
            <w:r w:rsidRPr="007058A9">
              <w:rPr>
                <w:noProof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70" w:type="dxa"/>
            <w:shd w:val="clear" w:color="auto" w:fill="auto"/>
          </w:tcPr>
          <w:p w14:paraId="7ADED89F" w14:textId="13F5BB42" w:rsidR="00BF3FCA" w:rsidRPr="007058A9" w:rsidRDefault="007058A9" w:rsidP="00705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</w:t>
            </w:r>
            <w:r w:rsidR="00AA158E" w:rsidRPr="007058A9">
              <w:rPr>
                <w:noProof/>
                <w:sz w:val="24"/>
                <w:szCs w:val="24"/>
              </w:rPr>
              <w:t>1.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BF3FCA" w:rsidRPr="007058A9">
              <w:rPr>
                <w:noProof/>
                <w:color w:val="000000" w:themeColor="text1"/>
                <w:sz w:val="24"/>
                <w:szCs w:val="24"/>
              </w:rPr>
              <w:t>У паперовій формі документи подаються заявником особисто або поштовим відправленням.</w:t>
            </w:r>
          </w:p>
          <w:p w14:paraId="52294406" w14:textId="551D8DCB" w:rsidR="00164495" w:rsidRPr="007058A9" w:rsidRDefault="00BF3FCA" w:rsidP="007C67CC">
            <w:pPr>
              <w:rPr>
                <w:noProof/>
                <w:sz w:val="24"/>
                <w:szCs w:val="24"/>
              </w:rPr>
            </w:pPr>
            <w:r w:rsidRPr="007058A9">
              <w:rPr>
                <w:noProof/>
                <w:color w:val="000000" w:themeColor="text1"/>
                <w:sz w:val="24"/>
                <w:szCs w:val="24"/>
              </w:rPr>
              <w:t xml:space="preserve">  2. </w:t>
            </w:r>
            <w:r w:rsidR="007058A9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7C67CC" w:rsidRPr="007058A9">
              <w:rPr>
                <w:noProof/>
                <w:color w:val="000000"/>
                <w:sz w:val="24"/>
                <w:szCs w:val="24"/>
                <w:lang w:eastAsia="uk-UA" w:bidi="uk-UA"/>
              </w:rPr>
              <w:t>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- через портал електронних сервісів*</w:t>
            </w:r>
          </w:p>
        </w:tc>
      </w:tr>
      <w:tr w:rsidR="00164495" w:rsidRPr="007058A9" w14:paraId="10EFDC59" w14:textId="77777777" w:rsidTr="007058A9">
        <w:trPr>
          <w:trHeight w:val="137"/>
        </w:trPr>
        <w:tc>
          <w:tcPr>
            <w:tcW w:w="3827" w:type="dxa"/>
          </w:tcPr>
          <w:p w14:paraId="2E85BCBB" w14:textId="77777777" w:rsidR="00164495" w:rsidRPr="007058A9" w:rsidRDefault="00164495" w:rsidP="0050159B">
            <w:pPr>
              <w:jc w:val="left"/>
              <w:rPr>
                <w:noProof/>
                <w:sz w:val="24"/>
                <w:szCs w:val="24"/>
              </w:rPr>
            </w:pPr>
            <w:r w:rsidRPr="007058A9">
              <w:rPr>
                <w:noProof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670" w:type="dxa"/>
            <w:shd w:val="clear" w:color="auto" w:fill="auto"/>
          </w:tcPr>
          <w:p w14:paraId="5BA62BEC" w14:textId="77777777" w:rsidR="00164495" w:rsidRPr="007058A9" w:rsidRDefault="00BF3FCA" w:rsidP="00AA158E">
            <w:pPr>
              <w:rPr>
                <w:noProof/>
                <w:sz w:val="24"/>
                <w:szCs w:val="24"/>
              </w:rPr>
            </w:pPr>
            <w:r w:rsidRPr="007058A9">
              <w:rPr>
                <w:noProof/>
                <w:color w:val="000000" w:themeColor="text1"/>
                <w:sz w:val="24"/>
                <w:szCs w:val="24"/>
                <w:lang w:eastAsia="uk-UA"/>
              </w:rPr>
              <w:t>Безоплатно</w:t>
            </w:r>
          </w:p>
        </w:tc>
      </w:tr>
      <w:tr w:rsidR="00872D67" w:rsidRPr="007058A9" w14:paraId="1EA5AEE5" w14:textId="77777777" w:rsidTr="007058A9">
        <w:trPr>
          <w:trHeight w:val="593"/>
        </w:trPr>
        <w:tc>
          <w:tcPr>
            <w:tcW w:w="3827" w:type="dxa"/>
          </w:tcPr>
          <w:p w14:paraId="5CE4ED1D" w14:textId="77777777" w:rsidR="00872D67" w:rsidRPr="007058A9" w:rsidRDefault="00872D67" w:rsidP="0050159B">
            <w:pPr>
              <w:jc w:val="left"/>
              <w:rPr>
                <w:noProof/>
                <w:sz w:val="24"/>
                <w:szCs w:val="24"/>
              </w:rPr>
            </w:pPr>
            <w:r w:rsidRPr="007058A9">
              <w:rPr>
                <w:noProof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670" w:type="dxa"/>
            <w:shd w:val="clear" w:color="auto" w:fill="auto"/>
          </w:tcPr>
          <w:p w14:paraId="55B8691F" w14:textId="7D70DB5E" w:rsidR="00872D67" w:rsidRPr="007058A9" w:rsidRDefault="007C67CC" w:rsidP="00C7595C">
            <w:pPr>
              <w:rPr>
                <w:noProof/>
                <w:sz w:val="24"/>
                <w:szCs w:val="24"/>
              </w:rPr>
            </w:pPr>
            <w:r w:rsidRPr="007058A9">
              <w:rPr>
                <w:noProof/>
                <w:color w:val="000000"/>
                <w:sz w:val="24"/>
                <w:szCs w:val="24"/>
                <w:lang w:eastAsia="uk-UA" w:bidi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872D67" w:rsidRPr="007058A9" w14:paraId="290F9781" w14:textId="77777777" w:rsidTr="007058A9">
        <w:trPr>
          <w:trHeight w:val="104"/>
        </w:trPr>
        <w:tc>
          <w:tcPr>
            <w:tcW w:w="3827" w:type="dxa"/>
          </w:tcPr>
          <w:p w14:paraId="5DF82BA9" w14:textId="77777777" w:rsidR="00872D67" w:rsidRPr="007058A9" w:rsidRDefault="00872D67" w:rsidP="00C7595C">
            <w:pPr>
              <w:rPr>
                <w:noProof/>
                <w:sz w:val="24"/>
                <w:szCs w:val="24"/>
              </w:rPr>
            </w:pPr>
            <w:r w:rsidRPr="007058A9">
              <w:rPr>
                <w:noProof/>
                <w:sz w:val="24"/>
                <w:szCs w:val="24"/>
              </w:rPr>
              <w:t xml:space="preserve">Перелік підстав для відмови у </w:t>
            </w:r>
            <w:r w:rsidR="00C7595C" w:rsidRPr="007058A9">
              <w:rPr>
                <w:noProof/>
                <w:sz w:val="24"/>
                <w:szCs w:val="24"/>
              </w:rPr>
              <w:t>у державній реєстрації</w:t>
            </w:r>
          </w:p>
        </w:tc>
        <w:tc>
          <w:tcPr>
            <w:tcW w:w="5670" w:type="dxa"/>
            <w:shd w:val="clear" w:color="auto" w:fill="auto"/>
          </w:tcPr>
          <w:p w14:paraId="0A7A9A82" w14:textId="77777777" w:rsidR="007C67CC" w:rsidRPr="007058A9" w:rsidRDefault="007C67CC" w:rsidP="007C67CC">
            <w:pPr>
              <w:pStyle w:val="ad"/>
              <w:jc w:val="both"/>
              <w:rPr>
                <w:noProof/>
              </w:rPr>
            </w:pPr>
            <w:r w:rsidRPr="007058A9">
              <w:rPr>
                <w:noProof/>
                <w:color w:val="000000"/>
                <w:sz w:val="24"/>
                <w:szCs w:val="24"/>
                <w:lang w:eastAsia="uk-UA" w:bidi="uk-UA"/>
              </w:rPr>
              <w:t>Документи подано особою, яка не має на це повноважень;</w:t>
            </w:r>
          </w:p>
          <w:p w14:paraId="1C862354" w14:textId="77777777" w:rsidR="007C67CC" w:rsidRPr="007058A9" w:rsidRDefault="007C67CC" w:rsidP="007C67CC">
            <w:pPr>
              <w:pStyle w:val="ad"/>
              <w:jc w:val="both"/>
              <w:rPr>
                <w:noProof/>
              </w:rPr>
            </w:pPr>
            <w:r w:rsidRPr="007058A9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у Єдиному державному реєстрі юридичних осіб, фізичних осіб - підприємців та громадських </w:t>
            </w:r>
            <w:r w:rsidRPr="007058A9">
              <w:rPr>
                <w:noProof/>
                <w:color w:val="000000"/>
                <w:sz w:val="24"/>
                <w:szCs w:val="24"/>
                <w:lang w:eastAsia="uk-UA" w:bidi="uk-UA"/>
              </w:rPr>
              <w:lastRenderedPageBreak/>
              <w:t>формувань містяться відомості про судове рішення щодо заборони проведення реєстраційної дії;</w:t>
            </w:r>
          </w:p>
          <w:p w14:paraId="61060689" w14:textId="77777777" w:rsidR="007C67CC" w:rsidRPr="007058A9" w:rsidRDefault="007C67CC" w:rsidP="007C67CC">
            <w:pPr>
              <w:pStyle w:val="ad"/>
              <w:jc w:val="both"/>
              <w:rPr>
                <w:noProof/>
              </w:rPr>
            </w:pPr>
            <w:r w:rsidRPr="007058A9">
              <w:rPr>
                <w:noProof/>
                <w:color w:val="000000"/>
                <w:sz w:val="24"/>
                <w:szCs w:val="24"/>
                <w:lang w:eastAsia="uk-UA" w:bidi="uk-UA"/>
              </w:rPr>
              <w:t>документи подані до неналежного суб’єкта державної реєстрації;</w:t>
            </w:r>
          </w:p>
          <w:p w14:paraId="3F359860" w14:textId="77777777" w:rsidR="007C67CC" w:rsidRPr="007058A9" w:rsidRDefault="007C67CC" w:rsidP="007C67CC">
            <w:pPr>
              <w:pStyle w:val="ad"/>
              <w:jc w:val="both"/>
              <w:rPr>
                <w:noProof/>
              </w:rPr>
            </w:pPr>
            <w:r w:rsidRPr="007058A9">
              <w:rPr>
                <w:noProof/>
                <w:color w:val="000000"/>
                <w:sz w:val="24"/>
                <w:szCs w:val="24"/>
                <w:lang w:eastAsia="uk-UA" w:bidi="uk-UA"/>
              </w:rPr>
              <w:t>подання документів або відомостей, передбачених Законом України «Про державну реєстрацію юридичних осіб, фізичних осіб - підприємців та громадських формувань» не в повному обсязі;</w:t>
            </w:r>
          </w:p>
          <w:p w14:paraId="06237637" w14:textId="77777777" w:rsidR="007C67CC" w:rsidRPr="007058A9" w:rsidRDefault="007C67CC" w:rsidP="007C67CC">
            <w:pPr>
              <w:pStyle w:val="ad"/>
              <w:jc w:val="both"/>
              <w:rPr>
                <w:noProof/>
              </w:rPr>
            </w:pPr>
            <w:r w:rsidRPr="007058A9">
              <w:rPr>
                <w:noProof/>
                <w:color w:val="000000"/>
                <w:sz w:val="24"/>
                <w:szCs w:val="24"/>
                <w:lang w:eastAsia="uk-UA" w:bidi="uk-UA"/>
              </w:rPr>
              <w:t>документи суперечать вимогам Конституції та законів України;</w:t>
            </w:r>
          </w:p>
          <w:p w14:paraId="455355CE" w14:textId="197ADF92" w:rsidR="00872D67" w:rsidRPr="007058A9" w:rsidRDefault="007C67CC" w:rsidP="007C67CC">
            <w:pPr>
              <w:rPr>
                <w:noProof/>
                <w:sz w:val="24"/>
                <w:szCs w:val="24"/>
              </w:rPr>
            </w:pPr>
            <w:r w:rsidRPr="007058A9">
              <w:rPr>
                <w:noProof/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872D67" w:rsidRPr="007058A9" w14:paraId="02A8B1E2" w14:textId="77777777" w:rsidTr="007058A9">
        <w:trPr>
          <w:trHeight w:val="104"/>
        </w:trPr>
        <w:tc>
          <w:tcPr>
            <w:tcW w:w="3827" w:type="dxa"/>
          </w:tcPr>
          <w:p w14:paraId="5633F745" w14:textId="77777777" w:rsidR="00872D67" w:rsidRPr="007058A9" w:rsidRDefault="00872D67" w:rsidP="00812F87">
            <w:pPr>
              <w:rPr>
                <w:noProof/>
                <w:sz w:val="24"/>
                <w:szCs w:val="24"/>
              </w:rPr>
            </w:pPr>
            <w:r w:rsidRPr="007058A9">
              <w:rPr>
                <w:noProof/>
                <w:sz w:val="24"/>
                <w:szCs w:val="24"/>
              </w:rPr>
              <w:lastRenderedPageBreak/>
              <w:t>Результат надання адміністративної послуги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2A1EFE1" w14:textId="77777777" w:rsidR="00C7595C" w:rsidRPr="007058A9" w:rsidRDefault="00C7595C" w:rsidP="00C7595C">
            <w:pPr>
              <w:tabs>
                <w:tab w:val="left" w:pos="358"/>
                <w:tab w:val="left" w:pos="449"/>
              </w:tabs>
              <w:ind w:firstLine="217"/>
              <w:rPr>
                <w:noProof/>
                <w:color w:val="000000" w:themeColor="text1"/>
                <w:sz w:val="24"/>
                <w:szCs w:val="24"/>
              </w:rPr>
            </w:pPr>
            <w:r w:rsidRPr="007058A9">
              <w:rPr>
                <w:noProof/>
                <w:color w:val="000000" w:themeColor="text1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70CCFA3C" w14:textId="0A091948" w:rsidR="00C7595C" w:rsidRPr="007058A9" w:rsidRDefault="00C7595C" w:rsidP="007058A9">
            <w:pPr>
              <w:rPr>
                <w:noProof/>
                <w:sz w:val="24"/>
                <w:szCs w:val="24"/>
              </w:rPr>
            </w:pPr>
            <w:r w:rsidRPr="007058A9">
              <w:rPr>
                <w:noProof/>
                <w:color w:val="000000" w:themeColor="text1"/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872D67" w:rsidRPr="007058A9" w14:paraId="5602B4DC" w14:textId="77777777" w:rsidTr="007058A9">
        <w:trPr>
          <w:trHeight w:val="104"/>
        </w:trPr>
        <w:tc>
          <w:tcPr>
            <w:tcW w:w="3827" w:type="dxa"/>
          </w:tcPr>
          <w:p w14:paraId="1CBCD5BD" w14:textId="77777777" w:rsidR="00872D67" w:rsidRPr="007058A9" w:rsidRDefault="00872D67" w:rsidP="0050159B">
            <w:pPr>
              <w:jc w:val="left"/>
              <w:rPr>
                <w:noProof/>
                <w:sz w:val="24"/>
                <w:szCs w:val="24"/>
              </w:rPr>
            </w:pPr>
            <w:r w:rsidRPr="007058A9">
              <w:rPr>
                <w:noProof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670" w:type="dxa"/>
            <w:shd w:val="clear" w:color="auto" w:fill="auto"/>
          </w:tcPr>
          <w:p w14:paraId="136074B4" w14:textId="77777777" w:rsidR="00C7595C" w:rsidRPr="007058A9" w:rsidRDefault="00C7595C" w:rsidP="00C7595C">
            <w:pPr>
              <w:pStyle w:val="a5"/>
              <w:tabs>
                <w:tab w:val="left" w:pos="358"/>
              </w:tabs>
              <w:ind w:left="0" w:firstLine="217"/>
              <w:rPr>
                <w:noProof/>
                <w:color w:val="000000" w:themeColor="text1"/>
                <w:sz w:val="24"/>
                <w:szCs w:val="24"/>
              </w:rPr>
            </w:pPr>
            <w:r w:rsidRPr="007058A9">
              <w:rPr>
                <w:noProof/>
                <w:color w:val="000000" w:themeColor="text1"/>
                <w:sz w:val="24"/>
                <w:szCs w:val="24"/>
              </w:rPr>
              <w:t xml:space="preserve">Результати надання адміністративної послуги у сфері державної реєстрації в </w:t>
            </w:r>
            <w:r w:rsidRPr="007058A9">
              <w:rPr>
                <w:noProof/>
                <w:color w:val="000000" w:themeColor="text1"/>
                <w:sz w:val="24"/>
                <w:szCs w:val="24"/>
                <w:lang w:eastAsia="uk-UA"/>
              </w:rPr>
              <w:t>електронній формі</w:t>
            </w:r>
            <w:r w:rsidRPr="007058A9">
              <w:rPr>
                <w:noProof/>
                <w:color w:val="000000" w:themeColor="text1"/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7669DAFB" w14:textId="77777777" w:rsidR="00872D67" w:rsidRPr="007058A9" w:rsidRDefault="00C7595C" w:rsidP="00C7595C">
            <w:pPr>
              <w:rPr>
                <w:noProof/>
                <w:sz w:val="24"/>
                <w:szCs w:val="24"/>
              </w:rPr>
            </w:pPr>
            <w:r w:rsidRPr="007058A9">
              <w:rPr>
                <w:noProof/>
                <w:color w:val="000000" w:themeColor="text1"/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872D67" w:rsidRPr="007058A9" w14:paraId="279922A6" w14:textId="77777777" w:rsidTr="007058A9">
        <w:trPr>
          <w:trHeight w:val="104"/>
        </w:trPr>
        <w:tc>
          <w:tcPr>
            <w:tcW w:w="3827" w:type="dxa"/>
            <w:vAlign w:val="center"/>
          </w:tcPr>
          <w:p w14:paraId="40E1487E" w14:textId="77777777" w:rsidR="00872D67" w:rsidRPr="007058A9" w:rsidRDefault="00872D67" w:rsidP="00812F87">
            <w:pPr>
              <w:rPr>
                <w:noProof/>
              </w:rPr>
            </w:pPr>
            <w:r w:rsidRPr="007058A9">
              <w:rPr>
                <w:noProof/>
                <w:color w:val="000000" w:themeColor="text1"/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DA6EB2F" w14:textId="77777777" w:rsidR="00872D67" w:rsidRPr="007058A9" w:rsidRDefault="00872D67" w:rsidP="00812F87">
            <w:pPr>
              <w:rPr>
                <w:noProof/>
              </w:rPr>
            </w:pPr>
            <w:r w:rsidRPr="007058A9">
              <w:rPr>
                <w:noProof/>
              </w:rPr>
              <w:t>-</w:t>
            </w:r>
          </w:p>
        </w:tc>
      </w:tr>
    </w:tbl>
    <w:p w14:paraId="4C2CC726" w14:textId="77777777" w:rsidR="007058A9" w:rsidRDefault="007058A9" w:rsidP="007058A9">
      <w:pPr>
        <w:tabs>
          <w:tab w:val="left" w:pos="9564"/>
        </w:tabs>
        <w:ind w:right="284"/>
        <w:rPr>
          <w:noProof/>
        </w:rPr>
      </w:pPr>
      <w:r>
        <w:rPr>
          <w:noProof/>
        </w:rPr>
        <w:t xml:space="preserve">     </w:t>
      </w:r>
    </w:p>
    <w:p w14:paraId="2E22C8E7" w14:textId="36328BDF" w:rsidR="007058A9" w:rsidRPr="000E2CE4" w:rsidRDefault="007058A9" w:rsidP="007058A9">
      <w:pPr>
        <w:tabs>
          <w:tab w:val="left" w:pos="9564"/>
        </w:tabs>
        <w:ind w:left="284" w:right="284"/>
        <w:rPr>
          <w:noProof/>
          <w:sz w:val="24"/>
          <w:szCs w:val="24"/>
          <w:lang w:eastAsia="uk-UA"/>
        </w:rPr>
      </w:pPr>
      <w:r w:rsidRPr="000E2CE4">
        <w:rPr>
          <w:noProof/>
          <w:sz w:val="24"/>
          <w:szCs w:val="24"/>
        </w:rPr>
        <w:t>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14:paraId="38D2F31A" w14:textId="07820D07" w:rsidR="00164495" w:rsidRPr="007058A9" w:rsidRDefault="00164495" w:rsidP="00164495">
      <w:pPr>
        <w:rPr>
          <w:noProof/>
        </w:rPr>
      </w:pPr>
    </w:p>
    <w:p w14:paraId="0FC4FA26" w14:textId="77777777" w:rsidR="00164495" w:rsidRPr="007058A9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12BD4525" w14:textId="77777777" w:rsidR="00164495" w:rsidRPr="007058A9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02125EE8" w14:textId="77777777" w:rsidR="00164495" w:rsidRPr="007058A9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15CFA22E" w14:textId="77777777" w:rsidR="00164495" w:rsidRPr="007058A9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598D8585" w14:textId="77777777" w:rsidR="00164495" w:rsidRPr="007058A9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254822C0" w14:textId="77777777" w:rsidR="00164495" w:rsidRPr="007058A9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5B69D4A6" w14:textId="77777777" w:rsidR="00164495" w:rsidRPr="007058A9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060FC74A" w14:textId="77777777" w:rsidR="00164495" w:rsidRPr="007058A9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265D1356" w14:textId="77777777" w:rsidR="00164495" w:rsidRPr="007058A9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5BBB9F96" w14:textId="77777777" w:rsidR="00164495" w:rsidRPr="007058A9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47E6130F" w14:textId="77777777" w:rsidR="00164495" w:rsidRPr="007058A9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607610EC" w14:textId="77777777" w:rsidR="00164495" w:rsidRPr="007058A9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2C740BD9" w14:textId="77777777" w:rsidR="00164495" w:rsidRPr="007058A9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7AF73CB3" w14:textId="77777777" w:rsidR="00164495" w:rsidRPr="007058A9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79E09A0E" w14:textId="77777777" w:rsidR="00164495" w:rsidRPr="007058A9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3883152E" w14:textId="77777777" w:rsidR="00164495" w:rsidRPr="007058A9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17D05690" w14:textId="77777777" w:rsidR="00164495" w:rsidRPr="007058A9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2E95856A" w14:textId="77777777" w:rsidR="00164495" w:rsidRPr="007058A9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sectPr w:rsidR="00164495" w:rsidRPr="007058A9" w:rsidSect="007058A9">
      <w:headerReference w:type="default" r:id="rId8"/>
      <w:pgSz w:w="11906" w:h="16838"/>
      <w:pgMar w:top="1134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2A94" w14:textId="77777777" w:rsidR="00B33C9C" w:rsidRDefault="00B33C9C" w:rsidP="006E5103">
      <w:r>
        <w:separator/>
      </w:r>
    </w:p>
  </w:endnote>
  <w:endnote w:type="continuationSeparator" w:id="0">
    <w:p w14:paraId="1946CBF5" w14:textId="77777777" w:rsidR="00B33C9C" w:rsidRDefault="00B33C9C" w:rsidP="006E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7821" w14:textId="77777777" w:rsidR="00B33C9C" w:rsidRDefault="00B33C9C" w:rsidP="006E5103">
      <w:r>
        <w:separator/>
      </w:r>
    </w:p>
  </w:footnote>
  <w:footnote w:type="continuationSeparator" w:id="0">
    <w:p w14:paraId="12A5260F" w14:textId="77777777" w:rsidR="00B33C9C" w:rsidRDefault="00B33C9C" w:rsidP="006E5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B0F6" w14:textId="77777777" w:rsidR="00A844B9" w:rsidRDefault="00F56EDB" w:rsidP="006B3860">
    <w:pPr>
      <w:pStyle w:val="a3"/>
      <w:jc w:val="center"/>
    </w:pPr>
    <w:r w:rsidRPr="00F331A8">
      <w:rPr>
        <w:sz w:val="24"/>
        <w:szCs w:val="24"/>
      </w:rPr>
      <w:fldChar w:fldCharType="begin"/>
    </w:r>
    <w:r w:rsidR="005B0CFD" w:rsidRPr="00F331A8">
      <w:rPr>
        <w:sz w:val="24"/>
        <w:szCs w:val="24"/>
      </w:rPr>
      <w:instrText>PAGE   \* MERGEFORMAT</w:instrText>
    </w:r>
    <w:r w:rsidRPr="00F331A8">
      <w:rPr>
        <w:sz w:val="24"/>
        <w:szCs w:val="24"/>
      </w:rPr>
      <w:fldChar w:fldCharType="separate"/>
    </w:r>
    <w:r w:rsidR="002E24C9" w:rsidRPr="002E24C9">
      <w:rPr>
        <w:noProof/>
        <w:sz w:val="24"/>
        <w:szCs w:val="24"/>
        <w:lang w:val="ru-RU"/>
      </w:rPr>
      <w:t>3</w:t>
    </w:r>
    <w:r w:rsidRPr="00F331A8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1D"/>
    <w:rsid w:val="00072FD1"/>
    <w:rsid w:val="00104F1D"/>
    <w:rsid w:val="00164495"/>
    <w:rsid w:val="00191B8E"/>
    <w:rsid w:val="001B5AA2"/>
    <w:rsid w:val="001B624F"/>
    <w:rsid w:val="001E7954"/>
    <w:rsid w:val="001F7764"/>
    <w:rsid w:val="00205954"/>
    <w:rsid w:val="00232202"/>
    <w:rsid w:val="0024593B"/>
    <w:rsid w:val="0025176A"/>
    <w:rsid w:val="00271049"/>
    <w:rsid w:val="0027590F"/>
    <w:rsid w:val="002E24C9"/>
    <w:rsid w:val="003670CE"/>
    <w:rsid w:val="00395837"/>
    <w:rsid w:val="003A7D38"/>
    <w:rsid w:val="00420A5A"/>
    <w:rsid w:val="00427DB4"/>
    <w:rsid w:val="004B32AB"/>
    <w:rsid w:val="0050159B"/>
    <w:rsid w:val="005B0CFD"/>
    <w:rsid w:val="005F6121"/>
    <w:rsid w:val="00606AB7"/>
    <w:rsid w:val="00650574"/>
    <w:rsid w:val="0066527C"/>
    <w:rsid w:val="006877E6"/>
    <w:rsid w:val="00697F3F"/>
    <w:rsid w:val="006C1292"/>
    <w:rsid w:val="006C60F3"/>
    <w:rsid w:val="006E0359"/>
    <w:rsid w:val="006E5103"/>
    <w:rsid w:val="006E5C11"/>
    <w:rsid w:val="006E629B"/>
    <w:rsid w:val="006F40B2"/>
    <w:rsid w:val="006F43FC"/>
    <w:rsid w:val="00704FD7"/>
    <w:rsid w:val="007058A9"/>
    <w:rsid w:val="00720438"/>
    <w:rsid w:val="00771C54"/>
    <w:rsid w:val="007C67CC"/>
    <w:rsid w:val="007F51C9"/>
    <w:rsid w:val="00860B6C"/>
    <w:rsid w:val="00872D67"/>
    <w:rsid w:val="008845F2"/>
    <w:rsid w:val="008B6145"/>
    <w:rsid w:val="008D0F5C"/>
    <w:rsid w:val="008F2E8A"/>
    <w:rsid w:val="0091350C"/>
    <w:rsid w:val="00960739"/>
    <w:rsid w:val="00965262"/>
    <w:rsid w:val="0098448F"/>
    <w:rsid w:val="009F0C0B"/>
    <w:rsid w:val="00A2490A"/>
    <w:rsid w:val="00A34905"/>
    <w:rsid w:val="00A844B9"/>
    <w:rsid w:val="00AA158E"/>
    <w:rsid w:val="00AD43A7"/>
    <w:rsid w:val="00AE0E95"/>
    <w:rsid w:val="00B02FBA"/>
    <w:rsid w:val="00B33C9C"/>
    <w:rsid w:val="00B45776"/>
    <w:rsid w:val="00B85F0C"/>
    <w:rsid w:val="00BA6213"/>
    <w:rsid w:val="00BE4EB5"/>
    <w:rsid w:val="00BF3FCA"/>
    <w:rsid w:val="00C04555"/>
    <w:rsid w:val="00C3255E"/>
    <w:rsid w:val="00C54D01"/>
    <w:rsid w:val="00C65E44"/>
    <w:rsid w:val="00C7595C"/>
    <w:rsid w:val="00D44FB3"/>
    <w:rsid w:val="00D557B7"/>
    <w:rsid w:val="00D60282"/>
    <w:rsid w:val="00D64FB6"/>
    <w:rsid w:val="00D8293D"/>
    <w:rsid w:val="00DC3413"/>
    <w:rsid w:val="00DD281C"/>
    <w:rsid w:val="00E50D7C"/>
    <w:rsid w:val="00E55C31"/>
    <w:rsid w:val="00E7287C"/>
    <w:rsid w:val="00EB5519"/>
    <w:rsid w:val="00EC6BEE"/>
    <w:rsid w:val="00F450EA"/>
    <w:rsid w:val="00F56EDB"/>
    <w:rsid w:val="00F6164F"/>
    <w:rsid w:val="00F816EB"/>
    <w:rsid w:val="00F918C3"/>
    <w:rsid w:val="00FA0D96"/>
    <w:rsid w:val="00F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4593"/>
  <w15:docId w15:val="{9022E4B2-23AE-4FBB-8A4B-7D2518F6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C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164495"/>
    <w:pPr>
      <w:keepNext/>
      <w:outlineLvl w:val="1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CF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B0C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B0CF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B0CFD"/>
    <w:pPr>
      <w:spacing w:after="150"/>
      <w:jc w:val="left"/>
    </w:pPr>
    <w:rPr>
      <w:sz w:val="24"/>
      <w:szCs w:val="24"/>
      <w:lang w:eastAsia="uk-UA"/>
    </w:rPr>
  </w:style>
  <w:style w:type="table" w:styleId="a7">
    <w:name w:val="Table Grid"/>
    <w:basedOn w:val="a1"/>
    <w:uiPriority w:val="59"/>
    <w:rsid w:val="005B0CFD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164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49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4495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AA158E"/>
    <w:rPr>
      <w:rFonts w:cs="Times New Roman"/>
      <w:b/>
    </w:rPr>
  </w:style>
  <w:style w:type="character" w:styleId="ab">
    <w:name w:val="Hyperlink"/>
    <w:basedOn w:val="a0"/>
    <w:unhideWhenUsed/>
    <w:rsid w:val="0050159B"/>
    <w:rPr>
      <w:strike w:val="0"/>
      <w:dstrike w:val="0"/>
      <w:color w:val="0260D0"/>
      <w:u w:val="none"/>
      <w:effect w:val="none"/>
    </w:rPr>
  </w:style>
  <w:style w:type="character" w:customStyle="1" w:styleId="ac">
    <w:name w:val="Другое_"/>
    <w:basedOn w:val="a0"/>
    <w:link w:val="ad"/>
    <w:rsid w:val="007C67CC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7C67CC"/>
    <w:pPr>
      <w:widowControl w:val="0"/>
      <w:ind w:firstLine="260"/>
      <w:jc w:val="left"/>
    </w:pPr>
    <w:rPr>
      <w:sz w:val="22"/>
      <w:szCs w:val="22"/>
    </w:rPr>
  </w:style>
  <w:style w:type="character" w:styleId="ae">
    <w:name w:val="Unresolved Mention"/>
    <w:basedOn w:val="a0"/>
    <w:uiPriority w:val="99"/>
    <w:semiHidden/>
    <w:unhideWhenUsed/>
    <w:rsid w:val="009F0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lgorod-d.cnapua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vikonkom10</dc:creator>
  <cp:lastModifiedBy>CNAP11</cp:lastModifiedBy>
  <cp:revision>5</cp:revision>
  <cp:lastPrinted>2017-02-10T09:51:00Z</cp:lastPrinted>
  <dcterms:created xsi:type="dcterms:W3CDTF">2023-10-10T12:07:00Z</dcterms:created>
  <dcterms:modified xsi:type="dcterms:W3CDTF">2023-11-16T11:49:00Z</dcterms:modified>
</cp:coreProperties>
</file>