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BB5D5" w14:textId="4FA014B3" w:rsidR="00935D31" w:rsidRDefault="00935D31" w:rsidP="00935D31">
      <w:pPr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noProof/>
          <w:sz w:val="20"/>
          <w:szCs w:val="20"/>
        </w:rPr>
        <w:t>ЗАТВЕРДЖЕНО</w:t>
      </w:r>
    </w:p>
    <w:p w14:paraId="6BBBA995" w14:textId="77777777" w:rsidR="00935D31" w:rsidRDefault="00935D31" w:rsidP="00935D31">
      <w:pPr>
        <w:tabs>
          <w:tab w:val="left" w:pos="4536"/>
        </w:tabs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                                                                      Наказ Головного управління</w:t>
      </w:r>
    </w:p>
    <w:p w14:paraId="1965A70D" w14:textId="77777777" w:rsidR="00935D31" w:rsidRDefault="00935D31" w:rsidP="00935D31">
      <w:pPr>
        <w:tabs>
          <w:tab w:val="left" w:pos="4536"/>
        </w:tabs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                                                                      Держгеокадастру в Одеській області</w:t>
      </w:r>
    </w:p>
    <w:p w14:paraId="6BC6632E" w14:textId="77777777" w:rsidR="00935D31" w:rsidRDefault="00935D31" w:rsidP="00935D31">
      <w:pPr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                                                                      від 27.12.2022 № 146 </w:t>
      </w:r>
    </w:p>
    <w:p w14:paraId="34D7C429" w14:textId="77777777" w:rsidR="00935D31" w:rsidRDefault="00935D31" w:rsidP="00935D31">
      <w:pPr>
        <w:ind w:left="5387"/>
        <w:rPr>
          <w:noProof/>
          <w:sz w:val="18"/>
          <w:szCs w:val="18"/>
        </w:rPr>
      </w:pPr>
      <w:r>
        <w:rPr>
          <w:bCs/>
          <w:noProof/>
          <w:sz w:val="20"/>
          <w:szCs w:val="20"/>
          <w:lang w:eastAsia="uk-UA"/>
        </w:rPr>
        <w:t xml:space="preserve"> (у редакції наказу </w:t>
      </w:r>
      <w:r>
        <w:rPr>
          <w:noProof/>
          <w:sz w:val="20"/>
          <w:szCs w:val="20"/>
        </w:rPr>
        <w:t xml:space="preserve">Головного управління           Держгеокадастру в Одеській області від </w:t>
      </w:r>
      <w:r>
        <w:rPr>
          <w:noProof/>
          <w:sz w:val="18"/>
          <w:szCs w:val="18"/>
        </w:rPr>
        <w:t xml:space="preserve"> </w:t>
      </w:r>
      <w:r>
        <w:rPr>
          <w:bCs/>
          <w:noProof/>
          <w:sz w:val="18"/>
          <w:szCs w:val="18"/>
          <w:lang w:eastAsia="uk-UA"/>
        </w:rPr>
        <w:t>22.08.2023 № 40)</w:t>
      </w:r>
    </w:p>
    <w:p w14:paraId="7E215F09" w14:textId="77777777" w:rsidR="00EA1A38" w:rsidRPr="002238FC" w:rsidRDefault="00EA1A38" w:rsidP="00EA1A38">
      <w:pPr>
        <w:pStyle w:val="rvps14"/>
        <w:shd w:val="clear" w:color="auto" w:fill="FFFFFF"/>
        <w:spacing w:before="0" w:beforeAutospacing="0" w:after="0" w:afterAutospacing="0"/>
        <w:jc w:val="center"/>
        <w:rPr>
          <w:rStyle w:val="a5"/>
          <w:noProof/>
        </w:rPr>
      </w:pPr>
    </w:p>
    <w:p w14:paraId="6147E96F" w14:textId="77777777" w:rsidR="00EA1A38" w:rsidRPr="002238FC" w:rsidRDefault="00EA1A38" w:rsidP="00EA1A38">
      <w:pPr>
        <w:pStyle w:val="rvps14"/>
        <w:shd w:val="clear" w:color="auto" w:fill="FFFFFF"/>
        <w:spacing w:before="0" w:beforeAutospacing="0" w:after="0" w:afterAutospacing="0"/>
        <w:jc w:val="center"/>
        <w:rPr>
          <w:rStyle w:val="a5"/>
          <w:noProof/>
          <w:sz w:val="22"/>
          <w:szCs w:val="22"/>
        </w:rPr>
      </w:pPr>
      <w:r w:rsidRPr="002238FC">
        <w:rPr>
          <w:rStyle w:val="a5"/>
          <w:noProof/>
          <w:sz w:val="22"/>
          <w:szCs w:val="22"/>
        </w:rPr>
        <w:t>ІНФОРМАЦІЙНА КАРТКА АДМІНІСТРАТИВНОЇ ПОСЛУГИ</w:t>
      </w:r>
    </w:p>
    <w:p w14:paraId="1ED32942" w14:textId="77777777" w:rsidR="002238FC" w:rsidRPr="002238FC" w:rsidRDefault="002238FC" w:rsidP="002238FC">
      <w:pPr>
        <w:jc w:val="center"/>
        <w:rPr>
          <w:bCs/>
          <w:noProof/>
          <w:sz w:val="16"/>
          <w:szCs w:val="16"/>
        </w:rPr>
      </w:pPr>
    </w:p>
    <w:p w14:paraId="25E28BF7" w14:textId="651C5E07" w:rsidR="002238FC" w:rsidRPr="00765CD5" w:rsidRDefault="002238FC" w:rsidP="002238FC">
      <w:pPr>
        <w:jc w:val="center"/>
        <w:rPr>
          <w:b/>
          <w:noProof/>
          <w:lang w:val="ru-RU"/>
        </w:rPr>
      </w:pPr>
      <w:r w:rsidRPr="004F4D1E">
        <w:rPr>
          <w:bCs/>
          <w:noProof/>
          <w:sz w:val="22"/>
          <w:szCs w:val="22"/>
        </w:rPr>
        <w:t>Ідентифікатор на Гіді з державних послуг</w:t>
      </w:r>
      <w:r w:rsidRPr="004F4D1E">
        <w:rPr>
          <w:bCs/>
          <w:noProof/>
          <w:sz w:val="22"/>
          <w:szCs w:val="22"/>
          <w:lang w:val="ru-RU"/>
        </w:rPr>
        <w:t xml:space="preserve"> </w:t>
      </w:r>
      <w:r w:rsidR="00765CD5" w:rsidRPr="00765CD5">
        <w:rPr>
          <w:b/>
          <w:noProof/>
          <w:sz w:val="22"/>
          <w:szCs w:val="22"/>
          <w:lang w:val="ru-RU"/>
        </w:rPr>
        <w:t>00069</w:t>
      </w:r>
    </w:p>
    <w:p w14:paraId="7F20450A" w14:textId="77777777" w:rsidR="002238FC" w:rsidRPr="002238FC" w:rsidRDefault="002238FC" w:rsidP="00EA1A38">
      <w:pPr>
        <w:pStyle w:val="rvps14"/>
        <w:shd w:val="clear" w:color="auto" w:fill="FFFFFF"/>
        <w:spacing w:before="0" w:beforeAutospacing="0" w:after="0" w:afterAutospacing="0"/>
        <w:jc w:val="center"/>
        <w:rPr>
          <w:rStyle w:val="a5"/>
          <w:noProof/>
          <w:sz w:val="16"/>
          <w:szCs w:val="16"/>
          <w:lang w:val="ru-RU"/>
        </w:rPr>
      </w:pPr>
    </w:p>
    <w:p w14:paraId="14058752" w14:textId="77777777" w:rsidR="00EA1A38" w:rsidRPr="002238FC" w:rsidRDefault="002238FC" w:rsidP="00EA1A38">
      <w:pPr>
        <w:pStyle w:val="rvps14"/>
        <w:shd w:val="clear" w:color="auto" w:fill="FFFFFF"/>
        <w:spacing w:before="0" w:beforeAutospacing="0" w:after="0" w:afterAutospacing="0"/>
        <w:jc w:val="center"/>
        <w:rPr>
          <w:b/>
          <w:bCs/>
          <w:noProof/>
          <w:sz w:val="22"/>
          <w:szCs w:val="22"/>
          <w:u w:val="single"/>
        </w:rPr>
      </w:pPr>
      <w:r w:rsidRPr="002238FC">
        <w:rPr>
          <w:b/>
          <w:bCs/>
          <w:noProof/>
          <w:sz w:val="22"/>
          <w:szCs w:val="22"/>
          <w:u w:val="single"/>
        </w:rPr>
        <w:t>Державна реєстрація земельної ділянки</w:t>
      </w:r>
      <w:r w:rsidR="00EA1A38" w:rsidRPr="002238FC">
        <w:rPr>
          <w:b/>
          <w:bCs/>
          <w:noProof/>
          <w:sz w:val="22"/>
          <w:szCs w:val="22"/>
        </w:rPr>
        <w:t> </w:t>
      </w:r>
      <w:r w:rsidRPr="002238FC">
        <w:rPr>
          <w:b/>
          <w:bCs/>
          <w:noProof/>
          <w:sz w:val="22"/>
          <w:szCs w:val="22"/>
          <w:u w:val="single"/>
        </w:rPr>
        <w:t>з видачею витягу з державного земельного кадастру</w:t>
      </w:r>
    </w:p>
    <w:p w14:paraId="332523D7" w14:textId="77777777" w:rsidR="00EA1A38" w:rsidRPr="002238FC" w:rsidRDefault="00EA1A38" w:rsidP="00EA1A38">
      <w:pPr>
        <w:jc w:val="center"/>
        <w:rPr>
          <w:noProof/>
          <w:sz w:val="16"/>
          <w:szCs w:val="16"/>
        </w:rPr>
      </w:pPr>
      <w:r w:rsidRPr="002238FC">
        <w:rPr>
          <w:noProof/>
          <w:sz w:val="16"/>
          <w:szCs w:val="16"/>
        </w:rPr>
        <w:t>(назва адміністративної послуги)</w:t>
      </w:r>
    </w:p>
    <w:p w14:paraId="32DCBAC9" w14:textId="77777777" w:rsidR="002238FC" w:rsidRPr="002238FC" w:rsidRDefault="002238FC" w:rsidP="00EA1A38">
      <w:pPr>
        <w:jc w:val="center"/>
        <w:rPr>
          <w:noProof/>
          <w:sz w:val="16"/>
          <w:szCs w:val="16"/>
        </w:rPr>
      </w:pPr>
    </w:p>
    <w:p w14:paraId="58F67607" w14:textId="77777777" w:rsidR="00EA1A38" w:rsidRPr="002238FC" w:rsidRDefault="00EA1A38" w:rsidP="00EA1A38">
      <w:pPr>
        <w:shd w:val="clear" w:color="auto" w:fill="FFFFFF"/>
        <w:jc w:val="center"/>
        <w:rPr>
          <w:b/>
          <w:bCs/>
          <w:noProof/>
          <w:sz w:val="22"/>
          <w:szCs w:val="22"/>
          <w:u w:val="single"/>
        </w:rPr>
      </w:pPr>
      <w:r w:rsidRPr="002238FC">
        <w:rPr>
          <w:b/>
          <w:bCs/>
          <w:noProof/>
          <w:sz w:val="22"/>
          <w:szCs w:val="22"/>
          <w:u w:val="single"/>
        </w:rPr>
        <w:t>Відділ № 2 управління надання адміністративних послуг</w:t>
      </w:r>
    </w:p>
    <w:p w14:paraId="021ACF8D" w14:textId="77777777" w:rsidR="00EA1A38" w:rsidRPr="002238FC" w:rsidRDefault="00EA1A38" w:rsidP="00EA1A38">
      <w:pPr>
        <w:shd w:val="clear" w:color="auto" w:fill="FFFFFF"/>
        <w:jc w:val="center"/>
        <w:rPr>
          <w:b/>
          <w:bCs/>
          <w:noProof/>
          <w:u w:val="single"/>
        </w:rPr>
      </w:pPr>
      <w:r w:rsidRPr="002238FC">
        <w:rPr>
          <w:b/>
          <w:bCs/>
          <w:noProof/>
          <w:sz w:val="22"/>
          <w:szCs w:val="22"/>
          <w:u w:val="single"/>
        </w:rPr>
        <w:t>Головного управління Держгеокадастру в Одеській області</w:t>
      </w:r>
    </w:p>
    <w:p w14:paraId="59990201" w14:textId="77777777" w:rsidR="00EA1A38" w:rsidRDefault="00EA1A38" w:rsidP="00EA1A38">
      <w:pPr>
        <w:pStyle w:val="a3"/>
        <w:spacing w:before="0" w:beforeAutospacing="0" w:after="0" w:afterAutospacing="0"/>
        <w:jc w:val="center"/>
        <w:rPr>
          <w:noProof/>
          <w:sz w:val="16"/>
          <w:szCs w:val="16"/>
          <w:lang w:val="uk-UA"/>
        </w:rPr>
      </w:pPr>
      <w:r w:rsidRPr="002238FC">
        <w:rPr>
          <w:noProof/>
          <w:sz w:val="16"/>
          <w:szCs w:val="16"/>
          <w:lang w:val="uk-UA"/>
        </w:rPr>
        <w:t xml:space="preserve">(найменування суб’єкта надання </w:t>
      </w:r>
      <w:r w:rsidR="002238FC" w:rsidRPr="002238FC">
        <w:rPr>
          <w:noProof/>
          <w:sz w:val="16"/>
          <w:szCs w:val="16"/>
          <w:lang w:val="uk-UA"/>
        </w:rPr>
        <w:t xml:space="preserve">адміністративної </w:t>
      </w:r>
      <w:r w:rsidRPr="002238FC">
        <w:rPr>
          <w:noProof/>
          <w:sz w:val="16"/>
          <w:szCs w:val="16"/>
          <w:lang w:val="uk-UA"/>
        </w:rPr>
        <w:t>послуги)</w:t>
      </w:r>
    </w:p>
    <w:p w14:paraId="5DEEB987" w14:textId="77777777" w:rsidR="002238FC" w:rsidRPr="002238FC" w:rsidRDefault="002238FC" w:rsidP="00EA1A38">
      <w:pPr>
        <w:pStyle w:val="a3"/>
        <w:spacing w:before="0" w:beforeAutospacing="0" w:after="0" w:afterAutospacing="0"/>
        <w:jc w:val="center"/>
        <w:rPr>
          <w:noProof/>
          <w:sz w:val="16"/>
          <w:szCs w:val="16"/>
          <w:lang w:val="uk-UA"/>
        </w:rPr>
      </w:pPr>
    </w:p>
    <w:tbl>
      <w:tblPr>
        <w:tblW w:w="98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85"/>
        <w:gridCol w:w="5386"/>
      </w:tblGrid>
      <w:tr w:rsidR="00EA1A38" w:rsidRPr="002238FC" w14:paraId="6981E2FB" w14:textId="77777777" w:rsidTr="006E77E4">
        <w:tc>
          <w:tcPr>
            <w:tcW w:w="9891" w:type="dxa"/>
            <w:gridSpan w:val="3"/>
            <w:tcBorders>
              <w:top w:val="single" w:sz="4" w:space="0" w:color="auto"/>
            </w:tcBorders>
          </w:tcPr>
          <w:p w14:paraId="2A5066BB" w14:textId="77777777" w:rsidR="00EA1A38" w:rsidRPr="002238FC" w:rsidRDefault="00EA1A38" w:rsidP="006E77E4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2238FC">
              <w:rPr>
                <w:b/>
                <w:noProof/>
                <w:sz w:val="20"/>
                <w:szCs w:val="20"/>
              </w:rPr>
              <w:t>Інформація про центр надання адміністративних послуг</w:t>
            </w:r>
          </w:p>
        </w:tc>
      </w:tr>
      <w:tr w:rsidR="002238FC" w:rsidRPr="002238FC" w14:paraId="1E50DAC9" w14:textId="77777777" w:rsidTr="006E77E4">
        <w:tc>
          <w:tcPr>
            <w:tcW w:w="720" w:type="dxa"/>
          </w:tcPr>
          <w:p w14:paraId="36EDA93A" w14:textId="77777777" w:rsidR="002238FC" w:rsidRPr="002238FC" w:rsidRDefault="002238FC" w:rsidP="002238FC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2238FC">
              <w:rPr>
                <w:b/>
                <w:noProof/>
                <w:sz w:val="20"/>
                <w:szCs w:val="20"/>
              </w:rPr>
              <w:t>1.</w:t>
            </w:r>
          </w:p>
        </w:tc>
        <w:tc>
          <w:tcPr>
            <w:tcW w:w="3785" w:type="dxa"/>
          </w:tcPr>
          <w:p w14:paraId="5681DB14" w14:textId="77777777" w:rsidR="002238FC" w:rsidRPr="002238FC" w:rsidRDefault="002238FC" w:rsidP="002238FC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2238FC">
              <w:rPr>
                <w:noProof/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386" w:type="dxa"/>
          </w:tcPr>
          <w:p w14:paraId="4EBE7345" w14:textId="77777777" w:rsidR="002238FC" w:rsidRDefault="002238FC" w:rsidP="002238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надання адміністративних послуг</w:t>
            </w:r>
          </w:p>
          <w:p w14:paraId="7B58F235" w14:textId="77777777" w:rsidR="002238FC" w:rsidRDefault="002238FC" w:rsidP="002238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Білгород-Дністровської міської ради Одеської області</w:t>
            </w:r>
          </w:p>
        </w:tc>
      </w:tr>
      <w:tr w:rsidR="002238FC" w:rsidRPr="002238FC" w14:paraId="2F9340C6" w14:textId="77777777" w:rsidTr="006E77E4">
        <w:tc>
          <w:tcPr>
            <w:tcW w:w="720" w:type="dxa"/>
          </w:tcPr>
          <w:p w14:paraId="1EE60A7E" w14:textId="77777777" w:rsidR="002238FC" w:rsidRPr="002238FC" w:rsidRDefault="002238FC" w:rsidP="002238FC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2238FC">
              <w:rPr>
                <w:b/>
                <w:noProof/>
                <w:sz w:val="20"/>
                <w:szCs w:val="20"/>
              </w:rPr>
              <w:t>2.</w:t>
            </w:r>
          </w:p>
        </w:tc>
        <w:tc>
          <w:tcPr>
            <w:tcW w:w="3785" w:type="dxa"/>
          </w:tcPr>
          <w:p w14:paraId="7A2D4376" w14:textId="77777777" w:rsidR="002238FC" w:rsidRPr="002238FC" w:rsidRDefault="002238FC" w:rsidP="002238FC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2238FC">
              <w:rPr>
                <w:noProof/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5386" w:type="dxa"/>
          </w:tcPr>
          <w:p w14:paraId="3581EED8" w14:textId="77777777" w:rsidR="002238FC" w:rsidRPr="007F477F" w:rsidRDefault="002238FC" w:rsidP="002238FC">
            <w:pPr>
              <w:rPr>
                <w:sz w:val="20"/>
                <w:szCs w:val="20"/>
              </w:rPr>
            </w:pPr>
            <w:r w:rsidRPr="007F477F">
              <w:rPr>
                <w:sz w:val="20"/>
                <w:szCs w:val="20"/>
              </w:rPr>
              <w:t xml:space="preserve">67701, Одеська обл., м. Білгород-Дністровський, </w:t>
            </w:r>
          </w:p>
          <w:p w14:paraId="54B49A60" w14:textId="77777777" w:rsidR="002238FC" w:rsidRDefault="002238FC" w:rsidP="002238FC">
            <w:pPr>
              <w:rPr>
                <w:sz w:val="20"/>
                <w:szCs w:val="20"/>
              </w:rPr>
            </w:pPr>
            <w:r w:rsidRPr="007F477F">
              <w:rPr>
                <w:sz w:val="20"/>
                <w:szCs w:val="20"/>
              </w:rPr>
              <w:t>вул. Михайлівська, 56</w:t>
            </w:r>
          </w:p>
        </w:tc>
      </w:tr>
      <w:tr w:rsidR="002238FC" w:rsidRPr="002238FC" w14:paraId="6CD85279" w14:textId="77777777" w:rsidTr="006E77E4">
        <w:tc>
          <w:tcPr>
            <w:tcW w:w="720" w:type="dxa"/>
          </w:tcPr>
          <w:p w14:paraId="3F28B4FC" w14:textId="77777777" w:rsidR="002238FC" w:rsidRPr="002238FC" w:rsidRDefault="002238FC" w:rsidP="002238FC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2238FC">
              <w:rPr>
                <w:b/>
                <w:noProof/>
                <w:sz w:val="20"/>
                <w:szCs w:val="20"/>
              </w:rPr>
              <w:t>3.</w:t>
            </w:r>
          </w:p>
        </w:tc>
        <w:tc>
          <w:tcPr>
            <w:tcW w:w="3785" w:type="dxa"/>
          </w:tcPr>
          <w:p w14:paraId="17B40536" w14:textId="77777777" w:rsidR="002238FC" w:rsidRPr="002238FC" w:rsidRDefault="002238FC" w:rsidP="002238FC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2238FC">
              <w:rPr>
                <w:noProof/>
                <w:sz w:val="20"/>
                <w:szCs w:val="20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386" w:type="dxa"/>
          </w:tcPr>
          <w:p w14:paraId="70389E0A" w14:textId="77777777" w:rsidR="002238FC" w:rsidRPr="007F477F" w:rsidRDefault="002238FC" w:rsidP="002238FC">
            <w:pPr>
              <w:jc w:val="both"/>
              <w:rPr>
                <w:sz w:val="20"/>
                <w:szCs w:val="20"/>
              </w:rPr>
            </w:pPr>
            <w:r w:rsidRPr="007F477F">
              <w:rPr>
                <w:sz w:val="20"/>
                <w:szCs w:val="20"/>
              </w:rPr>
              <w:t>Понеділок, середа, четвер, п’ятниця – з 8.00 до 17.00</w:t>
            </w:r>
          </w:p>
          <w:p w14:paraId="4713D307" w14:textId="77777777" w:rsidR="002238FC" w:rsidRPr="007F477F" w:rsidRDefault="002238FC" w:rsidP="002238FC">
            <w:pPr>
              <w:jc w:val="both"/>
              <w:rPr>
                <w:sz w:val="20"/>
                <w:szCs w:val="20"/>
              </w:rPr>
            </w:pPr>
            <w:r w:rsidRPr="007F477F">
              <w:rPr>
                <w:sz w:val="20"/>
                <w:szCs w:val="20"/>
              </w:rPr>
              <w:t>Прийом суб’єктів звернень з 8.30 до 15.30</w:t>
            </w:r>
          </w:p>
          <w:p w14:paraId="5E9394E0" w14:textId="77777777" w:rsidR="002238FC" w:rsidRPr="007F477F" w:rsidRDefault="002238FC" w:rsidP="002238FC">
            <w:pPr>
              <w:jc w:val="both"/>
              <w:rPr>
                <w:sz w:val="20"/>
                <w:szCs w:val="20"/>
              </w:rPr>
            </w:pPr>
            <w:r w:rsidRPr="007F477F">
              <w:rPr>
                <w:sz w:val="20"/>
                <w:szCs w:val="20"/>
              </w:rPr>
              <w:t>Вівторок - з 8.00 до 20.00</w:t>
            </w:r>
          </w:p>
          <w:p w14:paraId="5EC32D57" w14:textId="77777777" w:rsidR="002238FC" w:rsidRPr="007F477F" w:rsidRDefault="002238FC" w:rsidP="002238FC">
            <w:pPr>
              <w:jc w:val="both"/>
              <w:rPr>
                <w:sz w:val="20"/>
                <w:szCs w:val="20"/>
              </w:rPr>
            </w:pPr>
            <w:r w:rsidRPr="007F477F">
              <w:rPr>
                <w:sz w:val="20"/>
                <w:szCs w:val="20"/>
              </w:rPr>
              <w:t>Прийом суб’єктів звернень з 8.30 до 20.00</w:t>
            </w:r>
          </w:p>
          <w:p w14:paraId="00AF45E4" w14:textId="77777777" w:rsidR="002238FC" w:rsidRPr="007F477F" w:rsidRDefault="002238FC" w:rsidP="002238FC">
            <w:pPr>
              <w:jc w:val="both"/>
              <w:rPr>
                <w:sz w:val="20"/>
                <w:szCs w:val="20"/>
              </w:rPr>
            </w:pPr>
            <w:r w:rsidRPr="007F477F">
              <w:rPr>
                <w:sz w:val="20"/>
                <w:szCs w:val="20"/>
              </w:rPr>
              <w:t>Субота – з 8.00  до  16.00</w:t>
            </w:r>
          </w:p>
          <w:p w14:paraId="5F18E2CA" w14:textId="77777777" w:rsidR="002238FC" w:rsidRPr="007F477F" w:rsidRDefault="002238FC" w:rsidP="002238FC">
            <w:pPr>
              <w:jc w:val="both"/>
              <w:rPr>
                <w:sz w:val="20"/>
                <w:szCs w:val="20"/>
              </w:rPr>
            </w:pPr>
            <w:r w:rsidRPr="007F477F">
              <w:rPr>
                <w:sz w:val="20"/>
                <w:szCs w:val="20"/>
              </w:rPr>
              <w:t>Прийом суб’єктів звернень з 8.30 до 15.00</w:t>
            </w:r>
          </w:p>
          <w:p w14:paraId="58C14A9B" w14:textId="77777777" w:rsidR="002238FC" w:rsidRPr="007F477F" w:rsidRDefault="002238FC" w:rsidP="002238FC">
            <w:pPr>
              <w:jc w:val="both"/>
              <w:rPr>
                <w:sz w:val="20"/>
                <w:szCs w:val="20"/>
              </w:rPr>
            </w:pPr>
            <w:r w:rsidRPr="007F477F">
              <w:rPr>
                <w:sz w:val="20"/>
                <w:szCs w:val="20"/>
              </w:rPr>
              <w:t>Без перерви на обід</w:t>
            </w:r>
          </w:p>
          <w:p w14:paraId="0A57FED8" w14:textId="77777777" w:rsidR="002238FC" w:rsidRDefault="002238FC" w:rsidP="002238F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7F477F">
              <w:rPr>
                <w:sz w:val="20"/>
                <w:szCs w:val="20"/>
                <w:lang w:val="uk-UA"/>
              </w:rPr>
              <w:t>Неділя – вихідний день</w:t>
            </w:r>
          </w:p>
        </w:tc>
      </w:tr>
      <w:tr w:rsidR="002238FC" w:rsidRPr="002238FC" w14:paraId="0AD84AFA" w14:textId="77777777" w:rsidTr="006E77E4">
        <w:tc>
          <w:tcPr>
            <w:tcW w:w="720" w:type="dxa"/>
          </w:tcPr>
          <w:p w14:paraId="41E0DA07" w14:textId="77777777" w:rsidR="002238FC" w:rsidRPr="002238FC" w:rsidRDefault="002238FC" w:rsidP="002238FC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2238FC">
              <w:rPr>
                <w:b/>
                <w:noProof/>
                <w:sz w:val="20"/>
                <w:szCs w:val="20"/>
              </w:rPr>
              <w:t>4.</w:t>
            </w:r>
          </w:p>
        </w:tc>
        <w:tc>
          <w:tcPr>
            <w:tcW w:w="3785" w:type="dxa"/>
          </w:tcPr>
          <w:p w14:paraId="6A1911F0" w14:textId="77777777" w:rsidR="002238FC" w:rsidRPr="002238FC" w:rsidRDefault="002238FC" w:rsidP="002238FC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2238FC">
              <w:rPr>
                <w:noProof/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386" w:type="dxa"/>
          </w:tcPr>
          <w:p w14:paraId="5ED20465" w14:textId="77777777" w:rsidR="002238FC" w:rsidRPr="007F477F" w:rsidRDefault="002238FC" w:rsidP="002238FC">
            <w:pPr>
              <w:jc w:val="both"/>
              <w:rPr>
                <w:sz w:val="20"/>
                <w:szCs w:val="20"/>
              </w:rPr>
            </w:pPr>
            <w:r w:rsidRPr="007F477F">
              <w:rPr>
                <w:sz w:val="20"/>
                <w:szCs w:val="20"/>
              </w:rPr>
              <w:t>Телефон: </w:t>
            </w:r>
            <w:hyperlink r:id="rId4" w:history="1">
              <w:r w:rsidRPr="007F477F">
                <w:rPr>
                  <w:sz w:val="20"/>
                  <w:szCs w:val="20"/>
                </w:rPr>
                <w:t>0800200558</w:t>
              </w:r>
            </w:hyperlink>
            <w:r w:rsidRPr="007F477F">
              <w:rPr>
                <w:sz w:val="20"/>
                <w:szCs w:val="20"/>
              </w:rPr>
              <w:t>, (04849) 6-04-83</w:t>
            </w:r>
          </w:p>
          <w:p w14:paraId="39FF7939" w14:textId="33A05C07" w:rsidR="002238FC" w:rsidRPr="007F477F" w:rsidRDefault="002238FC" w:rsidP="002238FC">
            <w:pPr>
              <w:jc w:val="both"/>
              <w:rPr>
                <w:sz w:val="20"/>
                <w:szCs w:val="20"/>
              </w:rPr>
            </w:pPr>
            <w:r w:rsidRPr="007F477F">
              <w:rPr>
                <w:sz w:val="20"/>
                <w:szCs w:val="20"/>
              </w:rPr>
              <w:t>Електронна адреса: </w:t>
            </w:r>
            <w:hyperlink r:id="rId5" w:history="1">
              <w:r w:rsidR="00D946CD">
                <w:rPr>
                  <w:rStyle w:val="a4"/>
                  <w:noProof/>
                  <w:sz w:val="20"/>
                  <w:szCs w:val="20"/>
                  <w:lang w:eastAsia="en-US"/>
                </w:rPr>
                <w:t>cnap@bdmr</w:t>
              </w:r>
              <w:r w:rsidR="00D946CD">
                <w:rPr>
                  <w:rStyle w:val="a4"/>
                  <w:lang w:val="ru-RU"/>
                </w:rPr>
                <w:t>.</w:t>
              </w:r>
              <w:r w:rsidR="00D946CD">
                <w:rPr>
                  <w:rStyle w:val="a4"/>
                  <w:noProof/>
                  <w:sz w:val="20"/>
                  <w:szCs w:val="20"/>
                  <w:lang w:eastAsia="en-US"/>
                </w:rPr>
                <w:t>gov.ua</w:t>
              </w:r>
            </w:hyperlink>
          </w:p>
          <w:p w14:paraId="18DA5414" w14:textId="77777777" w:rsidR="002238FC" w:rsidRDefault="002238FC" w:rsidP="002238FC">
            <w:pPr>
              <w:jc w:val="both"/>
              <w:rPr>
                <w:sz w:val="20"/>
                <w:szCs w:val="20"/>
              </w:rPr>
            </w:pPr>
            <w:r w:rsidRPr="007F477F">
              <w:rPr>
                <w:sz w:val="20"/>
                <w:szCs w:val="20"/>
              </w:rPr>
              <w:t xml:space="preserve">Адреса веб-сайту: </w:t>
            </w:r>
            <w:hyperlink r:id="rId6" w:history="1">
              <w:r w:rsidRPr="007F477F">
                <w:rPr>
                  <w:sz w:val="20"/>
                  <w:szCs w:val="20"/>
                </w:rPr>
                <w:t>https://bilgorod-d.cnapua.gov.ua</w:t>
              </w:r>
            </w:hyperlink>
          </w:p>
        </w:tc>
      </w:tr>
      <w:tr w:rsidR="002238FC" w:rsidRPr="002238FC" w14:paraId="56077C88" w14:textId="77777777" w:rsidTr="006E77E4">
        <w:tc>
          <w:tcPr>
            <w:tcW w:w="9891" w:type="dxa"/>
            <w:gridSpan w:val="3"/>
          </w:tcPr>
          <w:p w14:paraId="26C105C7" w14:textId="77777777" w:rsidR="002238FC" w:rsidRPr="002238FC" w:rsidRDefault="002238FC" w:rsidP="002238FC">
            <w:pPr>
              <w:jc w:val="center"/>
              <w:rPr>
                <w:noProof/>
                <w:sz w:val="20"/>
                <w:szCs w:val="20"/>
              </w:rPr>
            </w:pPr>
            <w:r w:rsidRPr="002238FC">
              <w:rPr>
                <w:b/>
                <w:noProof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2238FC" w:rsidRPr="002238FC" w14:paraId="10064A74" w14:textId="77777777" w:rsidTr="006E77E4">
        <w:tc>
          <w:tcPr>
            <w:tcW w:w="720" w:type="dxa"/>
          </w:tcPr>
          <w:p w14:paraId="7841540E" w14:textId="77777777" w:rsidR="002238FC" w:rsidRPr="002238FC" w:rsidRDefault="002238FC" w:rsidP="002238FC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2238FC">
              <w:rPr>
                <w:b/>
                <w:noProof/>
                <w:sz w:val="20"/>
                <w:szCs w:val="20"/>
              </w:rPr>
              <w:t>5.</w:t>
            </w:r>
          </w:p>
        </w:tc>
        <w:tc>
          <w:tcPr>
            <w:tcW w:w="3785" w:type="dxa"/>
          </w:tcPr>
          <w:p w14:paraId="7D429771" w14:textId="77777777" w:rsidR="002238FC" w:rsidRPr="002238FC" w:rsidRDefault="002238FC" w:rsidP="002238FC">
            <w:pPr>
              <w:spacing w:line="225" w:lineRule="atLeast"/>
              <w:jc w:val="both"/>
              <w:rPr>
                <w:noProof/>
                <w:sz w:val="20"/>
                <w:szCs w:val="20"/>
              </w:rPr>
            </w:pPr>
            <w:r w:rsidRPr="002238FC">
              <w:rPr>
                <w:noProof/>
                <w:sz w:val="20"/>
                <w:szCs w:val="20"/>
              </w:rPr>
              <w:t>Закони України</w:t>
            </w:r>
          </w:p>
        </w:tc>
        <w:tc>
          <w:tcPr>
            <w:tcW w:w="5386" w:type="dxa"/>
            <w:vAlign w:val="center"/>
          </w:tcPr>
          <w:p w14:paraId="7EB8BBB7" w14:textId="77777777" w:rsidR="002238FC" w:rsidRPr="002238FC" w:rsidRDefault="002238FC" w:rsidP="002238FC">
            <w:pPr>
              <w:jc w:val="both"/>
              <w:rPr>
                <w:noProof/>
                <w:sz w:val="20"/>
                <w:szCs w:val="20"/>
              </w:rPr>
            </w:pPr>
            <w:r w:rsidRPr="002238FC">
              <w:rPr>
                <w:noProof/>
                <w:sz w:val="20"/>
                <w:szCs w:val="20"/>
              </w:rPr>
              <w:t>Стаття 24 Закону України «Про Державний земельний кадастр»</w:t>
            </w:r>
          </w:p>
        </w:tc>
      </w:tr>
      <w:tr w:rsidR="002238FC" w:rsidRPr="002238FC" w14:paraId="309CCBB8" w14:textId="77777777" w:rsidTr="006E77E4">
        <w:tc>
          <w:tcPr>
            <w:tcW w:w="720" w:type="dxa"/>
          </w:tcPr>
          <w:p w14:paraId="5C62F811" w14:textId="77777777" w:rsidR="002238FC" w:rsidRPr="002238FC" w:rsidRDefault="002238FC" w:rsidP="002238FC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2238FC">
              <w:rPr>
                <w:b/>
                <w:noProof/>
                <w:sz w:val="20"/>
                <w:szCs w:val="20"/>
              </w:rPr>
              <w:t>6.</w:t>
            </w:r>
          </w:p>
        </w:tc>
        <w:tc>
          <w:tcPr>
            <w:tcW w:w="3785" w:type="dxa"/>
          </w:tcPr>
          <w:p w14:paraId="5BD3794B" w14:textId="77777777" w:rsidR="002238FC" w:rsidRPr="002238FC" w:rsidRDefault="002238FC" w:rsidP="002238FC">
            <w:pPr>
              <w:spacing w:line="225" w:lineRule="atLeast"/>
              <w:jc w:val="both"/>
              <w:rPr>
                <w:noProof/>
                <w:sz w:val="20"/>
                <w:szCs w:val="20"/>
              </w:rPr>
            </w:pPr>
            <w:r w:rsidRPr="002238FC">
              <w:rPr>
                <w:noProof/>
                <w:sz w:val="20"/>
                <w:szCs w:val="20"/>
              </w:rPr>
              <w:t>Акти Кабінету Міністрів України</w:t>
            </w:r>
          </w:p>
        </w:tc>
        <w:tc>
          <w:tcPr>
            <w:tcW w:w="5386" w:type="dxa"/>
            <w:vAlign w:val="center"/>
          </w:tcPr>
          <w:p w14:paraId="5AE11945" w14:textId="77777777" w:rsidR="002238FC" w:rsidRPr="002238FC" w:rsidRDefault="002238FC" w:rsidP="002238FC">
            <w:pPr>
              <w:jc w:val="both"/>
              <w:rPr>
                <w:noProof/>
                <w:sz w:val="20"/>
                <w:szCs w:val="20"/>
              </w:rPr>
            </w:pPr>
            <w:r w:rsidRPr="002238FC">
              <w:rPr>
                <w:noProof/>
                <w:sz w:val="20"/>
                <w:szCs w:val="20"/>
              </w:rPr>
              <w:t>Пункти 109, 110, 110-1, 110-2, 111 Порядку ведення Державного земельного кадастру, затвердженого постановою Кабінету Міністрів України від 17 жовтня 2012 р. № 1051</w:t>
            </w:r>
          </w:p>
          <w:p w14:paraId="194614E8" w14:textId="77777777" w:rsidR="002238FC" w:rsidRPr="002238FC" w:rsidRDefault="002238FC" w:rsidP="002238FC">
            <w:pPr>
              <w:pStyle w:val="a3"/>
              <w:spacing w:before="0" w:beforeAutospacing="0" w:after="0" w:afterAutospacing="0"/>
              <w:jc w:val="both"/>
              <w:rPr>
                <w:noProof/>
                <w:sz w:val="20"/>
                <w:szCs w:val="20"/>
                <w:lang w:val="uk-UA"/>
              </w:rPr>
            </w:pPr>
            <w:r w:rsidRPr="002238FC">
              <w:rPr>
                <w:noProof/>
                <w:sz w:val="20"/>
                <w:szCs w:val="20"/>
                <w:lang w:val="uk-UA"/>
              </w:rPr>
              <w:t>Розпорядження Кабінету Міністрів України                        від 16 травня 2014 р. № 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2238FC" w:rsidRPr="002238FC" w14:paraId="6CE7D7AD" w14:textId="77777777" w:rsidTr="006E77E4">
        <w:tc>
          <w:tcPr>
            <w:tcW w:w="720" w:type="dxa"/>
          </w:tcPr>
          <w:p w14:paraId="0A40179B" w14:textId="77777777" w:rsidR="002238FC" w:rsidRPr="002238FC" w:rsidRDefault="002238FC" w:rsidP="002238FC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2238FC">
              <w:rPr>
                <w:b/>
                <w:noProof/>
                <w:sz w:val="20"/>
                <w:szCs w:val="20"/>
              </w:rPr>
              <w:t>7.</w:t>
            </w:r>
          </w:p>
        </w:tc>
        <w:tc>
          <w:tcPr>
            <w:tcW w:w="3785" w:type="dxa"/>
          </w:tcPr>
          <w:p w14:paraId="57D64CE7" w14:textId="77777777" w:rsidR="002238FC" w:rsidRPr="002238FC" w:rsidRDefault="002238FC" w:rsidP="002238FC">
            <w:pPr>
              <w:spacing w:line="225" w:lineRule="atLeast"/>
              <w:jc w:val="both"/>
              <w:rPr>
                <w:noProof/>
                <w:sz w:val="20"/>
                <w:szCs w:val="20"/>
              </w:rPr>
            </w:pPr>
            <w:r w:rsidRPr="002238FC">
              <w:rPr>
                <w:noProof/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386" w:type="dxa"/>
          </w:tcPr>
          <w:p w14:paraId="53513194" w14:textId="77777777" w:rsidR="002238FC" w:rsidRPr="002238FC" w:rsidRDefault="002238FC" w:rsidP="002238FC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2238FC" w:rsidRPr="002238FC" w14:paraId="370C2643" w14:textId="77777777" w:rsidTr="006E77E4">
        <w:tc>
          <w:tcPr>
            <w:tcW w:w="720" w:type="dxa"/>
          </w:tcPr>
          <w:p w14:paraId="1549EAAE" w14:textId="77777777" w:rsidR="002238FC" w:rsidRPr="002238FC" w:rsidRDefault="002238FC" w:rsidP="002238FC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2238FC">
              <w:rPr>
                <w:b/>
                <w:noProof/>
                <w:sz w:val="20"/>
                <w:szCs w:val="20"/>
              </w:rPr>
              <w:t>8.</w:t>
            </w:r>
          </w:p>
        </w:tc>
        <w:tc>
          <w:tcPr>
            <w:tcW w:w="3785" w:type="dxa"/>
          </w:tcPr>
          <w:p w14:paraId="4FBCDF2A" w14:textId="77777777" w:rsidR="002238FC" w:rsidRPr="002238FC" w:rsidRDefault="002238FC" w:rsidP="002238FC">
            <w:pPr>
              <w:spacing w:line="225" w:lineRule="atLeast"/>
              <w:jc w:val="both"/>
              <w:rPr>
                <w:noProof/>
                <w:sz w:val="20"/>
                <w:szCs w:val="20"/>
              </w:rPr>
            </w:pPr>
            <w:r w:rsidRPr="002238FC">
              <w:rPr>
                <w:noProof/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386" w:type="dxa"/>
          </w:tcPr>
          <w:p w14:paraId="1BCA32D0" w14:textId="77777777" w:rsidR="002238FC" w:rsidRPr="002238FC" w:rsidRDefault="002238FC" w:rsidP="002238FC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2238FC" w:rsidRPr="002238FC" w14:paraId="60AF5915" w14:textId="77777777" w:rsidTr="006E77E4">
        <w:tc>
          <w:tcPr>
            <w:tcW w:w="9891" w:type="dxa"/>
            <w:gridSpan w:val="3"/>
          </w:tcPr>
          <w:p w14:paraId="6824A3DE" w14:textId="77777777" w:rsidR="002238FC" w:rsidRPr="002238FC" w:rsidRDefault="002238FC" w:rsidP="002238FC">
            <w:pPr>
              <w:jc w:val="center"/>
              <w:rPr>
                <w:noProof/>
                <w:sz w:val="20"/>
                <w:szCs w:val="20"/>
              </w:rPr>
            </w:pPr>
            <w:r w:rsidRPr="002238FC">
              <w:rPr>
                <w:b/>
                <w:noProof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2238FC" w:rsidRPr="002238FC" w14:paraId="7F26C675" w14:textId="77777777" w:rsidTr="006E77E4">
        <w:tc>
          <w:tcPr>
            <w:tcW w:w="720" w:type="dxa"/>
          </w:tcPr>
          <w:p w14:paraId="41F967E0" w14:textId="77777777" w:rsidR="002238FC" w:rsidRPr="002238FC" w:rsidRDefault="002238FC" w:rsidP="002238FC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2238FC">
              <w:rPr>
                <w:b/>
                <w:noProof/>
                <w:sz w:val="20"/>
                <w:szCs w:val="20"/>
              </w:rPr>
              <w:t>9.</w:t>
            </w:r>
          </w:p>
        </w:tc>
        <w:tc>
          <w:tcPr>
            <w:tcW w:w="3785" w:type="dxa"/>
          </w:tcPr>
          <w:p w14:paraId="1812CFC6" w14:textId="77777777" w:rsidR="002238FC" w:rsidRPr="002238FC" w:rsidRDefault="002238FC" w:rsidP="002238FC">
            <w:pPr>
              <w:spacing w:line="225" w:lineRule="atLeast"/>
              <w:jc w:val="both"/>
              <w:rPr>
                <w:noProof/>
                <w:sz w:val="20"/>
                <w:szCs w:val="20"/>
              </w:rPr>
            </w:pPr>
            <w:r w:rsidRPr="002238FC">
              <w:rPr>
                <w:noProof/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386" w:type="dxa"/>
          </w:tcPr>
          <w:p w14:paraId="24B998C7" w14:textId="77777777" w:rsidR="002238FC" w:rsidRPr="002238FC" w:rsidRDefault="002238FC" w:rsidP="002238FC">
            <w:pPr>
              <w:jc w:val="both"/>
              <w:rPr>
                <w:noProof/>
                <w:sz w:val="20"/>
                <w:szCs w:val="20"/>
              </w:rPr>
            </w:pPr>
            <w:r w:rsidRPr="002238FC">
              <w:rPr>
                <w:noProof/>
                <w:sz w:val="20"/>
                <w:szCs w:val="20"/>
              </w:rPr>
              <w:t>Заява про державну реєстрацію земельної ділянки</w:t>
            </w:r>
          </w:p>
        </w:tc>
      </w:tr>
      <w:tr w:rsidR="002238FC" w:rsidRPr="002238FC" w14:paraId="40146A76" w14:textId="77777777" w:rsidTr="006E77E4">
        <w:tc>
          <w:tcPr>
            <w:tcW w:w="720" w:type="dxa"/>
          </w:tcPr>
          <w:p w14:paraId="0D98713D" w14:textId="77777777" w:rsidR="002238FC" w:rsidRPr="002238FC" w:rsidRDefault="002238FC" w:rsidP="002238FC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2238FC">
              <w:rPr>
                <w:b/>
                <w:noProof/>
                <w:sz w:val="20"/>
                <w:szCs w:val="20"/>
              </w:rPr>
              <w:t>10.</w:t>
            </w:r>
          </w:p>
        </w:tc>
        <w:tc>
          <w:tcPr>
            <w:tcW w:w="3785" w:type="dxa"/>
          </w:tcPr>
          <w:p w14:paraId="2C3CF905" w14:textId="77777777" w:rsidR="002238FC" w:rsidRPr="002238FC" w:rsidRDefault="002238FC" w:rsidP="002238FC">
            <w:pPr>
              <w:spacing w:line="225" w:lineRule="atLeast"/>
              <w:jc w:val="both"/>
              <w:rPr>
                <w:noProof/>
                <w:sz w:val="20"/>
                <w:szCs w:val="20"/>
              </w:rPr>
            </w:pPr>
            <w:r w:rsidRPr="002238FC">
              <w:rPr>
                <w:noProof/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386" w:type="dxa"/>
            <w:vAlign w:val="center"/>
          </w:tcPr>
          <w:p w14:paraId="3A29EFB6" w14:textId="77777777" w:rsidR="002238FC" w:rsidRPr="002238FC" w:rsidRDefault="002238FC" w:rsidP="002238FC">
            <w:pPr>
              <w:jc w:val="both"/>
              <w:rPr>
                <w:noProof/>
                <w:sz w:val="20"/>
                <w:szCs w:val="20"/>
              </w:rPr>
            </w:pPr>
            <w:r w:rsidRPr="002238FC">
              <w:rPr>
                <w:noProof/>
                <w:sz w:val="20"/>
                <w:szCs w:val="20"/>
              </w:rPr>
              <w:t>1. Заява про державну реєстрацію земельної ділянки за формою, встановленою Порядком ведення Державного земельного кадастру, затвердженим постановою Кабінету Міністрів України від 17 жовтня 2012 р. № 1051 (форма заяви додається)*</w:t>
            </w:r>
          </w:p>
          <w:p w14:paraId="75DDEA1D" w14:textId="77777777" w:rsidR="002238FC" w:rsidRPr="002238FC" w:rsidRDefault="002238FC" w:rsidP="002238FC">
            <w:pPr>
              <w:pStyle w:val="a3"/>
              <w:spacing w:before="0" w:beforeAutospacing="0" w:after="0" w:afterAutospacing="0"/>
              <w:jc w:val="both"/>
              <w:rPr>
                <w:noProof/>
                <w:sz w:val="20"/>
                <w:szCs w:val="20"/>
                <w:lang w:val="uk-UA"/>
              </w:rPr>
            </w:pPr>
            <w:r w:rsidRPr="002238FC">
              <w:rPr>
                <w:noProof/>
                <w:sz w:val="20"/>
                <w:szCs w:val="20"/>
                <w:lang w:val="uk-UA"/>
              </w:rPr>
              <w:t xml:space="preserve">2. Документація із землеустрою, що є підставою для формування земельної ділянки, </w:t>
            </w:r>
            <w:r w:rsidRPr="002238FC">
              <w:rPr>
                <w:noProof/>
                <w:sz w:val="20"/>
                <w:szCs w:val="20"/>
                <w:shd w:val="clear" w:color="auto" w:fill="FFFFFF"/>
                <w:lang w:val="uk-UA"/>
              </w:rPr>
              <w:t xml:space="preserve">в електронній формі з накладеним електронним підписом сертифікованого </w:t>
            </w:r>
            <w:r w:rsidRPr="002238FC">
              <w:rPr>
                <w:noProof/>
                <w:sz w:val="20"/>
                <w:szCs w:val="20"/>
                <w:shd w:val="clear" w:color="auto" w:fill="FFFFFF"/>
                <w:lang w:val="uk-UA"/>
              </w:rPr>
              <w:lastRenderedPageBreak/>
              <w:t>інженера-землевпорядника, що базується на кваліфікованому сертифікаті електронного підпису, з використанням кваліфікованої електронної позначки часу</w:t>
            </w:r>
          </w:p>
          <w:p w14:paraId="5D6B41EF" w14:textId="77777777" w:rsidR="002238FC" w:rsidRPr="002238FC" w:rsidRDefault="002238FC" w:rsidP="002238FC">
            <w:pPr>
              <w:pStyle w:val="a3"/>
              <w:spacing w:before="0" w:beforeAutospacing="0" w:after="0" w:afterAutospacing="0"/>
              <w:jc w:val="both"/>
              <w:rPr>
                <w:noProof/>
                <w:sz w:val="20"/>
                <w:szCs w:val="20"/>
                <w:lang w:val="uk-UA"/>
              </w:rPr>
            </w:pPr>
            <w:r w:rsidRPr="002238FC">
              <w:rPr>
                <w:noProof/>
                <w:sz w:val="20"/>
                <w:szCs w:val="20"/>
                <w:lang w:val="uk-UA"/>
              </w:rPr>
              <w:t>3. Електронний документ</w:t>
            </w:r>
          </w:p>
          <w:p w14:paraId="76CD6123" w14:textId="77777777" w:rsidR="002238FC" w:rsidRPr="002238FC" w:rsidRDefault="002238FC" w:rsidP="002238F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noProof/>
                <w:sz w:val="20"/>
                <w:szCs w:val="20"/>
              </w:rPr>
            </w:pPr>
            <w:r w:rsidRPr="002238FC">
              <w:rPr>
                <w:noProof/>
                <w:sz w:val="20"/>
                <w:szCs w:val="20"/>
                <w:shd w:val="clear" w:color="auto" w:fill="FFFFFF"/>
              </w:rPr>
              <w:t>У разі коли відповідно до закону поділ, об’єднання земельних ділянок здійснюються за погодженням з органами виконавчої влади, органами місцевого самоврядування, фізичними чи юридичними особами, до заяви про державну реєстрацію земельної ділянки, сформованої в результаті поділу або об’єднання земельних ділянок, також додаються документи, що належним чином підтверджують таку згоду</w:t>
            </w:r>
          </w:p>
        </w:tc>
      </w:tr>
      <w:tr w:rsidR="002238FC" w:rsidRPr="002238FC" w14:paraId="27FDA20F" w14:textId="77777777" w:rsidTr="006E77E4">
        <w:tc>
          <w:tcPr>
            <w:tcW w:w="720" w:type="dxa"/>
          </w:tcPr>
          <w:p w14:paraId="6A44F653" w14:textId="77777777" w:rsidR="002238FC" w:rsidRPr="002238FC" w:rsidRDefault="002238FC" w:rsidP="002238FC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2238FC">
              <w:rPr>
                <w:b/>
                <w:noProof/>
                <w:sz w:val="20"/>
                <w:szCs w:val="20"/>
              </w:rPr>
              <w:lastRenderedPageBreak/>
              <w:t>11.</w:t>
            </w:r>
          </w:p>
        </w:tc>
        <w:tc>
          <w:tcPr>
            <w:tcW w:w="3785" w:type="dxa"/>
          </w:tcPr>
          <w:p w14:paraId="72AAB69A" w14:textId="77777777" w:rsidR="002238FC" w:rsidRPr="002238FC" w:rsidRDefault="002238FC" w:rsidP="002238FC">
            <w:pPr>
              <w:spacing w:line="225" w:lineRule="atLeast"/>
              <w:jc w:val="both"/>
              <w:rPr>
                <w:noProof/>
                <w:sz w:val="20"/>
                <w:szCs w:val="20"/>
              </w:rPr>
            </w:pPr>
            <w:r w:rsidRPr="002238FC">
              <w:rPr>
                <w:noProof/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386" w:type="dxa"/>
            <w:vAlign w:val="center"/>
          </w:tcPr>
          <w:p w14:paraId="1A2C13BB" w14:textId="77777777" w:rsidR="002238FC" w:rsidRPr="002238FC" w:rsidRDefault="002238FC" w:rsidP="002238FC">
            <w:pPr>
              <w:pStyle w:val="a3"/>
              <w:spacing w:before="0" w:beforeAutospacing="0" w:after="0" w:afterAutospacing="0"/>
              <w:jc w:val="both"/>
              <w:rPr>
                <w:noProof/>
                <w:sz w:val="20"/>
                <w:szCs w:val="20"/>
                <w:lang w:val="uk-UA"/>
              </w:rPr>
            </w:pPr>
            <w:r w:rsidRPr="002238FC">
              <w:rPr>
                <w:noProof/>
                <w:sz w:val="20"/>
                <w:szCs w:val="20"/>
                <w:shd w:val="clear" w:color="auto" w:fill="FFFFFF"/>
                <w:lang w:val="uk-UA"/>
              </w:rPr>
              <w:t>Заява про державну реєстрацію земельної ділянки з доданими документами подається відповідним сертифікованим інженером-землевпорядником від імені замовника з використанням Єдиного державного вебпорталу електронних послуг, у тому числі через веб-сторінку Держгеокадастру</w:t>
            </w:r>
          </w:p>
        </w:tc>
      </w:tr>
      <w:tr w:rsidR="002238FC" w:rsidRPr="002238FC" w14:paraId="7D610589" w14:textId="77777777" w:rsidTr="006E77E4">
        <w:tc>
          <w:tcPr>
            <w:tcW w:w="720" w:type="dxa"/>
          </w:tcPr>
          <w:p w14:paraId="483EEAF9" w14:textId="77777777" w:rsidR="002238FC" w:rsidRPr="002238FC" w:rsidRDefault="002238FC" w:rsidP="002238FC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2238FC">
              <w:rPr>
                <w:b/>
                <w:noProof/>
                <w:sz w:val="20"/>
                <w:szCs w:val="20"/>
              </w:rPr>
              <w:t>12.</w:t>
            </w:r>
          </w:p>
        </w:tc>
        <w:tc>
          <w:tcPr>
            <w:tcW w:w="3785" w:type="dxa"/>
          </w:tcPr>
          <w:p w14:paraId="30C91DE9" w14:textId="77777777" w:rsidR="002238FC" w:rsidRPr="002238FC" w:rsidRDefault="002238FC" w:rsidP="002238FC">
            <w:pPr>
              <w:spacing w:line="225" w:lineRule="atLeast"/>
              <w:jc w:val="both"/>
              <w:rPr>
                <w:noProof/>
                <w:sz w:val="20"/>
                <w:szCs w:val="20"/>
              </w:rPr>
            </w:pPr>
            <w:r w:rsidRPr="002238FC">
              <w:rPr>
                <w:noProof/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386" w:type="dxa"/>
            <w:vAlign w:val="center"/>
          </w:tcPr>
          <w:p w14:paraId="2E8D4A1D" w14:textId="77777777" w:rsidR="002238FC" w:rsidRPr="002238FC" w:rsidRDefault="002238FC" w:rsidP="002238FC">
            <w:pPr>
              <w:rPr>
                <w:noProof/>
                <w:sz w:val="20"/>
                <w:szCs w:val="20"/>
              </w:rPr>
            </w:pPr>
            <w:r w:rsidRPr="002238FC">
              <w:rPr>
                <w:noProof/>
                <w:sz w:val="20"/>
                <w:szCs w:val="20"/>
              </w:rPr>
              <w:t>Безоплатно</w:t>
            </w:r>
          </w:p>
        </w:tc>
      </w:tr>
      <w:tr w:rsidR="002238FC" w:rsidRPr="002238FC" w14:paraId="2761FE03" w14:textId="77777777" w:rsidTr="006E77E4">
        <w:tc>
          <w:tcPr>
            <w:tcW w:w="720" w:type="dxa"/>
          </w:tcPr>
          <w:p w14:paraId="0E1E5228" w14:textId="77777777" w:rsidR="002238FC" w:rsidRPr="002238FC" w:rsidRDefault="002238FC" w:rsidP="002238FC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2238FC">
              <w:rPr>
                <w:b/>
                <w:noProof/>
                <w:sz w:val="20"/>
                <w:szCs w:val="20"/>
              </w:rPr>
              <w:t>13.</w:t>
            </w:r>
          </w:p>
        </w:tc>
        <w:tc>
          <w:tcPr>
            <w:tcW w:w="3785" w:type="dxa"/>
          </w:tcPr>
          <w:p w14:paraId="3C4285E6" w14:textId="77777777" w:rsidR="002238FC" w:rsidRPr="002238FC" w:rsidRDefault="002238FC" w:rsidP="002238FC">
            <w:pPr>
              <w:spacing w:line="225" w:lineRule="atLeast"/>
              <w:jc w:val="both"/>
              <w:rPr>
                <w:noProof/>
                <w:sz w:val="20"/>
                <w:szCs w:val="20"/>
              </w:rPr>
            </w:pPr>
            <w:r w:rsidRPr="002238FC">
              <w:rPr>
                <w:noProof/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386" w:type="dxa"/>
            <w:vAlign w:val="center"/>
          </w:tcPr>
          <w:p w14:paraId="5F179953" w14:textId="77777777" w:rsidR="002238FC" w:rsidRPr="002238FC" w:rsidRDefault="002238FC" w:rsidP="002238FC">
            <w:pPr>
              <w:jc w:val="both"/>
              <w:rPr>
                <w:noProof/>
                <w:sz w:val="20"/>
                <w:szCs w:val="20"/>
              </w:rPr>
            </w:pPr>
            <w:r w:rsidRPr="002238FC">
              <w:rPr>
                <w:noProof/>
                <w:sz w:val="20"/>
                <w:szCs w:val="20"/>
              </w:rPr>
              <w:t xml:space="preserve">14 календарних днів з дня реєстрації відповідної заяви у територіальному органі Держгеокадастру </w:t>
            </w:r>
          </w:p>
        </w:tc>
      </w:tr>
      <w:tr w:rsidR="002238FC" w:rsidRPr="002238FC" w14:paraId="45048B4F" w14:textId="77777777" w:rsidTr="006E77E4">
        <w:tc>
          <w:tcPr>
            <w:tcW w:w="720" w:type="dxa"/>
          </w:tcPr>
          <w:p w14:paraId="755A9267" w14:textId="77777777" w:rsidR="002238FC" w:rsidRPr="002238FC" w:rsidRDefault="002238FC" w:rsidP="002238FC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2238FC">
              <w:rPr>
                <w:b/>
                <w:noProof/>
                <w:sz w:val="20"/>
                <w:szCs w:val="20"/>
              </w:rPr>
              <w:t>14.</w:t>
            </w:r>
          </w:p>
        </w:tc>
        <w:tc>
          <w:tcPr>
            <w:tcW w:w="3785" w:type="dxa"/>
          </w:tcPr>
          <w:p w14:paraId="2EAF670A" w14:textId="77777777" w:rsidR="002238FC" w:rsidRPr="002238FC" w:rsidRDefault="002238FC" w:rsidP="002238FC">
            <w:pPr>
              <w:spacing w:line="225" w:lineRule="atLeast"/>
              <w:jc w:val="both"/>
              <w:rPr>
                <w:noProof/>
                <w:sz w:val="20"/>
                <w:szCs w:val="20"/>
              </w:rPr>
            </w:pPr>
            <w:r w:rsidRPr="002238FC">
              <w:rPr>
                <w:noProof/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386" w:type="dxa"/>
            <w:vAlign w:val="center"/>
          </w:tcPr>
          <w:p w14:paraId="1A10BA95" w14:textId="77777777" w:rsidR="002238FC" w:rsidRPr="002238FC" w:rsidRDefault="002238FC" w:rsidP="002238FC">
            <w:pPr>
              <w:jc w:val="both"/>
              <w:rPr>
                <w:noProof/>
                <w:sz w:val="20"/>
                <w:szCs w:val="20"/>
              </w:rPr>
            </w:pPr>
            <w:r w:rsidRPr="002238FC">
              <w:rPr>
                <w:noProof/>
                <w:sz w:val="20"/>
                <w:szCs w:val="20"/>
              </w:rPr>
              <w:t xml:space="preserve">1. Документи подані не в повному обсязі (відсутність </w:t>
            </w:r>
            <w:r w:rsidRPr="002238FC">
              <w:rPr>
                <w:noProof/>
                <w:sz w:val="20"/>
                <w:szCs w:val="20"/>
                <w:shd w:val="clear" w:color="auto" w:fill="FFFFFF"/>
              </w:rPr>
              <w:t>документа, що підтверджує згоду органу виконавчої влади, органу місцевого самоврядування, фізичної чи юридичної особи про поділ, об’єднання земельних ділянок, з нотаріально засвідченою справжністю підпису на такому документі - у разі, коли відповідно до закону поділ, об’єднання земельних ділянок здійснюються за погодженням з органами виконавчої влади, органами місцевого самоврядування, фізичними чи юридичними особами</w:t>
            </w:r>
            <w:r w:rsidRPr="002238FC">
              <w:rPr>
                <w:noProof/>
                <w:sz w:val="20"/>
                <w:szCs w:val="20"/>
              </w:rPr>
              <w:t>) та/або не відповідають вимогам законодавства</w:t>
            </w:r>
          </w:p>
          <w:p w14:paraId="0ED2B8B4" w14:textId="77777777" w:rsidR="002238FC" w:rsidRPr="002238FC" w:rsidRDefault="002238FC" w:rsidP="002238F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noProof/>
                <w:sz w:val="20"/>
                <w:szCs w:val="20"/>
              </w:rPr>
            </w:pPr>
            <w:bookmarkStart w:id="0" w:name="n271"/>
            <w:bookmarkEnd w:id="0"/>
            <w:r w:rsidRPr="002238FC">
              <w:rPr>
                <w:noProof/>
                <w:sz w:val="20"/>
                <w:szCs w:val="20"/>
              </w:rPr>
              <w:t>2. Знаходження в межах земельної ділянки, яку передбачається зареєструвати, іншої земельної ділянки або її частини</w:t>
            </w:r>
          </w:p>
        </w:tc>
      </w:tr>
      <w:tr w:rsidR="002238FC" w:rsidRPr="002238FC" w14:paraId="135C787C" w14:textId="77777777" w:rsidTr="006E77E4">
        <w:tc>
          <w:tcPr>
            <w:tcW w:w="720" w:type="dxa"/>
          </w:tcPr>
          <w:p w14:paraId="5A613F32" w14:textId="77777777" w:rsidR="002238FC" w:rsidRPr="002238FC" w:rsidRDefault="002238FC" w:rsidP="002238FC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2238FC">
              <w:rPr>
                <w:b/>
                <w:noProof/>
                <w:sz w:val="20"/>
                <w:szCs w:val="20"/>
              </w:rPr>
              <w:t>15.</w:t>
            </w:r>
          </w:p>
        </w:tc>
        <w:tc>
          <w:tcPr>
            <w:tcW w:w="3785" w:type="dxa"/>
          </w:tcPr>
          <w:p w14:paraId="5FC257C6" w14:textId="77777777" w:rsidR="002238FC" w:rsidRPr="002238FC" w:rsidRDefault="002238FC" w:rsidP="002238FC">
            <w:pPr>
              <w:spacing w:line="225" w:lineRule="atLeast"/>
              <w:jc w:val="both"/>
              <w:rPr>
                <w:noProof/>
                <w:sz w:val="20"/>
                <w:szCs w:val="20"/>
              </w:rPr>
            </w:pPr>
            <w:r w:rsidRPr="002238FC">
              <w:rPr>
                <w:noProof/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386" w:type="dxa"/>
            <w:vAlign w:val="center"/>
          </w:tcPr>
          <w:p w14:paraId="3DAE3560" w14:textId="77777777" w:rsidR="002238FC" w:rsidRPr="002238FC" w:rsidRDefault="002238FC" w:rsidP="002238FC">
            <w:pPr>
              <w:jc w:val="both"/>
              <w:rPr>
                <w:noProof/>
                <w:sz w:val="20"/>
                <w:szCs w:val="20"/>
              </w:rPr>
            </w:pPr>
            <w:r w:rsidRPr="002238FC">
              <w:rPr>
                <w:noProof/>
                <w:sz w:val="20"/>
                <w:szCs w:val="20"/>
              </w:rPr>
              <w:t>Витяг з Державного земельного кадастру про земельну ділянку на підтвердження державної реєстрації земельної ділянки</w:t>
            </w:r>
          </w:p>
          <w:p w14:paraId="5F4273AC" w14:textId="77777777" w:rsidR="002238FC" w:rsidRPr="002238FC" w:rsidRDefault="002238FC" w:rsidP="002238FC">
            <w:pPr>
              <w:pStyle w:val="a3"/>
              <w:spacing w:before="0" w:beforeAutospacing="0" w:after="0" w:afterAutospacing="0"/>
              <w:jc w:val="both"/>
              <w:rPr>
                <w:noProof/>
                <w:sz w:val="20"/>
                <w:szCs w:val="20"/>
                <w:lang w:val="uk-UA"/>
              </w:rPr>
            </w:pPr>
            <w:r w:rsidRPr="002238FC">
              <w:rPr>
                <w:noProof/>
                <w:sz w:val="20"/>
                <w:szCs w:val="20"/>
                <w:lang w:val="uk-UA"/>
              </w:rPr>
              <w:t>Рішення про відмову у здійсненні державної реєстрації земельної ділянки</w:t>
            </w:r>
          </w:p>
        </w:tc>
      </w:tr>
      <w:tr w:rsidR="002238FC" w:rsidRPr="002238FC" w14:paraId="6617B5F5" w14:textId="77777777" w:rsidTr="006E77E4">
        <w:tc>
          <w:tcPr>
            <w:tcW w:w="720" w:type="dxa"/>
          </w:tcPr>
          <w:p w14:paraId="5D86EF35" w14:textId="77777777" w:rsidR="002238FC" w:rsidRPr="002238FC" w:rsidRDefault="002238FC" w:rsidP="002238FC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2238FC">
              <w:rPr>
                <w:b/>
                <w:noProof/>
                <w:sz w:val="20"/>
                <w:szCs w:val="20"/>
              </w:rPr>
              <w:t>16.</w:t>
            </w:r>
          </w:p>
        </w:tc>
        <w:tc>
          <w:tcPr>
            <w:tcW w:w="3785" w:type="dxa"/>
          </w:tcPr>
          <w:p w14:paraId="1C93AD02" w14:textId="77777777" w:rsidR="002238FC" w:rsidRPr="002238FC" w:rsidRDefault="002238FC" w:rsidP="002238FC">
            <w:pPr>
              <w:spacing w:line="225" w:lineRule="atLeast"/>
              <w:jc w:val="both"/>
              <w:rPr>
                <w:noProof/>
                <w:sz w:val="20"/>
                <w:szCs w:val="20"/>
              </w:rPr>
            </w:pPr>
            <w:r w:rsidRPr="002238FC">
              <w:rPr>
                <w:noProof/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386" w:type="dxa"/>
            <w:vAlign w:val="center"/>
          </w:tcPr>
          <w:p w14:paraId="6860D6A7" w14:textId="77777777" w:rsidR="002238FC" w:rsidRPr="002238FC" w:rsidRDefault="002238FC" w:rsidP="002238FC">
            <w:pPr>
              <w:pStyle w:val="a3"/>
              <w:spacing w:before="0" w:beforeAutospacing="0" w:after="0" w:afterAutospacing="0"/>
              <w:jc w:val="both"/>
              <w:rPr>
                <w:noProof/>
                <w:sz w:val="20"/>
                <w:szCs w:val="20"/>
                <w:shd w:val="clear" w:color="auto" w:fill="FFFFFF"/>
                <w:lang w:val="uk-UA"/>
              </w:rPr>
            </w:pPr>
            <w:r w:rsidRPr="002238FC">
              <w:rPr>
                <w:noProof/>
                <w:sz w:val="20"/>
                <w:szCs w:val="20"/>
                <w:shd w:val="clear" w:color="auto" w:fill="FFFFFF"/>
                <w:lang w:val="uk-UA"/>
              </w:rPr>
              <w:t xml:space="preserve">За бажанням заявника </w:t>
            </w:r>
            <w:r w:rsidRPr="002238FC">
              <w:rPr>
                <w:noProof/>
                <w:sz w:val="20"/>
                <w:szCs w:val="20"/>
                <w:lang w:val="uk-UA"/>
              </w:rPr>
              <w:t>видається</w:t>
            </w:r>
            <w:r w:rsidRPr="002238FC">
              <w:rPr>
                <w:noProof/>
                <w:sz w:val="20"/>
                <w:szCs w:val="20"/>
                <w:shd w:val="clear" w:color="auto" w:fill="FFFFFF"/>
                <w:lang w:val="uk-UA"/>
              </w:rPr>
              <w:t xml:space="preserve"> у паперовій формі зазначеним у заяві центром надання адміністративних послуг або </w:t>
            </w:r>
            <w:r w:rsidRPr="002238FC">
              <w:rPr>
                <w:noProof/>
                <w:sz w:val="20"/>
                <w:szCs w:val="20"/>
                <w:lang w:val="uk-UA"/>
              </w:rPr>
              <w:t>надсилається</w:t>
            </w:r>
            <w:r w:rsidRPr="002238FC">
              <w:rPr>
                <w:noProof/>
                <w:sz w:val="20"/>
                <w:szCs w:val="20"/>
                <w:shd w:val="clear" w:color="auto" w:fill="FFFFFF"/>
                <w:lang w:val="uk-UA"/>
              </w:rPr>
              <w:t xml:space="preserve"> в електронній формі з використанням </w:t>
            </w:r>
            <w:r w:rsidRPr="002238FC">
              <w:rPr>
                <w:rFonts w:eastAsia="Calibri"/>
                <w:noProof/>
                <w:sz w:val="20"/>
                <w:szCs w:val="20"/>
                <w:lang w:val="uk-UA" w:eastAsia="en-US"/>
              </w:rPr>
              <w:t>технічн</w:t>
            </w:r>
            <w:r w:rsidRPr="002238FC">
              <w:rPr>
                <w:rFonts w:eastAsia="Calibri"/>
                <w:noProof/>
                <w:sz w:val="20"/>
                <w:szCs w:val="20"/>
                <w:lang w:val="uk-UA"/>
              </w:rPr>
              <w:t>их</w:t>
            </w:r>
            <w:r w:rsidRPr="002238FC">
              <w:rPr>
                <w:rFonts w:eastAsia="Calibri"/>
                <w:noProof/>
                <w:sz w:val="20"/>
                <w:szCs w:val="20"/>
                <w:lang w:val="uk-UA" w:eastAsia="en-US"/>
              </w:rPr>
              <w:t xml:space="preserve"> засоб</w:t>
            </w:r>
            <w:r w:rsidRPr="002238FC">
              <w:rPr>
                <w:rFonts w:eastAsia="Calibri"/>
                <w:noProof/>
                <w:sz w:val="20"/>
                <w:szCs w:val="20"/>
                <w:lang w:val="uk-UA"/>
              </w:rPr>
              <w:t>ів</w:t>
            </w:r>
            <w:r w:rsidRPr="002238FC">
              <w:rPr>
                <w:rFonts w:eastAsia="Calibri"/>
                <w:noProof/>
                <w:sz w:val="20"/>
                <w:szCs w:val="20"/>
                <w:lang w:val="uk-UA" w:eastAsia="en-US"/>
              </w:rPr>
              <w:t xml:space="preserve"> електронних комунікацій</w:t>
            </w:r>
            <w:r w:rsidRPr="002238FC">
              <w:rPr>
                <w:noProof/>
                <w:sz w:val="20"/>
                <w:szCs w:val="20"/>
                <w:shd w:val="clear" w:color="auto" w:fill="FFFFFF"/>
                <w:lang w:val="uk-UA"/>
              </w:rPr>
              <w:t xml:space="preserve"> на адресу веб-сторінки Держгеокадастру, за якою здійснювалося подання заяви</w:t>
            </w:r>
          </w:p>
        </w:tc>
      </w:tr>
      <w:tr w:rsidR="002238FC" w:rsidRPr="002238FC" w14:paraId="564A5753" w14:textId="77777777" w:rsidTr="006E77E4">
        <w:tc>
          <w:tcPr>
            <w:tcW w:w="720" w:type="dxa"/>
          </w:tcPr>
          <w:p w14:paraId="36AC6A6C" w14:textId="77777777" w:rsidR="002238FC" w:rsidRPr="002238FC" w:rsidRDefault="002238FC" w:rsidP="002238FC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2238FC">
              <w:rPr>
                <w:b/>
                <w:noProof/>
                <w:sz w:val="20"/>
                <w:szCs w:val="20"/>
              </w:rPr>
              <w:t>17.</w:t>
            </w:r>
          </w:p>
        </w:tc>
        <w:tc>
          <w:tcPr>
            <w:tcW w:w="3785" w:type="dxa"/>
          </w:tcPr>
          <w:p w14:paraId="0F7B72BA" w14:textId="77777777" w:rsidR="002238FC" w:rsidRPr="002238FC" w:rsidRDefault="002238FC" w:rsidP="002238FC">
            <w:pPr>
              <w:spacing w:before="60" w:line="225" w:lineRule="atLeast"/>
              <w:jc w:val="both"/>
              <w:rPr>
                <w:noProof/>
                <w:sz w:val="20"/>
                <w:szCs w:val="20"/>
              </w:rPr>
            </w:pPr>
            <w:r w:rsidRPr="002238FC">
              <w:rPr>
                <w:noProof/>
                <w:sz w:val="20"/>
                <w:szCs w:val="20"/>
              </w:rPr>
              <w:t>Примітка</w:t>
            </w:r>
          </w:p>
        </w:tc>
        <w:tc>
          <w:tcPr>
            <w:tcW w:w="5386" w:type="dxa"/>
            <w:vAlign w:val="center"/>
          </w:tcPr>
          <w:p w14:paraId="0DECF39C" w14:textId="77777777" w:rsidR="002238FC" w:rsidRPr="002238FC" w:rsidRDefault="002238FC" w:rsidP="002238FC">
            <w:pPr>
              <w:jc w:val="both"/>
              <w:rPr>
                <w:noProof/>
                <w:sz w:val="20"/>
                <w:szCs w:val="20"/>
              </w:rPr>
            </w:pPr>
            <w:r w:rsidRPr="002238FC">
              <w:rPr>
                <w:noProof/>
                <w:sz w:val="20"/>
                <w:szCs w:val="20"/>
              </w:rPr>
              <w:t>*Форма заяви про державну реєстрацію земельної ділянки наведена у додатку до Інформаційної картки адміністративної послуги</w:t>
            </w:r>
          </w:p>
        </w:tc>
      </w:tr>
    </w:tbl>
    <w:p w14:paraId="7D04F912" w14:textId="77777777" w:rsidR="009D6466" w:rsidRPr="002238FC" w:rsidRDefault="009D6466">
      <w:pPr>
        <w:rPr>
          <w:noProof/>
        </w:rPr>
      </w:pPr>
    </w:p>
    <w:sectPr w:rsidR="009D6466" w:rsidRPr="002238FC" w:rsidSect="002238F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A38"/>
    <w:rsid w:val="002238FC"/>
    <w:rsid w:val="00765CD5"/>
    <w:rsid w:val="00935D31"/>
    <w:rsid w:val="009D6466"/>
    <w:rsid w:val="00D946CD"/>
    <w:rsid w:val="00EA1A38"/>
    <w:rsid w:val="00EC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4B926"/>
  <w15:docId w15:val="{02921CF8-1569-4586-AB2D-CC77156C2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A1A38"/>
    <w:pPr>
      <w:spacing w:before="100" w:beforeAutospacing="1" w:after="100" w:afterAutospacing="1"/>
    </w:pPr>
    <w:rPr>
      <w:lang w:val="ru-RU"/>
    </w:rPr>
  </w:style>
  <w:style w:type="character" w:styleId="a4">
    <w:name w:val="Hyperlink"/>
    <w:uiPriority w:val="99"/>
    <w:rsid w:val="00EA1A38"/>
    <w:rPr>
      <w:color w:val="0000FF"/>
      <w:u w:val="single"/>
    </w:rPr>
  </w:style>
  <w:style w:type="paragraph" w:customStyle="1" w:styleId="rvps2">
    <w:name w:val="rvps2"/>
    <w:basedOn w:val="a"/>
    <w:rsid w:val="00EA1A38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EA1A38"/>
    <w:pPr>
      <w:spacing w:before="100" w:beforeAutospacing="1" w:after="100" w:afterAutospacing="1"/>
    </w:pPr>
    <w:rPr>
      <w:lang w:eastAsia="uk-UA"/>
    </w:rPr>
  </w:style>
  <w:style w:type="character" w:styleId="a5">
    <w:name w:val="Strong"/>
    <w:uiPriority w:val="22"/>
    <w:qFormat/>
    <w:rsid w:val="00EA1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2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lgorod-d.cnapua.gov.ua/" TargetMode="External"/><Relationship Id="rId5" Type="http://schemas.openxmlformats.org/officeDocument/2006/relationships/hyperlink" Target="mailto:cnap@bdmr.gov.ua" TargetMode="External"/><Relationship Id="rId4" Type="http://schemas.openxmlformats.org/officeDocument/2006/relationships/hyperlink" Target="tel:08002005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890</Words>
  <Characters>5074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CNAP_1</cp:lastModifiedBy>
  <cp:revision>6</cp:revision>
  <dcterms:created xsi:type="dcterms:W3CDTF">2023-09-21T13:48:00Z</dcterms:created>
  <dcterms:modified xsi:type="dcterms:W3CDTF">2023-11-27T14:04:00Z</dcterms:modified>
</cp:coreProperties>
</file>