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9E95" w14:textId="77777777" w:rsidR="00775EC4" w:rsidRDefault="00775EC4" w:rsidP="00775EC4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i/>
          <w:sz w:val="24"/>
          <w:szCs w:val="24"/>
        </w:rPr>
      </w:pPr>
      <w:r>
        <w:object w:dxaOrig="795" w:dyaOrig="1065" w14:anchorId="0C9FD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6" o:title=""/>
            <o:lock v:ext="edit" aspectratio="f"/>
          </v:shape>
          <o:OLEObject Type="Embed" ProgID="MS_ClipArt_Gallery.2" ShapeID="_x0000_i1025" DrawAspect="Content" ObjectID="_1820924838" r:id="rId7"/>
        </w:object>
      </w:r>
    </w:p>
    <w:p w14:paraId="25F26C43" w14:textId="77777777" w:rsidR="00775EC4" w:rsidRDefault="00775EC4" w:rsidP="00775EC4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БІЛГОРОД-ДНІСТРОВСЬКА МІСЬКА РАДА</w:t>
      </w:r>
    </w:p>
    <w:p w14:paraId="602FFE4D" w14:textId="77777777" w:rsidR="00775EC4" w:rsidRDefault="00775EC4" w:rsidP="00775EC4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14:paraId="2C3BB4DD" w14:textId="77777777" w:rsidR="00775EC4" w:rsidRDefault="00775EC4" w:rsidP="00775EC4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 Р О Є К Т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75EC4" w14:paraId="73AEE089" w14:textId="77777777" w:rsidTr="00775EC4">
        <w:trPr>
          <w:trHeight w:val="620"/>
        </w:trPr>
        <w:tc>
          <w:tcPr>
            <w:tcW w:w="3622" w:type="dxa"/>
            <w:hideMark/>
          </w:tcPr>
          <w:p w14:paraId="09965F33" w14:textId="77777777" w:rsidR="00775EC4" w:rsidRDefault="00775EC4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___________ 20____ р.</w:t>
            </w:r>
          </w:p>
        </w:tc>
        <w:tc>
          <w:tcPr>
            <w:tcW w:w="2758" w:type="dxa"/>
            <w:hideMark/>
          </w:tcPr>
          <w:p w14:paraId="68CEE3FE" w14:textId="77777777" w:rsidR="00775EC4" w:rsidRDefault="00775E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640D7784" w14:textId="77777777" w:rsidR="00775EC4" w:rsidRDefault="00775EC4">
            <w:pPr>
              <w:spacing w:before="12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______________</w:t>
            </w:r>
          </w:p>
        </w:tc>
      </w:tr>
    </w:tbl>
    <w:p w14:paraId="16E8E2F4" w14:textId="77777777" w:rsidR="00E4614F" w:rsidRPr="007E0488" w:rsidRDefault="00E4614F" w:rsidP="00E4614F">
      <w:pPr>
        <w:widowControl w:val="0"/>
        <w:rPr>
          <w:rFonts w:ascii="Times New Roman" w:hAnsi="Times New Roman"/>
          <w:sz w:val="24"/>
          <w:szCs w:val="24"/>
        </w:rPr>
      </w:pPr>
    </w:p>
    <w:p w14:paraId="7F5775CA" w14:textId="77777777" w:rsidR="00DD03EB" w:rsidRDefault="0038021D" w:rsidP="00DD03EB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030894">
        <w:rPr>
          <w:rFonts w:ascii="Times New Roman" w:hAnsi="Times New Roman"/>
          <w:sz w:val="26"/>
          <w:szCs w:val="26"/>
        </w:rPr>
        <w:t>Про</w:t>
      </w:r>
      <w:r w:rsidR="00AB3F31" w:rsidRPr="00030894">
        <w:rPr>
          <w:rFonts w:ascii="Times New Roman" w:hAnsi="Times New Roman"/>
          <w:sz w:val="26"/>
          <w:szCs w:val="26"/>
        </w:rPr>
        <w:t xml:space="preserve"> </w:t>
      </w:r>
      <w:r w:rsidR="007C68E2">
        <w:rPr>
          <w:rFonts w:ascii="Times New Roman" w:hAnsi="Times New Roman"/>
          <w:sz w:val="26"/>
          <w:szCs w:val="26"/>
        </w:rPr>
        <w:t>внесення змін</w:t>
      </w:r>
      <w:r w:rsidR="00DD03EB">
        <w:rPr>
          <w:rFonts w:ascii="Times New Roman" w:hAnsi="Times New Roman"/>
          <w:sz w:val="26"/>
          <w:szCs w:val="26"/>
        </w:rPr>
        <w:t xml:space="preserve"> до рішення </w:t>
      </w:r>
    </w:p>
    <w:p w14:paraId="594ECDB4" w14:textId="77777777" w:rsidR="00DD03EB" w:rsidRDefault="00DD03EB" w:rsidP="00DD03EB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виконавчого комітету від 22.07.2025р. </w:t>
      </w:r>
    </w:p>
    <w:p w14:paraId="3F364E07" w14:textId="77777777" w:rsidR="00DD03EB" w:rsidRDefault="00DD03EB" w:rsidP="00DD03EB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</w:t>
      </w:r>
      <w:r w:rsidR="00D10A5F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259 «Про </w:t>
      </w:r>
      <w:r w:rsidR="0038021D" w:rsidRPr="00030894">
        <w:rPr>
          <w:rFonts w:ascii="Times New Roman" w:hAnsi="Times New Roman"/>
          <w:sz w:val="26"/>
          <w:szCs w:val="26"/>
        </w:rPr>
        <w:t>с</w:t>
      </w:r>
      <w:r w:rsidR="00BD01FA" w:rsidRPr="00030894">
        <w:rPr>
          <w:rFonts w:ascii="Times New Roman" w:hAnsi="Times New Roman"/>
          <w:sz w:val="26"/>
          <w:szCs w:val="26"/>
        </w:rPr>
        <w:t>творення</w:t>
      </w:r>
      <w:r w:rsidR="0038021D" w:rsidRPr="00030894">
        <w:rPr>
          <w:rFonts w:ascii="Times New Roman" w:hAnsi="Times New Roman"/>
          <w:sz w:val="26"/>
          <w:szCs w:val="26"/>
        </w:rPr>
        <w:t xml:space="preserve"> </w:t>
      </w:r>
      <w:r w:rsidR="00BD01FA" w:rsidRPr="00030894">
        <w:rPr>
          <w:rFonts w:ascii="Times New Roman" w:hAnsi="Times New Roman"/>
          <w:sz w:val="26"/>
          <w:szCs w:val="26"/>
        </w:rPr>
        <w:t xml:space="preserve">комісії </w:t>
      </w:r>
      <w:r w:rsidR="00AB3F31" w:rsidRPr="00030894">
        <w:rPr>
          <w:rFonts w:ascii="Times New Roman" w:hAnsi="Times New Roman"/>
          <w:sz w:val="26"/>
          <w:szCs w:val="26"/>
        </w:rPr>
        <w:t>з</w:t>
      </w:r>
    </w:p>
    <w:p w14:paraId="215C4201" w14:textId="77777777" w:rsidR="00DD03EB" w:rsidRDefault="00AB3F31" w:rsidP="00DD03EB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030894">
        <w:rPr>
          <w:rFonts w:ascii="Times New Roman" w:hAnsi="Times New Roman"/>
          <w:sz w:val="26"/>
          <w:szCs w:val="26"/>
        </w:rPr>
        <w:t xml:space="preserve"> </w:t>
      </w:r>
      <w:r w:rsidR="00DD03EB" w:rsidRPr="00030894">
        <w:rPr>
          <w:rFonts w:ascii="Times New Roman" w:hAnsi="Times New Roman"/>
          <w:sz w:val="26"/>
          <w:szCs w:val="26"/>
        </w:rPr>
        <w:t>П</w:t>
      </w:r>
      <w:r w:rsidRPr="00030894">
        <w:rPr>
          <w:rFonts w:ascii="Times New Roman" w:hAnsi="Times New Roman"/>
          <w:sz w:val="26"/>
          <w:szCs w:val="26"/>
        </w:rPr>
        <w:t>роведення</w:t>
      </w:r>
      <w:r w:rsidR="00DD03EB">
        <w:rPr>
          <w:rFonts w:ascii="Times New Roman" w:hAnsi="Times New Roman"/>
          <w:sz w:val="26"/>
          <w:szCs w:val="26"/>
        </w:rPr>
        <w:t xml:space="preserve"> </w:t>
      </w:r>
      <w:r w:rsidRPr="00030894">
        <w:rPr>
          <w:rFonts w:ascii="Times New Roman" w:hAnsi="Times New Roman"/>
          <w:sz w:val="26"/>
          <w:szCs w:val="26"/>
        </w:rPr>
        <w:t>о</w:t>
      </w:r>
      <w:r w:rsidR="00BD01FA" w:rsidRPr="00030894">
        <w:rPr>
          <w:rFonts w:ascii="Times New Roman" w:hAnsi="Times New Roman"/>
          <w:sz w:val="26"/>
          <w:szCs w:val="26"/>
        </w:rPr>
        <w:t>бстеження</w:t>
      </w:r>
      <w:r w:rsidRPr="00030894">
        <w:rPr>
          <w:rFonts w:ascii="Times New Roman" w:hAnsi="Times New Roman"/>
          <w:sz w:val="26"/>
          <w:szCs w:val="26"/>
        </w:rPr>
        <w:t xml:space="preserve"> об’єктів</w:t>
      </w:r>
      <w:r w:rsidR="00BD01FA" w:rsidRPr="00030894">
        <w:rPr>
          <w:rFonts w:ascii="Times New Roman" w:hAnsi="Times New Roman"/>
          <w:sz w:val="26"/>
          <w:szCs w:val="26"/>
        </w:rPr>
        <w:t xml:space="preserve"> </w:t>
      </w:r>
    </w:p>
    <w:p w14:paraId="6B5CE392" w14:textId="77777777" w:rsidR="00BD01FA" w:rsidRPr="00030894" w:rsidRDefault="00DD03EB" w:rsidP="00BD01FA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BD01FA" w:rsidRPr="00030894">
        <w:rPr>
          <w:rFonts w:ascii="Times New Roman" w:hAnsi="Times New Roman"/>
          <w:sz w:val="26"/>
          <w:szCs w:val="26"/>
        </w:rPr>
        <w:t>ошкоджених</w:t>
      </w:r>
      <w:r>
        <w:rPr>
          <w:rFonts w:ascii="Times New Roman" w:hAnsi="Times New Roman"/>
          <w:sz w:val="26"/>
          <w:szCs w:val="26"/>
        </w:rPr>
        <w:t xml:space="preserve"> </w:t>
      </w:r>
      <w:r w:rsidR="00AB3F31" w:rsidRPr="00030894">
        <w:rPr>
          <w:rFonts w:ascii="Times New Roman" w:hAnsi="Times New Roman"/>
          <w:sz w:val="26"/>
          <w:szCs w:val="26"/>
        </w:rPr>
        <w:t>у наслідок</w:t>
      </w:r>
      <w:r w:rsidR="00BD01FA" w:rsidRPr="00030894">
        <w:rPr>
          <w:rFonts w:ascii="Times New Roman" w:hAnsi="Times New Roman"/>
          <w:sz w:val="26"/>
          <w:szCs w:val="26"/>
        </w:rPr>
        <w:t xml:space="preserve"> збройно</w:t>
      </w:r>
      <w:r w:rsidR="00AB3F31" w:rsidRPr="00030894">
        <w:rPr>
          <w:rFonts w:ascii="Times New Roman" w:hAnsi="Times New Roman"/>
          <w:sz w:val="26"/>
          <w:szCs w:val="26"/>
        </w:rPr>
        <w:t>ї</w:t>
      </w:r>
      <w:r w:rsidR="00BD01FA" w:rsidRPr="00030894">
        <w:rPr>
          <w:rFonts w:ascii="Times New Roman" w:hAnsi="Times New Roman"/>
          <w:sz w:val="26"/>
          <w:szCs w:val="26"/>
        </w:rPr>
        <w:t xml:space="preserve"> агресі</w:t>
      </w:r>
      <w:r w:rsidR="00AB3F31" w:rsidRPr="00030894">
        <w:rPr>
          <w:rFonts w:ascii="Times New Roman" w:hAnsi="Times New Roman"/>
          <w:sz w:val="26"/>
          <w:szCs w:val="26"/>
        </w:rPr>
        <w:t>ї</w:t>
      </w:r>
      <w:r w:rsidR="00BD01FA" w:rsidRPr="00030894">
        <w:rPr>
          <w:rFonts w:ascii="Times New Roman" w:hAnsi="Times New Roman"/>
          <w:sz w:val="26"/>
          <w:szCs w:val="26"/>
        </w:rPr>
        <w:t xml:space="preserve"> </w:t>
      </w:r>
      <w:r w:rsidR="00980047">
        <w:rPr>
          <w:rFonts w:ascii="Times New Roman" w:hAnsi="Times New Roman"/>
          <w:sz w:val="26"/>
          <w:szCs w:val="26"/>
        </w:rPr>
        <w:t>Р</w:t>
      </w:r>
      <w:r w:rsidR="00BD01FA" w:rsidRPr="00030894">
        <w:rPr>
          <w:rFonts w:ascii="Times New Roman" w:hAnsi="Times New Roman"/>
          <w:sz w:val="26"/>
          <w:szCs w:val="26"/>
        </w:rPr>
        <w:t xml:space="preserve">осійської </w:t>
      </w:r>
      <w:r w:rsidR="00980047">
        <w:rPr>
          <w:rFonts w:ascii="Times New Roman" w:hAnsi="Times New Roman"/>
          <w:sz w:val="26"/>
          <w:szCs w:val="26"/>
        </w:rPr>
        <w:t>Ф</w:t>
      </w:r>
      <w:r w:rsidR="00BD01FA" w:rsidRPr="00030894">
        <w:rPr>
          <w:rFonts w:ascii="Times New Roman" w:hAnsi="Times New Roman"/>
          <w:sz w:val="26"/>
          <w:szCs w:val="26"/>
        </w:rPr>
        <w:t>едерації</w:t>
      </w:r>
      <w:r>
        <w:rPr>
          <w:rFonts w:ascii="Times New Roman" w:hAnsi="Times New Roman"/>
          <w:sz w:val="26"/>
          <w:szCs w:val="26"/>
        </w:rPr>
        <w:t>»</w:t>
      </w:r>
    </w:p>
    <w:p w14:paraId="6593559E" w14:textId="77777777" w:rsidR="00980047" w:rsidRDefault="00980047" w:rsidP="00BD01FA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</w:p>
    <w:p w14:paraId="604878B8" w14:textId="77777777" w:rsidR="00BD01FA" w:rsidRPr="00030894" w:rsidRDefault="00980047" w:rsidP="00BD01FA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Враховуючи протокол комісії з обстеження об’єктів пошкоджених внаслідок збройної агресії Російської Федерації (далі – Комісія) від 29.09.2025р. №6,  </w:t>
      </w:r>
      <w:r w:rsidR="00BD01FA" w:rsidRPr="00030894">
        <w:rPr>
          <w:sz w:val="26"/>
          <w:szCs w:val="26"/>
          <w:lang w:val="uk-UA"/>
        </w:rPr>
        <w:t xml:space="preserve">керуючись </w:t>
      </w:r>
      <w:r w:rsidR="00C932D8" w:rsidRPr="00030894">
        <w:rPr>
          <w:sz w:val="26"/>
          <w:szCs w:val="26"/>
          <w:lang w:val="uk-UA"/>
        </w:rPr>
        <w:t>статтею 40</w:t>
      </w:r>
      <w:r w:rsidR="00310C98">
        <w:rPr>
          <w:sz w:val="26"/>
          <w:szCs w:val="26"/>
          <w:lang w:val="uk-UA"/>
        </w:rPr>
        <w:t>,</w:t>
      </w:r>
      <w:r w:rsidR="00C932D8" w:rsidRPr="00030894">
        <w:rPr>
          <w:sz w:val="26"/>
          <w:szCs w:val="26"/>
          <w:lang w:val="uk-UA"/>
        </w:rPr>
        <w:t xml:space="preserve"> частиною другою статті 42,</w:t>
      </w:r>
      <w:r w:rsidR="00E730BE" w:rsidRPr="00030894">
        <w:rPr>
          <w:sz w:val="26"/>
          <w:szCs w:val="26"/>
          <w:lang w:val="uk-UA"/>
        </w:rPr>
        <w:t xml:space="preserve"> </w:t>
      </w:r>
      <w:r w:rsidR="00C932D8" w:rsidRPr="00030894">
        <w:rPr>
          <w:sz w:val="26"/>
          <w:szCs w:val="26"/>
          <w:lang w:val="uk-UA"/>
        </w:rPr>
        <w:t xml:space="preserve">статтею 53, </w:t>
      </w:r>
      <w:r w:rsidR="00BD01FA" w:rsidRPr="00030894">
        <w:rPr>
          <w:sz w:val="26"/>
          <w:szCs w:val="26"/>
          <w:lang w:val="uk-UA"/>
        </w:rPr>
        <w:t>частиною шостою статті 59 Закону України «Про місцеве самоврядування в У</w:t>
      </w:r>
      <w:r w:rsidR="00C932D8" w:rsidRPr="00030894">
        <w:rPr>
          <w:sz w:val="26"/>
          <w:szCs w:val="26"/>
          <w:lang w:val="uk-UA"/>
        </w:rPr>
        <w:t>к</w:t>
      </w:r>
      <w:r w:rsidR="00BD01FA" w:rsidRPr="00030894">
        <w:rPr>
          <w:sz w:val="26"/>
          <w:szCs w:val="26"/>
          <w:lang w:val="uk-UA"/>
        </w:rPr>
        <w:t>раїні</w:t>
      </w:r>
      <w:r w:rsidR="00C932D8" w:rsidRPr="00030894">
        <w:rPr>
          <w:sz w:val="26"/>
          <w:szCs w:val="26"/>
          <w:lang w:val="uk-UA"/>
        </w:rPr>
        <w:t>», виконавчий комітет Білгород-Дністровської міської ради</w:t>
      </w:r>
    </w:p>
    <w:p w14:paraId="574C2161" w14:textId="77777777" w:rsidR="00CA306F" w:rsidRDefault="00CA306F" w:rsidP="00CA306F">
      <w:pPr>
        <w:pStyle w:val="a8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14:paraId="1EA96DB7" w14:textId="77777777" w:rsidR="00BD01FA" w:rsidRPr="00030894" w:rsidRDefault="00BD01FA" w:rsidP="00CA306F">
      <w:pPr>
        <w:pStyle w:val="a8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030894">
        <w:rPr>
          <w:sz w:val="26"/>
          <w:szCs w:val="26"/>
          <w:lang w:val="uk-UA"/>
        </w:rPr>
        <w:t>ВИРІШИВ:</w:t>
      </w:r>
    </w:p>
    <w:p w14:paraId="64E2D966" w14:textId="77777777" w:rsidR="00BD01FA" w:rsidRPr="00030894" w:rsidRDefault="00BD01FA" w:rsidP="00BD01FA">
      <w:pPr>
        <w:jc w:val="both"/>
        <w:rPr>
          <w:rFonts w:ascii="Times New Roman" w:hAnsi="Times New Roman"/>
          <w:sz w:val="26"/>
          <w:szCs w:val="26"/>
        </w:rPr>
      </w:pPr>
    </w:p>
    <w:p w14:paraId="6DBB08AD" w14:textId="77777777" w:rsidR="00C932D8" w:rsidRPr="00030894" w:rsidRDefault="00C932D8" w:rsidP="000A6FC4">
      <w:pPr>
        <w:numPr>
          <w:ilvl w:val="0"/>
          <w:numId w:val="1"/>
        </w:numPr>
        <w:spacing w:after="0" w:line="240" w:lineRule="auto"/>
        <w:ind w:left="0" w:firstLine="435"/>
        <w:jc w:val="both"/>
        <w:outlineLvl w:val="0"/>
        <w:rPr>
          <w:rFonts w:ascii="Times New Roman" w:hAnsi="Times New Roman"/>
          <w:sz w:val="26"/>
          <w:szCs w:val="26"/>
        </w:rPr>
      </w:pPr>
      <w:r w:rsidRPr="00030894">
        <w:rPr>
          <w:rFonts w:ascii="Times New Roman" w:hAnsi="Times New Roman"/>
          <w:sz w:val="26"/>
          <w:szCs w:val="26"/>
        </w:rPr>
        <w:t>Затвердити</w:t>
      </w:r>
      <w:r w:rsidR="00E730BE" w:rsidRPr="00030894">
        <w:rPr>
          <w:rFonts w:ascii="Times New Roman" w:hAnsi="Times New Roman"/>
          <w:sz w:val="26"/>
          <w:szCs w:val="26"/>
        </w:rPr>
        <w:t xml:space="preserve"> склад </w:t>
      </w:r>
      <w:r w:rsidR="00980047">
        <w:rPr>
          <w:rFonts w:ascii="Times New Roman" w:hAnsi="Times New Roman"/>
          <w:sz w:val="26"/>
          <w:szCs w:val="26"/>
          <w:shd w:val="clear" w:color="auto" w:fill="FFFFFF"/>
        </w:rPr>
        <w:t>к</w:t>
      </w:r>
      <w:r w:rsidR="00E730BE" w:rsidRPr="00030894">
        <w:rPr>
          <w:rFonts w:ascii="Times New Roman" w:hAnsi="Times New Roman"/>
          <w:sz w:val="26"/>
          <w:szCs w:val="26"/>
          <w:shd w:val="clear" w:color="auto" w:fill="FFFFFF"/>
        </w:rPr>
        <w:t xml:space="preserve">омісії з проведення обстеження об’єктів пошкоджених унаслідок збройної агресії </w:t>
      </w:r>
      <w:r w:rsidR="00980047">
        <w:rPr>
          <w:rFonts w:ascii="Times New Roman" w:hAnsi="Times New Roman"/>
          <w:sz w:val="26"/>
          <w:szCs w:val="26"/>
          <w:shd w:val="clear" w:color="auto" w:fill="FFFFFF"/>
        </w:rPr>
        <w:t>Р</w:t>
      </w:r>
      <w:r w:rsidR="00E730BE" w:rsidRPr="00030894">
        <w:rPr>
          <w:rFonts w:ascii="Times New Roman" w:hAnsi="Times New Roman"/>
          <w:sz w:val="26"/>
          <w:szCs w:val="26"/>
          <w:shd w:val="clear" w:color="auto" w:fill="FFFFFF"/>
        </w:rPr>
        <w:t xml:space="preserve">осійської </w:t>
      </w:r>
      <w:r w:rsidR="00980047">
        <w:rPr>
          <w:rFonts w:ascii="Times New Roman" w:hAnsi="Times New Roman"/>
          <w:sz w:val="26"/>
          <w:szCs w:val="26"/>
          <w:shd w:val="clear" w:color="auto" w:fill="FFFFFF"/>
        </w:rPr>
        <w:t>Ф</w:t>
      </w:r>
      <w:r w:rsidR="00E730BE" w:rsidRPr="00030894">
        <w:rPr>
          <w:rFonts w:ascii="Times New Roman" w:hAnsi="Times New Roman"/>
          <w:sz w:val="26"/>
          <w:szCs w:val="26"/>
          <w:shd w:val="clear" w:color="auto" w:fill="FFFFFF"/>
        </w:rPr>
        <w:t>едерації</w:t>
      </w:r>
      <w:r w:rsidR="00980047">
        <w:rPr>
          <w:rFonts w:ascii="Times New Roman" w:hAnsi="Times New Roman"/>
          <w:sz w:val="26"/>
          <w:szCs w:val="26"/>
          <w:shd w:val="clear" w:color="auto" w:fill="FFFFFF"/>
        </w:rPr>
        <w:t xml:space="preserve"> в новій редакції</w:t>
      </w:r>
      <w:r w:rsidR="00E730BE" w:rsidRPr="0003089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E730BE" w:rsidRPr="00030894">
        <w:rPr>
          <w:rFonts w:ascii="Times New Roman" w:hAnsi="Times New Roman"/>
          <w:sz w:val="26"/>
          <w:szCs w:val="26"/>
        </w:rPr>
        <w:t xml:space="preserve"> </w:t>
      </w:r>
      <w:r w:rsidRPr="00030894">
        <w:rPr>
          <w:rFonts w:ascii="Times New Roman" w:hAnsi="Times New Roman"/>
          <w:sz w:val="26"/>
          <w:szCs w:val="26"/>
        </w:rPr>
        <w:t>(додається)</w:t>
      </w:r>
      <w:r w:rsidR="00D33789" w:rsidRPr="00030894">
        <w:rPr>
          <w:rFonts w:ascii="Times New Roman" w:hAnsi="Times New Roman"/>
          <w:sz w:val="26"/>
          <w:szCs w:val="26"/>
        </w:rPr>
        <w:t>.</w:t>
      </w:r>
    </w:p>
    <w:p w14:paraId="3B48C0E5" w14:textId="77777777" w:rsidR="00E730BE" w:rsidRPr="00030894" w:rsidRDefault="00E730BE" w:rsidP="00E730BE">
      <w:pPr>
        <w:numPr>
          <w:ilvl w:val="0"/>
          <w:numId w:val="1"/>
        </w:numPr>
        <w:spacing w:after="0" w:line="240" w:lineRule="auto"/>
        <w:ind w:left="0" w:firstLine="435"/>
        <w:jc w:val="both"/>
        <w:outlineLvl w:val="0"/>
        <w:rPr>
          <w:rFonts w:ascii="Times New Roman" w:hAnsi="Times New Roman"/>
          <w:sz w:val="26"/>
          <w:szCs w:val="26"/>
        </w:rPr>
      </w:pPr>
      <w:r w:rsidRPr="00030894">
        <w:rPr>
          <w:rFonts w:ascii="Times New Roman" w:hAnsi="Times New Roman"/>
          <w:sz w:val="26"/>
          <w:szCs w:val="26"/>
        </w:rPr>
        <w:t xml:space="preserve">Уповноважити </w:t>
      </w:r>
      <w:r w:rsidR="00980047">
        <w:rPr>
          <w:rFonts w:ascii="Times New Roman" w:hAnsi="Times New Roman"/>
          <w:sz w:val="26"/>
          <w:szCs w:val="26"/>
        </w:rPr>
        <w:t xml:space="preserve">наступних членів Комісії на </w:t>
      </w:r>
      <w:r w:rsidRPr="00030894">
        <w:rPr>
          <w:rFonts w:ascii="Times New Roman" w:hAnsi="Times New Roman"/>
          <w:sz w:val="26"/>
          <w:szCs w:val="26"/>
        </w:rPr>
        <w:t>отрима</w:t>
      </w:r>
      <w:r w:rsidR="00980047">
        <w:rPr>
          <w:rFonts w:ascii="Times New Roman" w:hAnsi="Times New Roman"/>
          <w:sz w:val="26"/>
          <w:szCs w:val="26"/>
        </w:rPr>
        <w:t>ння</w:t>
      </w:r>
      <w:r w:rsidRPr="00030894">
        <w:rPr>
          <w:rFonts w:ascii="Times New Roman" w:hAnsi="Times New Roman"/>
          <w:sz w:val="26"/>
          <w:szCs w:val="26"/>
        </w:rPr>
        <w:t xml:space="preserve"> доступ</w:t>
      </w:r>
      <w:r w:rsidR="00980047">
        <w:rPr>
          <w:rFonts w:ascii="Times New Roman" w:hAnsi="Times New Roman"/>
          <w:sz w:val="26"/>
          <w:szCs w:val="26"/>
        </w:rPr>
        <w:t>у</w:t>
      </w:r>
      <w:r w:rsidRPr="00030894">
        <w:rPr>
          <w:rFonts w:ascii="Times New Roman" w:hAnsi="Times New Roman"/>
          <w:sz w:val="26"/>
          <w:szCs w:val="26"/>
        </w:rPr>
        <w:t xml:space="preserve"> до Реєстру пошкодженого та знищеного майна </w:t>
      </w:r>
      <w:r w:rsidR="00980047">
        <w:rPr>
          <w:rFonts w:ascii="Times New Roman" w:hAnsi="Times New Roman"/>
          <w:sz w:val="26"/>
          <w:szCs w:val="26"/>
        </w:rPr>
        <w:t xml:space="preserve">відповідно до постанови Кабінету Міністрів </w:t>
      </w:r>
      <w:r w:rsidR="00C80023">
        <w:rPr>
          <w:rFonts w:ascii="Times New Roman" w:hAnsi="Times New Roman"/>
          <w:sz w:val="26"/>
          <w:szCs w:val="26"/>
        </w:rPr>
        <w:t>України</w:t>
      </w:r>
      <w:r w:rsidR="00980047">
        <w:rPr>
          <w:rFonts w:ascii="Times New Roman" w:hAnsi="Times New Roman"/>
          <w:sz w:val="26"/>
          <w:szCs w:val="26"/>
        </w:rPr>
        <w:t xml:space="preserve"> від 19 квітня 2022 року №</w:t>
      </w:r>
      <w:r w:rsidR="00D10A5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980047">
        <w:rPr>
          <w:rFonts w:ascii="Times New Roman" w:hAnsi="Times New Roman"/>
          <w:sz w:val="26"/>
          <w:szCs w:val="26"/>
        </w:rPr>
        <w:t>473</w:t>
      </w:r>
      <w:r w:rsidRPr="00030894">
        <w:rPr>
          <w:rFonts w:ascii="Times New Roman" w:hAnsi="Times New Roman"/>
          <w:sz w:val="26"/>
          <w:szCs w:val="26"/>
        </w:rPr>
        <w:t>:</w:t>
      </w:r>
    </w:p>
    <w:p w14:paraId="711CE855" w14:textId="77777777" w:rsidR="00D0191D" w:rsidRDefault="00980047" w:rsidP="00D0191D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Єрморатій</w:t>
      </w:r>
      <w:proofErr w:type="spellEnd"/>
      <w:r>
        <w:rPr>
          <w:rFonts w:ascii="Times New Roman" w:hAnsi="Times New Roman"/>
          <w:sz w:val="26"/>
          <w:szCs w:val="26"/>
        </w:rPr>
        <w:t xml:space="preserve"> Олену Анатоліївну</w:t>
      </w:r>
      <w:r w:rsidR="00D0191D" w:rsidRPr="00030894">
        <w:rPr>
          <w:rFonts w:ascii="Times New Roman" w:hAnsi="Times New Roman"/>
          <w:sz w:val="26"/>
          <w:szCs w:val="26"/>
        </w:rPr>
        <w:t>;</w:t>
      </w:r>
    </w:p>
    <w:p w14:paraId="7D09E83B" w14:textId="77777777" w:rsidR="00980047" w:rsidRPr="00030894" w:rsidRDefault="00980047" w:rsidP="00D0191D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Стецько Аллу Михайлівну</w:t>
      </w:r>
      <w:r w:rsidR="00C80023">
        <w:rPr>
          <w:rFonts w:ascii="Times New Roman" w:hAnsi="Times New Roman"/>
          <w:sz w:val="26"/>
          <w:szCs w:val="26"/>
        </w:rPr>
        <w:t>.</w:t>
      </w:r>
    </w:p>
    <w:p w14:paraId="001F1A3F" w14:textId="77777777" w:rsidR="00BD01FA" w:rsidRPr="00030894" w:rsidRDefault="00272BDE" w:rsidP="00C932D8">
      <w:pPr>
        <w:numPr>
          <w:ilvl w:val="0"/>
          <w:numId w:val="1"/>
        </w:numPr>
        <w:spacing w:after="0" w:line="240" w:lineRule="auto"/>
        <w:ind w:left="0" w:firstLine="435"/>
        <w:jc w:val="both"/>
        <w:outlineLvl w:val="0"/>
        <w:rPr>
          <w:rFonts w:ascii="Times New Roman" w:hAnsi="Times New Roman"/>
          <w:sz w:val="26"/>
          <w:szCs w:val="26"/>
        </w:rPr>
      </w:pPr>
      <w:r w:rsidRPr="00030894">
        <w:rPr>
          <w:rStyle w:val="a5"/>
          <w:rFonts w:ascii="Times New Roman" w:hAnsi="Times New Roman"/>
          <w:b w:val="0"/>
          <w:sz w:val="26"/>
          <w:szCs w:val="26"/>
        </w:rPr>
        <w:t xml:space="preserve">Відповідальність </w:t>
      </w:r>
      <w:r w:rsidR="000A6FC4" w:rsidRPr="00030894">
        <w:rPr>
          <w:rStyle w:val="a5"/>
          <w:rFonts w:ascii="Times New Roman" w:hAnsi="Times New Roman"/>
          <w:b w:val="0"/>
          <w:sz w:val="26"/>
          <w:szCs w:val="26"/>
        </w:rPr>
        <w:t>за в</w:t>
      </w:r>
      <w:r w:rsidRPr="00030894">
        <w:rPr>
          <w:rStyle w:val="a5"/>
          <w:rFonts w:ascii="Times New Roman" w:hAnsi="Times New Roman"/>
          <w:b w:val="0"/>
          <w:sz w:val="26"/>
          <w:szCs w:val="26"/>
        </w:rPr>
        <w:t xml:space="preserve">иконанням даного рішення покласти на </w:t>
      </w:r>
      <w:r w:rsidR="00E730BE" w:rsidRPr="00030894">
        <w:rPr>
          <w:rStyle w:val="a5"/>
          <w:rFonts w:ascii="Times New Roman" w:hAnsi="Times New Roman"/>
          <w:b w:val="0"/>
          <w:sz w:val="26"/>
          <w:szCs w:val="26"/>
        </w:rPr>
        <w:t xml:space="preserve">начальника відділу </w:t>
      </w:r>
      <w:r w:rsidR="00D0191D" w:rsidRPr="00030894">
        <w:rPr>
          <w:rStyle w:val="a5"/>
          <w:rFonts w:ascii="Times New Roman" w:hAnsi="Times New Roman"/>
          <w:b w:val="0"/>
          <w:sz w:val="26"/>
          <w:szCs w:val="26"/>
        </w:rPr>
        <w:t xml:space="preserve">з питань цивільного захисту та надзвичайних ситуацій </w:t>
      </w:r>
      <w:r w:rsidR="00E8590D">
        <w:rPr>
          <w:rStyle w:val="a5"/>
          <w:rFonts w:ascii="Times New Roman" w:hAnsi="Times New Roman"/>
          <w:b w:val="0"/>
          <w:sz w:val="26"/>
          <w:szCs w:val="26"/>
        </w:rPr>
        <w:t xml:space="preserve">Білгород-Дністровської міської ради </w:t>
      </w:r>
      <w:r w:rsidR="00D0191D" w:rsidRPr="00030894">
        <w:rPr>
          <w:rStyle w:val="a5"/>
          <w:rFonts w:ascii="Times New Roman" w:hAnsi="Times New Roman"/>
          <w:b w:val="0"/>
          <w:sz w:val="26"/>
          <w:szCs w:val="26"/>
        </w:rPr>
        <w:t>ЛАВРИКА Михайла</w:t>
      </w:r>
      <w:r w:rsidR="0059727D">
        <w:rPr>
          <w:rStyle w:val="a5"/>
          <w:rFonts w:ascii="Times New Roman" w:hAnsi="Times New Roman"/>
          <w:b w:val="0"/>
          <w:sz w:val="26"/>
          <w:szCs w:val="26"/>
        </w:rPr>
        <w:t>.</w:t>
      </w:r>
    </w:p>
    <w:p w14:paraId="443E8B46" w14:textId="77777777" w:rsidR="00BD01FA" w:rsidRDefault="00BD01FA" w:rsidP="00980047">
      <w:pPr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030894">
        <w:rPr>
          <w:rFonts w:ascii="Times New Roman" w:hAnsi="Times New Roman"/>
          <w:sz w:val="26"/>
          <w:szCs w:val="26"/>
        </w:rPr>
        <w:t>Контроль за виконанням цього рішення покласти на заступника міського</w:t>
      </w:r>
      <w:r w:rsidR="00980047">
        <w:rPr>
          <w:rFonts w:ascii="Times New Roman" w:hAnsi="Times New Roman"/>
          <w:sz w:val="26"/>
          <w:szCs w:val="26"/>
        </w:rPr>
        <w:t xml:space="preserve"> </w:t>
      </w:r>
      <w:r w:rsidRPr="00030894">
        <w:rPr>
          <w:rFonts w:ascii="Times New Roman" w:hAnsi="Times New Roman"/>
          <w:sz w:val="26"/>
          <w:szCs w:val="26"/>
        </w:rPr>
        <w:t xml:space="preserve">голови </w:t>
      </w:r>
      <w:r w:rsidR="00272BDE" w:rsidRPr="00030894">
        <w:rPr>
          <w:rFonts w:ascii="Times New Roman" w:hAnsi="Times New Roman"/>
          <w:sz w:val="26"/>
          <w:szCs w:val="26"/>
        </w:rPr>
        <w:t xml:space="preserve"> з питань діяльності виконавчих органів </w:t>
      </w:r>
      <w:r w:rsidR="00C932D8" w:rsidRPr="00030894">
        <w:rPr>
          <w:rFonts w:ascii="Times New Roman" w:hAnsi="Times New Roman"/>
          <w:sz w:val="26"/>
          <w:szCs w:val="26"/>
        </w:rPr>
        <w:t>КРИШТОПОВА</w:t>
      </w:r>
      <w:r w:rsidR="00272BDE" w:rsidRPr="00030894">
        <w:rPr>
          <w:rFonts w:ascii="Times New Roman" w:hAnsi="Times New Roman"/>
          <w:sz w:val="26"/>
          <w:szCs w:val="26"/>
        </w:rPr>
        <w:t xml:space="preserve"> Андрія</w:t>
      </w:r>
      <w:r w:rsidRPr="00030894">
        <w:rPr>
          <w:rFonts w:ascii="Times New Roman" w:hAnsi="Times New Roman"/>
          <w:sz w:val="26"/>
          <w:szCs w:val="26"/>
        </w:rPr>
        <w:t>.</w:t>
      </w:r>
    </w:p>
    <w:p w14:paraId="2E71D29A" w14:textId="77777777" w:rsidR="00CA306F" w:rsidRPr="00030894" w:rsidRDefault="00CA306F" w:rsidP="00CA306F">
      <w:pPr>
        <w:ind w:left="795"/>
        <w:jc w:val="both"/>
        <w:rPr>
          <w:rFonts w:ascii="Times New Roman" w:hAnsi="Times New Roman"/>
          <w:sz w:val="26"/>
          <w:szCs w:val="26"/>
        </w:rPr>
      </w:pPr>
    </w:p>
    <w:p w14:paraId="5FA91B76" w14:textId="77777777" w:rsidR="00BD01FA" w:rsidRPr="00030894" w:rsidRDefault="00C932D8" w:rsidP="00C932D8">
      <w:pPr>
        <w:ind w:left="3969"/>
        <w:jc w:val="both"/>
        <w:rPr>
          <w:rFonts w:ascii="Times New Roman" w:hAnsi="Times New Roman"/>
          <w:sz w:val="26"/>
          <w:szCs w:val="26"/>
        </w:rPr>
      </w:pPr>
      <w:r w:rsidRPr="00030894">
        <w:rPr>
          <w:rFonts w:ascii="Times New Roman" w:hAnsi="Times New Roman"/>
          <w:sz w:val="26"/>
          <w:szCs w:val="26"/>
        </w:rPr>
        <w:t>Пр</w:t>
      </w:r>
      <w:r w:rsidR="007E15B4" w:rsidRPr="00030894">
        <w:rPr>
          <w:rFonts w:ascii="Times New Roman" w:hAnsi="Times New Roman"/>
          <w:sz w:val="26"/>
          <w:szCs w:val="26"/>
        </w:rPr>
        <w:t>ое</w:t>
      </w:r>
      <w:r w:rsidRPr="00030894">
        <w:rPr>
          <w:rFonts w:ascii="Times New Roman" w:hAnsi="Times New Roman"/>
          <w:sz w:val="26"/>
          <w:szCs w:val="26"/>
        </w:rPr>
        <w:t xml:space="preserve">кт рішення підготовлений </w:t>
      </w:r>
      <w:r w:rsidR="00F51E98">
        <w:rPr>
          <w:rFonts w:ascii="Times New Roman" w:hAnsi="Times New Roman"/>
          <w:sz w:val="26"/>
          <w:szCs w:val="26"/>
        </w:rPr>
        <w:t>відділом з питань цивільного захисту та надзвичайних ситуацій</w:t>
      </w:r>
      <w:r w:rsidRPr="00030894">
        <w:rPr>
          <w:rFonts w:ascii="Times New Roman" w:hAnsi="Times New Roman"/>
          <w:sz w:val="26"/>
          <w:szCs w:val="26"/>
        </w:rPr>
        <w:t xml:space="preserve"> Білгоро</w:t>
      </w:r>
      <w:r w:rsidR="007E15B4" w:rsidRPr="00030894">
        <w:rPr>
          <w:rFonts w:ascii="Times New Roman" w:hAnsi="Times New Roman"/>
          <w:sz w:val="26"/>
          <w:szCs w:val="26"/>
        </w:rPr>
        <w:t>д-Дністровської міської ради</w:t>
      </w:r>
    </w:p>
    <w:p w14:paraId="758F5C93" w14:textId="77777777" w:rsidR="00F11F33" w:rsidRDefault="00F11F33" w:rsidP="00C932D8">
      <w:pPr>
        <w:ind w:left="3969"/>
        <w:jc w:val="both"/>
        <w:rPr>
          <w:rFonts w:ascii="Times New Roman" w:hAnsi="Times New Roman"/>
          <w:sz w:val="26"/>
          <w:szCs w:val="26"/>
        </w:rPr>
      </w:pPr>
    </w:p>
    <w:tbl>
      <w:tblPr>
        <w:tblW w:w="9870" w:type="dxa"/>
        <w:tblLook w:val="04A0" w:firstRow="1" w:lastRow="0" w:firstColumn="1" w:lastColumn="0" w:noHBand="0" w:noVBand="1"/>
      </w:tblPr>
      <w:tblGrid>
        <w:gridCol w:w="4935"/>
        <w:gridCol w:w="4935"/>
      </w:tblGrid>
      <w:tr w:rsidR="00F11F33" w:rsidRPr="007231D1" w14:paraId="6EC8206E" w14:textId="77777777" w:rsidTr="007231D1">
        <w:trPr>
          <w:trHeight w:val="427"/>
        </w:trPr>
        <w:tc>
          <w:tcPr>
            <w:tcW w:w="4935" w:type="dxa"/>
          </w:tcPr>
          <w:p w14:paraId="17DF6406" w14:textId="77777777" w:rsidR="00F11F33" w:rsidRPr="007231D1" w:rsidRDefault="00F11F33" w:rsidP="007231D1">
            <w:pPr>
              <w:ind w:left="-4117" w:firstLine="4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35" w:type="dxa"/>
          </w:tcPr>
          <w:p w14:paraId="700CEDF4" w14:textId="77777777" w:rsidR="00F11F33" w:rsidRPr="007231D1" w:rsidRDefault="006C2445" w:rsidP="007231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31D1">
              <w:rPr>
                <w:rFonts w:ascii="Times New Roman" w:hAnsi="Times New Roman"/>
                <w:sz w:val="26"/>
                <w:szCs w:val="26"/>
              </w:rPr>
              <w:t>ЗАТВЕРДЖЕНО</w:t>
            </w:r>
          </w:p>
          <w:p w14:paraId="3B119730" w14:textId="77777777" w:rsidR="006C2445" w:rsidRPr="007231D1" w:rsidRDefault="006C2445" w:rsidP="007231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31D1">
              <w:rPr>
                <w:rFonts w:ascii="Times New Roman" w:hAnsi="Times New Roman"/>
                <w:sz w:val="26"/>
                <w:szCs w:val="26"/>
              </w:rPr>
              <w:t>рішення виконавчого комітету</w:t>
            </w:r>
          </w:p>
          <w:p w14:paraId="2CE1D57E" w14:textId="77777777" w:rsidR="006C2445" w:rsidRPr="007231D1" w:rsidRDefault="006C2445" w:rsidP="007231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31D1">
              <w:rPr>
                <w:rFonts w:ascii="Times New Roman" w:hAnsi="Times New Roman"/>
                <w:sz w:val="26"/>
                <w:szCs w:val="26"/>
              </w:rPr>
              <w:t>від__________________ № _________</w:t>
            </w:r>
          </w:p>
        </w:tc>
      </w:tr>
    </w:tbl>
    <w:p w14:paraId="0E911E1D" w14:textId="77777777" w:rsidR="00F11F33" w:rsidRPr="00030894" w:rsidRDefault="00F11F33" w:rsidP="00C932D8">
      <w:pPr>
        <w:ind w:left="3969"/>
        <w:jc w:val="both"/>
        <w:rPr>
          <w:rFonts w:ascii="Times New Roman" w:hAnsi="Times New Roman"/>
          <w:sz w:val="26"/>
          <w:szCs w:val="26"/>
        </w:rPr>
      </w:pPr>
    </w:p>
    <w:p w14:paraId="703D05A4" w14:textId="77777777" w:rsidR="00F11F33" w:rsidRPr="00030894" w:rsidRDefault="00F11F33" w:rsidP="00F11F33">
      <w:pPr>
        <w:spacing w:after="0"/>
        <w:ind w:left="3969"/>
        <w:jc w:val="both"/>
        <w:rPr>
          <w:rFonts w:ascii="Times New Roman" w:hAnsi="Times New Roman"/>
          <w:sz w:val="26"/>
          <w:szCs w:val="26"/>
        </w:rPr>
      </w:pPr>
      <w:r w:rsidRPr="00030894">
        <w:rPr>
          <w:rFonts w:ascii="Times New Roman" w:hAnsi="Times New Roman"/>
          <w:sz w:val="26"/>
          <w:szCs w:val="26"/>
        </w:rPr>
        <w:t>СКЛАД</w:t>
      </w:r>
    </w:p>
    <w:p w14:paraId="700E4CE0" w14:textId="77777777" w:rsidR="00186F8B" w:rsidRDefault="00F11F33" w:rsidP="008B113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30894">
        <w:rPr>
          <w:rFonts w:ascii="Times New Roman" w:hAnsi="Times New Roman"/>
          <w:sz w:val="26"/>
          <w:szCs w:val="26"/>
        </w:rPr>
        <w:t xml:space="preserve">комісії з проведення обстеження об’єктів, пошкоджених у наслідок збройної агресії </w:t>
      </w:r>
      <w:r w:rsidR="00C80023">
        <w:rPr>
          <w:rFonts w:ascii="Times New Roman" w:hAnsi="Times New Roman"/>
          <w:sz w:val="26"/>
          <w:szCs w:val="26"/>
        </w:rPr>
        <w:t>Р</w:t>
      </w:r>
      <w:r w:rsidRPr="00030894">
        <w:rPr>
          <w:rFonts w:ascii="Times New Roman" w:hAnsi="Times New Roman"/>
          <w:sz w:val="26"/>
          <w:szCs w:val="26"/>
        </w:rPr>
        <w:t xml:space="preserve">осійської </w:t>
      </w:r>
      <w:r w:rsidR="00C80023">
        <w:rPr>
          <w:rFonts w:ascii="Times New Roman" w:hAnsi="Times New Roman"/>
          <w:sz w:val="26"/>
          <w:szCs w:val="26"/>
        </w:rPr>
        <w:t>Ф</w:t>
      </w:r>
      <w:r w:rsidRPr="00030894">
        <w:rPr>
          <w:rFonts w:ascii="Times New Roman" w:hAnsi="Times New Roman"/>
          <w:sz w:val="26"/>
          <w:szCs w:val="26"/>
        </w:rPr>
        <w:t>едерації</w:t>
      </w:r>
    </w:p>
    <w:p w14:paraId="6FA82795" w14:textId="77777777" w:rsidR="008B113B" w:rsidRPr="00030894" w:rsidRDefault="008B113B" w:rsidP="008B113B">
      <w:pPr>
        <w:spacing w:after="0"/>
        <w:ind w:hanging="1701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6"/>
        <w:gridCol w:w="6702"/>
      </w:tblGrid>
      <w:tr w:rsidR="008B113B" w:rsidRPr="007231D1" w14:paraId="19F462C6" w14:textId="77777777" w:rsidTr="008B113B">
        <w:trPr>
          <w:trHeight w:val="20"/>
        </w:trPr>
        <w:tc>
          <w:tcPr>
            <w:tcW w:w="9712" w:type="dxa"/>
            <w:gridSpan w:val="2"/>
          </w:tcPr>
          <w:p w14:paraId="210362DC" w14:textId="77777777" w:rsidR="008B113B" w:rsidRPr="008B113B" w:rsidRDefault="008B113B" w:rsidP="008B113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8B113B">
              <w:rPr>
                <w:rFonts w:ascii="Times New Roman" w:hAnsi="Times New Roman"/>
                <w:b/>
                <w:sz w:val="26"/>
                <w:szCs w:val="26"/>
              </w:rPr>
              <w:t>Голова комісії:</w:t>
            </w:r>
          </w:p>
        </w:tc>
      </w:tr>
      <w:tr w:rsidR="008B113B" w:rsidRPr="007231D1" w14:paraId="2EB6C99E" w14:textId="77777777" w:rsidTr="008B113B">
        <w:trPr>
          <w:trHeight w:val="20"/>
        </w:trPr>
        <w:tc>
          <w:tcPr>
            <w:tcW w:w="2943" w:type="dxa"/>
          </w:tcPr>
          <w:p w14:paraId="4F7DF908" w14:textId="77777777" w:rsidR="008B113B" w:rsidRPr="007231D1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31D1">
              <w:rPr>
                <w:rFonts w:ascii="Times New Roman" w:hAnsi="Times New Roman"/>
                <w:sz w:val="26"/>
                <w:szCs w:val="26"/>
              </w:rPr>
              <w:t>КРИШТОПОВ Андрій</w:t>
            </w:r>
          </w:p>
        </w:tc>
        <w:tc>
          <w:tcPr>
            <w:tcW w:w="6769" w:type="dxa"/>
          </w:tcPr>
          <w:p w14:paraId="2EC77D1A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31D1">
              <w:rPr>
                <w:rFonts w:ascii="Times New Roman" w:hAnsi="Times New Roman"/>
                <w:sz w:val="26"/>
                <w:szCs w:val="26"/>
              </w:rPr>
              <w:t>заступник міського голови з питань діяльності виконавчих органів</w:t>
            </w:r>
          </w:p>
          <w:p w14:paraId="36171614" w14:textId="77777777" w:rsidR="008B113B" w:rsidRPr="007231D1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113B" w:rsidRPr="007231D1" w14:paraId="7AD4EBC0" w14:textId="77777777" w:rsidTr="008B113B">
        <w:trPr>
          <w:trHeight w:val="20"/>
        </w:trPr>
        <w:tc>
          <w:tcPr>
            <w:tcW w:w="9712" w:type="dxa"/>
            <w:gridSpan w:val="2"/>
          </w:tcPr>
          <w:p w14:paraId="35618FC3" w14:textId="77777777" w:rsidR="008B113B" w:rsidRPr="008B113B" w:rsidRDefault="008B113B" w:rsidP="008B113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B113B">
              <w:rPr>
                <w:rFonts w:ascii="Times New Roman" w:hAnsi="Times New Roman"/>
                <w:b/>
                <w:sz w:val="26"/>
                <w:szCs w:val="26"/>
              </w:rPr>
              <w:t>Заступник голови комісії:</w:t>
            </w:r>
          </w:p>
        </w:tc>
      </w:tr>
      <w:tr w:rsidR="00186F8B" w:rsidRPr="007231D1" w14:paraId="0A0BE1D8" w14:textId="77777777" w:rsidTr="008B113B">
        <w:trPr>
          <w:trHeight w:val="20"/>
        </w:trPr>
        <w:tc>
          <w:tcPr>
            <w:tcW w:w="2943" w:type="dxa"/>
          </w:tcPr>
          <w:p w14:paraId="556522A1" w14:textId="77777777" w:rsidR="00186F8B" w:rsidRPr="007231D1" w:rsidRDefault="00186F8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31D1">
              <w:rPr>
                <w:rFonts w:ascii="Times New Roman" w:hAnsi="Times New Roman"/>
                <w:sz w:val="26"/>
                <w:szCs w:val="26"/>
              </w:rPr>
              <w:t>ЛАВРИК Михайло</w:t>
            </w:r>
          </w:p>
        </w:tc>
        <w:tc>
          <w:tcPr>
            <w:tcW w:w="6769" w:type="dxa"/>
          </w:tcPr>
          <w:p w14:paraId="23EE5A53" w14:textId="77777777" w:rsidR="00186F8B" w:rsidRPr="007231D1" w:rsidRDefault="00AB7AF3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31D1">
              <w:rPr>
                <w:rFonts w:ascii="Times New Roman" w:hAnsi="Times New Roman"/>
                <w:sz w:val="26"/>
                <w:szCs w:val="26"/>
              </w:rPr>
              <w:t>н</w:t>
            </w:r>
            <w:r w:rsidR="00186F8B" w:rsidRPr="007231D1">
              <w:rPr>
                <w:rFonts w:ascii="Times New Roman" w:hAnsi="Times New Roman"/>
                <w:sz w:val="26"/>
                <w:szCs w:val="26"/>
              </w:rPr>
              <w:t xml:space="preserve">ачальник відділу з питань цивільного захисту </w:t>
            </w:r>
            <w:r w:rsidR="00AD2A16" w:rsidRPr="007231D1">
              <w:rPr>
                <w:rFonts w:ascii="Times New Roman" w:hAnsi="Times New Roman"/>
                <w:sz w:val="26"/>
                <w:szCs w:val="26"/>
              </w:rPr>
              <w:t xml:space="preserve"> та надзвичайних ситуацій</w:t>
            </w:r>
            <w:r w:rsidRPr="007231D1">
              <w:rPr>
                <w:rFonts w:ascii="Times New Roman" w:hAnsi="Times New Roman"/>
                <w:sz w:val="26"/>
                <w:szCs w:val="26"/>
              </w:rPr>
              <w:t xml:space="preserve"> Білгород-Дністровської міської ради</w:t>
            </w:r>
          </w:p>
        </w:tc>
      </w:tr>
      <w:tr w:rsidR="008B113B" w:rsidRPr="007231D1" w14:paraId="34CB9177" w14:textId="77777777" w:rsidTr="008B113B">
        <w:trPr>
          <w:trHeight w:val="20"/>
        </w:trPr>
        <w:tc>
          <w:tcPr>
            <w:tcW w:w="9712" w:type="dxa"/>
            <w:gridSpan w:val="2"/>
          </w:tcPr>
          <w:p w14:paraId="04E3DE15" w14:textId="77777777" w:rsidR="008B113B" w:rsidRPr="008B113B" w:rsidRDefault="008B113B" w:rsidP="008B113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B113B">
              <w:rPr>
                <w:rFonts w:ascii="Times New Roman" w:hAnsi="Times New Roman"/>
                <w:b/>
                <w:sz w:val="26"/>
                <w:szCs w:val="26"/>
              </w:rPr>
              <w:t>Секретар комісії:</w:t>
            </w:r>
          </w:p>
        </w:tc>
      </w:tr>
      <w:tr w:rsidR="00186F8B" w:rsidRPr="007231D1" w14:paraId="08BD90CF" w14:textId="77777777" w:rsidTr="008B113B">
        <w:trPr>
          <w:trHeight w:val="20"/>
        </w:trPr>
        <w:tc>
          <w:tcPr>
            <w:tcW w:w="2943" w:type="dxa"/>
          </w:tcPr>
          <w:p w14:paraId="009840CD" w14:textId="77777777" w:rsidR="00CA552F" w:rsidRPr="007231D1" w:rsidRDefault="00CA552F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31D1">
              <w:rPr>
                <w:rFonts w:ascii="Times New Roman" w:hAnsi="Times New Roman"/>
                <w:sz w:val="26"/>
                <w:szCs w:val="26"/>
              </w:rPr>
              <w:t>КЛІВЕЦЬ Максим</w:t>
            </w:r>
          </w:p>
        </w:tc>
        <w:tc>
          <w:tcPr>
            <w:tcW w:w="6769" w:type="dxa"/>
          </w:tcPr>
          <w:p w14:paraId="6BFA9F48" w14:textId="77777777" w:rsidR="00186F8B" w:rsidRPr="007231D1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головний спеціаліст-</w:t>
            </w:r>
            <w:r w:rsidR="00CA552F" w:rsidRPr="007231D1">
              <w:rPr>
                <w:rFonts w:ascii="Times New Roman" w:hAnsi="Times New Roman"/>
                <w:sz w:val="26"/>
                <w:szCs w:val="26"/>
              </w:rPr>
              <w:t>юрисконсульт відділу державного архітектурно-будівельного контролю Департаменту економіки та розвитку інфраструктури міста</w:t>
            </w:r>
          </w:p>
        </w:tc>
      </w:tr>
      <w:tr w:rsidR="008B113B" w:rsidRPr="007231D1" w14:paraId="3A0E0909" w14:textId="77777777" w:rsidTr="008B113B">
        <w:trPr>
          <w:trHeight w:val="20"/>
        </w:trPr>
        <w:tc>
          <w:tcPr>
            <w:tcW w:w="9712" w:type="dxa"/>
            <w:gridSpan w:val="2"/>
          </w:tcPr>
          <w:p w14:paraId="6B6919C2" w14:textId="77777777" w:rsidR="008B113B" w:rsidRPr="008B113B" w:rsidRDefault="008B113B" w:rsidP="008B113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B113B">
              <w:rPr>
                <w:rFonts w:ascii="Times New Roman" w:hAnsi="Times New Roman"/>
                <w:b/>
                <w:sz w:val="26"/>
                <w:szCs w:val="26"/>
              </w:rPr>
              <w:t>Члени комісії:</w:t>
            </w:r>
          </w:p>
        </w:tc>
      </w:tr>
      <w:tr w:rsidR="00186F8B" w:rsidRPr="007231D1" w14:paraId="443A403D" w14:textId="77777777" w:rsidTr="008B113B">
        <w:trPr>
          <w:trHeight w:val="20"/>
        </w:trPr>
        <w:tc>
          <w:tcPr>
            <w:tcW w:w="2943" w:type="dxa"/>
          </w:tcPr>
          <w:p w14:paraId="477D64ED" w14:textId="77777777" w:rsidR="00CA552F" w:rsidRPr="007231D1" w:rsidRDefault="00CA552F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31D1">
              <w:rPr>
                <w:rFonts w:ascii="Times New Roman" w:hAnsi="Times New Roman"/>
                <w:sz w:val="26"/>
                <w:szCs w:val="26"/>
              </w:rPr>
              <w:t>РАСПОРОВСЬКИЙ Владислав</w:t>
            </w:r>
          </w:p>
        </w:tc>
        <w:tc>
          <w:tcPr>
            <w:tcW w:w="6769" w:type="dxa"/>
          </w:tcPr>
          <w:p w14:paraId="3095BCF4" w14:textId="77777777" w:rsidR="00186F8B" w:rsidRDefault="0033136C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31D1">
              <w:rPr>
                <w:rFonts w:ascii="Times New Roman" w:hAnsi="Times New Roman"/>
                <w:sz w:val="26"/>
                <w:szCs w:val="26"/>
              </w:rPr>
              <w:t>директор Департаменту житлово-комунального господарства та капітального будівництва Білгород - Дністровської міської ради</w:t>
            </w:r>
          </w:p>
          <w:p w14:paraId="7B7EA2D8" w14:textId="77777777" w:rsidR="008B113B" w:rsidRPr="007231D1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5B97" w:rsidRPr="007231D1" w14:paraId="699EBF63" w14:textId="77777777" w:rsidTr="008B113B">
        <w:trPr>
          <w:trHeight w:val="20"/>
        </w:trPr>
        <w:tc>
          <w:tcPr>
            <w:tcW w:w="2943" w:type="dxa"/>
          </w:tcPr>
          <w:p w14:paraId="09BF4319" w14:textId="77777777" w:rsidR="00FA5B97" w:rsidRPr="007231D1" w:rsidRDefault="00FA5B97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31D1">
              <w:rPr>
                <w:rFonts w:ascii="Times New Roman" w:hAnsi="Times New Roman"/>
                <w:sz w:val="26"/>
                <w:szCs w:val="26"/>
              </w:rPr>
              <w:t>ТРОЯН Олександр</w:t>
            </w:r>
          </w:p>
        </w:tc>
        <w:tc>
          <w:tcPr>
            <w:tcW w:w="6769" w:type="dxa"/>
          </w:tcPr>
          <w:p w14:paraId="097DCEE2" w14:textId="77777777" w:rsidR="00FA5B97" w:rsidRDefault="00CA306F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FA5B97" w:rsidRPr="007231D1">
              <w:rPr>
                <w:rFonts w:ascii="Times New Roman" w:hAnsi="Times New Roman"/>
                <w:sz w:val="26"/>
                <w:szCs w:val="26"/>
              </w:rPr>
              <w:t>аступник начальника управління містобудування та архітектури Де</w:t>
            </w:r>
            <w:r w:rsidR="00B6692A" w:rsidRPr="007231D1">
              <w:rPr>
                <w:rFonts w:ascii="Times New Roman" w:hAnsi="Times New Roman"/>
                <w:sz w:val="26"/>
                <w:szCs w:val="26"/>
              </w:rPr>
              <w:t>партаменту економіки та розвитку інфраструктури міста Білгород-Дністровської міської ради</w:t>
            </w:r>
          </w:p>
          <w:p w14:paraId="3A765B71" w14:textId="77777777" w:rsidR="008B113B" w:rsidRPr="007231D1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5B97" w:rsidRPr="007231D1" w14:paraId="1AEC322E" w14:textId="77777777" w:rsidTr="008B113B">
        <w:trPr>
          <w:trHeight w:val="20"/>
        </w:trPr>
        <w:tc>
          <w:tcPr>
            <w:tcW w:w="2943" w:type="dxa"/>
          </w:tcPr>
          <w:p w14:paraId="0A2121CB" w14:textId="77777777" w:rsidR="00FA5B97" w:rsidRPr="007231D1" w:rsidRDefault="00A64FF9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БОНДАРЕНКО Ігор</w:t>
            </w:r>
          </w:p>
        </w:tc>
        <w:tc>
          <w:tcPr>
            <w:tcW w:w="6769" w:type="dxa"/>
          </w:tcPr>
          <w:p w14:paraId="341A20A5" w14:textId="77777777" w:rsidR="00FA5B97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A64FF9">
              <w:rPr>
                <w:rFonts w:ascii="Times New Roman" w:hAnsi="Times New Roman"/>
                <w:sz w:val="26"/>
                <w:szCs w:val="26"/>
              </w:rPr>
              <w:t xml:space="preserve">оловний спеціаліст 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8B113B">
              <w:rPr>
                <w:rFonts w:ascii="Times New Roman" w:hAnsi="Times New Roman"/>
                <w:sz w:val="26"/>
                <w:szCs w:val="26"/>
              </w:rPr>
              <w:t>ідділ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8B113B">
              <w:rPr>
                <w:rFonts w:ascii="Times New Roman" w:hAnsi="Times New Roman"/>
                <w:sz w:val="26"/>
                <w:szCs w:val="26"/>
              </w:rPr>
              <w:t xml:space="preserve"> з питань оренди нерухомого майна Управління комунальної власності Департамент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8B113B">
              <w:rPr>
                <w:rFonts w:ascii="Times New Roman" w:hAnsi="Times New Roman"/>
                <w:sz w:val="26"/>
                <w:szCs w:val="26"/>
              </w:rPr>
              <w:t xml:space="preserve"> економіки та розвитку інфраструктури міста</w:t>
            </w:r>
          </w:p>
          <w:p w14:paraId="696320BF" w14:textId="77777777" w:rsidR="008B113B" w:rsidRPr="007231D1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5B97" w:rsidRPr="007231D1" w14:paraId="6CB922AA" w14:textId="77777777" w:rsidTr="008B113B">
        <w:trPr>
          <w:trHeight w:val="20"/>
        </w:trPr>
        <w:tc>
          <w:tcPr>
            <w:tcW w:w="2943" w:type="dxa"/>
          </w:tcPr>
          <w:p w14:paraId="724DCCAD" w14:textId="77777777" w:rsidR="00C80023" w:rsidRPr="007231D1" w:rsidRDefault="00FA5B97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31D1">
              <w:rPr>
                <w:rFonts w:ascii="Times New Roman" w:hAnsi="Times New Roman"/>
                <w:sz w:val="26"/>
                <w:szCs w:val="26"/>
              </w:rPr>
              <w:t>ДЕМКО Костянтин</w:t>
            </w:r>
          </w:p>
        </w:tc>
        <w:tc>
          <w:tcPr>
            <w:tcW w:w="6769" w:type="dxa"/>
          </w:tcPr>
          <w:p w14:paraId="2DB1EB01" w14:textId="77777777" w:rsidR="00C80023" w:rsidRDefault="00FA5B97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31D1">
              <w:rPr>
                <w:rFonts w:ascii="Times New Roman" w:hAnsi="Times New Roman"/>
                <w:sz w:val="26"/>
                <w:szCs w:val="26"/>
              </w:rPr>
              <w:t>завідувач сектору транспорту, організації дорожнього руху, комунікаційних систем та енергозбереження Департаменту житлово-комунального господарства та капітального будівництва Білгород - Дністровської міської ради</w:t>
            </w:r>
          </w:p>
          <w:p w14:paraId="1D915D68" w14:textId="77777777" w:rsidR="008B113B" w:rsidRPr="007231D1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113B" w:rsidRPr="007231D1" w14:paraId="0CE36C49" w14:textId="77777777" w:rsidTr="008B113B">
        <w:trPr>
          <w:trHeight w:val="20"/>
        </w:trPr>
        <w:tc>
          <w:tcPr>
            <w:tcW w:w="2943" w:type="dxa"/>
          </w:tcPr>
          <w:p w14:paraId="1573C354" w14:textId="77777777" w:rsidR="008B113B" w:rsidRPr="007231D1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ІВАНОВ Сергій </w:t>
            </w:r>
          </w:p>
        </w:tc>
        <w:tc>
          <w:tcPr>
            <w:tcW w:w="6769" w:type="dxa"/>
          </w:tcPr>
          <w:p w14:paraId="151932D4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головний спеціаліст з питань цивільного захисту відділу з питань цивільного захисту та надзвичайних ситуацій Білгород-Дністровської міської ради</w:t>
            </w:r>
          </w:p>
          <w:p w14:paraId="02BFA32B" w14:textId="77777777" w:rsidR="008B113B" w:rsidRPr="007231D1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113B" w:rsidRPr="007231D1" w14:paraId="4FFE7504" w14:textId="77777777" w:rsidTr="008B113B">
        <w:trPr>
          <w:trHeight w:val="20"/>
        </w:trPr>
        <w:tc>
          <w:tcPr>
            <w:tcW w:w="2943" w:type="dxa"/>
          </w:tcPr>
          <w:p w14:paraId="0BBDE0D3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ТРУШКІНА ОЛЬГА</w:t>
            </w:r>
          </w:p>
        </w:tc>
        <w:tc>
          <w:tcPr>
            <w:tcW w:w="6769" w:type="dxa"/>
          </w:tcPr>
          <w:p w14:paraId="0E66C0E2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головний інженер комунального підприємства «Білгород-Дністровське міське управління капітального будівництва»</w:t>
            </w:r>
          </w:p>
          <w:p w14:paraId="17025834" w14:textId="77777777" w:rsidR="008B113B" w:rsidRP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8B113B" w:rsidRPr="007231D1" w14:paraId="24267EAC" w14:textId="77777777" w:rsidTr="008B113B">
        <w:trPr>
          <w:trHeight w:val="20"/>
        </w:trPr>
        <w:tc>
          <w:tcPr>
            <w:tcW w:w="2943" w:type="dxa"/>
          </w:tcPr>
          <w:p w14:paraId="6FDC0825" w14:textId="77777777" w:rsidR="008B113B" w:rsidRDefault="008B113B" w:rsidP="008B11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ПРИМАКОВА Зінаїда</w:t>
            </w:r>
          </w:p>
        </w:tc>
        <w:tc>
          <w:tcPr>
            <w:tcW w:w="6769" w:type="dxa"/>
          </w:tcPr>
          <w:p w14:paraId="673170A5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інженер комунального підприємства «Білгород- Дністровське міське управління капітального будівництва»</w:t>
            </w:r>
          </w:p>
          <w:p w14:paraId="6EBB57DC" w14:textId="77777777" w:rsidR="008B113B" w:rsidRP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8B113B" w:rsidRPr="007231D1" w14:paraId="7DA1B28F" w14:textId="77777777" w:rsidTr="008B113B">
        <w:trPr>
          <w:trHeight w:val="20"/>
        </w:trPr>
        <w:tc>
          <w:tcPr>
            <w:tcW w:w="2943" w:type="dxa"/>
          </w:tcPr>
          <w:p w14:paraId="73D647C0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СЄРБОВА ЛІНА </w:t>
            </w:r>
          </w:p>
          <w:p w14:paraId="7E8B8496" w14:textId="77777777" w:rsidR="008B113B" w:rsidRDefault="008B113B" w:rsidP="008B11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69" w:type="dxa"/>
          </w:tcPr>
          <w:p w14:paraId="496A67CD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інженер комунального підприємства «Білгород-Дністровське міське управління капітального будівництва»</w:t>
            </w:r>
          </w:p>
          <w:p w14:paraId="121D0050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113B" w:rsidRPr="007231D1" w14:paraId="26DA1638" w14:textId="77777777" w:rsidTr="008B113B">
        <w:trPr>
          <w:trHeight w:val="20"/>
        </w:trPr>
        <w:tc>
          <w:tcPr>
            <w:tcW w:w="2943" w:type="dxa"/>
          </w:tcPr>
          <w:p w14:paraId="3F4C0C50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ШОКОТ Тетяна</w:t>
            </w:r>
          </w:p>
        </w:tc>
        <w:tc>
          <w:tcPr>
            <w:tcW w:w="6769" w:type="dxa"/>
          </w:tcPr>
          <w:p w14:paraId="63813659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головний спеціаліст – відповідальний секретар адміністративної комісії при виконавчому комітеті</w:t>
            </w:r>
          </w:p>
          <w:p w14:paraId="6F0ED3A3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113B" w:rsidRPr="007231D1" w14:paraId="583098B0" w14:textId="77777777" w:rsidTr="008B113B">
        <w:trPr>
          <w:trHeight w:val="20"/>
        </w:trPr>
        <w:tc>
          <w:tcPr>
            <w:tcW w:w="2943" w:type="dxa"/>
          </w:tcPr>
          <w:p w14:paraId="17931B84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ЄРМОРАТІЙ Олена</w:t>
            </w:r>
          </w:p>
          <w:p w14:paraId="01936123" w14:textId="77777777" w:rsidR="008B113B" w:rsidRDefault="008B113B" w:rsidP="008B11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69" w:type="dxa"/>
          </w:tcPr>
          <w:p w14:paraId="0E022873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головний спеціаліст – еколог відділу контролю з питань благоустрою та паркування Департаменту житлово-комунального господарства та капітального будівництва</w:t>
            </w:r>
          </w:p>
          <w:p w14:paraId="03D6881E" w14:textId="77777777" w:rsidR="008B113B" w:rsidRP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8B113B" w:rsidRPr="007231D1" w14:paraId="62565662" w14:textId="77777777" w:rsidTr="008B113B">
        <w:trPr>
          <w:trHeight w:val="20"/>
        </w:trPr>
        <w:tc>
          <w:tcPr>
            <w:tcW w:w="2943" w:type="dxa"/>
          </w:tcPr>
          <w:p w14:paraId="5B5E7975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КОЗЯН Оксана</w:t>
            </w:r>
          </w:p>
          <w:p w14:paraId="526653AC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69" w:type="dxa"/>
          </w:tcPr>
          <w:p w14:paraId="3AA4C2FA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 Білгород-Дністровського міського центру соціальних служб</w:t>
            </w:r>
          </w:p>
          <w:p w14:paraId="5DD8D453" w14:textId="77777777" w:rsidR="008B113B" w:rsidRP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8B113B" w:rsidRPr="007231D1" w14:paraId="75E9F6AC" w14:textId="77777777" w:rsidTr="008B113B">
        <w:trPr>
          <w:trHeight w:val="20"/>
        </w:trPr>
        <w:tc>
          <w:tcPr>
            <w:tcW w:w="2943" w:type="dxa"/>
          </w:tcPr>
          <w:p w14:paraId="253CCC76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МАНГУЛ Наталя</w:t>
            </w:r>
          </w:p>
          <w:p w14:paraId="287CA30F" w14:textId="77777777" w:rsidR="008B113B" w:rsidRDefault="008B113B" w:rsidP="008B11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69" w:type="dxa"/>
          </w:tcPr>
          <w:p w14:paraId="50884845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головний спеціаліст відділу сім’ї та організації роботи з надання соціальних послуг населенню міста Департаменту соціальної, сімейної політики та охорони здоров’я Білгород-Дністровської міської ради</w:t>
            </w:r>
          </w:p>
          <w:p w14:paraId="17496665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113B" w:rsidRPr="007231D1" w14:paraId="20158A65" w14:textId="77777777" w:rsidTr="008B113B">
        <w:trPr>
          <w:trHeight w:val="20"/>
        </w:trPr>
        <w:tc>
          <w:tcPr>
            <w:tcW w:w="2943" w:type="dxa"/>
          </w:tcPr>
          <w:p w14:paraId="2BA9175A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СТЕЦЬКО Алла</w:t>
            </w:r>
          </w:p>
        </w:tc>
        <w:tc>
          <w:tcPr>
            <w:tcW w:w="6769" w:type="dxa"/>
          </w:tcPr>
          <w:p w14:paraId="10F19CB5" w14:textId="77777777" w:rsidR="008B113B" w:rsidRDefault="008B113B" w:rsidP="008B11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адміністратор відділу адміністративних послуг Білгород-Дністровської міської ради</w:t>
            </w:r>
          </w:p>
        </w:tc>
      </w:tr>
    </w:tbl>
    <w:p w14:paraId="756B18D5" w14:textId="77777777" w:rsidR="007341B9" w:rsidRPr="008B113B" w:rsidRDefault="007341B9" w:rsidP="008B113B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28A4A2E9" w14:textId="77777777" w:rsidR="007341B9" w:rsidRPr="008B113B" w:rsidRDefault="007341B9" w:rsidP="008B113B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4F0A7E1D" w14:textId="77777777" w:rsidR="008B113B" w:rsidRPr="008B113B" w:rsidRDefault="008B113B" w:rsidP="008B113B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60950496" w14:textId="77777777" w:rsidR="00CA306F" w:rsidRPr="00CF5595" w:rsidRDefault="00CA306F" w:rsidP="008B113B">
      <w:pPr>
        <w:spacing w:after="0" w:line="240" w:lineRule="auto"/>
        <w:jc w:val="center"/>
      </w:pPr>
      <w:r>
        <w:t>______</w:t>
      </w:r>
      <w:r w:rsidR="008B113B">
        <w:t>___</w:t>
      </w:r>
      <w:r>
        <w:t>__________________________</w:t>
      </w:r>
      <w:r w:rsidR="008B113B">
        <w:t>___________</w:t>
      </w:r>
    </w:p>
    <w:p w14:paraId="4FDDD777" w14:textId="77777777" w:rsidR="00186F8B" w:rsidRPr="00030894" w:rsidRDefault="00186F8B" w:rsidP="008B113B">
      <w:pPr>
        <w:spacing w:after="0"/>
        <w:rPr>
          <w:rFonts w:ascii="Times New Roman" w:hAnsi="Times New Roman"/>
          <w:sz w:val="26"/>
          <w:szCs w:val="26"/>
        </w:rPr>
      </w:pPr>
    </w:p>
    <w:sectPr w:rsidR="00186F8B" w:rsidRPr="00030894" w:rsidSect="009F1B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43C9"/>
    <w:multiLevelType w:val="hybridMultilevel"/>
    <w:tmpl w:val="2410E3F2"/>
    <w:lvl w:ilvl="0" w:tplc="2C24C1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E7688"/>
    <w:multiLevelType w:val="hybridMultilevel"/>
    <w:tmpl w:val="9282EAAA"/>
    <w:lvl w:ilvl="0" w:tplc="EEEC7D62">
      <w:start w:val="1"/>
      <w:numFmt w:val="decimal"/>
      <w:lvlText w:val="%1."/>
      <w:lvlJc w:val="left"/>
      <w:pPr>
        <w:ind w:left="79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612982424">
    <w:abstractNumId w:val="1"/>
  </w:num>
  <w:num w:numId="2" w16cid:durableId="208359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F"/>
    <w:rsid w:val="0000030F"/>
    <w:rsid w:val="00030894"/>
    <w:rsid w:val="00041A2B"/>
    <w:rsid w:val="000919C2"/>
    <w:rsid w:val="000A389B"/>
    <w:rsid w:val="000A6FC4"/>
    <w:rsid w:val="000C1F79"/>
    <w:rsid w:val="000D10FE"/>
    <w:rsid w:val="0013718B"/>
    <w:rsid w:val="001625F8"/>
    <w:rsid w:val="00186F8B"/>
    <w:rsid w:val="00272BDE"/>
    <w:rsid w:val="002A24E6"/>
    <w:rsid w:val="002B1423"/>
    <w:rsid w:val="002E66B8"/>
    <w:rsid w:val="0030204F"/>
    <w:rsid w:val="00310C98"/>
    <w:rsid w:val="0033136C"/>
    <w:rsid w:val="00373B25"/>
    <w:rsid w:val="003773FB"/>
    <w:rsid w:val="0038021D"/>
    <w:rsid w:val="003D7BD4"/>
    <w:rsid w:val="003E2826"/>
    <w:rsid w:val="003F08A3"/>
    <w:rsid w:val="003F1E30"/>
    <w:rsid w:val="003F2D65"/>
    <w:rsid w:val="004055B5"/>
    <w:rsid w:val="00411C33"/>
    <w:rsid w:val="00436D01"/>
    <w:rsid w:val="004546B7"/>
    <w:rsid w:val="004B21AE"/>
    <w:rsid w:val="00515F28"/>
    <w:rsid w:val="0059727D"/>
    <w:rsid w:val="005B7C1C"/>
    <w:rsid w:val="005C07C3"/>
    <w:rsid w:val="00611E5E"/>
    <w:rsid w:val="006B2ECF"/>
    <w:rsid w:val="006C2445"/>
    <w:rsid w:val="007231D1"/>
    <w:rsid w:val="007341B9"/>
    <w:rsid w:val="00775EC4"/>
    <w:rsid w:val="007A702A"/>
    <w:rsid w:val="007C68E2"/>
    <w:rsid w:val="007E15B4"/>
    <w:rsid w:val="008B113B"/>
    <w:rsid w:val="009155AC"/>
    <w:rsid w:val="00934A0C"/>
    <w:rsid w:val="00940303"/>
    <w:rsid w:val="00944915"/>
    <w:rsid w:val="009735EC"/>
    <w:rsid w:val="00980047"/>
    <w:rsid w:val="009C0EA1"/>
    <w:rsid w:val="009E75A2"/>
    <w:rsid w:val="009F1B0B"/>
    <w:rsid w:val="009F3BD2"/>
    <w:rsid w:val="00A524B3"/>
    <w:rsid w:val="00A64FF9"/>
    <w:rsid w:val="00A75FA5"/>
    <w:rsid w:val="00AA3BFF"/>
    <w:rsid w:val="00AB3F31"/>
    <w:rsid w:val="00AB7AF3"/>
    <w:rsid w:val="00AC1E25"/>
    <w:rsid w:val="00AD2A16"/>
    <w:rsid w:val="00B109CB"/>
    <w:rsid w:val="00B2623E"/>
    <w:rsid w:val="00B375A7"/>
    <w:rsid w:val="00B63A54"/>
    <w:rsid w:val="00B63FA7"/>
    <w:rsid w:val="00B6692A"/>
    <w:rsid w:val="00B85080"/>
    <w:rsid w:val="00BD01FA"/>
    <w:rsid w:val="00C64F8A"/>
    <w:rsid w:val="00C7235F"/>
    <w:rsid w:val="00C74859"/>
    <w:rsid w:val="00C80023"/>
    <w:rsid w:val="00C932D8"/>
    <w:rsid w:val="00C93F41"/>
    <w:rsid w:val="00CA306F"/>
    <w:rsid w:val="00CA552F"/>
    <w:rsid w:val="00CD25B0"/>
    <w:rsid w:val="00CE0B56"/>
    <w:rsid w:val="00CE162A"/>
    <w:rsid w:val="00D0191D"/>
    <w:rsid w:val="00D10A5F"/>
    <w:rsid w:val="00D10AB6"/>
    <w:rsid w:val="00D20667"/>
    <w:rsid w:val="00D33789"/>
    <w:rsid w:val="00D550EA"/>
    <w:rsid w:val="00D61EE0"/>
    <w:rsid w:val="00DD03EB"/>
    <w:rsid w:val="00DE1224"/>
    <w:rsid w:val="00DF1605"/>
    <w:rsid w:val="00DF5A86"/>
    <w:rsid w:val="00E02292"/>
    <w:rsid w:val="00E14CD4"/>
    <w:rsid w:val="00E34276"/>
    <w:rsid w:val="00E43AB3"/>
    <w:rsid w:val="00E4614F"/>
    <w:rsid w:val="00E726EC"/>
    <w:rsid w:val="00E730BE"/>
    <w:rsid w:val="00E8590D"/>
    <w:rsid w:val="00ED5664"/>
    <w:rsid w:val="00F11F33"/>
    <w:rsid w:val="00F1789C"/>
    <w:rsid w:val="00F271BB"/>
    <w:rsid w:val="00F51E98"/>
    <w:rsid w:val="00F834F2"/>
    <w:rsid w:val="00FA33E6"/>
    <w:rsid w:val="00FA5B97"/>
    <w:rsid w:val="00FB4997"/>
    <w:rsid w:val="00FD08A6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628B"/>
  <w15:docId w15:val="{FEAC56E4-5D97-4609-A365-7415CB60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4F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14F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E46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99"/>
    <w:qFormat/>
    <w:rsid w:val="00C93F41"/>
    <w:rPr>
      <w:b/>
      <w:bCs/>
    </w:rPr>
  </w:style>
  <w:style w:type="paragraph" w:styleId="a6">
    <w:name w:val="List Paragraph"/>
    <w:basedOn w:val="a"/>
    <w:uiPriority w:val="99"/>
    <w:qFormat/>
    <w:rsid w:val="003F1E30"/>
    <w:pPr>
      <w:spacing w:after="200" w:line="276" w:lineRule="auto"/>
      <w:ind w:left="720"/>
      <w:contextualSpacing/>
    </w:pPr>
    <w:rPr>
      <w:lang w:val="ru-RU"/>
    </w:rPr>
  </w:style>
  <w:style w:type="character" w:styleId="a7">
    <w:name w:val="Hyperlink"/>
    <w:uiPriority w:val="99"/>
    <w:semiHidden/>
    <w:unhideWhenUsed/>
    <w:rsid w:val="00BD01FA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basedOn w:val="a"/>
    <w:uiPriority w:val="99"/>
    <w:unhideWhenUsed/>
    <w:rsid w:val="00BD01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semiHidden/>
    <w:unhideWhenUsed/>
    <w:rsid w:val="00BD01FA"/>
    <w:pPr>
      <w:shd w:val="clear" w:color="auto" w:fill="FFFFFF"/>
      <w:spacing w:after="300" w:line="322" w:lineRule="exact"/>
    </w:pPr>
    <w:rPr>
      <w:rFonts w:eastAsia="Times New Roman"/>
      <w:sz w:val="27"/>
      <w:szCs w:val="20"/>
      <w:lang w:val="en-US"/>
    </w:rPr>
  </w:style>
  <w:style w:type="character" w:customStyle="1" w:styleId="aa">
    <w:name w:val="Основний текст Знак"/>
    <w:link w:val="a9"/>
    <w:uiPriority w:val="99"/>
    <w:semiHidden/>
    <w:rsid w:val="00BD01FA"/>
    <w:rPr>
      <w:rFonts w:eastAsia="Times New Roman"/>
      <w:sz w:val="27"/>
      <w:shd w:val="clear" w:color="auto" w:fill="FFFFFF"/>
      <w:lang w:val="en-US"/>
    </w:rPr>
  </w:style>
  <w:style w:type="paragraph" w:customStyle="1" w:styleId="rvps2">
    <w:name w:val="rvps2"/>
    <w:basedOn w:val="a"/>
    <w:uiPriority w:val="99"/>
    <w:rsid w:val="00BD01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802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38021D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A5038-0DAA-4C00-A8B6-EEF40075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Ihor Velychko</cp:lastModifiedBy>
  <cp:revision>2</cp:revision>
  <cp:lastPrinted>2025-07-17T12:57:00Z</cp:lastPrinted>
  <dcterms:created xsi:type="dcterms:W3CDTF">2025-10-02T12:41:00Z</dcterms:created>
  <dcterms:modified xsi:type="dcterms:W3CDTF">2025-10-02T12:41:00Z</dcterms:modified>
</cp:coreProperties>
</file>