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291F" w14:textId="77777777" w:rsidR="00E4614F" w:rsidRPr="00525D05" w:rsidRDefault="00E4614F" w:rsidP="00E4614F">
      <w:pPr>
        <w:keepNext/>
        <w:tabs>
          <w:tab w:val="left" w:pos="993"/>
        </w:tabs>
        <w:spacing w:before="120" w:after="120"/>
        <w:ind w:left="567"/>
        <w:jc w:val="center"/>
        <w:rPr>
          <w:rFonts w:ascii="Times New Roman" w:hAnsi="Times New Roman"/>
          <w:i/>
          <w:sz w:val="28"/>
          <w:szCs w:val="28"/>
        </w:rPr>
      </w:pPr>
      <w:r w:rsidRPr="00525D05">
        <w:rPr>
          <w:rFonts w:ascii="Times New Roman" w:hAnsi="Times New Roman"/>
          <w:sz w:val="28"/>
          <w:szCs w:val="28"/>
        </w:rPr>
        <w:object w:dxaOrig="799" w:dyaOrig="1059" w14:anchorId="797E6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3.25pt" o:ole="" filled="t">
            <v:fill color2="black"/>
            <v:imagedata r:id="rId8" o:title=""/>
            <o:lock v:ext="edit" aspectratio="f"/>
          </v:shape>
          <o:OLEObject Type="Embed" ProgID="MS_ClipArt_Gallery.2" ShapeID="_x0000_i1025" DrawAspect="Content" ObjectID="_1827480026" r:id="rId9"/>
        </w:object>
      </w:r>
    </w:p>
    <w:p w14:paraId="2E9F7ABB" w14:textId="77777777" w:rsidR="00E4614F" w:rsidRPr="00525D05" w:rsidRDefault="00E4614F" w:rsidP="00E4614F">
      <w:pPr>
        <w:keepNext/>
        <w:tabs>
          <w:tab w:val="left" w:pos="993"/>
        </w:tabs>
        <w:spacing w:before="120" w:after="120" w:line="360" w:lineRule="auto"/>
        <w:ind w:left="567"/>
        <w:jc w:val="center"/>
        <w:rPr>
          <w:rFonts w:ascii="Times New Roman" w:hAnsi="Times New Roman"/>
          <w:b/>
          <w:sz w:val="28"/>
          <w:szCs w:val="28"/>
        </w:rPr>
      </w:pPr>
      <w:r w:rsidRPr="00525D05">
        <w:rPr>
          <w:rFonts w:ascii="Times New Roman" w:hAnsi="Times New Roman"/>
          <w:b/>
          <w:sz w:val="28"/>
          <w:szCs w:val="28"/>
        </w:rPr>
        <w:t>БІЛГОРОД-ДНІСТРОВСЬКА МІСЬКА РАДА</w:t>
      </w:r>
    </w:p>
    <w:p w14:paraId="37342423" w14:textId="77777777" w:rsidR="00E4614F" w:rsidRPr="00525D05" w:rsidRDefault="00E4614F" w:rsidP="00E4614F">
      <w:pPr>
        <w:keepNext/>
        <w:tabs>
          <w:tab w:val="left" w:pos="993"/>
        </w:tabs>
        <w:spacing w:before="120" w:after="120" w:line="360" w:lineRule="auto"/>
        <w:ind w:left="567"/>
        <w:jc w:val="center"/>
        <w:rPr>
          <w:rFonts w:ascii="Times New Roman" w:hAnsi="Times New Roman"/>
          <w:b/>
          <w:sz w:val="28"/>
          <w:szCs w:val="28"/>
        </w:rPr>
      </w:pPr>
      <w:r w:rsidRPr="00525D05">
        <w:rPr>
          <w:rFonts w:ascii="Times New Roman" w:hAnsi="Times New Roman"/>
          <w:b/>
          <w:sz w:val="28"/>
          <w:szCs w:val="28"/>
        </w:rPr>
        <w:t xml:space="preserve">ВИКОНАВЧИЙ КОМІТЕТ </w:t>
      </w:r>
    </w:p>
    <w:p w14:paraId="665B2223" w14:textId="77777777" w:rsidR="00566E8F" w:rsidRPr="00525D05" w:rsidRDefault="00566E8F" w:rsidP="00566E8F">
      <w:pPr>
        <w:keepNext/>
        <w:tabs>
          <w:tab w:val="left" w:pos="993"/>
        </w:tabs>
        <w:spacing w:before="120" w:after="120" w:line="360" w:lineRule="auto"/>
        <w:ind w:left="567"/>
        <w:jc w:val="center"/>
        <w:rPr>
          <w:rFonts w:ascii="Times New Roman" w:hAnsi="Times New Roman"/>
          <w:b/>
          <w:sz w:val="28"/>
          <w:szCs w:val="28"/>
        </w:rPr>
      </w:pPr>
      <w:r w:rsidRPr="00525D05">
        <w:rPr>
          <w:rFonts w:ascii="Times New Roman" w:hAnsi="Times New Roman"/>
          <w:b/>
          <w:sz w:val="28"/>
          <w:szCs w:val="28"/>
        </w:rPr>
        <w:t>Р І Ш Е Н Н Я</w:t>
      </w:r>
    </w:p>
    <w:tbl>
      <w:tblPr>
        <w:tblW w:w="9570" w:type="dxa"/>
        <w:tblInd w:w="455" w:type="dxa"/>
        <w:tblLayout w:type="fixed"/>
        <w:tblLook w:val="04A0" w:firstRow="1" w:lastRow="0" w:firstColumn="1" w:lastColumn="0" w:noHBand="0" w:noVBand="1"/>
      </w:tblPr>
      <w:tblGrid>
        <w:gridCol w:w="3622"/>
        <w:gridCol w:w="2758"/>
        <w:gridCol w:w="3190"/>
      </w:tblGrid>
      <w:tr w:rsidR="00900382" w:rsidRPr="00525D05" w14:paraId="6F1BE056" w14:textId="77777777" w:rsidTr="00D10AB6">
        <w:trPr>
          <w:trHeight w:val="620"/>
        </w:trPr>
        <w:tc>
          <w:tcPr>
            <w:tcW w:w="3622" w:type="dxa"/>
            <w:hideMark/>
          </w:tcPr>
          <w:p w14:paraId="5139873C" w14:textId="0EA4116D" w:rsidR="00E4614F" w:rsidRPr="00525D05" w:rsidRDefault="00E4614F" w:rsidP="00D10AB6">
            <w:pPr>
              <w:spacing w:before="120"/>
              <w:rPr>
                <w:rFonts w:ascii="Times New Roman" w:hAnsi="Times New Roman"/>
                <w:b/>
                <w:sz w:val="28"/>
                <w:szCs w:val="28"/>
              </w:rPr>
            </w:pPr>
            <w:r w:rsidRPr="00525D05">
              <w:rPr>
                <w:rFonts w:ascii="Times New Roman" w:hAnsi="Times New Roman"/>
                <w:sz w:val="28"/>
                <w:szCs w:val="28"/>
              </w:rPr>
              <w:t xml:space="preserve">від </w:t>
            </w:r>
            <w:r w:rsidR="00DE6462">
              <w:rPr>
                <w:rFonts w:ascii="Times New Roman" w:hAnsi="Times New Roman"/>
                <w:sz w:val="28"/>
                <w:szCs w:val="28"/>
                <w:lang w:val="en-US"/>
              </w:rPr>
              <w:t>12</w:t>
            </w:r>
            <w:r w:rsidR="00DE6462">
              <w:rPr>
                <w:rFonts w:ascii="Times New Roman" w:hAnsi="Times New Roman"/>
                <w:sz w:val="28"/>
                <w:szCs w:val="28"/>
              </w:rPr>
              <w:t>.12.2025</w:t>
            </w:r>
            <w:r w:rsidRPr="00525D05">
              <w:rPr>
                <w:rFonts w:ascii="Times New Roman" w:hAnsi="Times New Roman"/>
                <w:sz w:val="28"/>
                <w:szCs w:val="28"/>
              </w:rPr>
              <w:t xml:space="preserve"> р.</w:t>
            </w:r>
          </w:p>
        </w:tc>
        <w:tc>
          <w:tcPr>
            <w:tcW w:w="2758" w:type="dxa"/>
            <w:hideMark/>
          </w:tcPr>
          <w:p w14:paraId="2705DF91" w14:textId="77777777" w:rsidR="00E4614F" w:rsidRPr="00525D05" w:rsidRDefault="00E4614F" w:rsidP="00D10AB6">
            <w:pPr>
              <w:spacing w:before="120"/>
              <w:jc w:val="center"/>
              <w:rPr>
                <w:rFonts w:ascii="Times New Roman" w:hAnsi="Times New Roman"/>
                <w:b/>
                <w:sz w:val="28"/>
                <w:szCs w:val="28"/>
              </w:rPr>
            </w:pPr>
          </w:p>
        </w:tc>
        <w:tc>
          <w:tcPr>
            <w:tcW w:w="3190" w:type="dxa"/>
            <w:hideMark/>
          </w:tcPr>
          <w:p w14:paraId="275E7E31" w14:textId="1570CB48" w:rsidR="00E4614F" w:rsidRPr="00525D05" w:rsidRDefault="00E4614F" w:rsidP="00D10AB6">
            <w:pPr>
              <w:spacing w:before="120"/>
              <w:ind w:firstLine="567"/>
              <w:rPr>
                <w:rFonts w:ascii="Times New Roman" w:hAnsi="Times New Roman"/>
                <w:b/>
                <w:sz w:val="28"/>
                <w:szCs w:val="28"/>
              </w:rPr>
            </w:pPr>
            <w:r w:rsidRPr="00525D05">
              <w:rPr>
                <w:rFonts w:ascii="Times New Roman" w:hAnsi="Times New Roman"/>
                <w:sz w:val="28"/>
                <w:szCs w:val="28"/>
              </w:rPr>
              <w:t xml:space="preserve">№ </w:t>
            </w:r>
            <w:r w:rsidR="00DE6462">
              <w:rPr>
                <w:rFonts w:ascii="Times New Roman" w:hAnsi="Times New Roman"/>
                <w:sz w:val="28"/>
                <w:szCs w:val="28"/>
              </w:rPr>
              <w:t>485</w:t>
            </w:r>
          </w:p>
        </w:tc>
      </w:tr>
    </w:tbl>
    <w:p w14:paraId="1B7A2879" w14:textId="77777777" w:rsidR="00060D99" w:rsidRDefault="00060D99" w:rsidP="0077082A">
      <w:pPr>
        <w:spacing w:after="0" w:line="240" w:lineRule="auto"/>
        <w:jc w:val="both"/>
        <w:rPr>
          <w:rFonts w:ascii="Times New Roman" w:hAnsi="Times New Roman"/>
          <w:sz w:val="28"/>
          <w:szCs w:val="28"/>
        </w:rPr>
      </w:pPr>
    </w:p>
    <w:p w14:paraId="386F6CB8" w14:textId="77777777" w:rsidR="0077082A" w:rsidRPr="00060D99" w:rsidRDefault="0077082A" w:rsidP="0077082A">
      <w:pPr>
        <w:spacing w:after="0" w:line="240" w:lineRule="auto"/>
        <w:jc w:val="both"/>
        <w:rPr>
          <w:rFonts w:ascii="Times New Roman" w:hAnsi="Times New Roman"/>
          <w:sz w:val="28"/>
          <w:szCs w:val="28"/>
        </w:rPr>
      </w:pPr>
      <w:r w:rsidRPr="00060D99">
        <w:rPr>
          <w:rFonts w:ascii="Times New Roman" w:hAnsi="Times New Roman"/>
          <w:sz w:val="28"/>
          <w:szCs w:val="28"/>
        </w:rPr>
        <w:t>Про схвалення проєкту рішення</w:t>
      </w:r>
      <w:r w:rsidR="001C259D" w:rsidRPr="00060D99">
        <w:rPr>
          <w:rFonts w:ascii="Times New Roman" w:hAnsi="Times New Roman"/>
          <w:sz w:val="28"/>
          <w:szCs w:val="28"/>
        </w:rPr>
        <w:t xml:space="preserve"> </w:t>
      </w:r>
    </w:p>
    <w:p w14:paraId="25AAA29E" w14:textId="77777777" w:rsidR="001F39D3" w:rsidRDefault="0077082A" w:rsidP="003457C0">
      <w:pPr>
        <w:spacing w:after="0" w:line="240" w:lineRule="auto"/>
        <w:jc w:val="both"/>
        <w:rPr>
          <w:rFonts w:ascii="Times New Roman" w:hAnsi="Times New Roman"/>
          <w:sz w:val="28"/>
          <w:szCs w:val="28"/>
        </w:rPr>
      </w:pPr>
      <w:r w:rsidRPr="00060D99">
        <w:rPr>
          <w:rFonts w:ascii="Times New Roman" w:hAnsi="Times New Roman"/>
          <w:sz w:val="28"/>
          <w:szCs w:val="28"/>
        </w:rPr>
        <w:t>міської ради «</w:t>
      </w:r>
      <w:r w:rsidR="001C259D" w:rsidRPr="00060D99">
        <w:rPr>
          <w:rFonts w:ascii="Times New Roman" w:hAnsi="Times New Roman"/>
          <w:sz w:val="28"/>
          <w:szCs w:val="28"/>
        </w:rPr>
        <w:t>Про затвердження</w:t>
      </w:r>
    </w:p>
    <w:p w14:paraId="1E2D3DB9" w14:textId="77777777" w:rsidR="001F39D3" w:rsidRDefault="001C259D" w:rsidP="003457C0">
      <w:pPr>
        <w:spacing w:after="0" w:line="240" w:lineRule="auto"/>
        <w:jc w:val="both"/>
        <w:rPr>
          <w:rFonts w:ascii="Times New Roman" w:hAnsi="Times New Roman"/>
          <w:sz w:val="28"/>
          <w:szCs w:val="28"/>
        </w:rPr>
      </w:pPr>
      <w:r w:rsidRPr="00060D99">
        <w:rPr>
          <w:rFonts w:ascii="Times New Roman" w:hAnsi="Times New Roman"/>
          <w:sz w:val="28"/>
          <w:szCs w:val="28"/>
        </w:rPr>
        <w:t>Положення Департамент</w:t>
      </w:r>
      <w:r w:rsidR="001F39D3">
        <w:rPr>
          <w:rFonts w:ascii="Times New Roman" w:hAnsi="Times New Roman"/>
          <w:sz w:val="28"/>
          <w:szCs w:val="28"/>
        </w:rPr>
        <w:t>у</w:t>
      </w:r>
      <w:r w:rsidRPr="00060D99">
        <w:rPr>
          <w:rFonts w:ascii="Times New Roman" w:hAnsi="Times New Roman"/>
          <w:sz w:val="28"/>
          <w:szCs w:val="28"/>
        </w:rPr>
        <w:t xml:space="preserve"> економіки</w:t>
      </w:r>
    </w:p>
    <w:p w14:paraId="48A5B022" w14:textId="77777777" w:rsidR="001F39D3" w:rsidRDefault="001C259D" w:rsidP="003457C0">
      <w:pPr>
        <w:spacing w:after="0" w:line="240" w:lineRule="auto"/>
        <w:jc w:val="both"/>
        <w:rPr>
          <w:rFonts w:ascii="Times New Roman" w:hAnsi="Times New Roman"/>
          <w:sz w:val="28"/>
          <w:szCs w:val="28"/>
        </w:rPr>
      </w:pPr>
      <w:r w:rsidRPr="00060D99">
        <w:rPr>
          <w:rFonts w:ascii="Times New Roman" w:hAnsi="Times New Roman"/>
          <w:sz w:val="28"/>
          <w:szCs w:val="28"/>
        </w:rPr>
        <w:t xml:space="preserve">та розвитку інфраструктури міста </w:t>
      </w:r>
    </w:p>
    <w:p w14:paraId="1762DE99" w14:textId="77777777" w:rsidR="0077082A" w:rsidRPr="00060D99" w:rsidRDefault="001C259D" w:rsidP="003457C0">
      <w:pPr>
        <w:spacing w:after="0" w:line="240" w:lineRule="auto"/>
        <w:jc w:val="both"/>
        <w:rPr>
          <w:rFonts w:ascii="Times New Roman" w:hAnsi="Times New Roman"/>
          <w:sz w:val="28"/>
          <w:szCs w:val="28"/>
        </w:rPr>
      </w:pPr>
      <w:r w:rsidRPr="00060D99">
        <w:rPr>
          <w:rFonts w:ascii="Times New Roman" w:hAnsi="Times New Roman"/>
          <w:sz w:val="28"/>
          <w:szCs w:val="28"/>
        </w:rPr>
        <w:t>Білгород-Дністровської міської ради</w:t>
      </w:r>
      <w:r w:rsidR="00F55396">
        <w:rPr>
          <w:rFonts w:ascii="Times New Roman" w:hAnsi="Times New Roman"/>
          <w:sz w:val="28"/>
          <w:szCs w:val="28"/>
        </w:rPr>
        <w:t xml:space="preserve"> в новій редакції</w:t>
      </w:r>
      <w:r w:rsidRPr="00060D99">
        <w:rPr>
          <w:rFonts w:ascii="Times New Roman" w:hAnsi="Times New Roman"/>
          <w:sz w:val="28"/>
          <w:szCs w:val="28"/>
        </w:rPr>
        <w:t xml:space="preserve"> та Положення Управління комунальної власності Департаменту економіки та розвитку інфраструктури міста Білгород-Дністровської міської ради</w:t>
      </w:r>
      <w:r w:rsidR="00E57AE8">
        <w:rPr>
          <w:rFonts w:ascii="Times New Roman" w:hAnsi="Times New Roman"/>
          <w:sz w:val="28"/>
          <w:szCs w:val="28"/>
        </w:rPr>
        <w:t xml:space="preserve"> в новій редакції</w:t>
      </w:r>
      <w:r w:rsidR="00146145" w:rsidRPr="00060D99">
        <w:rPr>
          <w:rFonts w:ascii="Times New Roman" w:hAnsi="Times New Roman"/>
          <w:sz w:val="28"/>
          <w:szCs w:val="28"/>
        </w:rPr>
        <w:t>»</w:t>
      </w:r>
      <w:r w:rsidR="0077082A" w:rsidRPr="00060D99">
        <w:rPr>
          <w:rFonts w:ascii="Times New Roman" w:hAnsi="Times New Roman"/>
          <w:sz w:val="28"/>
          <w:szCs w:val="28"/>
        </w:rPr>
        <w:t xml:space="preserve"> </w:t>
      </w:r>
    </w:p>
    <w:p w14:paraId="470249AE" w14:textId="77777777" w:rsidR="0077082A" w:rsidRPr="001C259D" w:rsidRDefault="0077082A" w:rsidP="0077082A">
      <w:pPr>
        <w:spacing w:after="0" w:line="240" w:lineRule="auto"/>
        <w:jc w:val="both"/>
        <w:rPr>
          <w:rFonts w:ascii="Times New Roman" w:hAnsi="Times New Roman"/>
          <w:sz w:val="24"/>
          <w:szCs w:val="24"/>
        </w:rPr>
      </w:pPr>
    </w:p>
    <w:p w14:paraId="3DD17798" w14:textId="77777777" w:rsidR="0077082A" w:rsidRPr="00060D99" w:rsidRDefault="00E2471E" w:rsidP="00E2471E">
      <w:pPr>
        <w:spacing w:after="0" w:line="240" w:lineRule="auto"/>
        <w:ind w:firstLine="709"/>
        <w:jc w:val="both"/>
        <w:rPr>
          <w:rFonts w:ascii="Times New Roman" w:hAnsi="Times New Roman"/>
          <w:sz w:val="28"/>
          <w:szCs w:val="28"/>
        </w:rPr>
      </w:pPr>
      <w:r w:rsidRPr="00060D99">
        <w:rPr>
          <w:rFonts w:ascii="Times New Roman" w:hAnsi="Times New Roman"/>
          <w:sz w:val="28"/>
          <w:szCs w:val="28"/>
        </w:rPr>
        <w:t>З метою ефективного впровадження реформи управління публічними</w:t>
      </w:r>
      <w:r w:rsidR="00060D99" w:rsidRPr="00060D99">
        <w:rPr>
          <w:rFonts w:ascii="Times New Roman" w:hAnsi="Times New Roman"/>
          <w:sz w:val="28"/>
          <w:szCs w:val="28"/>
        </w:rPr>
        <w:t xml:space="preserve"> </w:t>
      </w:r>
      <w:r w:rsidRPr="00060D99">
        <w:rPr>
          <w:rFonts w:ascii="Times New Roman" w:hAnsi="Times New Roman"/>
          <w:sz w:val="28"/>
          <w:szCs w:val="28"/>
        </w:rPr>
        <w:t>інвестиціями та для забезпечення спроможності виконувати необхідний функціонал</w:t>
      </w:r>
      <w:r w:rsidR="00060D99" w:rsidRPr="00060D99">
        <w:rPr>
          <w:rFonts w:ascii="Times New Roman" w:hAnsi="Times New Roman"/>
          <w:sz w:val="28"/>
          <w:szCs w:val="28"/>
        </w:rPr>
        <w:t xml:space="preserve"> </w:t>
      </w:r>
      <w:r w:rsidRPr="00060D99">
        <w:rPr>
          <w:rFonts w:ascii="Times New Roman" w:hAnsi="Times New Roman"/>
          <w:sz w:val="28"/>
          <w:szCs w:val="28"/>
        </w:rPr>
        <w:t xml:space="preserve">та заходи, передбачені реформою, відповідно до </w:t>
      </w:r>
      <w:r w:rsidR="00F50438" w:rsidRPr="00060D99">
        <w:rPr>
          <w:rFonts w:ascii="Times New Roman" w:hAnsi="Times New Roman"/>
          <w:sz w:val="28"/>
          <w:szCs w:val="28"/>
        </w:rPr>
        <w:t>рішення</w:t>
      </w:r>
      <w:r w:rsidR="00060D99">
        <w:rPr>
          <w:rFonts w:ascii="Times New Roman" w:hAnsi="Times New Roman"/>
          <w:sz w:val="28"/>
          <w:szCs w:val="28"/>
        </w:rPr>
        <w:t xml:space="preserve"> Білгород-Дністровської міської ради від</w:t>
      </w:r>
      <w:r w:rsidR="00B30752">
        <w:rPr>
          <w:rFonts w:ascii="Times New Roman" w:hAnsi="Times New Roman"/>
          <w:sz w:val="28"/>
          <w:szCs w:val="28"/>
        </w:rPr>
        <w:t xml:space="preserve"> 18.09.2025 р. №1668-</w:t>
      </w:r>
      <w:r w:rsidR="00B30752">
        <w:rPr>
          <w:rFonts w:ascii="Times New Roman" w:hAnsi="Times New Roman"/>
          <w:sz w:val="28"/>
          <w:szCs w:val="28"/>
          <w:lang w:val="en-US"/>
        </w:rPr>
        <w:t>V</w:t>
      </w:r>
      <w:r w:rsidR="00B30752">
        <w:rPr>
          <w:rFonts w:ascii="Times New Roman" w:hAnsi="Times New Roman"/>
          <w:sz w:val="28"/>
          <w:szCs w:val="28"/>
        </w:rPr>
        <w:t>ІІІ</w:t>
      </w:r>
      <w:r w:rsidR="00060D99">
        <w:rPr>
          <w:rFonts w:ascii="Times New Roman" w:hAnsi="Times New Roman"/>
          <w:sz w:val="28"/>
          <w:szCs w:val="28"/>
        </w:rPr>
        <w:t xml:space="preserve"> </w:t>
      </w:r>
      <w:r w:rsidR="00B30752" w:rsidRPr="00B30752">
        <w:rPr>
          <w:rFonts w:ascii="Times New Roman" w:hAnsi="Times New Roman"/>
          <w:sz w:val="28"/>
          <w:szCs w:val="28"/>
        </w:rPr>
        <w:t>«Про внесення змін до рішення міської ради від 27.05.2021 р. №210-VIII «Про затвердження Положень про структурні підрозділи Департаменту економіки та розвитку інфраструктури міста Білгород-Дністровської міської ради»</w:t>
      </w:r>
      <w:r w:rsidR="00436B87">
        <w:rPr>
          <w:rFonts w:ascii="Times New Roman" w:hAnsi="Times New Roman"/>
          <w:sz w:val="28"/>
          <w:szCs w:val="28"/>
        </w:rPr>
        <w:t xml:space="preserve"> та рішення </w:t>
      </w:r>
      <w:r w:rsidR="00F50438" w:rsidRPr="00060D99">
        <w:rPr>
          <w:rFonts w:ascii="Times New Roman" w:hAnsi="Times New Roman"/>
          <w:sz w:val="28"/>
          <w:szCs w:val="28"/>
        </w:rPr>
        <w:t>виконавчого комітету</w:t>
      </w:r>
      <w:r w:rsidR="00436B87">
        <w:rPr>
          <w:rFonts w:ascii="Times New Roman" w:hAnsi="Times New Roman"/>
          <w:sz w:val="28"/>
          <w:szCs w:val="28"/>
        </w:rPr>
        <w:t xml:space="preserve"> Білгород-Дністровської міської ради</w:t>
      </w:r>
      <w:r w:rsidR="00F50438" w:rsidRPr="00060D99">
        <w:rPr>
          <w:rFonts w:ascii="Times New Roman" w:hAnsi="Times New Roman"/>
          <w:sz w:val="28"/>
          <w:szCs w:val="28"/>
        </w:rPr>
        <w:t xml:space="preserve"> від 12.09.2025 № 359 «Про внесення змін до рішення виконавчого комітету Білгород-Дністровської міської ради від 30.08.2023 р. № 424 «Про затвердження штатного розпису апарату Білгород-Дністровської міської ради та виконавчих органів міської ради», к</w:t>
      </w:r>
      <w:r w:rsidR="0077082A" w:rsidRPr="00060D99">
        <w:rPr>
          <w:rFonts w:ascii="Times New Roman" w:hAnsi="Times New Roman"/>
          <w:sz w:val="28"/>
          <w:szCs w:val="28"/>
        </w:rPr>
        <w:t>еруючись</w:t>
      </w:r>
      <w:r w:rsidR="00F50438" w:rsidRPr="00060D99">
        <w:rPr>
          <w:rFonts w:ascii="Times New Roman" w:hAnsi="Times New Roman"/>
          <w:sz w:val="28"/>
          <w:szCs w:val="28"/>
        </w:rPr>
        <w:t xml:space="preserve"> статтею 40,</w:t>
      </w:r>
      <w:r w:rsidR="0077082A" w:rsidRPr="00060D99">
        <w:rPr>
          <w:rFonts w:ascii="Times New Roman" w:hAnsi="Times New Roman"/>
          <w:sz w:val="28"/>
          <w:szCs w:val="28"/>
        </w:rPr>
        <w:t xml:space="preserve"> частиною другою статті 42, пунктом 1 частини другої статті 52</w:t>
      </w:r>
      <w:r w:rsidR="00A277BE" w:rsidRPr="00060D99">
        <w:rPr>
          <w:rFonts w:ascii="Times New Roman" w:hAnsi="Times New Roman"/>
          <w:sz w:val="28"/>
          <w:szCs w:val="28"/>
        </w:rPr>
        <w:t>, частиною четвертою статті 54</w:t>
      </w:r>
      <w:r w:rsidR="0077082A" w:rsidRPr="00060D99">
        <w:rPr>
          <w:rFonts w:ascii="Times New Roman" w:hAnsi="Times New Roman"/>
          <w:sz w:val="28"/>
          <w:szCs w:val="28"/>
        </w:rPr>
        <w:t xml:space="preserve"> та частиною шостою статті 59 Закону України «Про місцеве самоврядування в Україні», виконавчий комітет міської ради</w:t>
      </w:r>
    </w:p>
    <w:p w14:paraId="27E5E4D4" w14:textId="77777777" w:rsidR="0077082A" w:rsidRPr="00060D99" w:rsidRDefault="0077082A" w:rsidP="0077082A">
      <w:pPr>
        <w:spacing w:after="0" w:line="240" w:lineRule="auto"/>
        <w:jc w:val="both"/>
        <w:rPr>
          <w:rFonts w:ascii="Times New Roman" w:hAnsi="Times New Roman"/>
          <w:sz w:val="28"/>
          <w:szCs w:val="28"/>
        </w:rPr>
      </w:pPr>
      <w:r w:rsidRPr="00060D99">
        <w:rPr>
          <w:rFonts w:ascii="Times New Roman" w:hAnsi="Times New Roman"/>
          <w:sz w:val="28"/>
          <w:szCs w:val="28"/>
        </w:rPr>
        <w:tab/>
      </w:r>
    </w:p>
    <w:p w14:paraId="39884DFE" w14:textId="77777777" w:rsidR="0077082A" w:rsidRPr="00060D99" w:rsidRDefault="0077082A" w:rsidP="0077082A">
      <w:pPr>
        <w:spacing w:after="0" w:line="240" w:lineRule="auto"/>
        <w:jc w:val="both"/>
        <w:rPr>
          <w:rFonts w:ascii="Times New Roman" w:hAnsi="Times New Roman"/>
          <w:sz w:val="28"/>
          <w:szCs w:val="28"/>
        </w:rPr>
      </w:pPr>
      <w:r w:rsidRPr="00060D99">
        <w:rPr>
          <w:rFonts w:ascii="Times New Roman" w:hAnsi="Times New Roman"/>
          <w:b/>
          <w:bCs/>
          <w:sz w:val="28"/>
          <w:szCs w:val="28"/>
        </w:rPr>
        <w:t>ВИРІШИВ</w:t>
      </w:r>
      <w:r w:rsidRPr="00060D99">
        <w:rPr>
          <w:rFonts w:ascii="Times New Roman" w:hAnsi="Times New Roman"/>
          <w:sz w:val="28"/>
          <w:szCs w:val="28"/>
        </w:rPr>
        <w:t xml:space="preserve">: </w:t>
      </w:r>
    </w:p>
    <w:p w14:paraId="3D24CCDC" w14:textId="77777777" w:rsidR="0077082A" w:rsidRPr="00060D99" w:rsidRDefault="0077082A" w:rsidP="0077082A">
      <w:pPr>
        <w:spacing w:after="0" w:line="240" w:lineRule="auto"/>
        <w:jc w:val="both"/>
        <w:rPr>
          <w:rFonts w:ascii="Times New Roman" w:hAnsi="Times New Roman"/>
          <w:sz w:val="28"/>
          <w:szCs w:val="28"/>
        </w:rPr>
      </w:pPr>
    </w:p>
    <w:p w14:paraId="47D3E79E" w14:textId="77777777" w:rsidR="001F39D3" w:rsidRDefault="0077082A" w:rsidP="00060D99">
      <w:pPr>
        <w:spacing w:after="0" w:line="240" w:lineRule="auto"/>
        <w:ind w:firstLine="709"/>
        <w:jc w:val="both"/>
        <w:rPr>
          <w:rFonts w:ascii="Times New Roman" w:hAnsi="Times New Roman"/>
          <w:sz w:val="28"/>
          <w:szCs w:val="28"/>
        </w:rPr>
        <w:sectPr w:rsidR="001F39D3" w:rsidSect="00C12032">
          <w:headerReference w:type="default" r:id="rId10"/>
          <w:footerReference w:type="default" r:id="rId11"/>
          <w:footerReference w:type="first" r:id="rId12"/>
          <w:pgSz w:w="11906" w:h="16838"/>
          <w:pgMar w:top="1134" w:right="567" w:bottom="1418" w:left="1701" w:header="708" w:footer="708" w:gutter="0"/>
          <w:pgNumType w:start="1"/>
          <w:cols w:space="708"/>
          <w:titlePg/>
          <w:docGrid w:linePitch="360"/>
        </w:sectPr>
      </w:pPr>
      <w:r w:rsidRPr="00060D99">
        <w:rPr>
          <w:rFonts w:ascii="Times New Roman" w:hAnsi="Times New Roman"/>
          <w:sz w:val="28"/>
          <w:szCs w:val="28"/>
        </w:rPr>
        <w:t>1. Схвалити проєкт рішення Білгород-Дністровської міської ради «</w:t>
      </w:r>
      <w:r w:rsidR="001F39D3" w:rsidRPr="001F39D3">
        <w:rPr>
          <w:rFonts w:ascii="Times New Roman" w:hAnsi="Times New Roman"/>
          <w:sz w:val="28"/>
          <w:szCs w:val="28"/>
        </w:rPr>
        <w:t>Про затвердження Положення Департаменту економіки та розвитку інфраструктури міста Білгород-Дністровської міської ради</w:t>
      </w:r>
      <w:r w:rsidR="00F55396">
        <w:rPr>
          <w:rFonts w:ascii="Times New Roman" w:hAnsi="Times New Roman"/>
          <w:sz w:val="28"/>
          <w:szCs w:val="28"/>
        </w:rPr>
        <w:t xml:space="preserve"> в новій редакції</w:t>
      </w:r>
      <w:r w:rsidR="001F39D3" w:rsidRPr="001F39D3">
        <w:rPr>
          <w:rFonts w:ascii="Times New Roman" w:hAnsi="Times New Roman"/>
          <w:sz w:val="28"/>
          <w:szCs w:val="28"/>
        </w:rPr>
        <w:t xml:space="preserve"> та Положення Управління комунальної власності Департаменту економіки та розвитку інфраструктури міста Білгород-Дністровської міської ради</w:t>
      </w:r>
      <w:r w:rsidR="00E57AE8">
        <w:rPr>
          <w:rFonts w:ascii="Times New Roman" w:hAnsi="Times New Roman"/>
          <w:sz w:val="28"/>
          <w:szCs w:val="28"/>
        </w:rPr>
        <w:t xml:space="preserve"> в новій редакції</w:t>
      </w:r>
      <w:r w:rsidRPr="00060D99">
        <w:rPr>
          <w:rFonts w:ascii="Times New Roman" w:hAnsi="Times New Roman"/>
          <w:sz w:val="28"/>
          <w:szCs w:val="28"/>
        </w:rPr>
        <w:t>», додається.</w:t>
      </w:r>
    </w:p>
    <w:p w14:paraId="27696E1E" w14:textId="77777777" w:rsidR="0077082A" w:rsidRPr="00060D99" w:rsidRDefault="0077082A" w:rsidP="00060D99">
      <w:pPr>
        <w:spacing w:after="0" w:line="240" w:lineRule="auto"/>
        <w:ind w:firstLine="709"/>
        <w:jc w:val="both"/>
        <w:rPr>
          <w:rFonts w:ascii="Times New Roman" w:hAnsi="Times New Roman"/>
          <w:sz w:val="28"/>
          <w:szCs w:val="28"/>
        </w:rPr>
      </w:pPr>
      <w:r w:rsidRPr="00060D99">
        <w:rPr>
          <w:rFonts w:ascii="Times New Roman" w:hAnsi="Times New Roman"/>
          <w:sz w:val="28"/>
          <w:szCs w:val="28"/>
        </w:rPr>
        <w:lastRenderedPageBreak/>
        <w:t>2. Доручити директору Департаменту економіки та розвитку інфраструктури міста Білгород–Дністровської міської ради ЦІПУЛЕНКО Ользі внести на розгляд Білгород-Дністровської міської ради проєкт рішення «</w:t>
      </w:r>
      <w:r w:rsidR="001F39D3" w:rsidRPr="001F39D3">
        <w:rPr>
          <w:rFonts w:ascii="Times New Roman" w:hAnsi="Times New Roman"/>
          <w:sz w:val="28"/>
          <w:szCs w:val="28"/>
        </w:rPr>
        <w:t>Про затвердження Положення Департаменту економіки та розвитку інфраструктури міста Білгород-Дністровської міської ради</w:t>
      </w:r>
      <w:r w:rsidR="00F55396">
        <w:rPr>
          <w:rFonts w:ascii="Times New Roman" w:hAnsi="Times New Roman"/>
          <w:sz w:val="28"/>
          <w:szCs w:val="28"/>
        </w:rPr>
        <w:t xml:space="preserve"> в новій редакції</w:t>
      </w:r>
      <w:r w:rsidR="001F39D3" w:rsidRPr="001F39D3">
        <w:rPr>
          <w:rFonts w:ascii="Times New Roman" w:hAnsi="Times New Roman"/>
          <w:sz w:val="28"/>
          <w:szCs w:val="28"/>
        </w:rPr>
        <w:t xml:space="preserve"> та Положення Управління комунальної власності Департаменту економіки та розвитку інфраструктури міста Білгород-Дністровської міської ради</w:t>
      </w:r>
      <w:r w:rsidR="00E57AE8">
        <w:rPr>
          <w:rFonts w:ascii="Times New Roman" w:hAnsi="Times New Roman"/>
          <w:sz w:val="28"/>
          <w:szCs w:val="28"/>
        </w:rPr>
        <w:t xml:space="preserve"> в новій редакції</w:t>
      </w:r>
      <w:r w:rsidRPr="00060D99">
        <w:rPr>
          <w:rFonts w:ascii="Times New Roman" w:hAnsi="Times New Roman"/>
          <w:sz w:val="28"/>
          <w:szCs w:val="28"/>
        </w:rPr>
        <w:t>».</w:t>
      </w:r>
    </w:p>
    <w:p w14:paraId="12B246F3" w14:textId="77777777" w:rsidR="0077082A" w:rsidRPr="00060D99" w:rsidRDefault="00E6260F" w:rsidP="0077082A">
      <w:pPr>
        <w:spacing w:after="0" w:line="240" w:lineRule="auto"/>
        <w:ind w:firstLine="708"/>
        <w:jc w:val="both"/>
        <w:rPr>
          <w:rFonts w:ascii="Times New Roman" w:hAnsi="Times New Roman"/>
          <w:sz w:val="28"/>
          <w:szCs w:val="28"/>
        </w:rPr>
      </w:pPr>
      <w:r w:rsidRPr="00060D99">
        <w:rPr>
          <w:rFonts w:ascii="Times New Roman" w:hAnsi="Times New Roman"/>
          <w:sz w:val="28"/>
          <w:szCs w:val="28"/>
        </w:rPr>
        <w:t>3.</w:t>
      </w:r>
      <w:r w:rsidR="0077082A" w:rsidRPr="00060D99">
        <w:rPr>
          <w:rFonts w:ascii="Times New Roman" w:hAnsi="Times New Roman"/>
          <w:sz w:val="28"/>
          <w:szCs w:val="28"/>
        </w:rPr>
        <w:t xml:space="preserve"> Відповідальність за організацію виконання даного рішення покласти на директора Департаменту економіки та розвитку інфраструктури міста Білгород – Дністровської міської ради ЦІПУЛЕНКО Ольгу.</w:t>
      </w:r>
    </w:p>
    <w:p w14:paraId="5C5887C8" w14:textId="77777777" w:rsidR="0077082A" w:rsidRDefault="00566E8F" w:rsidP="0077082A">
      <w:pPr>
        <w:spacing w:after="0" w:line="240" w:lineRule="auto"/>
        <w:ind w:firstLine="708"/>
        <w:jc w:val="both"/>
        <w:rPr>
          <w:rFonts w:ascii="Times New Roman" w:hAnsi="Times New Roman"/>
          <w:sz w:val="28"/>
          <w:szCs w:val="28"/>
        </w:rPr>
      </w:pPr>
      <w:r w:rsidRPr="00060D99">
        <w:rPr>
          <w:rFonts w:ascii="Times New Roman" w:hAnsi="Times New Roman"/>
          <w:sz w:val="28"/>
          <w:szCs w:val="28"/>
        </w:rPr>
        <w:t xml:space="preserve">4. </w:t>
      </w:r>
      <w:r w:rsidR="0077082A" w:rsidRPr="00060D99">
        <w:rPr>
          <w:rFonts w:ascii="Times New Roman" w:hAnsi="Times New Roman"/>
          <w:sz w:val="28"/>
          <w:szCs w:val="28"/>
        </w:rPr>
        <w:t>Контроль  за   виконанням   даного   рішення  покласти  секретаря міської ради СКАЛОЗУБА Олександра.</w:t>
      </w:r>
    </w:p>
    <w:p w14:paraId="4B5DE3A4" w14:textId="77777777" w:rsidR="00060D99" w:rsidRDefault="00060D99" w:rsidP="0077082A">
      <w:pPr>
        <w:spacing w:after="0" w:line="240" w:lineRule="auto"/>
        <w:ind w:firstLine="708"/>
        <w:jc w:val="both"/>
        <w:rPr>
          <w:rFonts w:ascii="Times New Roman" w:hAnsi="Times New Roman"/>
          <w:sz w:val="28"/>
          <w:szCs w:val="28"/>
        </w:rPr>
      </w:pPr>
    </w:p>
    <w:p w14:paraId="6BF2D834" w14:textId="77777777" w:rsidR="00060D99" w:rsidRDefault="00060D99" w:rsidP="0077082A">
      <w:pPr>
        <w:spacing w:after="0" w:line="240" w:lineRule="auto"/>
        <w:ind w:firstLine="708"/>
        <w:jc w:val="both"/>
        <w:rPr>
          <w:rFonts w:ascii="Times New Roman" w:hAnsi="Times New Roman"/>
          <w:sz w:val="28"/>
          <w:szCs w:val="28"/>
        </w:rPr>
      </w:pPr>
    </w:p>
    <w:p w14:paraId="5E5D239F" w14:textId="77777777" w:rsidR="00060D99" w:rsidRDefault="00060D99" w:rsidP="0077082A">
      <w:pPr>
        <w:spacing w:after="0" w:line="240" w:lineRule="auto"/>
        <w:ind w:firstLine="708"/>
        <w:jc w:val="both"/>
        <w:rPr>
          <w:rFonts w:ascii="Times New Roman" w:hAnsi="Times New Roman"/>
          <w:sz w:val="28"/>
          <w:szCs w:val="28"/>
        </w:rPr>
      </w:pPr>
    </w:p>
    <w:p w14:paraId="362C77C9" w14:textId="77777777" w:rsidR="00E42378" w:rsidRPr="00E42378" w:rsidRDefault="00E42378" w:rsidP="00E42378">
      <w:pPr>
        <w:rPr>
          <w:rFonts w:ascii="Times New Roman" w:hAnsi="Times New Roman"/>
          <w:sz w:val="28"/>
          <w:szCs w:val="28"/>
        </w:rPr>
      </w:pPr>
      <w:r>
        <w:rPr>
          <w:rFonts w:ascii="Times New Roman" w:hAnsi="Times New Roman"/>
          <w:sz w:val="28"/>
          <w:szCs w:val="28"/>
        </w:rPr>
        <w:t>С</w:t>
      </w:r>
      <w:r w:rsidRPr="00E42378">
        <w:rPr>
          <w:rFonts w:ascii="Times New Roman" w:hAnsi="Times New Roman"/>
          <w:sz w:val="28"/>
          <w:szCs w:val="28"/>
        </w:rPr>
        <w:t xml:space="preserve">екретар міської ради </w:t>
      </w:r>
      <w:r>
        <w:rPr>
          <w:rFonts w:ascii="Times New Roman" w:hAnsi="Times New Roman"/>
          <w:sz w:val="28"/>
          <w:szCs w:val="28"/>
        </w:rPr>
        <w:t xml:space="preserve">                                                        </w:t>
      </w:r>
      <w:r w:rsidRPr="00E42378">
        <w:rPr>
          <w:rFonts w:ascii="Times New Roman" w:hAnsi="Times New Roman"/>
          <w:sz w:val="28"/>
          <w:szCs w:val="28"/>
        </w:rPr>
        <w:t>СКАЛОЗУБ Олександр</w:t>
      </w:r>
    </w:p>
    <w:p w14:paraId="62FC1882" w14:textId="77777777" w:rsidR="00060D99" w:rsidRDefault="00060D99" w:rsidP="0077082A">
      <w:pPr>
        <w:spacing w:after="0" w:line="240" w:lineRule="auto"/>
        <w:ind w:firstLine="708"/>
        <w:jc w:val="both"/>
        <w:rPr>
          <w:rFonts w:ascii="Times New Roman" w:hAnsi="Times New Roman"/>
          <w:sz w:val="28"/>
          <w:szCs w:val="28"/>
        </w:rPr>
      </w:pPr>
    </w:p>
    <w:p w14:paraId="7C451FCB" w14:textId="77777777" w:rsidR="00060D99" w:rsidRDefault="00060D99" w:rsidP="0077082A">
      <w:pPr>
        <w:spacing w:after="0" w:line="240" w:lineRule="auto"/>
        <w:ind w:firstLine="708"/>
        <w:jc w:val="both"/>
        <w:rPr>
          <w:rFonts w:ascii="Times New Roman" w:hAnsi="Times New Roman"/>
          <w:sz w:val="28"/>
          <w:szCs w:val="28"/>
        </w:rPr>
      </w:pPr>
    </w:p>
    <w:p w14:paraId="02E1B685" w14:textId="77777777" w:rsidR="00060D99" w:rsidRDefault="00060D99" w:rsidP="0077082A">
      <w:pPr>
        <w:spacing w:after="0" w:line="240" w:lineRule="auto"/>
        <w:ind w:firstLine="708"/>
        <w:jc w:val="both"/>
        <w:rPr>
          <w:rFonts w:ascii="Times New Roman" w:hAnsi="Times New Roman"/>
          <w:sz w:val="28"/>
          <w:szCs w:val="28"/>
        </w:rPr>
      </w:pPr>
    </w:p>
    <w:p w14:paraId="2823C4E4" w14:textId="77777777" w:rsidR="00060D99" w:rsidRDefault="00060D99" w:rsidP="0077082A">
      <w:pPr>
        <w:spacing w:after="0" w:line="240" w:lineRule="auto"/>
        <w:ind w:firstLine="708"/>
        <w:jc w:val="both"/>
        <w:rPr>
          <w:rFonts w:ascii="Times New Roman" w:hAnsi="Times New Roman"/>
          <w:sz w:val="28"/>
          <w:szCs w:val="28"/>
        </w:rPr>
      </w:pPr>
    </w:p>
    <w:p w14:paraId="7F45179F" w14:textId="77777777" w:rsidR="00060D99" w:rsidRDefault="00060D99" w:rsidP="0077082A">
      <w:pPr>
        <w:spacing w:after="0" w:line="240" w:lineRule="auto"/>
        <w:ind w:firstLine="708"/>
        <w:jc w:val="both"/>
        <w:rPr>
          <w:rFonts w:ascii="Times New Roman" w:hAnsi="Times New Roman"/>
          <w:sz w:val="28"/>
          <w:szCs w:val="28"/>
        </w:rPr>
      </w:pPr>
    </w:p>
    <w:p w14:paraId="18A839D5" w14:textId="77777777" w:rsidR="00060D99" w:rsidRDefault="00060D99" w:rsidP="0077082A">
      <w:pPr>
        <w:spacing w:after="0" w:line="240" w:lineRule="auto"/>
        <w:ind w:firstLine="708"/>
        <w:jc w:val="both"/>
        <w:rPr>
          <w:rFonts w:ascii="Times New Roman" w:hAnsi="Times New Roman"/>
          <w:sz w:val="28"/>
          <w:szCs w:val="28"/>
        </w:rPr>
      </w:pPr>
    </w:p>
    <w:p w14:paraId="08BF58A7" w14:textId="77777777" w:rsidR="00060D99" w:rsidRDefault="00060D99" w:rsidP="0077082A">
      <w:pPr>
        <w:spacing w:after="0" w:line="240" w:lineRule="auto"/>
        <w:ind w:firstLine="708"/>
        <w:jc w:val="both"/>
        <w:rPr>
          <w:rFonts w:ascii="Times New Roman" w:hAnsi="Times New Roman"/>
          <w:sz w:val="28"/>
          <w:szCs w:val="28"/>
        </w:rPr>
      </w:pPr>
    </w:p>
    <w:p w14:paraId="2FB8C1F4" w14:textId="77777777" w:rsidR="00060D99" w:rsidRDefault="00060D99" w:rsidP="0077082A">
      <w:pPr>
        <w:spacing w:after="0" w:line="240" w:lineRule="auto"/>
        <w:ind w:firstLine="708"/>
        <w:jc w:val="both"/>
        <w:rPr>
          <w:rFonts w:ascii="Times New Roman" w:hAnsi="Times New Roman"/>
          <w:sz w:val="28"/>
          <w:szCs w:val="28"/>
        </w:rPr>
      </w:pPr>
    </w:p>
    <w:p w14:paraId="5DF58BD3" w14:textId="77777777" w:rsidR="00060D99" w:rsidRDefault="00060D99" w:rsidP="0077082A">
      <w:pPr>
        <w:spacing w:after="0" w:line="240" w:lineRule="auto"/>
        <w:ind w:firstLine="708"/>
        <w:jc w:val="both"/>
        <w:rPr>
          <w:rFonts w:ascii="Times New Roman" w:hAnsi="Times New Roman"/>
          <w:sz w:val="28"/>
          <w:szCs w:val="28"/>
        </w:rPr>
      </w:pPr>
    </w:p>
    <w:p w14:paraId="300203DB" w14:textId="77777777" w:rsidR="00060D99" w:rsidRDefault="00060D99" w:rsidP="0077082A">
      <w:pPr>
        <w:spacing w:after="0" w:line="240" w:lineRule="auto"/>
        <w:ind w:firstLine="708"/>
        <w:jc w:val="both"/>
        <w:rPr>
          <w:rFonts w:ascii="Times New Roman" w:hAnsi="Times New Roman"/>
          <w:sz w:val="28"/>
          <w:szCs w:val="28"/>
        </w:rPr>
      </w:pPr>
    </w:p>
    <w:p w14:paraId="585AB91B" w14:textId="77777777" w:rsidR="00060D99" w:rsidRDefault="00060D99" w:rsidP="0077082A">
      <w:pPr>
        <w:spacing w:after="0" w:line="240" w:lineRule="auto"/>
        <w:ind w:firstLine="708"/>
        <w:jc w:val="both"/>
        <w:rPr>
          <w:rFonts w:ascii="Times New Roman" w:hAnsi="Times New Roman"/>
          <w:sz w:val="28"/>
          <w:szCs w:val="28"/>
        </w:rPr>
      </w:pPr>
    </w:p>
    <w:p w14:paraId="2B7C24C4" w14:textId="77777777" w:rsidR="00060D99" w:rsidRDefault="00060D99" w:rsidP="0077082A">
      <w:pPr>
        <w:spacing w:after="0" w:line="240" w:lineRule="auto"/>
        <w:ind w:firstLine="708"/>
        <w:jc w:val="both"/>
        <w:rPr>
          <w:rFonts w:ascii="Times New Roman" w:hAnsi="Times New Roman"/>
          <w:sz w:val="28"/>
          <w:szCs w:val="28"/>
        </w:rPr>
      </w:pPr>
    </w:p>
    <w:p w14:paraId="549B3284" w14:textId="77777777" w:rsidR="00060D99" w:rsidRDefault="00060D99" w:rsidP="0077082A">
      <w:pPr>
        <w:spacing w:after="0" w:line="240" w:lineRule="auto"/>
        <w:ind w:firstLine="708"/>
        <w:jc w:val="both"/>
        <w:rPr>
          <w:rFonts w:ascii="Times New Roman" w:hAnsi="Times New Roman"/>
          <w:sz w:val="28"/>
          <w:szCs w:val="28"/>
        </w:rPr>
      </w:pPr>
    </w:p>
    <w:p w14:paraId="60EDDE73" w14:textId="77777777" w:rsidR="00060D99" w:rsidRDefault="00060D99" w:rsidP="0077082A">
      <w:pPr>
        <w:spacing w:after="0" w:line="240" w:lineRule="auto"/>
        <w:ind w:firstLine="708"/>
        <w:jc w:val="both"/>
        <w:rPr>
          <w:rFonts w:ascii="Times New Roman" w:hAnsi="Times New Roman"/>
          <w:sz w:val="28"/>
          <w:szCs w:val="28"/>
        </w:rPr>
      </w:pPr>
    </w:p>
    <w:p w14:paraId="207BBC38" w14:textId="77777777" w:rsidR="00060D99" w:rsidRDefault="00060D99" w:rsidP="0077082A">
      <w:pPr>
        <w:spacing w:after="0" w:line="240" w:lineRule="auto"/>
        <w:ind w:firstLine="708"/>
        <w:jc w:val="both"/>
        <w:rPr>
          <w:rFonts w:ascii="Times New Roman" w:hAnsi="Times New Roman"/>
          <w:sz w:val="28"/>
          <w:szCs w:val="28"/>
        </w:rPr>
      </w:pPr>
    </w:p>
    <w:p w14:paraId="45F06D09" w14:textId="77777777" w:rsidR="00060D99" w:rsidRDefault="00060D99" w:rsidP="0077082A">
      <w:pPr>
        <w:spacing w:after="0" w:line="240" w:lineRule="auto"/>
        <w:ind w:firstLine="708"/>
        <w:jc w:val="both"/>
        <w:rPr>
          <w:rFonts w:ascii="Times New Roman" w:hAnsi="Times New Roman"/>
          <w:sz w:val="28"/>
          <w:szCs w:val="28"/>
        </w:rPr>
      </w:pPr>
    </w:p>
    <w:p w14:paraId="3393D10E" w14:textId="77777777" w:rsidR="00060D99" w:rsidRDefault="00060D99" w:rsidP="0077082A">
      <w:pPr>
        <w:spacing w:after="0" w:line="240" w:lineRule="auto"/>
        <w:ind w:firstLine="708"/>
        <w:jc w:val="both"/>
        <w:rPr>
          <w:rFonts w:ascii="Times New Roman" w:hAnsi="Times New Roman"/>
          <w:sz w:val="28"/>
          <w:szCs w:val="28"/>
        </w:rPr>
      </w:pPr>
    </w:p>
    <w:p w14:paraId="48C7D74F" w14:textId="77777777" w:rsidR="00060D99" w:rsidRDefault="00060D99" w:rsidP="0077082A">
      <w:pPr>
        <w:spacing w:after="0" w:line="240" w:lineRule="auto"/>
        <w:ind w:firstLine="708"/>
        <w:jc w:val="both"/>
        <w:rPr>
          <w:rFonts w:ascii="Times New Roman" w:hAnsi="Times New Roman"/>
          <w:sz w:val="28"/>
          <w:szCs w:val="28"/>
        </w:rPr>
      </w:pPr>
    </w:p>
    <w:p w14:paraId="359BC7A5" w14:textId="77777777" w:rsidR="00E57AE8" w:rsidRDefault="00E57AE8" w:rsidP="0077082A">
      <w:pPr>
        <w:spacing w:after="0" w:line="240" w:lineRule="auto"/>
        <w:ind w:firstLine="708"/>
        <w:jc w:val="both"/>
        <w:rPr>
          <w:rFonts w:ascii="Times New Roman" w:hAnsi="Times New Roman"/>
          <w:sz w:val="28"/>
          <w:szCs w:val="28"/>
        </w:rPr>
      </w:pPr>
    </w:p>
    <w:p w14:paraId="3446C588" w14:textId="77777777" w:rsidR="00E57AE8" w:rsidRPr="00060D99" w:rsidRDefault="00E57AE8" w:rsidP="0077082A">
      <w:pPr>
        <w:spacing w:after="0" w:line="240" w:lineRule="auto"/>
        <w:ind w:firstLine="708"/>
        <w:jc w:val="both"/>
        <w:rPr>
          <w:rFonts w:ascii="Times New Roman" w:hAnsi="Times New Roman"/>
          <w:sz w:val="28"/>
          <w:szCs w:val="28"/>
        </w:rPr>
      </w:pPr>
    </w:p>
    <w:p w14:paraId="1A14BBEA" w14:textId="77777777" w:rsidR="00E6260F" w:rsidRPr="00060D99" w:rsidRDefault="00E6260F" w:rsidP="0077082A">
      <w:pPr>
        <w:spacing w:after="0" w:line="240" w:lineRule="auto"/>
        <w:ind w:firstLine="708"/>
        <w:jc w:val="both"/>
        <w:rPr>
          <w:rFonts w:ascii="Times New Roman" w:hAnsi="Times New Roman"/>
          <w:sz w:val="28"/>
          <w:szCs w:val="28"/>
        </w:rPr>
      </w:pPr>
    </w:p>
    <w:p w14:paraId="2879BAC1" w14:textId="77777777" w:rsidR="00E50CE1" w:rsidRDefault="00E50CE1" w:rsidP="0077082A">
      <w:pPr>
        <w:spacing w:after="0" w:line="240" w:lineRule="auto"/>
        <w:ind w:firstLine="708"/>
        <w:jc w:val="both"/>
        <w:rPr>
          <w:rFonts w:ascii="Times New Roman" w:hAnsi="Times New Roman"/>
          <w:sz w:val="28"/>
          <w:szCs w:val="28"/>
        </w:rPr>
        <w:sectPr w:rsidR="00E50CE1" w:rsidSect="00C12032">
          <w:pgSz w:w="11906" w:h="16838"/>
          <w:pgMar w:top="1134" w:right="567" w:bottom="1418" w:left="1701" w:header="708" w:footer="708" w:gutter="0"/>
          <w:pgNumType w:start="1"/>
          <w:cols w:space="708"/>
          <w:titlePg/>
          <w:docGrid w:linePitch="360"/>
        </w:sectPr>
      </w:pPr>
    </w:p>
    <w:p w14:paraId="60FE412C" w14:textId="77777777" w:rsidR="007D14CC" w:rsidRPr="00525D05" w:rsidRDefault="007D14CC" w:rsidP="0077082A">
      <w:pPr>
        <w:spacing w:after="0" w:line="240" w:lineRule="auto"/>
        <w:ind w:firstLine="708"/>
        <w:jc w:val="both"/>
        <w:rPr>
          <w:rFonts w:ascii="Times New Roman" w:hAnsi="Times New Roman"/>
          <w:sz w:val="28"/>
          <w:szCs w:val="28"/>
        </w:rPr>
      </w:pPr>
    </w:p>
    <w:tbl>
      <w:tblPr>
        <w:tblW w:w="9781" w:type="dxa"/>
        <w:tblLook w:val="04A0" w:firstRow="1" w:lastRow="0" w:firstColumn="1" w:lastColumn="0" w:noHBand="0" w:noVBand="1"/>
      </w:tblPr>
      <w:tblGrid>
        <w:gridCol w:w="3266"/>
        <w:gridCol w:w="1919"/>
        <w:gridCol w:w="4596"/>
      </w:tblGrid>
      <w:tr w:rsidR="005B7660" w:rsidRPr="00525D05" w14:paraId="259AC1B1" w14:textId="77777777" w:rsidTr="00FD472D">
        <w:trPr>
          <w:trHeight w:val="1550"/>
        </w:trPr>
        <w:tc>
          <w:tcPr>
            <w:tcW w:w="3266" w:type="dxa"/>
          </w:tcPr>
          <w:p w14:paraId="151724A1" w14:textId="77777777" w:rsidR="005B7660" w:rsidRPr="00525D05" w:rsidRDefault="005B7660" w:rsidP="00FD472D">
            <w:pPr>
              <w:keepNext/>
              <w:tabs>
                <w:tab w:val="left" w:pos="993"/>
              </w:tabs>
              <w:spacing w:before="120" w:after="120"/>
              <w:jc w:val="center"/>
              <w:rPr>
                <w:rFonts w:ascii="Times New Roman" w:hAnsi="Times New Roman"/>
                <w:sz w:val="28"/>
                <w:szCs w:val="28"/>
              </w:rPr>
            </w:pPr>
          </w:p>
        </w:tc>
        <w:tc>
          <w:tcPr>
            <w:tcW w:w="1919" w:type="dxa"/>
          </w:tcPr>
          <w:p w14:paraId="33E500B1" w14:textId="77777777" w:rsidR="005B7660" w:rsidRPr="00525D05" w:rsidRDefault="005B7660" w:rsidP="00FD472D">
            <w:pPr>
              <w:keepNext/>
              <w:tabs>
                <w:tab w:val="left" w:pos="993"/>
              </w:tabs>
              <w:spacing w:before="120" w:after="120"/>
              <w:jc w:val="center"/>
              <w:rPr>
                <w:rFonts w:ascii="Times New Roman" w:hAnsi="Times New Roman"/>
                <w:sz w:val="28"/>
                <w:szCs w:val="28"/>
              </w:rPr>
            </w:pPr>
          </w:p>
          <w:p w14:paraId="735855B9" w14:textId="77777777" w:rsidR="005B7660" w:rsidRPr="00525D05" w:rsidRDefault="005B7660" w:rsidP="00FD472D">
            <w:pPr>
              <w:rPr>
                <w:rFonts w:ascii="Times New Roman" w:hAnsi="Times New Roman"/>
                <w:sz w:val="28"/>
                <w:szCs w:val="28"/>
              </w:rPr>
            </w:pPr>
          </w:p>
          <w:p w14:paraId="1EDD88BB" w14:textId="77777777" w:rsidR="005B7660" w:rsidRPr="00525D05" w:rsidRDefault="005B7660" w:rsidP="00FD472D">
            <w:pPr>
              <w:jc w:val="center"/>
              <w:rPr>
                <w:rFonts w:ascii="Times New Roman" w:hAnsi="Times New Roman"/>
                <w:sz w:val="28"/>
                <w:szCs w:val="28"/>
              </w:rPr>
            </w:pPr>
          </w:p>
        </w:tc>
        <w:tc>
          <w:tcPr>
            <w:tcW w:w="4596" w:type="dxa"/>
          </w:tcPr>
          <w:p w14:paraId="33D31E6A" w14:textId="77777777" w:rsidR="005B7660" w:rsidRPr="00245397" w:rsidRDefault="005B7660" w:rsidP="00FD472D">
            <w:pPr>
              <w:keepNext/>
              <w:tabs>
                <w:tab w:val="left" w:pos="993"/>
              </w:tabs>
              <w:spacing w:after="0"/>
              <w:rPr>
                <w:rFonts w:ascii="Times New Roman" w:hAnsi="Times New Roman"/>
                <w:sz w:val="26"/>
                <w:szCs w:val="26"/>
              </w:rPr>
            </w:pPr>
            <w:r w:rsidRPr="00245397">
              <w:rPr>
                <w:rFonts w:ascii="Times New Roman" w:hAnsi="Times New Roman"/>
                <w:sz w:val="26"/>
                <w:szCs w:val="26"/>
              </w:rPr>
              <w:t xml:space="preserve">Додаток </w:t>
            </w:r>
          </w:p>
          <w:p w14:paraId="45428FFD" w14:textId="1D7DCFCE" w:rsidR="005B7660" w:rsidRPr="00525D05" w:rsidRDefault="005B7660" w:rsidP="00FD472D">
            <w:pPr>
              <w:keepNext/>
              <w:tabs>
                <w:tab w:val="left" w:pos="993"/>
              </w:tabs>
              <w:rPr>
                <w:rFonts w:ascii="Times New Roman" w:hAnsi="Times New Roman"/>
                <w:sz w:val="28"/>
                <w:szCs w:val="28"/>
              </w:rPr>
            </w:pPr>
            <w:r w:rsidRPr="00245397">
              <w:rPr>
                <w:rFonts w:ascii="Times New Roman" w:hAnsi="Times New Roman"/>
                <w:sz w:val="26"/>
                <w:szCs w:val="26"/>
              </w:rPr>
              <w:t xml:space="preserve">до рішення виконавчого комітету Білгород-Дністровської міської ради від </w:t>
            </w:r>
            <w:r w:rsidR="00DE6462">
              <w:rPr>
                <w:rFonts w:ascii="Times New Roman" w:hAnsi="Times New Roman"/>
                <w:sz w:val="26"/>
                <w:szCs w:val="26"/>
              </w:rPr>
              <w:t>12.12.2025 р. №485</w:t>
            </w:r>
          </w:p>
        </w:tc>
      </w:tr>
    </w:tbl>
    <w:p w14:paraId="3D05628A" w14:textId="0172CF83" w:rsidR="005B7660" w:rsidRPr="00525D05" w:rsidRDefault="00DE6462" w:rsidP="00E57AE8">
      <w:pPr>
        <w:keepNext/>
        <w:tabs>
          <w:tab w:val="left" w:pos="993"/>
        </w:tabs>
        <w:spacing w:before="120" w:after="120"/>
        <w:jc w:val="center"/>
        <w:rPr>
          <w:rFonts w:ascii="Times New Roman" w:hAnsi="Times New Roman"/>
          <w:i/>
          <w:sz w:val="28"/>
          <w:szCs w:val="28"/>
        </w:rPr>
      </w:pPr>
      <w:r w:rsidRPr="00525D05">
        <w:rPr>
          <w:rFonts w:ascii="Times New Roman" w:hAnsi="Times New Roman"/>
          <w:noProof/>
          <w:sz w:val="28"/>
          <w:szCs w:val="28"/>
        </w:rPr>
        <w:drawing>
          <wp:inline distT="0" distB="0" distL="0" distR="0" wp14:anchorId="0113E847" wp14:editId="2C8F9867">
            <wp:extent cx="504825" cy="676275"/>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solidFill>
                      <a:srgbClr val="FFFFFF"/>
                    </a:solidFill>
                    <a:ln>
                      <a:noFill/>
                    </a:ln>
                  </pic:spPr>
                </pic:pic>
              </a:graphicData>
            </a:graphic>
          </wp:inline>
        </w:drawing>
      </w:r>
    </w:p>
    <w:p w14:paraId="12A22DAA" w14:textId="77777777" w:rsidR="005B7660" w:rsidRPr="00525D05" w:rsidRDefault="005B7660" w:rsidP="00E57AE8">
      <w:pPr>
        <w:keepNext/>
        <w:tabs>
          <w:tab w:val="left" w:pos="993"/>
        </w:tabs>
        <w:spacing w:line="360" w:lineRule="auto"/>
        <w:jc w:val="center"/>
        <w:rPr>
          <w:rFonts w:ascii="Times New Roman" w:hAnsi="Times New Roman"/>
          <w:b/>
          <w:sz w:val="28"/>
          <w:szCs w:val="28"/>
        </w:rPr>
      </w:pPr>
      <w:r w:rsidRPr="00525D05">
        <w:rPr>
          <w:rFonts w:ascii="Times New Roman" w:hAnsi="Times New Roman"/>
          <w:b/>
          <w:sz w:val="28"/>
          <w:szCs w:val="28"/>
        </w:rPr>
        <w:t>БІЛГОРОД-ДНІСТРОВСЬКА МІСЬКА РАДА</w:t>
      </w:r>
    </w:p>
    <w:p w14:paraId="72BE8AF4" w14:textId="77777777" w:rsidR="005B7660" w:rsidRPr="00525D05" w:rsidRDefault="005B7660" w:rsidP="00E57AE8">
      <w:pPr>
        <w:keepNext/>
        <w:tabs>
          <w:tab w:val="left" w:pos="993"/>
        </w:tabs>
        <w:spacing w:line="360" w:lineRule="auto"/>
        <w:jc w:val="center"/>
        <w:rPr>
          <w:rFonts w:ascii="Times New Roman" w:hAnsi="Times New Roman"/>
          <w:b/>
          <w:sz w:val="28"/>
          <w:szCs w:val="28"/>
        </w:rPr>
      </w:pPr>
      <w:r w:rsidRPr="00525D05">
        <w:rPr>
          <w:rFonts w:ascii="Times New Roman" w:hAnsi="Times New Roman"/>
          <w:b/>
          <w:sz w:val="28"/>
          <w:szCs w:val="28"/>
        </w:rPr>
        <w:t>ПРОЄКТ Р І Ш Е Н Н Я</w:t>
      </w:r>
    </w:p>
    <w:tbl>
      <w:tblPr>
        <w:tblW w:w="9959" w:type="dxa"/>
        <w:tblInd w:w="55" w:type="dxa"/>
        <w:tblLayout w:type="fixed"/>
        <w:tblLook w:val="04A0" w:firstRow="1" w:lastRow="0" w:firstColumn="1" w:lastColumn="0" w:noHBand="0" w:noVBand="1"/>
      </w:tblPr>
      <w:tblGrid>
        <w:gridCol w:w="3774"/>
        <w:gridCol w:w="2873"/>
        <w:gridCol w:w="3312"/>
      </w:tblGrid>
      <w:tr w:rsidR="005B7660" w:rsidRPr="00525D05" w14:paraId="0B3D73D3" w14:textId="77777777" w:rsidTr="00FD472D">
        <w:trPr>
          <w:trHeight w:val="620"/>
        </w:trPr>
        <w:tc>
          <w:tcPr>
            <w:tcW w:w="3774" w:type="dxa"/>
            <w:hideMark/>
          </w:tcPr>
          <w:p w14:paraId="12E59553" w14:textId="77777777" w:rsidR="005B7660" w:rsidRPr="00525D05" w:rsidRDefault="005B7660" w:rsidP="00FD472D">
            <w:pPr>
              <w:spacing w:before="120"/>
              <w:rPr>
                <w:rFonts w:ascii="Times New Roman" w:hAnsi="Times New Roman"/>
                <w:b/>
                <w:sz w:val="28"/>
                <w:szCs w:val="28"/>
              </w:rPr>
            </w:pPr>
            <w:r w:rsidRPr="00525D05">
              <w:rPr>
                <w:rFonts w:ascii="Times New Roman" w:hAnsi="Times New Roman"/>
                <w:sz w:val="28"/>
                <w:szCs w:val="28"/>
              </w:rPr>
              <w:t>від ___________ 20____ р.</w:t>
            </w:r>
          </w:p>
        </w:tc>
        <w:tc>
          <w:tcPr>
            <w:tcW w:w="2873" w:type="dxa"/>
            <w:hideMark/>
          </w:tcPr>
          <w:p w14:paraId="0C9E4D2C" w14:textId="77777777" w:rsidR="005B7660" w:rsidRPr="00525D05" w:rsidRDefault="005B7660" w:rsidP="00FD472D">
            <w:pPr>
              <w:spacing w:before="120"/>
              <w:jc w:val="center"/>
              <w:rPr>
                <w:rFonts w:ascii="Times New Roman" w:hAnsi="Times New Roman"/>
                <w:b/>
                <w:sz w:val="28"/>
                <w:szCs w:val="28"/>
              </w:rPr>
            </w:pPr>
          </w:p>
        </w:tc>
        <w:tc>
          <w:tcPr>
            <w:tcW w:w="3312" w:type="dxa"/>
            <w:hideMark/>
          </w:tcPr>
          <w:p w14:paraId="3003576B" w14:textId="77777777" w:rsidR="005B7660" w:rsidRPr="00525D05" w:rsidRDefault="005B7660" w:rsidP="00FD472D">
            <w:pPr>
              <w:spacing w:before="120"/>
              <w:ind w:firstLine="567"/>
              <w:rPr>
                <w:rFonts w:ascii="Times New Roman" w:hAnsi="Times New Roman"/>
                <w:b/>
                <w:sz w:val="28"/>
                <w:szCs w:val="28"/>
              </w:rPr>
            </w:pPr>
            <w:r w:rsidRPr="00525D05">
              <w:rPr>
                <w:rFonts w:ascii="Times New Roman" w:hAnsi="Times New Roman"/>
                <w:sz w:val="28"/>
                <w:szCs w:val="28"/>
              </w:rPr>
              <w:t>№ ________-</w:t>
            </w:r>
            <w:r w:rsidRPr="00525D05">
              <w:rPr>
                <w:rFonts w:ascii="Times New Roman" w:hAnsi="Times New Roman"/>
                <w:sz w:val="28"/>
                <w:szCs w:val="28"/>
                <w:lang w:val="en-US"/>
              </w:rPr>
              <w:t>V</w:t>
            </w:r>
            <w:r w:rsidRPr="00525D05">
              <w:rPr>
                <w:rFonts w:ascii="Times New Roman" w:hAnsi="Times New Roman"/>
                <w:sz w:val="28"/>
                <w:szCs w:val="28"/>
              </w:rPr>
              <w:t>ІІІ</w:t>
            </w:r>
          </w:p>
        </w:tc>
      </w:tr>
    </w:tbl>
    <w:p w14:paraId="4F9111DC" w14:textId="77777777" w:rsidR="0084700B" w:rsidRPr="00525D05" w:rsidRDefault="0084700B" w:rsidP="005D744D">
      <w:pPr>
        <w:tabs>
          <w:tab w:val="left" w:pos="0"/>
        </w:tabs>
        <w:snapToGrid w:val="0"/>
        <w:spacing w:after="0" w:line="240" w:lineRule="auto"/>
        <w:jc w:val="both"/>
        <w:rPr>
          <w:rFonts w:ascii="Times New Roman" w:eastAsia="Arial" w:hAnsi="Times New Roman"/>
          <w:color w:val="000000"/>
          <w:sz w:val="28"/>
          <w:szCs w:val="28"/>
          <w:lang w:eastAsia="uk-UA"/>
        </w:rPr>
      </w:pPr>
    </w:p>
    <w:p w14:paraId="0B670535" w14:textId="77777777" w:rsidR="003B55B6" w:rsidRDefault="001F39D3" w:rsidP="003B55B6">
      <w:pPr>
        <w:tabs>
          <w:tab w:val="left" w:pos="0"/>
        </w:tabs>
        <w:snapToGrid w:val="0"/>
        <w:spacing w:after="0" w:line="240" w:lineRule="auto"/>
        <w:jc w:val="center"/>
        <w:rPr>
          <w:rFonts w:ascii="Times New Roman" w:eastAsia="Arial" w:hAnsi="Times New Roman"/>
          <w:color w:val="000000"/>
          <w:sz w:val="28"/>
          <w:szCs w:val="28"/>
          <w:lang w:eastAsia="uk-UA"/>
        </w:rPr>
      </w:pPr>
      <w:r w:rsidRPr="001F39D3">
        <w:rPr>
          <w:rFonts w:ascii="Times New Roman" w:eastAsia="Arial" w:hAnsi="Times New Roman"/>
          <w:color w:val="000000"/>
          <w:sz w:val="28"/>
          <w:szCs w:val="28"/>
          <w:lang w:eastAsia="uk-UA"/>
        </w:rPr>
        <w:t>Про затвердження Положення Департаменту економіки та розвитку інфраструктури міста Білгород-Дністровської міської ради</w:t>
      </w:r>
      <w:r w:rsidR="00F55396">
        <w:rPr>
          <w:rFonts w:ascii="Times New Roman" w:eastAsia="Arial" w:hAnsi="Times New Roman"/>
          <w:color w:val="000000"/>
          <w:sz w:val="28"/>
          <w:szCs w:val="28"/>
          <w:lang w:eastAsia="uk-UA"/>
        </w:rPr>
        <w:t xml:space="preserve"> в новій редакції</w:t>
      </w:r>
      <w:r w:rsidRPr="001F39D3">
        <w:rPr>
          <w:rFonts w:ascii="Times New Roman" w:eastAsia="Arial" w:hAnsi="Times New Roman"/>
          <w:color w:val="000000"/>
          <w:sz w:val="28"/>
          <w:szCs w:val="28"/>
          <w:lang w:eastAsia="uk-UA"/>
        </w:rPr>
        <w:t xml:space="preserve"> та Положення Управління комунальної власності Департаменту економіки та розвитку інфраструктури міста Білгород-Дністровської міської ради</w:t>
      </w:r>
      <w:r w:rsidR="00E57AE8">
        <w:rPr>
          <w:rFonts w:ascii="Times New Roman" w:eastAsia="Arial" w:hAnsi="Times New Roman"/>
          <w:color w:val="000000"/>
          <w:sz w:val="28"/>
          <w:szCs w:val="28"/>
          <w:lang w:eastAsia="uk-UA"/>
        </w:rPr>
        <w:t xml:space="preserve"> в новій редакції</w:t>
      </w:r>
    </w:p>
    <w:p w14:paraId="0A3F8565" w14:textId="77777777" w:rsidR="001F39D3" w:rsidRPr="00525D05" w:rsidRDefault="001F39D3" w:rsidP="003B55B6">
      <w:pPr>
        <w:tabs>
          <w:tab w:val="left" w:pos="0"/>
        </w:tabs>
        <w:snapToGrid w:val="0"/>
        <w:spacing w:after="0" w:line="240" w:lineRule="auto"/>
        <w:jc w:val="center"/>
        <w:rPr>
          <w:rFonts w:ascii="Times New Roman" w:eastAsia="Times New Roman" w:hAnsi="Times New Roman"/>
          <w:color w:val="000000"/>
          <w:sz w:val="28"/>
          <w:szCs w:val="28"/>
          <w:lang w:eastAsia="uk-UA"/>
        </w:rPr>
      </w:pPr>
    </w:p>
    <w:p w14:paraId="41ED1D94" w14:textId="77777777" w:rsidR="005B7660" w:rsidRPr="00525D05" w:rsidRDefault="005B7660" w:rsidP="00060D99">
      <w:pPr>
        <w:shd w:val="clear" w:color="auto" w:fill="FFFFFF"/>
        <w:tabs>
          <w:tab w:val="left" w:pos="851"/>
        </w:tabs>
        <w:spacing w:after="0" w:line="240" w:lineRule="auto"/>
        <w:ind w:firstLine="709"/>
        <w:contextualSpacing/>
        <w:jc w:val="both"/>
        <w:rPr>
          <w:rFonts w:ascii="Times New Roman" w:hAnsi="Times New Roman"/>
          <w:bCs/>
          <w:sz w:val="28"/>
          <w:szCs w:val="28"/>
        </w:rPr>
      </w:pPr>
      <w:r w:rsidRPr="00525D05">
        <w:rPr>
          <w:rFonts w:ascii="Times New Roman" w:hAnsi="Times New Roman"/>
          <w:sz w:val="28"/>
          <w:szCs w:val="28"/>
        </w:rPr>
        <w:t>Враховуючи рішення виконавчого комітету Білгород-Дністровської міської ради від __.__.2025 року №__ «</w:t>
      </w:r>
      <w:r w:rsidR="00060D99" w:rsidRPr="00060D99">
        <w:rPr>
          <w:rFonts w:ascii="Times New Roman" w:hAnsi="Times New Roman"/>
          <w:sz w:val="28"/>
          <w:szCs w:val="28"/>
        </w:rPr>
        <w:t>Про схвалення проєкту рішення</w:t>
      </w:r>
      <w:r w:rsidR="00060D99">
        <w:rPr>
          <w:rFonts w:ascii="Times New Roman" w:hAnsi="Times New Roman"/>
          <w:sz w:val="28"/>
          <w:szCs w:val="28"/>
        </w:rPr>
        <w:t xml:space="preserve"> </w:t>
      </w:r>
      <w:r w:rsidR="00060D99" w:rsidRPr="00060D99">
        <w:rPr>
          <w:rFonts w:ascii="Times New Roman" w:hAnsi="Times New Roman"/>
          <w:sz w:val="28"/>
          <w:szCs w:val="28"/>
        </w:rPr>
        <w:t>міської ради «</w:t>
      </w:r>
      <w:r w:rsidR="001F39D3" w:rsidRPr="001F39D3">
        <w:rPr>
          <w:rFonts w:ascii="Times New Roman" w:hAnsi="Times New Roman"/>
          <w:sz w:val="28"/>
          <w:szCs w:val="28"/>
        </w:rPr>
        <w:t>Про затвердження Положення Департаменту економіки та розвитку інфраструктури міста Білгород-Дністровської міської ради</w:t>
      </w:r>
      <w:r w:rsidR="00F55396">
        <w:rPr>
          <w:rFonts w:ascii="Times New Roman" w:hAnsi="Times New Roman"/>
          <w:sz w:val="28"/>
          <w:szCs w:val="28"/>
        </w:rPr>
        <w:t xml:space="preserve"> в новій редакції</w:t>
      </w:r>
      <w:r w:rsidR="001F39D3" w:rsidRPr="001F39D3">
        <w:rPr>
          <w:rFonts w:ascii="Times New Roman" w:hAnsi="Times New Roman"/>
          <w:sz w:val="28"/>
          <w:szCs w:val="28"/>
        </w:rPr>
        <w:t xml:space="preserve"> та Положення Управління комунальної власності Департаменту економіки та розвитку інфраструктури міста Білгород-Дністровської міської ради</w:t>
      </w:r>
      <w:r w:rsidR="00F55396">
        <w:rPr>
          <w:rFonts w:ascii="Times New Roman" w:hAnsi="Times New Roman"/>
          <w:sz w:val="28"/>
          <w:szCs w:val="28"/>
        </w:rPr>
        <w:t xml:space="preserve"> в новій редакції</w:t>
      </w:r>
      <w:r w:rsidR="005D744D" w:rsidRPr="00525D05">
        <w:rPr>
          <w:rFonts w:ascii="Times New Roman" w:hAnsi="Times New Roman"/>
          <w:sz w:val="28"/>
          <w:szCs w:val="28"/>
        </w:rPr>
        <w:t>»</w:t>
      </w:r>
      <w:r w:rsidRPr="00525D05">
        <w:rPr>
          <w:rFonts w:ascii="Times New Roman" w:hAnsi="Times New Roman"/>
          <w:sz w:val="28"/>
          <w:szCs w:val="28"/>
        </w:rPr>
        <w:t>, керуючись статтею 25, частиною другою статті 42</w:t>
      </w:r>
      <w:r w:rsidR="003B55B6">
        <w:rPr>
          <w:rFonts w:ascii="Times New Roman" w:hAnsi="Times New Roman"/>
          <w:sz w:val="28"/>
          <w:szCs w:val="28"/>
        </w:rPr>
        <w:t xml:space="preserve">, </w:t>
      </w:r>
      <w:r w:rsidR="003B55B6" w:rsidRPr="003B55B6">
        <w:rPr>
          <w:rFonts w:ascii="Times New Roman" w:hAnsi="Times New Roman"/>
          <w:sz w:val="28"/>
          <w:szCs w:val="28"/>
        </w:rPr>
        <w:t xml:space="preserve">частиною четвертою статті 54 </w:t>
      </w:r>
      <w:r w:rsidRPr="00525D05">
        <w:rPr>
          <w:rFonts w:ascii="Times New Roman" w:hAnsi="Times New Roman"/>
          <w:sz w:val="28"/>
          <w:szCs w:val="28"/>
        </w:rPr>
        <w:t>та частиною першою статті 59 Закону України</w:t>
      </w:r>
      <w:r w:rsidRPr="00525D05">
        <w:rPr>
          <w:rFonts w:ascii="Times New Roman" w:hAnsi="Times New Roman"/>
          <w:bCs/>
          <w:sz w:val="28"/>
          <w:szCs w:val="28"/>
        </w:rPr>
        <w:t xml:space="preserve"> «Про місцеве самоврядування в Україні»</w:t>
      </w:r>
      <w:r w:rsidR="001F39D3">
        <w:rPr>
          <w:rFonts w:ascii="Times New Roman" w:hAnsi="Times New Roman"/>
          <w:bCs/>
          <w:sz w:val="28"/>
          <w:szCs w:val="28"/>
        </w:rPr>
        <w:t>,</w:t>
      </w:r>
      <w:r w:rsidRPr="00525D05">
        <w:rPr>
          <w:rFonts w:ascii="Times New Roman" w:hAnsi="Times New Roman"/>
          <w:bCs/>
          <w:sz w:val="28"/>
          <w:szCs w:val="28"/>
        </w:rPr>
        <w:t xml:space="preserve"> міська рада</w:t>
      </w:r>
    </w:p>
    <w:p w14:paraId="40947ED9" w14:textId="77777777" w:rsidR="005B7660" w:rsidRPr="00525D05" w:rsidRDefault="005B7660" w:rsidP="005D744D">
      <w:pPr>
        <w:shd w:val="clear" w:color="auto" w:fill="FFFFFF"/>
        <w:tabs>
          <w:tab w:val="left" w:pos="851"/>
        </w:tabs>
        <w:spacing w:after="0" w:line="240" w:lineRule="auto"/>
        <w:ind w:firstLine="426"/>
        <w:contextualSpacing/>
        <w:jc w:val="both"/>
        <w:rPr>
          <w:rFonts w:ascii="Times New Roman" w:hAnsi="Times New Roman"/>
          <w:bCs/>
          <w:sz w:val="28"/>
          <w:szCs w:val="28"/>
        </w:rPr>
      </w:pPr>
    </w:p>
    <w:p w14:paraId="1BD31AA2" w14:textId="77777777" w:rsidR="005B7660" w:rsidRPr="00525D05" w:rsidRDefault="005B7660" w:rsidP="005D744D">
      <w:pPr>
        <w:shd w:val="clear" w:color="auto" w:fill="FFFFFF"/>
        <w:tabs>
          <w:tab w:val="left" w:pos="851"/>
        </w:tabs>
        <w:spacing w:after="0" w:line="240" w:lineRule="auto"/>
        <w:contextualSpacing/>
        <w:jc w:val="both"/>
        <w:rPr>
          <w:rFonts w:ascii="Times New Roman" w:hAnsi="Times New Roman"/>
          <w:iCs/>
          <w:sz w:val="28"/>
          <w:szCs w:val="28"/>
        </w:rPr>
      </w:pPr>
      <w:r w:rsidRPr="00525D05">
        <w:rPr>
          <w:rFonts w:ascii="Times New Roman" w:hAnsi="Times New Roman"/>
          <w:b/>
          <w:bCs/>
          <w:sz w:val="28"/>
          <w:szCs w:val="28"/>
        </w:rPr>
        <w:t>ВИРІШИЛА</w:t>
      </w:r>
      <w:r w:rsidRPr="00525D05">
        <w:rPr>
          <w:rFonts w:ascii="Times New Roman" w:hAnsi="Times New Roman"/>
          <w:sz w:val="28"/>
          <w:szCs w:val="28"/>
        </w:rPr>
        <w:t>:</w:t>
      </w:r>
      <w:r w:rsidRPr="00525D05">
        <w:rPr>
          <w:rFonts w:ascii="Times New Roman" w:hAnsi="Times New Roman"/>
          <w:iCs/>
          <w:sz w:val="28"/>
          <w:szCs w:val="28"/>
        </w:rPr>
        <w:t xml:space="preserve"> </w:t>
      </w:r>
    </w:p>
    <w:p w14:paraId="0CB17D7D" w14:textId="77777777" w:rsidR="005B7660" w:rsidRPr="00525D05" w:rsidRDefault="005B7660" w:rsidP="005D744D">
      <w:pPr>
        <w:shd w:val="clear" w:color="auto" w:fill="FFFFFF"/>
        <w:tabs>
          <w:tab w:val="left" w:pos="851"/>
        </w:tabs>
        <w:spacing w:after="0" w:line="240" w:lineRule="auto"/>
        <w:contextualSpacing/>
        <w:jc w:val="both"/>
        <w:rPr>
          <w:rFonts w:ascii="Times New Roman" w:hAnsi="Times New Roman"/>
          <w:iCs/>
          <w:sz w:val="28"/>
          <w:szCs w:val="28"/>
        </w:rPr>
      </w:pPr>
    </w:p>
    <w:p w14:paraId="1027E693" w14:textId="77777777" w:rsidR="001F39D3" w:rsidRDefault="001F39D3" w:rsidP="001845BB">
      <w:pPr>
        <w:shd w:val="clear" w:color="auto" w:fill="FFFFFF"/>
        <w:tabs>
          <w:tab w:val="left" w:pos="851"/>
        </w:tabs>
        <w:spacing w:after="0" w:line="240" w:lineRule="auto"/>
        <w:ind w:firstLine="709"/>
        <w:contextualSpacing/>
        <w:jc w:val="both"/>
        <w:rPr>
          <w:rFonts w:ascii="Times New Roman" w:hAnsi="Times New Roman"/>
          <w:iCs/>
          <w:sz w:val="28"/>
          <w:szCs w:val="28"/>
        </w:rPr>
      </w:pPr>
      <w:r>
        <w:rPr>
          <w:rFonts w:ascii="Times New Roman" w:hAnsi="Times New Roman"/>
          <w:iCs/>
          <w:sz w:val="28"/>
          <w:szCs w:val="28"/>
        </w:rPr>
        <w:t>1. З</w:t>
      </w:r>
      <w:r w:rsidRPr="001F39D3">
        <w:rPr>
          <w:rFonts w:ascii="Times New Roman" w:hAnsi="Times New Roman"/>
          <w:iCs/>
          <w:sz w:val="28"/>
          <w:szCs w:val="28"/>
        </w:rPr>
        <w:t>атверд</w:t>
      </w:r>
      <w:r>
        <w:rPr>
          <w:rFonts w:ascii="Times New Roman" w:hAnsi="Times New Roman"/>
          <w:iCs/>
          <w:sz w:val="28"/>
          <w:szCs w:val="28"/>
        </w:rPr>
        <w:t>ити</w:t>
      </w:r>
      <w:r w:rsidRPr="001F39D3">
        <w:rPr>
          <w:rFonts w:ascii="Times New Roman" w:hAnsi="Times New Roman"/>
          <w:iCs/>
          <w:sz w:val="28"/>
          <w:szCs w:val="28"/>
        </w:rPr>
        <w:t xml:space="preserve"> Положення Департаменту економіки та розвитку інфраструктури міста Білгород-Дністровської міської ради</w:t>
      </w:r>
      <w:r w:rsidR="00E57AE8">
        <w:rPr>
          <w:rFonts w:ascii="Times New Roman" w:hAnsi="Times New Roman"/>
          <w:iCs/>
          <w:sz w:val="28"/>
          <w:szCs w:val="28"/>
        </w:rPr>
        <w:t xml:space="preserve"> в новій редакції</w:t>
      </w:r>
      <w:r>
        <w:rPr>
          <w:rFonts w:ascii="Times New Roman" w:hAnsi="Times New Roman"/>
          <w:iCs/>
          <w:sz w:val="28"/>
          <w:szCs w:val="28"/>
        </w:rPr>
        <w:t>, додається.</w:t>
      </w:r>
    </w:p>
    <w:p w14:paraId="65C557C9" w14:textId="77777777" w:rsidR="00E57AE8" w:rsidRDefault="00E57AE8" w:rsidP="001845BB">
      <w:pPr>
        <w:shd w:val="clear" w:color="auto" w:fill="FFFFFF"/>
        <w:tabs>
          <w:tab w:val="left" w:pos="851"/>
        </w:tabs>
        <w:spacing w:after="0" w:line="240" w:lineRule="auto"/>
        <w:ind w:firstLine="709"/>
        <w:contextualSpacing/>
        <w:jc w:val="both"/>
        <w:rPr>
          <w:rFonts w:ascii="Times New Roman" w:hAnsi="Times New Roman"/>
          <w:iCs/>
          <w:sz w:val="28"/>
          <w:szCs w:val="28"/>
        </w:rPr>
      </w:pPr>
      <w:r>
        <w:rPr>
          <w:rFonts w:ascii="Times New Roman" w:hAnsi="Times New Roman"/>
          <w:iCs/>
          <w:sz w:val="28"/>
          <w:szCs w:val="28"/>
        </w:rPr>
        <w:t xml:space="preserve">2. Доповнити скорочену назву </w:t>
      </w:r>
      <w:r w:rsidRPr="00E57AE8">
        <w:rPr>
          <w:rFonts w:ascii="Times New Roman" w:hAnsi="Times New Roman"/>
          <w:iCs/>
          <w:sz w:val="28"/>
          <w:szCs w:val="28"/>
        </w:rPr>
        <w:t>Департаменту економіки та розвитку інфраструктури міста Білгород-Дністровської міської ради</w:t>
      </w:r>
      <w:r>
        <w:rPr>
          <w:rFonts w:ascii="Times New Roman" w:hAnsi="Times New Roman"/>
          <w:iCs/>
          <w:sz w:val="28"/>
          <w:szCs w:val="28"/>
        </w:rPr>
        <w:t xml:space="preserve">: </w:t>
      </w:r>
      <w:r w:rsidRPr="00E57AE8">
        <w:rPr>
          <w:rFonts w:ascii="Times New Roman" w:hAnsi="Times New Roman"/>
          <w:iCs/>
          <w:sz w:val="28"/>
          <w:szCs w:val="28"/>
        </w:rPr>
        <w:t>ДЕПАРТАМЕНТ ЕКОНОМІКИ ТА РІМ Б-ДН.МР</w:t>
      </w:r>
      <w:r w:rsidR="007B37C3">
        <w:rPr>
          <w:rFonts w:ascii="Times New Roman" w:hAnsi="Times New Roman"/>
          <w:iCs/>
          <w:sz w:val="28"/>
          <w:szCs w:val="28"/>
        </w:rPr>
        <w:t>.</w:t>
      </w:r>
    </w:p>
    <w:p w14:paraId="5EC5B7AC" w14:textId="77777777" w:rsidR="001F39D3" w:rsidRDefault="00E57AE8" w:rsidP="001845BB">
      <w:pPr>
        <w:shd w:val="clear" w:color="auto" w:fill="FFFFFF"/>
        <w:tabs>
          <w:tab w:val="left" w:pos="851"/>
        </w:tabs>
        <w:spacing w:after="0" w:line="240" w:lineRule="auto"/>
        <w:ind w:firstLine="709"/>
        <w:contextualSpacing/>
        <w:jc w:val="both"/>
        <w:rPr>
          <w:rFonts w:ascii="Times New Roman" w:hAnsi="Times New Roman"/>
          <w:iCs/>
          <w:sz w:val="28"/>
          <w:szCs w:val="28"/>
        </w:rPr>
      </w:pPr>
      <w:r>
        <w:rPr>
          <w:rFonts w:ascii="Times New Roman" w:hAnsi="Times New Roman"/>
          <w:iCs/>
          <w:sz w:val="28"/>
          <w:szCs w:val="28"/>
        </w:rPr>
        <w:lastRenderedPageBreak/>
        <w:t>3</w:t>
      </w:r>
      <w:r w:rsidR="001F39D3">
        <w:rPr>
          <w:rFonts w:ascii="Times New Roman" w:hAnsi="Times New Roman"/>
          <w:iCs/>
          <w:sz w:val="28"/>
          <w:szCs w:val="28"/>
        </w:rPr>
        <w:t>. З</w:t>
      </w:r>
      <w:r w:rsidR="001F39D3" w:rsidRPr="001F39D3">
        <w:rPr>
          <w:rFonts w:ascii="Times New Roman" w:hAnsi="Times New Roman"/>
          <w:iCs/>
          <w:sz w:val="28"/>
          <w:szCs w:val="28"/>
        </w:rPr>
        <w:t>атверд</w:t>
      </w:r>
      <w:r w:rsidR="001F39D3">
        <w:rPr>
          <w:rFonts w:ascii="Times New Roman" w:hAnsi="Times New Roman"/>
          <w:iCs/>
          <w:sz w:val="28"/>
          <w:szCs w:val="28"/>
        </w:rPr>
        <w:t xml:space="preserve">ити </w:t>
      </w:r>
      <w:r w:rsidR="001F39D3" w:rsidRPr="001F39D3">
        <w:rPr>
          <w:rFonts w:ascii="Times New Roman" w:hAnsi="Times New Roman"/>
          <w:iCs/>
          <w:sz w:val="28"/>
          <w:szCs w:val="28"/>
        </w:rPr>
        <w:t>Положення Управління комунальної власності Департаменту економіки та розвитку інфраструктури міста Білгород-Дністровської міської ради</w:t>
      </w:r>
      <w:r>
        <w:rPr>
          <w:rFonts w:ascii="Times New Roman" w:hAnsi="Times New Roman"/>
          <w:iCs/>
          <w:sz w:val="28"/>
          <w:szCs w:val="28"/>
        </w:rPr>
        <w:t xml:space="preserve"> в новій редакції</w:t>
      </w:r>
      <w:r w:rsidR="001F39D3">
        <w:rPr>
          <w:rFonts w:ascii="Times New Roman" w:hAnsi="Times New Roman"/>
          <w:iCs/>
          <w:sz w:val="28"/>
          <w:szCs w:val="28"/>
        </w:rPr>
        <w:t>, додається.</w:t>
      </w:r>
    </w:p>
    <w:p w14:paraId="622432C6" w14:textId="77777777" w:rsidR="001F39D3" w:rsidRPr="001F39D3" w:rsidRDefault="00E57AE8" w:rsidP="001845BB">
      <w:pPr>
        <w:shd w:val="clear" w:color="auto" w:fill="FFFFFF"/>
        <w:tabs>
          <w:tab w:val="left" w:pos="851"/>
        </w:tabs>
        <w:spacing w:after="0" w:line="240" w:lineRule="auto"/>
        <w:ind w:firstLine="709"/>
        <w:contextualSpacing/>
        <w:jc w:val="both"/>
        <w:rPr>
          <w:rFonts w:ascii="Times New Roman" w:hAnsi="Times New Roman"/>
          <w:iCs/>
          <w:sz w:val="28"/>
          <w:szCs w:val="28"/>
        </w:rPr>
      </w:pPr>
      <w:r>
        <w:rPr>
          <w:rFonts w:ascii="Times New Roman" w:hAnsi="Times New Roman"/>
          <w:iCs/>
          <w:sz w:val="28"/>
          <w:szCs w:val="28"/>
        </w:rPr>
        <w:t>4</w:t>
      </w:r>
      <w:r w:rsidR="001F39D3">
        <w:rPr>
          <w:rFonts w:ascii="Times New Roman" w:hAnsi="Times New Roman"/>
          <w:iCs/>
          <w:sz w:val="28"/>
          <w:szCs w:val="28"/>
        </w:rPr>
        <w:t xml:space="preserve">. </w:t>
      </w:r>
      <w:r w:rsidR="001F39D3" w:rsidRPr="001F39D3">
        <w:rPr>
          <w:rFonts w:ascii="Times New Roman" w:hAnsi="Times New Roman"/>
          <w:iCs/>
          <w:sz w:val="28"/>
          <w:szCs w:val="28"/>
        </w:rPr>
        <w:t>Визнати таким, що втратило чинність рішення Білгород-Дністровської міської ради від</w:t>
      </w:r>
      <w:r w:rsidR="001F39D3">
        <w:rPr>
          <w:rFonts w:ascii="Times New Roman" w:hAnsi="Times New Roman"/>
          <w:iCs/>
          <w:sz w:val="28"/>
          <w:szCs w:val="28"/>
        </w:rPr>
        <w:t xml:space="preserve"> 16.05.2025 р. №1548-</w:t>
      </w:r>
      <w:r w:rsidR="001F39D3">
        <w:rPr>
          <w:rFonts w:ascii="Times New Roman" w:hAnsi="Times New Roman"/>
          <w:iCs/>
          <w:sz w:val="28"/>
          <w:szCs w:val="28"/>
          <w:lang w:val="en-US"/>
        </w:rPr>
        <w:t>V</w:t>
      </w:r>
      <w:r w:rsidR="001F39D3">
        <w:rPr>
          <w:rFonts w:ascii="Times New Roman" w:hAnsi="Times New Roman"/>
          <w:iCs/>
          <w:sz w:val="28"/>
          <w:szCs w:val="28"/>
        </w:rPr>
        <w:t>ІІІ «</w:t>
      </w:r>
      <w:r w:rsidR="001F39D3" w:rsidRPr="001F39D3">
        <w:rPr>
          <w:rFonts w:ascii="Times New Roman" w:hAnsi="Times New Roman"/>
          <w:iCs/>
          <w:sz w:val="28"/>
          <w:szCs w:val="28"/>
        </w:rPr>
        <w:t>Про затвердження Положення про Департамент економіки та розвитку інфраструктури міста Білгород-Дністровської міської ради та Положення про Управління комунальної власності Департаменту економіки та розвитку інфраструктури міста Білгород-Дністровської міської ради</w:t>
      </w:r>
      <w:r w:rsidR="001F39D3">
        <w:rPr>
          <w:rFonts w:ascii="Times New Roman" w:hAnsi="Times New Roman"/>
          <w:iCs/>
          <w:sz w:val="28"/>
          <w:szCs w:val="28"/>
        </w:rPr>
        <w:t>».</w:t>
      </w:r>
    </w:p>
    <w:p w14:paraId="21BCC859" w14:textId="77777777" w:rsidR="005B7660" w:rsidRDefault="00E57AE8" w:rsidP="001845BB">
      <w:pPr>
        <w:shd w:val="clear" w:color="auto" w:fill="FFFFFF"/>
        <w:tabs>
          <w:tab w:val="left" w:pos="851"/>
        </w:tabs>
        <w:spacing w:after="0" w:line="240" w:lineRule="auto"/>
        <w:ind w:firstLine="709"/>
        <w:contextualSpacing/>
        <w:jc w:val="both"/>
        <w:rPr>
          <w:rFonts w:ascii="Times New Roman" w:hAnsi="Times New Roman"/>
          <w:sz w:val="28"/>
          <w:szCs w:val="28"/>
        </w:rPr>
      </w:pPr>
      <w:r>
        <w:rPr>
          <w:rFonts w:ascii="Times New Roman" w:hAnsi="Times New Roman"/>
          <w:iCs/>
          <w:sz w:val="28"/>
          <w:szCs w:val="28"/>
        </w:rPr>
        <w:t>5</w:t>
      </w:r>
      <w:r w:rsidR="005B7660" w:rsidRPr="00525D05">
        <w:rPr>
          <w:rFonts w:ascii="Times New Roman" w:hAnsi="Times New Roman"/>
          <w:iCs/>
          <w:sz w:val="28"/>
          <w:szCs w:val="28"/>
        </w:rPr>
        <w:t>.</w:t>
      </w:r>
      <w:r w:rsidR="005B7660" w:rsidRPr="00525D05">
        <w:rPr>
          <w:rFonts w:ascii="Times New Roman" w:hAnsi="Times New Roman"/>
          <w:color w:val="FF0000"/>
          <w:sz w:val="28"/>
          <w:szCs w:val="28"/>
        </w:rPr>
        <w:t xml:space="preserve"> </w:t>
      </w:r>
      <w:r w:rsidR="005B7660" w:rsidRPr="00525D05">
        <w:rPr>
          <w:rFonts w:ascii="Times New Roman" w:hAnsi="Times New Roman"/>
          <w:sz w:val="28"/>
          <w:szCs w:val="28"/>
        </w:rPr>
        <w:t xml:space="preserve">Контроль за виконанням даного рішення покласти на постійну комісію з питань бюджету, фінансів, соціально-економічної політики, інвестицій та ринкових відносин </w:t>
      </w:r>
      <w:r w:rsidR="001845BB">
        <w:rPr>
          <w:rFonts w:ascii="Times New Roman" w:hAnsi="Times New Roman"/>
          <w:sz w:val="28"/>
          <w:szCs w:val="28"/>
        </w:rPr>
        <w:t>(</w:t>
      </w:r>
      <w:r w:rsidR="005B7660" w:rsidRPr="00525D05">
        <w:rPr>
          <w:rFonts w:ascii="Times New Roman" w:hAnsi="Times New Roman"/>
          <w:sz w:val="28"/>
          <w:szCs w:val="28"/>
        </w:rPr>
        <w:t>голова комісії ВАРЕНИК Віталій</w:t>
      </w:r>
      <w:r w:rsidR="001845BB">
        <w:rPr>
          <w:rFonts w:ascii="Times New Roman" w:hAnsi="Times New Roman"/>
          <w:sz w:val="28"/>
          <w:szCs w:val="28"/>
        </w:rPr>
        <w:t>)</w:t>
      </w:r>
      <w:r w:rsidR="001B6B8B">
        <w:rPr>
          <w:rFonts w:ascii="Times New Roman" w:hAnsi="Times New Roman"/>
          <w:sz w:val="28"/>
          <w:szCs w:val="28"/>
        </w:rPr>
        <w:t xml:space="preserve"> та на </w:t>
      </w:r>
      <w:r w:rsidR="001845BB" w:rsidRPr="001845BB">
        <w:rPr>
          <w:rFonts w:ascii="Times New Roman" w:hAnsi="Times New Roman"/>
          <w:sz w:val="28"/>
          <w:szCs w:val="28"/>
        </w:rPr>
        <w:t>постійну комісію Білгород</w:t>
      </w:r>
      <w:r w:rsidR="001845BB">
        <w:rPr>
          <w:rFonts w:ascii="Times New Roman" w:hAnsi="Times New Roman"/>
          <w:sz w:val="28"/>
          <w:szCs w:val="28"/>
        </w:rPr>
        <w:t>-</w:t>
      </w:r>
      <w:r w:rsidR="001845BB" w:rsidRPr="001845BB">
        <w:rPr>
          <w:rFonts w:ascii="Times New Roman" w:hAnsi="Times New Roman"/>
          <w:sz w:val="28"/>
          <w:szCs w:val="28"/>
        </w:rPr>
        <w:t>Дністровської міської ради з питань законності, регламенту, депутатської діяльності,</w:t>
      </w:r>
      <w:r w:rsidR="001845BB">
        <w:rPr>
          <w:rFonts w:ascii="Times New Roman" w:hAnsi="Times New Roman"/>
          <w:sz w:val="28"/>
          <w:szCs w:val="28"/>
        </w:rPr>
        <w:t xml:space="preserve"> </w:t>
      </w:r>
      <w:r w:rsidR="001845BB" w:rsidRPr="001845BB">
        <w:rPr>
          <w:rFonts w:ascii="Times New Roman" w:hAnsi="Times New Roman"/>
          <w:sz w:val="28"/>
          <w:szCs w:val="28"/>
        </w:rPr>
        <w:t>захисту прав громадян</w:t>
      </w:r>
      <w:r w:rsidR="001845BB">
        <w:rPr>
          <w:rFonts w:ascii="Times New Roman" w:hAnsi="Times New Roman"/>
          <w:sz w:val="28"/>
          <w:szCs w:val="28"/>
        </w:rPr>
        <w:t xml:space="preserve"> (</w:t>
      </w:r>
      <w:r w:rsidR="001845BB" w:rsidRPr="001845BB">
        <w:rPr>
          <w:rFonts w:ascii="Times New Roman" w:hAnsi="Times New Roman"/>
          <w:sz w:val="28"/>
          <w:szCs w:val="28"/>
        </w:rPr>
        <w:t>голова комісії ВОЛОЩУК</w:t>
      </w:r>
      <w:r w:rsidR="001845BB">
        <w:rPr>
          <w:rFonts w:ascii="Times New Roman" w:hAnsi="Times New Roman"/>
          <w:sz w:val="28"/>
          <w:szCs w:val="28"/>
        </w:rPr>
        <w:t xml:space="preserve"> </w:t>
      </w:r>
      <w:r w:rsidR="001845BB" w:rsidRPr="001845BB">
        <w:rPr>
          <w:rFonts w:ascii="Times New Roman" w:hAnsi="Times New Roman"/>
          <w:sz w:val="28"/>
          <w:szCs w:val="28"/>
        </w:rPr>
        <w:t>Тетяна</w:t>
      </w:r>
      <w:r w:rsidR="001845BB">
        <w:rPr>
          <w:rFonts w:ascii="Times New Roman" w:hAnsi="Times New Roman"/>
          <w:sz w:val="28"/>
          <w:szCs w:val="28"/>
        </w:rPr>
        <w:t>)</w:t>
      </w:r>
      <w:r w:rsidR="001845BB" w:rsidRPr="001845BB">
        <w:rPr>
          <w:rFonts w:ascii="Times New Roman" w:hAnsi="Times New Roman"/>
          <w:sz w:val="28"/>
          <w:szCs w:val="28"/>
        </w:rPr>
        <w:t>.</w:t>
      </w:r>
    </w:p>
    <w:p w14:paraId="625EBFD1" w14:textId="77777777" w:rsidR="001B6B8B" w:rsidRDefault="001B6B8B"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67F1ABAF" w14:textId="77777777" w:rsidR="00B053A7" w:rsidRDefault="00B053A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3D5454F5"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674C028F"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6A0B13B2"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45FF7525"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743DF257"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0786F503"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5F721BE0"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37A44B86"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34F223C7"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485369CD"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430EB583"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26564CD7"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57CE9D4F"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2C75CB4C"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3E04F628"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5F642450"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1FD1EB5A"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533EB0D0" w14:textId="77777777" w:rsidR="00436B87" w:rsidRDefault="00436B87" w:rsidP="005D744D">
      <w:pPr>
        <w:shd w:val="clear" w:color="auto" w:fill="FFFFFF"/>
        <w:tabs>
          <w:tab w:val="left" w:pos="851"/>
        </w:tabs>
        <w:spacing w:after="0" w:line="240" w:lineRule="auto"/>
        <w:ind w:firstLine="709"/>
        <w:contextualSpacing/>
        <w:jc w:val="both"/>
        <w:rPr>
          <w:rFonts w:ascii="Times New Roman" w:hAnsi="Times New Roman"/>
          <w:sz w:val="28"/>
          <w:szCs w:val="28"/>
        </w:rPr>
      </w:pPr>
    </w:p>
    <w:p w14:paraId="27120297" w14:textId="77777777" w:rsidR="00436B87" w:rsidRPr="00525D05" w:rsidRDefault="00436B87" w:rsidP="005D744D">
      <w:pPr>
        <w:shd w:val="clear" w:color="auto" w:fill="FFFFFF"/>
        <w:tabs>
          <w:tab w:val="left" w:pos="851"/>
        </w:tabs>
        <w:spacing w:after="0" w:line="240" w:lineRule="auto"/>
        <w:ind w:firstLine="709"/>
        <w:contextualSpacing/>
        <w:jc w:val="both"/>
        <w:rPr>
          <w:rFonts w:ascii="Times New Roman" w:hAnsi="Times New Roman"/>
          <w:vanish/>
          <w:sz w:val="28"/>
          <w:szCs w:val="28"/>
        </w:rPr>
      </w:pPr>
    </w:p>
    <w:p w14:paraId="78FA2B53" w14:textId="77777777" w:rsidR="005B7660" w:rsidRPr="00525D05" w:rsidRDefault="005B7660" w:rsidP="005D744D">
      <w:pPr>
        <w:shd w:val="clear" w:color="auto" w:fill="FFFFFF"/>
        <w:spacing w:line="240" w:lineRule="auto"/>
        <w:ind w:left="-142" w:right="-1" w:firstLine="709"/>
        <w:jc w:val="both"/>
        <w:rPr>
          <w:rFonts w:ascii="Times New Roman" w:hAnsi="Times New Roman"/>
          <w:sz w:val="28"/>
          <w:szCs w:val="28"/>
        </w:rPr>
      </w:pPr>
    </w:p>
    <w:tbl>
      <w:tblPr>
        <w:tblpPr w:leftFromText="180" w:rightFromText="180" w:vertAnchor="text" w:horzAnchor="margin" w:tblpXSpec="right" w:tblpY="1"/>
        <w:tblW w:w="5920" w:type="dxa"/>
        <w:tblLook w:val="04A0" w:firstRow="1" w:lastRow="0" w:firstColumn="1" w:lastColumn="0" w:noHBand="0" w:noVBand="1"/>
      </w:tblPr>
      <w:tblGrid>
        <w:gridCol w:w="5920"/>
      </w:tblGrid>
      <w:tr w:rsidR="0084700B" w:rsidRPr="00DF19DF" w14:paraId="7D9BA25F" w14:textId="77777777" w:rsidTr="0084700B">
        <w:tc>
          <w:tcPr>
            <w:tcW w:w="5920" w:type="dxa"/>
          </w:tcPr>
          <w:p w14:paraId="305D1281" w14:textId="77777777" w:rsidR="0084700B" w:rsidRPr="00DF19DF" w:rsidRDefault="0084700B" w:rsidP="0084700B">
            <w:pPr>
              <w:pStyle w:val="a3"/>
              <w:spacing w:line="276" w:lineRule="auto"/>
              <w:jc w:val="both"/>
              <w:rPr>
                <w:rFonts w:ascii="Times New Roman" w:hAnsi="Times New Roman"/>
                <w:sz w:val="26"/>
                <w:szCs w:val="26"/>
                <w:lang w:val="uk-UA" w:eastAsia="ru-RU"/>
              </w:rPr>
            </w:pPr>
            <w:r w:rsidRPr="00DF19DF">
              <w:rPr>
                <w:rFonts w:ascii="Times New Roman" w:hAnsi="Times New Roman"/>
                <w:sz w:val="26"/>
                <w:szCs w:val="26"/>
                <w:lang w:val="uk-UA" w:eastAsia="ru-RU"/>
              </w:rPr>
              <w:t xml:space="preserve">Проєкт рішення підготовлений Департаментом економіки та розвитку інфраструктури міста Білгород-Дністровської міської ради за дорученням виконавчого комітету міської ради </w:t>
            </w:r>
          </w:p>
        </w:tc>
      </w:tr>
    </w:tbl>
    <w:p w14:paraId="56B1099A" w14:textId="77777777" w:rsidR="005B7660" w:rsidRPr="00525D05" w:rsidRDefault="005B7660" w:rsidP="0084700B">
      <w:pPr>
        <w:tabs>
          <w:tab w:val="left" w:pos="4245"/>
        </w:tabs>
        <w:spacing w:line="276" w:lineRule="auto"/>
        <w:rPr>
          <w:rFonts w:ascii="Times New Roman" w:hAnsi="Times New Roman"/>
          <w:sz w:val="28"/>
          <w:szCs w:val="28"/>
        </w:rPr>
      </w:pPr>
      <w:r w:rsidRPr="00525D05">
        <w:rPr>
          <w:rFonts w:ascii="Times New Roman" w:hAnsi="Times New Roman"/>
          <w:sz w:val="28"/>
          <w:szCs w:val="28"/>
        </w:rPr>
        <w:tab/>
      </w:r>
    </w:p>
    <w:p w14:paraId="60CA32C8" w14:textId="77777777" w:rsidR="0084700B" w:rsidRPr="00525D05" w:rsidRDefault="0084700B" w:rsidP="0084700B">
      <w:pPr>
        <w:rPr>
          <w:rFonts w:ascii="Times New Roman" w:hAnsi="Times New Roman"/>
          <w:sz w:val="28"/>
          <w:szCs w:val="28"/>
        </w:rPr>
      </w:pPr>
    </w:p>
    <w:p w14:paraId="480B1AB1" w14:textId="77777777" w:rsidR="0084700B" w:rsidRPr="00525D05" w:rsidRDefault="0084700B" w:rsidP="0084700B">
      <w:pPr>
        <w:rPr>
          <w:rFonts w:ascii="Times New Roman" w:hAnsi="Times New Roman"/>
          <w:sz w:val="28"/>
          <w:szCs w:val="28"/>
        </w:rPr>
      </w:pPr>
    </w:p>
    <w:p w14:paraId="6D0BD1B0" w14:textId="77777777" w:rsidR="00525D05" w:rsidRDefault="00525D05" w:rsidP="0084700B">
      <w:pPr>
        <w:tabs>
          <w:tab w:val="left" w:pos="930"/>
        </w:tabs>
        <w:rPr>
          <w:rFonts w:ascii="Times New Roman" w:hAnsi="Times New Roman"/>
          <w:sz w:val="28"/>
          <w:szCs w:val="28"/>
        </w:rPr>
      </w:pPr>
    </w:p>
    <w:tbl>
      <w:tblPr>
        <w:tblW w:w="8897" w:type="dxa"/>
        <w:tblLook w:val="04A0" w:firstRow="1" w:lastRow="0" w:firstColumn="1" w:lastColumn="0" w:noHBand="0" w:noVBand="1"/>
      </w:tblPr>
      <w:tblGrid>
        <w:gridCol w:w="1526"/>
        <w:gridCol w:w="2835"/>
        <w:gridCol w:w="4536"/>
      </w:tblGrid>
      <w:tr w:rsidR="00525D05" w:rsidRPr="00525D05" w14:paraId="0ACB9714" w14:textId="77777777" w:rsidTr="00525D05">
        <w:tc>
          <w:tcPr>
            <w:tcW w:w="1526" w:type="dxa"/>
          </w:tcPr>
          <w:p w14:paraId="79784186"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lastRenderedPageBreak/>
              <w:tab/>
              <w:t xml:space="preserve">     </w:t>
            </w:r>
          </w:p>
        </w:tc>
        <w:tc>
          <w:tcPr>
            <w:tcW w:w="2835" w:type="dxa"/>
          </w:tcPr>
          <w:p w14:paraId="1576A3CC" w14:textId="77777777" w:rsidR="00525D05" w:rsidRPr="00525D05" w:rsidRDefault="00525D05" w:rsidP="00506FF3">
            <w:pPr>
              <w:spacing w:after="0" w:line="240" w:lineRule="auto"/>
              <w:jc w:val="both"/>
              <w:rPr>
                <w:rFonts w:ascii="Times New Roman" w:hAnsi="Times New Roman"/>
                <w:sz w:val="28"/>
                <w:szCs w:val="28"/>
              </w:rPr>
            </w:pPr>
          </w:p>
        </w:tc>
        <w:tc>
          <w:tcPr>
            <w:tcW w:w="4536" w:type="dxa"/>
          </w:tcPr>
          <w:p w14:paraId="0376952A"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ЗАТВЕРДЖЕНО</w:t>
            </w:r>
          </w:p>
          <w:p w14:paraId="77452DBE"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 xml:space="preserve">Рішення Білгород-Дністровської </w:t>
            </w:r>
          </w:p>
          <w:p w14:paraId="33F8C8C9"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 xml:space="preserve">міської ради </w:t>
            </w:r>
          </w:p>
          <w:p w14:paraId="6A3B9D1C"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від ____________ р. № ______</w:t>
            </w:r>
          </w:p>
          <w:p w14:paraId="0C073010" w14:textId="77777777" w:rsidR="00525D05" w:rsidRPr="00525D05" w:rsidRDefault="00525D05" w:rsidP="00506FF3">
            <w:pPr>
              <w:spacing w:after="0" w:line="240" w:lineRule="auto"/>
              <w:jc w:val="both"/>
              <w:rPr>
                <w:rFonts w:ascii="Times New Roman" w:hAnsi="Times New Roman"/>
                <w:sz w:val="28"/>
                <w:szCs w:val="28"/>
              </w:rPr>
            </w:pPr>
          </w:p>
        </w:tc>
      </w:tr>
    </w:tbl>
    <w:p w14:paraId="3F6F95C2" w14:textId="77777777" w:rsidR="001C7F2C" w:rsidRDefault="001C7F2C" w:rsidP="00E43AD5">
      <w:pPr>
        <w:spacing w:after="0" w:line="240" w:lineRule="auto"/>
        <w:contextualSpacing/>
        <w:jc w:val="center"/>
        <w:rPr>
          <w:rFonts w:ascii="Times New Roman" w:hAnsi="Times New Roman"/>
          <w:b/>
          <w:bCs/>
          <w:sz w:val="28"/>
          <w:szCs w:val="28"/>
        </w:rPr>
      </w:pPr>
    </w:p>
    <w:p w14:paraId="36D115DC" w14:textId="77777777" w:rsidR="001C7F2C" w:rsidRDefault="001C7F2C" w:rsidP="00E43AD5">
      <w:pPr>
        <w:spacing w:after="0" w:line="240" w:lineRule="auto"/>
        <w:contextualSpacing/>
        <w:jc w:val="center"/>
        <w:rPr>
          <w:rFonts w:ascii="Times New Roman" w:hAnsi="Times New Roman"/>
          <w:b/>
          <w:bCs/>
          <w:sz w:val="28"/>
          <w:szCs w:val="28"/>
        </w:rPr>
      </w:pPr>
    </w:p>
    <w:p w14:paraId="0E405F5C" w14:textId="77777777" w:rsidR="001C7F2C" w:rsidRDefault="001C7F2C" w:rsidP="00E43AD5">
      <w:pPr>
        <w:spacing w:after="0" w:line="240" w:lineRule="auto"/>
        <w:contextualSpacing/>
        <w:jc w:val="center"/>
        <w:rPr>
          <w:rFonts w:ascii="Times New Roman" w:hAnsi="Times New Roman"/>
          <w:b/>
          <w:bCs/>
          <w:sz w:val="28"/>
          <w:szCs w:val="28"/>
        </w:rPr>
      </w:pPr>
    </w:p>
    <w:p w14:paraId="5696F602" w14:textId="77777777" w:rsidR="001C7F2C" w:rsidRDefault="001C7F2C" w:rsidP="00E43AD5">
      <w:pPr>
        <w:spacing w:after="0" w:line="240" w:lineRule="auto"/>
        <w:contextualSpacing/>
        <w:jc w:val="center"/>
        <w:rPr>
          <w:rFonts w:ascii="Times New Roman" w:hAnsi="Times New Roman"/>
          <w:b/>
          <w:bCs/>
          <w:sz w:val="28"/>
          <w:szCs w:val="28"/>
        </w:rPr>
      </w:pPr>
    </w:p>
    <w:p w14:paraId="78687D4B" w14:textId="77777777" w:rsidR="001C7F2C" w:rsidRDefault="001C7F2C" w:rsidP="00E43AD5">
      <w:pPr>
        <w:spacing w:after="0" w:line="240" w:lineRule="auto"/>
        <w:contextualSpacing/>
        <w:jc w:val="center"/>
        <w:rPr>
          <w:rFonts w:ascii="Times New Roman" w:hAnsi="Times New Roman"/>
          <w:b/>
          <w:bCs/>
          <w:sz w:val="28"/>
          <w:szCs w:val="28"/>
        </w:rPr>
      </w:pPr>
    </w:p>
    <w:p w14:paraId="5B9BACE4" w14:textId="77777777" w:rsidR="001C7F2C" w:rsidRDefault="001C7F2C" w:rsidP="00E43AD5">
      <w:pPr>
        <w:spacing w:after="0" w:line="240" w:lineRule="auto"/>
        <w:contextualSpacing/>
        <w:jc w:val="center"/>
        <w:rPr>
          <w:rFonts w:ascii="Times New Roman" w:hAnsi="Times New Roman"/>
          <w:b/>
          <w:bCs/>
          <w:sz w:val="28"/>
          <w:szCs w:val="28"/>
        </w:rPr>
      </w:pPr>
    </w:p>
    <w:p w14:paraId="7E449066" w14:textId="77777777" w:rsidR="001C7F2C" w:rsidRDefault="001C7F2C" w:rsidP="00E43AD5">
      <w:pPr>
        <w:spacing w:after="0" w:line="240" w:lineRule="auto"/>
        <w:contextualSpacing/>
        <w:jc w:val="center"/>
        <w:rPr>
          <w:rFonts w:ascii="Times New Roman" w:hAnsi="Times New Roman"/>
          <w:b/>
          <w:bCs/>
          <w:sz w:val="28"/>
          <w:szCs w:val="28"/>
        </w:rPr>
      </w:pPr>
    </w:p>
    <w:p w14:paraId="276496A3" w14:textId="77777777" w:rsidR="001C7F2C" w:rsidRDefault="001C7F2C" w:rsidP="00E43AD5">
      <w:pPr>
        <w:spacing w:after="0" w:line="240" w:lineRule="auto"/>
        <w:contextualSpacing/>
        <w:jc w:val="center"/>
        <w:rPr>
          <w:rFonts w:ascii="Times New Roman" w:hAnsi="Times New Roman"/>
          <w:b/>
          <w:bCs/>
          <w:sz w:val="28"/>
          <w:szCs w:val="28"/>
        </w:rPr>
      </w:pPr>
    </w:p>
    <w:p w14:paraId="58F3AF2C" w14:textId="77777777" w:rsidR="001C7F2C" w:rsidRDefault="001C7F2C" w:rsidP="00E43AD5">
      <w:pPr>
        <w:spacing w:after="0" w:line="240" w:lineRule="auto"/>
        <w:contextualSpacing/>
        <w:jc w:val="center"/>
        <w:rPr>
          <w:rFonts w:ascii="Times New Roman" w:hAnsi="Times New Roman"/>
          <w:b/>
          <w:bCs/>
          <w:sz w:val="28"/>
          <w:szCs w:val="28"/>
        </w:rPr>
      </w:pPr>
    </w:p>
    <w:p w14:paraId="17942186" w14:textId="77777777" w:rsidR="00E43AD5" w:rsidRPr="00E43AD5" w:rsidRDefault="001C7F2C" w:rsidP="007438C3">
      <w:pPr>
        <w:spacing w:after="0" w:line="240" w:lineRule="auto"/>
        <w:contextualSpacing/>
        <w:jc w:val="center"/>
        <w:rPr>
          <w:rFonts w:ascii="Times New Roman" w:hAnsi="Times New Roman"/>
          <w:b/>
          <w:sz w:val="28"/>
          <w:szCs w:val="28"/>
        </w:rPr>
      </w:pPr>
      <w:r>
        <w:rPr>
          <w:rFonts w:ascii="Times New Roman" w:hAnsi="Times New Roman"/>
          <w:b/>
          <w:bCs/>
          <w:sz w:val="28"/>
          <w:szCs w:val="28"/>
        </w:rPr>
        <w:t>ПОЛОЖЕННЯ</w:t>
      </w:r>
    </w:p>
    <w:p w14:paraId="28D6D2CB" w14:textId="77777777" w:rsidR="00E43AD5" w:rsidRDefault="00220733" w:rsidP="00220733">
      <w:pPr>
        <w:pStyle w:val="a3"/>
        <w:jc w:val="center"/>
        <w:rPr>
          <w:rFonts w:ascii="Times New Roman" w:hAnsi="Times New Roman"/>
          <w:b/>
          <w:bCs/>
          <w:sz w:val="28"/>
          <w:szCs w:val="28"/>
        </w:rPr>
      </w:pPr>
      <w:r w:rsidRPr="00E43AD5">
        <w:rPr>
          <w:rFonts w:ascii="Times New Roman" w:hAnsi="Times New Roman"/>
          <w:b/>
          <w:sz w:val="28"/>
          <w:szCs w:val="28"/>
        </w:rPr>
        <w:t>ДЕПАРТАМЕНТ</w:t>
      </w:r>
      <w:r>
        <w:rPr>
          <w:rFonts w:ascii="Times New Roman" w:hAnsi="Times New Roman"/>
          <w:b/>
          <w:sz w:val="28"/>
          <w:szCs w:val="28"/>
          <w:lang w:val="uk-UA"/>
        </w:rPr>
        <w:t>У</w:t>
      </w:r>
      <w:r w:rsidRPr="00E43AD5">
        <w:rPr>
          <w:rFonts w:ascii="Times New Roman" w:hAnsi="Times New Roman"/>
          <w:b/>
          <w:sz w:val="28"/>
          <w:szCs w:val="28"/>
        </w:rPr>
        <w:t xml:space="preserve"> ЕКОНОМІКИ ТА РОЗВИТКУ ІНФРАСТРУКТУРИ МІСТА</w:t>
      </w:r>
      <w:r>
        <w:rPr>
          <w:rFonts w:ascii="Times New Roman" w:hAnsi="Times New Roman"/>
          <w:b/>
          <w:sz w:val="28"/>
          <w:szCs w:val="28"/>
          <w:lang w:val="uk-UA"/>
        </w:rPr>
        <w:t xml:space="preserve"> </w:t>
      </w:r>
      <w:r w:rsidRPr="00E43AD5">
        <w:rPr>
          <w:rFonts w:ascii="Times New Roman" w:hAnsi="Times New Roman"/>
          <w:b/>
          <w:bCs/>
          <w:sz w:val="28"/>
          <w:szCs w:val="28"/>
        </w:rPr>
        <w:t>БІЛГОРОД-ДНІСТРОВСЬКОЇ МІСЬКОЇ РАДИ</w:t>
      </w:r>
    </w:p>
    <w:p w14:paraId="546189AA" w14:textId="77777777" w:rsidR="007438C3" w:rsidRDefault="007438C3" w:rsidP="007438C3">
      <w:pPr>
        <w:tabs>
          <w:tab w:val="left" w:pos="709"/>
        </w:tabs>
        <w:spacing w:after="0" w:line="240" w:lineRule="auto"/>
        <w:ind w:firstLine="357"/>
        <w:contextualSpacing/>
        <w:jc w:val="center"/>
        <w:rPr>
          <w:rFonts w:ascii="Times New Roman" w:hAnsi="Times New Roman"/>
          <w:b/>
          <w:bCs/>
          <w:sz w:val="28"/>
          <w:szCs w:val="28"/>
        </w:rPr>
      </w:pPr>
    </w:p>
    <w:p w14:paraId="3CEB2962" w14:textId="77777777" w:rsidR="007438C3" w:rsidRDefault="007438C3" w:rsidP="007438C3">
      <w:pPr>
        <w:tabs>
          <w:tab w:val="left" w:pos="709"/>
        </w:tabs>
        <w:spacing w:after="0" w:line="240" w:lineRule="auto"/>
        <w:ind w:firstLine="357"/>
        <w:contextualSpacing/>
        <w:jc w:val="center"/>
        <w:rPr>
          <w:rFonts w:ascii="Times New Roman" w:hAnsi="Times New Roman"/>
          <w:b/>
          <w:bCs/>
          <w:sz w:val="28"/>
          <w:szCs w:val="28"/>
        </w:rPr>
      </w:pPr>
      <w:r>
        <w:rPr>
          <w:rFonts w:ascii="Times New Roman" w:hAnsi="Times New Roman"/>
          <w:b/>
          <w:bCs/>
          <w:sz w:val="28"/>
          <w:szCs w:val="28"/>
        </w:rPr>
        <w:t>ЄДРПОУ 43687075</w:t>
      </w:r>
    </w:p>
    <w:p w14:paraId="249F5A49" w14:textId="77777777" w:rsidR="00E57AE8" w:rsidRDefault="00E57AE8" w:rsidP="007438C3">
      <w:pPr>
        <w:tabs>
          <w:tab w:val="left" w:pos="709"/>
        </w:tabs>
        <w:spacing w:after="0" w:line="240" w:lineRule="auto"/>
        <w:ind w:firstLine="357"/>
        <w:contextualSpacing/>
        <w:jc w:val="center"/>
        <w:rPr>
          <w:rFonts w:ascii="Times New Roman" w:hAnsi="Times New Roman"/>
          <w:b/>
          <w:bCs/>
          <w:sz w:val="28"/>
          <w:szCs w:val="28"/>
        </w:rPr>
      </w:pPr>
    </w:p>
    <w:p w14:paraId="10577984" w14:textId="77777777" w:rsidR="00E57AE8" w:rsidRDefault="00E57AE8" w:rsidP="007438C3">
      <w:pPr>
        <w:tabs>
          <w:tab w:val="left" w:pos="709"/>
        </w:tabs>
        <w:spacing w:after="0" w:line="240" w:lineRule="auto"/>
        <w:ind w:firstLine="357"/>
        <w:contextualSpacing/>
        <w:jc w:val="center"/>
        <w:rPr>
          <w:rFonts w:ascii="Times New Roman" w:hAnsi="Times New Roman"/>
          <w:b/>
          <w:bCs/>
          <w:sz w:val="28"/>
          <w:szCs w:val="28"/>
        </w:rPr>
      </w:pPr>
      <w:r>
        <w:rPr>
          <w:rFonts w:ascii="Times New Roman" w:hAnsi="Times New Roman"/>
          <w:b/>
          <w:bCs/>
          <w:sz w:val="28"/>
          <w:szCs w:val="28"/>
        </w:rPr>
        <w:t>(нова редакція)</w:t>
      </w:r>
    </w:p>
    <w:p w14:paraId="06DD6C03" w14:textId="77777777" w:rsidR="007438C3" w:rsidRDefault="007438C3" w:rsidP="007438C3">
      <w:pPr>
        <w:tabs>
          <w:tab w:val="left" w:pos="709"/>
        </w:tabs>
        <w:spacing w:after="0" w:line="240" w:lineRule="auto"/>
        <w:ind w:firstLine="357"/>
        <w:contextualSpacing/>
        <w:jc w:val="center"/>
        <w:rPr>
          <w:rFonts w:ascii="Times New Roman" w:hAnsi="Times New Roman"/>
          <w:b/>
          <w:bCs/>
          <w:sz w:val="28"/>
          <w:szCs w:val="28"/>
        </w:rPr>
      </w:pPr>
    </w:p>
    <w:p w14:paraId="77856543"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538AA1B1"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0869E1F0"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610D7779"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5CAD3B24"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7CC2BA47"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55712CB4"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71CCD96B"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5ABDCA84"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3E0F127B"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6344BB11"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5EC978D4" w14:textId="77777777" w:rsidR="00E57AE8" w:rsidRDefault="00E57AE8" w:rsidP="00E43AD5">
      <w:pPr>
        <w:tabs>
          <w:tab w:val="left" w:pos="709"/>
        </w:tabs>
        <w:spacing w:after="0" w:line="240" w:lineRule="auto"/>
        <w:ind w:firstLine="357"/>
        <w:contextualSpacing/>
        <w:jc w:val="center"/>
        <w:rPr>
          <w:rFonts w:ascii="Times New Roman" w:hAnsi="Times New Roman"/>
          <w:b/>
          <w:bCs/>
          <w:sz w:val="28"/>
          <w:szCs w:val="28"/>
        </w:rPr>
      </w:pPr>
    </w:p>
    <w:p w14:paraId="722D4E4E" w14:textId="77777777" w:rsidR="00E57AE8" w:rsidRDefault="00E57AE8" w:rsidP="00E43AD5">
      <w:pPr>
        <w:tabs>
          <w:tab w:val="left" w:pos="709"/>
        </w:tabs>
        <w:spacing w:after="0" w:line="240" w:lineRule="auto"/>
        <w:ind w:firstLine="357"/>
        <w:contextualSpacing/>
        <w:jc w:val="center"/>
        <w:rPr>
          <w:rFonts w:ascii="Times New Roman" w:hAnsi="Times New Roman"/>
          <w:b/>
          <w:bCs/>
          <w:sz w:val="28"/>
          <w:szCs w:val="28"/>
        </w:rPr>
      </w:pPr>
    </w:p>
    <w:p w14:paraId="4F21F8C0" w14:textId="77777777" w:rsidR="00E57AE8" w:rsidRDefault="00E57AE8" w:rsidP="00E43AD5">
      <w:pPr>
        <w:tabs>
          <w:tab w:val="left" w:pos="709"/>
        </w:tabs>
        <w:spacing w:after="0" w:line="240" w:lineRule="auto"/>
        <w:ind w:firstLine="357"/>
        <w:contextualSpacing/>
        <w:jc w:val="center"/>
        <w:rPr>
          <w:rFonts w:ascii="Times New Roman" w:hAnsi="Times New Roman"/>
          <w:b/>
          <w:bCs/>
          <w:sz w:val="28"/>
          <w:szCs w:val="28"/>
        </w:rPr>
      </w:pPr>
    </w:p>
    <w:p w14:paraId="6550C5AC" w14:textId="77777777" w:rsidR="00E57AE8" w:rsidRDefault="00E57AE8" w:rsidP="00E43AD5">
      <w:pPr>
        <w:tabs>
          <w:tab w:val="left" w:pos="709"/>
        </w:tabs>
        <w:spacing w:after="0" w:line="240" w:lineRule="auto"/>
        <w:ind w:firstLine="357"/>
        <w:contextualSpacing/>
        <w:jc w:val="center"/>
        <w:rPr>
          <w:rFonts w:ascii="Times New Roman" w:hAnsi="Times New Roman"/>
          <w:b/>
          <w:bCs/>
          <w:sz w:val="28"/>
          <w:szCs w:val="28"/>
        </w:rPr>
      </w:pPr>
    </w:p>
    <w:p w14:paraId="66BC5536" w14:textId="77777777" w:rsidR="00E57AE8" w:rsidRDefault="00E57AE8" w:rsidP="00E43AD5">
      <w:pPr>
        <w:tabs>
          <w:tab w:val="left" w:pos="709"/>
        </w:tabs>
        <w:spacing w:after="0" w:line="240" w:lineRule="auto"/>
        <w:ind w:firstLine="357"/>
        <w:contextualSpacing/>
        <w:jc w:val="center"/>
        <w:rPr>
          <w:rFonts w:ascii="Times New Roman" w:hAnsi="Times New Roman"/>
          <w:b/>
          <w:bCs/>
          <w:sz w:val="28"/>
          <w:szCs w:val="28"/>
        </w:rPr>
      </w:pPr>
    </w:p>
    <w:p w14:paraId="621DF0E0" w14:textId="77777777" w:rsidR="00E57AE8" w:rsidRDefault="00E57AE8" w:rsidP="00E43AD5">
      <w:pPr>
        <w:tabs>
          <w:tab w:val="left" w:pos="709"/>
        </w:tabs>
        <w:spacing w:after="0" w:line="240" w:lineRule="auto"/>
        <w:ind w:firstLine="357"/>
        <w:contextualSpacing/>
        <w:jc w:val="center"/>
        <w:rPr>
          <w:rFonts w:ascii="Times New Roman" w:hAnsi="Times New Roman"/>
          <w:b/>
          <w:bCs/>
          <w:sz w:val="28"/>
          <w:szCs w:val="28"/>
        </w:rPr>
      </w:pPr>
    </w:p>
    <w:p w14:paraId="31AEAFAC" w14:textId="77777777" w:rsidR="001C7F2C" w:rsidRDefault="001C7F2C" w:rsidP="00E43AD5">
      <w:pPr>
        <w:tabs>
          <w:tab w:val="left" w:pos="709"/>
        </w:tabs>
        <w:spacing w:after="0" w:line="240" w:lineRule="auto"/>
        <w:ind w:firstLine="357"/>
        <w:contextualSpacing/>
        <w:jc w:val="center"/>
        <w:rPr>
          <w:rFonts w:ascii="Times New Roman" w:hAnsi="Times New Roman"/>
          <w:b/>
          <w:bCs/>
          <w:sz w:val="28"/>
          <w:szCs w:val="28"/>
        </w:rPr>
      </w:pPr>
    </w:p>
    <w:p w14:paraId="15961B59" w14:textId="77777777" w:rsidR="001C7F2C" w:rsidRPr="007438C3" w:rsidRDefault="001C7F2C" w:rsidP="00E43AD5">
      <w:pPr>
        <w:tabs>
          <w:tab w:val="left" w:pos="709"/>
        </w:tabs>
        <w:spacing w:after="0" w:line="240" w:lineRule="auto"/>
        <w:ind w:firstLine="357"/>
        <w:contextualSpacing/>
        <w:jc w:val="center"/>
        <w:rPr>
          <w:rFonts w:ascii="Times New Roman" w:hAnsi="Times New Roman"/>
          <w:sz w:val="28"/>
          <w:szCs w:val="28"/>
        </w:rPr>
      </w:pPr>
      <w:r w:rsidRPr="007438C3">
        <w:rPr>
          <w:rFonts w:ascii="Times New Roman" w:hAnsi="Times New Roman"/>
          <w:sz w:val="28"/>
          <w:szCs w:val="28"/>
        </w:rPr>
        <w:t xml:space="preserve">м. Білгород-Дністровський </w:t>
      </w:r>
    </w:p>
    <w:p w14:paraId="3AA3F236" w14:textId="77777777" w:rsidR="00220733" w:rsidRPr="007438C3" w:rsidRDefault="001C7F2C" w:rsidP="00E43AD5">
      <w:pPr>
        <w:tabs>
          <w:tab w:val="left" w:pos="709"/>
        </w:tabs>
        <w:spacing w:after="0" w:line="240" w:lineRule="auto"/>
        <w:ind w:firstLine="357"/>
        <w:contextualSpacing/>
        <w:jc w:val="center"/>
        <w:rPr>
          <w:rFonts w:ascii="Times New Roman" w:hAnsi="Times New Roman"/>
          <w:sz w:val="28"/>
          <w:szCs w:val="28"/>
        </w:rPr>
      </w:pPr>
      <w:r w:rsidRPr="007438C3">
        <w:rPr>
          <w:rFonts w:ascii="Times New Roman" w:hAnsi="Times New Roman"/>
          <w:sz w:val="28"/>
          <w:szCs w:val="28"/>
        </w:rPr>
        <w:t xml:space="preserve">2025 </w:t>
      </w:r>
    </w:p>
    <w:p w14:paraId="3E8FC308" w14:textId="77777777" w:rsidR="001C7F2C" w:rsidRPr="00E43AD5" w:rsidRDefault="001C7F2C" w:rsidP="001C7F2C">
      <w:pPr>
        <w:tabs>
          <w:tab w:val="left" w:pos="709"/>
        </w:tabs>
        <w:spacing w:after="0" w:line="240" w:lineRule="auto"/>
        <w:ind w:firstLine="357"/>
        <w:contextualSpacing/>
        <w:jc w:val="center"/>
        <w:rPr>
          <w:rFonts w:ascii="Times New Roman" w:hAnsi="Times New Roman"/>
          <w:bCs/>
          <w:sz w:val="28"/>
          <w:szCs w:val="28"/>
        </w:rPr>
      </w:pPr>
      <w:r w:rsidRPr="00E43AD5">
        <w:rPr>
          <w:rFonts w:ascii="Times New Roman" w:hAnsi="Times New Roman"/>
          <w:b/>
          <w:bCs/>
          <w:sz w:val="28"/>
          <w:szCs w:val="28"/>
        </w:rPr>
        <w:lastRenderedPageBreak/>
        <w:t>І. Загальні положення.</w:t>
      </w:r>
    </w:p>
    <w:p w14:paraId="2C39D356"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1.1.</w:t>
      </w:r>
      <w:r w:rsidRPr="00E43AD5">
        <w:rPr>
          <w:rFonts w:ascii="Times New Roman" w:hAnsi="Times New Roman"/>
          <w:bCs/>
          <w:sz w:val="28"/>
          <w:szCs w:val="28"/>
        </w:rPr>
        <w:tab/>
        <w:t>Департамент економіки та розвитку інфраструктури міста Білгород-Дністровської міської ради</w:t>
      </w:r>
      <w:r w:rsidRPr="00E43AD5">
        <w:rPr>
          <w:rFonts w:ascii="Times New Roman" w:hAnsi="Times New Roman"/>
          <w:spacing w:val="-12"/>
          <w:sz w:val="28"/>
          <w:szCs w:val="28"/>
        </w:rPr>
        <w:t xml:space="preserve"> </w:t>
      </w:r>
      <w:r w:rsidRPr="00E43AD5">
        <w:rPr>
          <w:rFonts w:ascii="Times New Roman" w:hAnsi="Times New Roman"/>
          <w:bCs/>
          <w:sz w:val="28"/>
          <w:szCs w:val="28"/>
        </w:rPr>
        <w:t>(надалі Департамент) є виконавчим органом Білгород – Дністровської міської ради, підзвітним і підконтрольним раді, підпорядкованим її виконавчому комітету, міському голові та посадовій особі визначеної розпорядженням міського голови згідно розподілу функціональних обов’язків між міським головою, секретарем міської ради, заступниками міського голови, керуючим справами виконавчого комітету міської ради та взаємозаміщення їх функцій.</w:t>
      </w:r>
    </w:p>
    <w:p w14:paraId="416D6462"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E43AD5">
        <w:rPr>
          <w:rFonts w:ascii="Times New Roman" w:hAnsi="Times New Roman"/>
          <w:bCs/>
          <w:sz w:val="28"/>
          <w:szCs w:val="28"/>
        </w:rPr>
        <w:t xml:space="preserve">1.2. </w:t>
      </w:r>
      <w:r>
        <w:rPr>
          <w:rFonts w:ascii="Times New Roman" w:hAnsi="Times New Roman"/>
          <w:bCs/>
          <w:sz w:val="28"/>
          <w:szCs w:val="28"/>
        </w:rPr>
        <w:t>С</w:t>
      </w:r>
      <w:r w:rsidRPr="00255EC1">
        <w:rPr>
          <w:rFonts w:ascii="Times New Roman" w:hAnsi="Times New Roman"/>
          <w:bCs/>
          <w:sz w:val="28"/>
          <w:szCs w:val="28"/>
        </w:rPr>
        <w:t>труктур</w:t>
      </w:r>
      <w:r w:rsidR="00680108">
        <w:rPr>
          <w:rFonts w:ascii="Times New Roman" w:hAnsi="Times New Roman"/>
          <w:bCs/>
          <w:sz w:val="28"/>
          <w:szCs w:val="28"/>
        </w:rPr>
        <w:t>а</w:t>
      </w:r>
      <w:r w:rsidRPr="00255EC1">
        <w:rPr>
          <w:rFonts w:ascii="Times New Roman" w:hAnsi="Times New Roman"/>
          <w:bCs/>
          <w:sz w:val="28"/>
          <w:szCs w:val="28"/>
        </w:rPr>
        <w:t xml:space="preserve"> та загальн</w:t>
      </w:r>
      <w:r w:rsidR="00680108">
        <w:rPr>
          <w:rFonts w:ascii="Times New Roman" w:hAnsi="Times New Roman"/>
          <w:bCs/>
          <w:sz w:val="28"/>
          <w:szCs w:val="28"/>
        </w:rPr>
        <w:t>а</w:t>
      </w:r>
      <w:r w:rsidRPr="00255EC1">
        <w:rPr>
          <w:rFonts w:ascii="Times New Roman" w:hAnsi="Times New Roman"/>
          <w:bCs/>
          <w:sz w:val="28"/>
          <w:szCs w:val="28"/>
        </w:rPr>
        <w:t xml:space="preserve"> чисельн</w:t>
      </w:r>
      <w:r>
        <w:rPr>
          <w:rFonts w:ascii="Times New Roman" w:hAnsi="Times New Roman"/>
          <w:bCs/>
          <w:sz w:val="28"/>
          <w:szCs w:val="28"/>
        </w:rPr>
        <w:t>і</w:t>
      </w:r>
      <w:r w:rsidRPr="00255EC1">
        <w:rPr>
          <w:rFonts w:ascii="Times New Roman" w:hAnsi="Times New Roman"/>
          <w:bCs/>
          <w:sz w:val="28"/>
          <w:szCs w:val="28"/>
        </w:rPr>
        <w:t>ст</w:t>
      </w:r>
      <w:r>
        <w:rPr>
          <w:rFonts w:ascii="Times New Roman" w:hAnsi="Times New Roman"/>
          <w:bCs/>
          <w:sz w:val="28"/>
          <w:szCs w:val="28"/>
        </w:rPr>
        <w:t>ь</w:t>
      </w:r>
      <w:r w:rsidRPr="00255EC1">
        <w:rPr>
          <w:rFonts w:ascii="Times New Roman" w:hAnsi="Times New Roman"/>
          <w:bCs/>
          <w:sz w:val="28"/>
          <w:szCs w:val="28"/>
        </w:rPr>
        <w:t xml:space="preserve"> </w:t>
      </w:r>
      <w:r w:rsidRPr="00E43AD5">
        <w:rPr>
          <w:rFonts w:ascii="Times New Roman" w:hAnsi="Times New Roman"/>
          <w:bCs/>
          <w:sz w:val="28"/>
          <w:szCs w:val="28"/>
        </w:rPr>
        <w:t>Департамент</w:t>
      </w:r>
      <w:r>
        <w:rPr>
          <w:rFonts w:ascii="Times New Roman" w:hAnsi="Times New Roman"/>
          <w:bCs/>
          <w:sz w:val="28"/>
          <w:szCs w:val="28"/>
        </w:rPr>
        <w:t>у</w:t>
      </w:r>
      <w:r w:rsidRPr="00E43AD5">
        <w:rPr>
          <w:rFonts w:ascii="Times New Roman" w:hAnsi="Times New Roman"/>
          <w:bCs/>
          <w:sz w:val="28"/>
          <w:szCs w:val="28"/>
        </w:rPr>
        <w:t xml:space="preserve"> </w:t>
      </w:r>
      <w:r>
        <w:rPr>
          <w:rFonts w:ascii="Times New Roman" w:hAnsi="Times New Roman"/>
          <w:bCs/>
          <w:sz w:val="28"/>
          <w:szCs w:val="28"/>
        </w:rPr>
        <w:t>затвердж</w:t>
      </w:r>
      <w:r w:rsidR="00680108">
        <w:rPr>
          <w:rFonts w:ascii="Times New Roman" w:hAnsi="Times New Roman"/>
          <w:bCs/>
          <w:sz w:val="28"/>
          <w:szCs w:val="28"/>
        </w:rPr>
        <w:t>ується</w:t>
      </w:r>
      <w:r>
        <w:rPr>
          <w:rFonts w:ascii="Times New Roman" w:hAnsi="Times New Roman"/>
          <w:bCs/>
          <w:sz w:val="28"/>
          <w:szCs w:val="28"/>
        </w:rPr>
        <w:t xml:space="preserve"> </w:t>
      </w:r>
      <w:r w:rsidRPr="00E43AD5">
        <w:rPr>
          <w:rFonts w:ascii="Times New Roman" w:hAnsi="Times New Roman"/>
          <w:bCs/>
          <w:sz w:val="28"/>
          <w:szCs w:val="28"/>
        </w:rPr>
        <w:t xml:space="preserve"> рішення</w:t>
      </w:r>
      <w:r>
        <w:rPr>
          <w:rFonts w:ascii="Times New Roman" w:hAnsi="Times New Roman"/>
          <w:bCs/>
          <w:sz w:val="28"/>
          <w:szCs w:val="28"/>
        </w:rPr>
        <w:t>м</w:t>
      </w:r>
      <w:r w:rsidRPr="00E43AD5">
        <w:rPr>
          <w:rFonts w:ascii="Times New Roman" w:hAnsi="Times New Roman"/>
          <w:bCs/>
          <w:sz w:val="28"/>
          <w:szCs w:val="28"/>
        </w:rPr>
        <w:t xml:space="preserve"> Білгород-Дністровської міської ради</w:t>
      </w:r>
      <w:r w:rsidR="00680108">
        <w:rPr>
          <w:rFonts w:ascii="Times New Roman" w:hAnsi="Times New Roman"/>
          <w:bCs/>
          <w:sz w:val="28"/>
          <w:szCs w:val="28"/>
        </w:rPr>
        <w:t xml:space="preserve">, </w:t>
      </w:r>
      <w:r w:rsidRPr="00E43AD5">
        <w:rPr>
          <w:rFonts w:ascii="Times New Roman" w:hAnsi="Times New Roman"/>
          <w:bCs/>
          <w:sz w:val="28"/>
          <w:szCs w:val="28"/>
        </w:rPr>
        <w:t xml:space="preserve"> </w:t>
      </w:r>
      <w:r w:rsidR="00680108" w:rsidRPr="00680108">
        <w:rPr>
          <w:rFonts w:ascii="Times New Roman" w:hAnsi="Times New Roman"/>
          <w:bCs/>
          <w:sz w:val="28"/>
          <w:szCs w:val="28"/>
        </w:rPr>
        <w:t>штатн</w:t>
      </w:r>
      <w:r w:rsidR="00680108">
        <w:rPr>
          <w:rFonts w:ascii="Times New Roman" w:hAnsi="Times New Roman"/>
          <w:bCs/>
          <w:sz w:val="28"/>
          <w:szCs w:val="28"/>
        </w:rPr>
        <w:t xml:space="preserve">ий </w:t>
      </w:r>
      <w:r w:rsidR="00680108" w:rsidRPr="00680108">
        <w:rPr>
          <w:rFonts w:ascii="Times New Roman" w:hAnsi="Times New Roman"/>
          <w:bCs/>
          <w:sz w:val="28"/>
          <w:szCs w:val="28"/>
        </w:rPr>
        <w:t>розпис</w:t>
      </w:r>
      <w:r w:rsidR="00680108">
        <w:rPr>
          <w:rFonts w:ascii="Times New Roman" w:hAnsi="Times New Roman"/>
          <w:bCs/>
          <w:sz w:val="28"/>
          <w:szCs w:val="28"/>
        </w:rPr>
        <w:t xml:space="preserve"> </w:t>
      </w:r>
      <w:r w:rsidRPr="009C5BF2">
        <w:rPr>
          <w:rFonts w:ascii="Times New Roman" w:hAnsi="Times New Roman"/>
          <w:sz w:val="28"/>
          <w:szCs w:val="28"/>
        </w:rPr>
        <w:t xml:space="preserve"> </w:t>
      </w:r>
      <w:r w:rsidR="00680108">
        <w:rPr>
          <w:rFonts w:ascii="Times New Roman" w:hAnsi="Times New Roman"/>
          <w:sz w:val="28"/>
          <w:szCs w:val="28"/>
        </w:rPr>
        <w:t xml:space="preserve">затверджується </w:t>
      </w:r>
      <w:r w:rsidRPr="009C5BF2">
        <w:rPr>
          <w:rFonts w:ascii="Times New Roman" w:hAnsi="Times New Roman"/>
          <w:sz w:val="28"/>
          <w:szCs w:val="28"/>
        </w:rPr>
        <w:t>рішенням виконавчого комітету Білгород-Дністровської міської ради</w:t>
      </w:r>
      <w:r>
        <w:rPr>
          <w:rFonts w:ascii="Times New Roman" w:hAnsi="Times New Roman"/>
          <w:sz w:val="28"/>
          <w:szCs w:val="28"/>
        </w:rPr>
        <w:t xml:space="preserve">. </w:t>
      </w:r>
    </w:p>
    <w:p w14:paraId="1CB0CAC9"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E43AD5">
        <w:rPr>
          <w:rFonts w:ascii="Times New Roman" w:hAnsi="Times New Roman"/>
          <w:sz w:val="28"/>
          <w:szCs w:val="28"/>
        </w:rPr>
        <w:t>1.3. Повн</w:t>
      </w:r>
      <w:r w:rsidR="00E57AE8">
        <w:rPr>
          <w:rFonts w:ascii="Times New Roman" w:hAnsi="Times New Roman"/>
          <w:sz w:val="28"/>
          <w:szCs w:val="28"/>
        </w:rPr>
        <w:t>а</w:t>
      </w:r>
      <w:r w:rsidRPr="00E43AD5">
        <w:rPr>
          <w:rFonts w:ascii="Times New Roman" w:hAnsi="Times New Roman"/>
          <w:sz w:val="28"/>
          <w:szCs w:val="28"/>
        </w:rPr>
        <w:t xml:space="preserve"> на</w:t>
      </w:r>
      <w:r w:rsidR="00E57AE8">
        <w:rPr>
          <w:rFonts w:ascii="Times New Roman" w:hAnsi="Times New Roman"/>
          <w:sz w:val="28"/>
          <w:szCs w:val="28"/>
        </w:rPr>
        <w:t>зва</w:t>
      </w:r>
      <w:r w:rsidRPr="00E43AD5">
        <w:rPr>
          <w:rFonts w:ascii="Times New Roman" w:hAnsi="Times New Roman"/>
          <w:sz w:val="28"/>
          <w:szCs w:val="28"/>
        </w:rPr>
        <w:t xml:space="preserve">: </w:t>
      </w:r>
      <w:bookmarkStart w:id="0" w:name="_Hlk64963763"/>
      <w:r w:rsidR="00457047" w:rsidRPr="00E43AD5">
        <w:rPr>
          <w:rFonts w:ascii="Times New Roman" w:hAnsi="Times New Roman"/>
          <w:sz w:val="28"/>
          <w:szCs w:val="28"/>
        </w:rPr>
        <w:t>ДЕПАРТАМЕНТ ЕКОНОМІКИ ТА РОЗВИТКУ ІНФРАСТРУКТУРИ МІСТА БІЛГОРОД-ДНІСТРОВСЬКОЇ МІСЬКОЇ РАДИ</w:t>
      </w:r>
      <w:bookmarkEnd w:id="0"/>
      <w:r w:rsidRPr="00E43AD5">
        <w:rPr>
          <w:rFonts w:ascii="Times New Roman" w:hAnsi="Times New Roman"/>
          <w:sz w:val="28"/>
          <w:szCs w:val="28"/>
        </w:rPr>
        <w:t>.</w:t>
      </w:r>
    </w:p>
    <w:p w14:paraId="456049ED"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E43AD5">
        <w:rPr>
          <w:rFonts w:ascii="Times New Roman" w:hAnsi="Times New Roman"/>
          <w:sz w:val="28"/>
          <w:szCs w:val="28"/>
        </w:rPr>
        <w:t>1.4.</w:t>
      </w:r>
      <w:r w:rsidRPr="00E43AD5">
        <w:rPr>
          <w:rFonts w:ascii="Times New Roman" w:hAnsi="Times New Roman"/>
          <w:sz w:val="28"/>
          <w:szCs w:val="28"/>
        </w:rPr>
        <w:tab/>
        <w:t>Скорочен</w:t>
      </w:r>
      <w:r w:rsidR="00E57AE8">
        <w:rPr>
          <w:rFonts w:ascii="Times New Roman" w:hAnsi="Times New Roman"/>
          <w:sz w:val="28"/>
          <w:szCs w:val="28"/>
        </w:rPr>
        <w:t>а</w:t>
      </w:r>
      <w:r w:rsidRPr="00E43AD5">
        <w:rPr>
          <w:rFonts w:ascii="Times New Roman" w:hAnsi="Times New Roman"/>
          <w:sz w:val="28"/>
          <w:szCs w:val="28"/>
        </w:rPr>
        <w:t xml:space="preserve"> на</w:t>
      </w:r>
      <w:r w:rsidR="00E57AE8">
        <w:rPr>
          <w:rFonts w:ascii="Times New Roman" w:hAnsi="Times New Roman"/>
          <w:sz w:val="28"/>
          <w:szCs w:val="28"/>
        </w:rPr>
        <w:t>зва</w:t>
      </w:r>
      <w:r w:rsidRPr="00E43AD5">
        <w:rPr>
          <w:rFonts w:ascii="Times New Roman" w:hAnsi="Times New Roman"/>
          <w:sz w:val="28"/>
          <w:szCs w:val="28"/>
        </w:rPr>
        <w:t xml:space="preserve">: </w:t>
      </w:r>
      <w:r w:rsidR="00457047" w:rsidRPr="00E43AD5">
        <w:rPr>
          <w:rFonts w:ascii="Times New Roman" w:hAnsi="Times New Roman"/>
          <w:sz w:val="28"/>
          <w:szCs w:val="28"/>
        </w:rPr>
        <w:t>ДЕПАРТАМЕНТ ЕКОНОМІКИ ТА РІМ Б-ДН.МР</w:t>
      </w:r>
      <w:r w:rsidRPr="00E43AD5">
        <w:rPr>
          <w:rFonts w:ascii="Times New Roman" w:hAnsi="Times New Roman"/>
          <w:sz w:val="28"/>
          <w:szCs w:val="28"/>
        </w:rPr>
        <w:t>.</w:t>
      </w:r>
    </w:p>
    <w:p w14:paraId="1A00D8D3"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53295C">
        <w:rPr>
          <w:rFonts w:ascii="Times New Roman" w:hAnsi="Times New Roman"/>
          <w:sz w:val="28"/>
          <w:szCs w:val="28"/>
        </w:rPr>
        <w:t>1.5. Департамент у своїй діяльності керується Конституцією України, Законами України, постановами Верховної Ради України, актами Президента України, постановами і розпорядженнями Кабінету Міністрів України, Регламентом Білгород-Дністровської міської ради VIII скликання, рішеннями обласної ради, рішеннями міської ради та її виконавчого комітету, розпорядженнями міського голови, іншими нормативно - правовими актами та цим Положенням</w:t>
      </w:r>
      <w:r w:rsidRPr="00E43AD5">
        <w:rPr>
          <w:rFonts w:ascii="Times New Roman" w:hAnsi="Times New Roman"/>
          <w:sz w:val="28"/>
          <w:szCs w:val="28"/>
        </w:rPr>
        <w:t>.</w:t>
      </w:r>
    </w:p>
    <w:p w14:paraId="2D8AD452"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1.6.</w:t>
      </w:r>
      <w:r w:rsidRPr="00E43AD5">
        <w:rPr>
          <w:rFonts w:ascii="Times New Roman" w:hAnsi="Times New Roman"/>
          <w:bCs/>
          <w:sz w:val="28"/>
          <w:szCs w:val="28"/>
        </w:rPr>
        <w:tab/>
        <w:t>Департамент є юридичною особою, виступає самостійним суб’єктом права, веде самостійний баланс, має розрахункові рахунки в Управлінні Державної казначейської служби України у Білгород-Дністровському районі Одеської області, печатку із зображенням Державного герба України та власним найменуванням, штамп та інші необхідні реквізити.</w:t>
      </w:r>
    </w:p>
    <w:p w14:paraId="42001412"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1.7.</w:t>
      </w:r>
      <w:r w:rsidRPr="00E43AD5">
        <w:rPr>
          <w:rFonts w:ascii="Times New Roman" w:hAnsi="Times New Roman"/>
          <w:bCs/>
          <w:sz w:val="28"/>
          <w:szCs w:val="28"/>
        </w:rPr>
        <w:tab/>
        <w:t>Департамент є головним розпорядником бюджетних коштів.</w:t>
      </w:r>
    </w:p>
    <w:p w14:paraId="180EDEEB"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1.8.</w:t>
      </w:r>
      <w:r w:rsidRPr="00E43AD5">
        <w:rPr>
          <w:rFonts w:ascii="Times New Roman" w:hAnsi="Times New Roman"/>
          <w:bCs/>
          <w:sz w:val="28"/>
          <w:szCs w:val="28"/>
        </w:rPr>
        <w:tab/>
        <w:t>Департамент утримується за рахунок коштів бюджету Білгород-Дністровської міської територіальної громади.</w:t>
      </w:r>
    </w:p>
    <w:p w14:paraId="0D8A91D3"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1.9.</w:t>
      </w:r>
      <w:r w:rsidRPr="00E43AD5">
        <w:rPr>
          <w:rFonts w:ascii="Times New Roman" w:hAnsi="Times New Roman"/>
          <w:bCs/>
          <w:sz w:val="28"/>
          <w:szCs w:val="28"/>
        </w:rPr>
        <w:tab/>
        <w:t>Діловодство Департаменту здійснюється  згідно з номенклатурою справ Департаменту.</w:t>
      </w:r>
    </w:p>
    <w:p w14:paraId="180904D3" w14:textId="77777777" w:rsidR="001C7F2C" w:rsidRPr="00E43AD5"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 xml:space="preserve">1.10. </w:t>
      </w:r>
      <w:r w:rsidRPr="001C7F2C">
        <w:rPr>
          <w:rFonts w:ascii="Times New Roman" w:hAnsi="Times New Roman"/>
          <w:bCs/>
          <w:sz w:val="28"/>
          <w:szCs w:val="28"/>
        </w:rPr>
        <w:t xml:space="preserve">Місцезнаходження Департаменту: вул. Михайлівська, 56, </w:t>
      </w:r>
      <w:r>
        <w:rPr>
          <w:rFonts w:ascii="Times New Roman" w:hAnsi="Times New Roman"/>
          <w:bCs/>
          <w:sz w:val="28"/>
          <w:szCs w:val="28"/>
        </w:rPr>
        <w:t xml:space="preserve">                 </w:t>
      </w:r>
      <w:r w:rsidRPr="001C7F2C">
        <w:rPr>
          <w:rFonts w:ascii="Times New Roman" w:hAnsi="Times New Roman"/>
          <w:bCs/>
          <w:sz w:val="28"/>
          <w:szCs w:val="28"/>
        </w:rPr>
        <w:t>м. Білгород-Дністровський, Білгород-Дністровський район, Одеська область, 67701.</w:t>
      </w:r>
    </w:p>
    <w:p w14:paraId="2D0ADCD5" w14:textId="77777777" w:rsidR="007438C3" w:rsidRDefault="007438C3" w:rsidP="001C7F2C">
      <w:pPr>
        <w:pStyle w:val="a3"/>
        <w:jc w:val="center"/>
        <w:rPr>
          <w:rFonts w:ascii="Times New Roman" w:hAnsi="Times New Roman"/>
          <w:b/>
          <w:bCs/>
          <w:sz w:val="28"/>
          <w:szCs w:val="28"/>
          <w:lang w:val="uk-UA"/>
        </w:rPr>
      </w:pPr>
    </w:p>
    <w:p w14:paraId="14C6AA7A" w14:textId="77777777" w:rsidR="001C7F2C" w:rsidRPr="00E43AD5" w:rsidRDefault="001C7F2C" w:rsidP="001C7F2C">
      <w:pPr>
        <w:pStyle w:val="a3"/>
        <w:jc w:val="center"/>
        <w:rPr>
          <w:rFonts w:ascii="Times New Roman" w:hAnsi="Times New Roman"/>
          <w:sz w:val="28"/>
          <w:szCs w:val="28"/>
          <w:lang w:val="uk-UA"/>
        </w:rPr>
      </w:pPr>
      <w:r w:rsidRPr="00E43AD5">
        <w:rPr>
          <w:rFonts w:ascii="Times New Roman" w:hAnsi="Times New Roman"/>
          <w:b/>
          <w:bCs/>
          <w:sz w:val="28"/>
          <w:szCs w:val="28"/>
          <w:lang w:val="uk-UA"/>
        </w:rPr>
        <w:t xml:space="preserve">ІІ. </w:t>
      </w:r>
      <w:r w:rsidRPr="00E43AD5">
        <w:rPr>
          <w:rFonts w:ascii="Times New Roman" w:hAnsi="Times New Roman"/>
          <w:b/>
          <w:sz w:val="28"/>
          <w:szCs w:val="28"/>
          <w:lang w:val="uk-UA"/>
        </w:rPr>
        <w:t>Основні завдання.</w:t>
      </w:r>
    </w:p>
    <w:p w14:paraId="2486CEA8" w14:textId="77777777" w:rsidR="001C7F2C" w:rsidRPr="00E43AD5" w:rsidRDefault="001C7F2C" w:rsidP="001C7F2C">
      <w:pPr>
        <w:pStyle w:val="a3"/>
        <w:ind w:firstLine="708"/>
        <w:jc w:val="both"/>
        <w:rPr>
          <w:rFonts w:ascii="Times New Roman" w:hAnsi="Times New Roman"/>
          <w:sz w:val="28"/>
          <w:szCs w:val="28"/>
          <w:lang w:val="uk-UA"/>
        </w:rPr>
      </w:pPr>
      <w:r w:rsidRPr="00E43AD5">
        <w:rPr>
          <w:rFonts w:ascii="Times New Roman" w:hAnsi="Times New Roman"/>
          <w:sz w:val="28"/>
          <w:szCs w:val="28"/>
          <w:lang w:val="uk-UA"/>
        </w:rPr>
        <w:t xml:space="preserve">2.1. Сприяння комплексному економічному розвитку міста, розвиткові міжрегіональних та міждержавних економічних зв’язків, захисту економічної </w:t>
      </w:r>
      <w:r w:rsidRPr="00E43AD5">
        <w:rPr>
          <w:rFonts w:ascii="Times New Roman" w:hAnsi="Times New Roman"/>
          <w:sz w:val="28"/>
          <w:szCs w:val="28"/>
          <w:lang w:val="uk-UA"/>
        </w:rPr>
        <w:lastRenderedPageBreak/>
        <w:t>безпеки та інтересів громади та формування умов для розвитку ринкового конкурентного середовища.</w:t>
      </w:r>
    </w:p>
    <w:p w14:paraId="62B2CFAE" w14:textId="77777777" w:rsidR="001C7F2C" w:rsidRDefault="001C7F2C" w:rsidP="001C7F2C">
      <w:pPr>
        <w:pStyle w:val="a3"/>
        <w:ind w:firstLine="708"/>
        <w:jc w:val="both"/>
        <w:rPr>
          <w:rFonts w:ascii="Times New Roman" w:hAnsi="Times New Roman"/>
          <w:sz w:val="28"/>
          <w:szCs w:val="28"/>
        </w:rPr>
      </w:pPr>
      <w:r w:rsidRPr="00E43AD5">
        <w:rPr>
          <w:rFonts w:ascii="Times New Roman" w:hAnsi="Times New Roman"/>
          <w:sz w:val="28"/>
          <w:szCs w:val="28"/>
        </w:rPr>
        <w:t>2.2. Сприяння ефективному проведенню економічних реформ, створення умов для раціонального використання майна комунальної власності та земельних ресурсів Білгород-Дністровської міської ради.</w:t>
      </w:r>
    </w:p>
    <w:p w14:paraId="00D63F73" w14:textId="77777777" w:rsidR="001C7F2C" w:rsidRPr="001C6CA2" w:rsidRDefault="001C7F2C" w:rsidP="001C7F2C">
      <w:pPr>
        <w:pStyle w:val="a3"/>
        <w:ind w:firstLine="708"/>
        <w:jc w:val="both"/>
        <w:rPr>
          <w:rFonts w:ascii="Times New Roman" w:hAnsi="Times New Roman"/>
          <w:sz w:val="28"/>
          <w:szCs w:val="28"/>
          <w:lang w:val="uk-UA"/>
        </w:rPr>
      </w:pPr>
      <w:r w:rsidRPr="001C6CA2">
        <w:rPr>
          <w:rFonts w:ascii="Times New Roman" w:hAnsi="Times New Roman"/>
          <w:sz w:val="28"/>
          <w:szCs w:val="28"/>
        </w:rPr>
        <w:t xml:space="preserve">2.3. Створення умов для здійснення ефективної інвестиційної діяльності на території міста, </w:t>
      </w:r>
      <w:r w:rsidRPr="001C6CA2">
        <w:rPr>
          <w:rFonts w:ascii="Times New Roman" w:hAnsi="Times New Roman"/>
          <w:sz w:val="28"/>
          <w:szCs w:val="28"/>
          <w:lang w:eastAsia="uk-UA"/>
        </w:rPr>
        <w:t>політики у сфері інвестиційної діяльності та державно-приватного партнерства</w:t>
      </w:r>
      <w:r w:rsidRPr="001C6CA2">
        <w:rPr>
          <w:rFonts w:ascii="Times New Roman" w:hAnsi="Times New Roman"/>
          <w:sz w:val="28"/>
          <w:szCs w:val="28"/>
        </w:rPr>
        <w:t>, залучення іноземних інвестицій та кредитних ресурсів для розвитку економічного потенціалу міста</w:t>
      </w:r>
      <w:r w:rsidR="007C7868" w:rsidRPr="001C6CA2">
        <w:rPr>
          <w:rFonts w:ascii="Times New Roman" w:hAnsi="Times New Roman"/>
          <w:sz w:val="28"/>
          <w:szCs w:val="28"/>
          <w:lang w:val="uk-UA"/>
        </w:rPr>
        <w:t>,</w:t>
      </w:r>
      <w:r w:rsidR="007C7868" w:rsidRPr="001C6CA2">
        <w:rPr>
          <w:rFonts w:ascii="Lato" w:hAnsi="Lato"/>
          <w:sz w:val="27"/>
          <w:szCs w:val="27"/>
          <w:shd w:val="clear" w:color="auto" w:fill="FFFFFF"/>
        </w:rPr>
        <w:t xml:space="preserve"> </w:t>
      </w:r>
      <w:r w:rsidR="00D71EF7" w:rsidRPr="001C6CA2">
        <w:rPr>
          <w:rFonts w:ascii="Times New Roman" w:hAnsi="Times New Roman"/>
          <w:sz w:val="28"/>
          <w:szCs w:val="28"/>
          <w:shd w:val="clear" w:color="auto" w:fill="FFFFFF"/>
          <w:lang w:val="uk-UA"/>
        </w:rPr>
        <w:t>р</w:t>
      </w:r>
      <w:r w:rsidR="00D71EF7" w:rsidRPr="001C6CA2">
        <w:rPr>
          <w:rFonts w:ascii="Times New Roman" w:hAnsi="Times New Roman"/>
          <w:sz w:val="28"/>
          <w:szCs w:val="28"/>
        </w:rPr>
        <w:t>озвиток та управління проектами, включаючи реалізацію проектного менеджменту, залучення грантових коштів, реалізацію проектів у різних сферах (економічній, екологічній, соціальній</w:t>
      </w:r>
      <w:r w:rsidR="00D71EF7" w:rsidRPr="001C6CA2">
        <w:rPr>
          <w:rFonts w:ascii="Times New Roman" w:hAnsi="Times New Roman"/>
          <w:sz w:val="28"/>
          <w:szCs w:val="28"/>
          <w:lang w:val="uk-UA"/>
        </w:rPr>
        <w:t>, енергоефективності</w:t>
      </w:r>
      <w:r w:rsidR="00D71EF7" w:rsidRPr="001C6CA2">
        <w:rPr>
          <w:rFonts w:ascii="Times New Roman" w:hAnsi="Times New Roman"/>
          <w:sz w:val="28"/>
          <w:szCs w:val="28"/>
        </w:rPr>
        <w:t>), а також забезпечення звітності перед донорами та іншими зацікавленими сторонами</w:t>
      </w:r>
      <w:r w:rsidR="00D71EF7" w:rsidRPr="001C6CA2">
        <w:rPr>
          <w:rFonts w:ascii="Times New Roman" w:hAnsi="Times New Roman"/>
          <w:sz w:val="28"/>
          <w:szCs w:val="28"/>
          <w:lang w:val="uk-UA"/>
        </w:rPr>
        <w:t xml:space="preserve"> </w:t>
      </w:r>
      <w:r w:rsidR="007C7868" w:rsidRPr="001C6CA2">
        <w:rPr>
          <w:rFonts w:ascii="Times New Roman" w:hAnsi="Times New Roman"/>
          <w:sz w:val="28"/>
          <w:szCs w:val="28"/>
          <w:shd w:val="clear" w:color="auto" w:fill="FFFFFF"/>
        </w:rPr>
        <w:t>та програм, спрямованих на економічний, екологічний та соціальний розвиток громади</w:t>
      </w:r>
      <w:r w:rsidR="007C7868" w:rsidRPr="001C6CA2">
        <w:rPr>
          <w:rFonts w:ascii="Times New Roman" w:hAnsi="Times New Roman"/>
          <w:sz w:val="28"/>
          <w:szCs w:val="28"/>
          <w:shd w:val="clear" w:color="auto" w:fill="FFFFFF"/>
          <w:lang w:val="uk-UA"/>
        </w:rPr>
        <w:t>.</w:t>
      </w:r>
      <w:r w:rsidR="00D56751" w:rsidRPr="001C6CA2">
        <w:rPr>
          <w:rFonts w:ascii="Times New Roman" w:hAnsi="Times New Roman"/>
          <w:sz w:val="28"/>
          <w:szCs w:val="28"/>
          <w:shd w:val="clear" w:color="auto" w:fill="FFFFFF"/>
          <w:lang w:val="uk-UA"/>
        </w:rPr>
        <w:t xml:space="preserve"> </w:t>
      </w:r>
      <w:r w:rsidR="00D56751" w:rsidRPr="001C6CA2">
        <w:rPr>
          <w:rFonts w:ascii="Times New Roman" w:hAnsi="Times New Roman"/>
          <w:sz w:val="28"/>
          <w:szCs w:val="28"/>
          <w:lang w:val="uk-UA"/>
        </w:rPr>
        <w:t>Забезпечення сприятливих умов для співпраці з міжнародними організаціями, фондами, містами-партнерами, а також сприяння виконанню зобов'язань за міжнародними договорами України, зокрема у сфері туризму, науки, освіти, екології та енергетичної ефективності.</w:t>
      </w:r>
    </w:p>
    <w:p w14:paraId="364CCE35" w14:textId="77777777" w:rsidR="001C7F2C" w:rsidRDefault="001C7F2C" w:rsidP="001C7F2C">
      <w:pPr>
        <w:pStyle w:val="a3"/>
        <w:ind w:firstLine="708"/>
        <w:jc w:val="both"/>
        <w:rPr>
          <w:rFonts w:ascii="Times New Roman" w:hAnsi="Times New Roman"/>
          <w:sz w:val="28"/>
          <w:szCs w:val="28"/>
        </w:rPr>
      </w:pPr>
      <w:r w:rsidRPr="00E43AD5">
        <w:rPr>
          <w:rFonts w:ascii="Times New Roman" w:hAnsi="Times New Roman"/>
          <w:sz w:val="28"/>
          <w:szCs w:val="28"/>
        </w:rPr>
        <w:t>2.4. Забезпечення виконання вимог по ефективному плануванні, управлінню та контролю за фінансовою та економічною діяльністю комунальних підприємств, що перебувають у комунальній власності територіальної громади міста.</w:t>
      </w:r>
    </w:p>
    <w:p w14:paraId="3B8FA045" w14:textId="77777777" w:rsidR="001C7F2C" w:rsidRDefault="001C7F2C" w:rsidP="001C7F2C">
      <w:pPr>
        <w:pStyle w:val="a3"/>
        <w:ind w:firstLine="708"/>
        <w:jc w:val="both"/>
        <w:rPr>
          <w:rFonts w:ascii="Times New Roman" w:hAnsi="Times New Roman"/>
          <w:sz w:val="28"/>
          <w:szCs w:val="28"/>
        </w:rPr>
      </w:pPr>
      <w:r w:rsidRPr="00E43AD5">
        <w:rPr>
          <w:rFonts w:ascii="Times New Roman" w:hAnsi="Times New Roman"/>
          <w:sz w:val="28"/>
          <w:szCs w:val="28"/>
        </w:rPr>
        <w:t>2.5. Координація та організація діяльності суб’єктів містобудування щодо: комплексного підходу до розвитку історичного середовища міста; реставрації, реконструкції та реновації пам’яток історії, архітектури, містобудування; збереження традиційного характеру історико-архітектурного культурного середовища, природних ландшафтів або їх елементів, які становлять культурну цінність; створення дизайну міського середовища.</w:t>
      </w:r>
    </w:p>
    <w:p w14:paraId="10045448" w14:textId="77777777" w:rsidR="001C7F2C" w:rsidRDefault="001C7F2C" w:rsidP="001C7F2C">
      <w:pPr>
        <w:pStyle w:val="a3"/>
        <w:ind w:firstLine="708"/>
        <w:jc w:val="both"/>
        <w:rPr>
          <w:rFonts w:ascii="Times New Roman" w:hAnsi="Times New Roman"/>
          <w:sz w:val="28"/>
          <w:szCs w:val="28"/>
          <w:lang w:val="uk-UA"/>
        </w:rPr>
      </w:pPr>
      <w:r w:rsidRPr="00E43AD5">
        <w:rPr>
          <w:rFonts w:ascii="Times New Roman" w:hAnsi="Times New Roman"/>
          <w:sz w:val="28"/>
          <w:szCs w:val="28"/>
        </w:rPr>
        <w:t xml:space="preserve">2.6. Координація, в межах повноважень, діяльності структурних підрозділів </w:t>
      </w:r>
      <w:r>
        <w:rPr>
          <w:rFonts w:ascii="Times New Roman" w:hAnsi="Times New Roman"/>
          <w:sz w:val="28"/>
          <w:szCs w:val="28"/>
          <w:lang w:val="uk-UA"/>
        </w:rPr>
        <w:t>Д</w:t>
      </w:r>
      <w:r w:rsidRPr="00E43AD5">
        <w:rPr>
          <w:rFonts w:ascii="Times New Roman" w:hAnsi="Times New Roman"/>
          <w:sz w:val="28"/>
          <w:szCs w:val="28"/>
        </w:rPr>
        <w:t>епартаменту та підконтрольних виконавчих органів</w:t>
      </w:r>
      <w:r>
        <w:rPr>
          <w:rFonts w:ascii="Times New Roman" w:hAnsi="Times New Roman"/>
          <w:sz w:val="28"/>
          <w:szCs w:val="28"/>
          <w:lang w:val="uk-UA"/>
        </w:rPr>
        <w:t>.</w:t>
      </w:r>
    </w:p>
    <w:p w14:paraId="11220023" w14:textId="77777777" w:rsidR="001C7F2C" w:rsidRDefault="001C7F2C" w:rsidP="001C7F2C">
      <w:pPr>
        <w:pStyle w:val="a3"/>
        <w:ind w:firstLine="708"/>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 xml:space="preserve">2.7. Забезпечення доступу до публічної інформації, розпорядником якої є </w:t>
      </w:r>
      <w:r>
        <w:rPr>
          <w:rFonts w:ascii="Times New Roman" w:hAnsi="Times New Roman"/>
          <w:sz w:val="28"/>
          <w:szCs w:val="28"/>
          <w:shd w:val="clear" w:color="auto" w:fill="FFFFFF"/>
          <w:lang w:val="uk-UA"/>
        </w:rPr>
        <w:t>Д</w:t>
      </w:r>
      <w:r w:rsidRPr="00E43AD5">
        <w:rPr>
          <w:rFonts w:ascii="Times New Roman" w:hAnsi="Times New Roman"/>
          <w:sz w:val="28"/>
          <w:szCs w:val="28"/>
          <w:shd w:val="clear" w:color="auto" w:fill="FFFFFF"/>
        </w:rPr>
        <w:t>епартамент.</w:t>
      </w:r>
    </w:p>
    <w:p w14:paraId="606BF81C" w14:textId="77777777" w:rsidR="001C7F2C" w:rsidRDefault="001C7F2C" w:rsidP="001C7F2C">
      <w:pPr>
        <w:pStyle w:val="a3"/>
        <w:ind w:firstLine="708"/>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2.8. Координація та реалізація політики Білгород-Дністровської міської ради у сфері:</w:t>
      </w:r>
    </w:p>
    <w:p w14:paraId="291A2942" w14:textId="77777777" w:rsidR="001C7F2C" w:rsidRDefault="001C7F2C" w:rsidP="001C7F2C">
      <w:pPr>
        <w:pStyle w:val="a3"/>
        <w:ind w:firstLine="708"/>
        <w:jc w:val="both"/>
        <w:rPr>
          <w:rFonts w:ascii="Times New Roman" w:hAnsi="Times New Roman"/>
          <w:sz w:val="28"/>
          <w:szCs w:val="28"/>
          <w:shd w:val="clear" w:color="auto" w:fill="FFFFFF"/>
        </w:rPr>
      </w:pPr>
      <w:r w:rsidRPr="00E43AD5">
        <w:rPr>
          <w:rFonts w:ascii="Times New Roman" w:hAnsi="Times New Roman"/>
          <w:sz w:val="28"/>
          <w:szCs w:val="28"/>
        </w:rPr>
        <w:t xml:space="preserve">- </w:t>
      </w:r>
      <w:r w:rsidRPr="00E43AD5">
        <w:rPr>
          <w:rFonts w:ascii="Times New Roman" w:hAnsi="Times New Roman"/>
          <w:sz w:val="28"/>
          <w:szCs w:val="28"/>
          <w:shd w:val="clear" w:color="auto" w:fill="FFFFFF"/>
        </w:rPr>
        <w:t>управління комунальною власністю, регулювання земельних відносин;</w:t>
      </w:r>
    </w:p>
    <w:p w14:paraId="6BAD8FB5" w14:textId="77777777" w:rsidR="001C7F2C" w:rsidRDefault="001C7F2C" w:rsidP="001C7F2C">
      <w:pPr>
        <w:pStyle w:val="a3"/>
        <w:ind w:firstLine="708"/>
        <w:rPr>
          <w:rFonts w:ascii="Times New Roman" w:hAnsi="Times New Roman"/>
          <w:sz w:val="28"/>
          <w:szCs w:val="28"/>
        </w:rPr>
      </w:pPr>
      <w:r w:rsidRPr="00E43AD5">
        <w:rPr>
          <w:rFonts w:ascii="Times New Roman" w:hAnsi="Times New Roman"/>
          <w:sz w:val="28"/>
          <w:szCs w:val="28"/>
        </w:rPr>
        <w:t>- інвестиційної діяльності та державно-приватного партнерства;</w:t>
      </w:r>
    </w:p>
    <w:p w14:paraId="7C6EFE93" w14:textId="77777777" w:rsidR="001C7F2C" w:rsidRDefault="001C7F2C" w:rsidP="001C7F2C">
      <w:pPr>
        <w:pStyle w:val="a3"/>
        <w:ind w:firstLine="708"/>
        <w:rPr>
          <w:rFonts w:ascii="Times New Roman" w:eastAsia="Times New Roman" w:hAnsi="Times New Roman"/>
          <w:color w:val="000000"/>
          <w:sz w:val="28"/>
          <w:szCs w:val="28"/>
          <w:shd w:val="clear" w:color="auto" w:fill="FFFFFF"/>
          <w:lang w:val="uk-UA" w:eastAsia="ru-RU"/>
        </w:rPr>
      </w:pPr>
      <w:r w:rsidRPr="00E43AD5">
        <w:rPr>
          <w:rFonts w:ascii="Times New Roman" w:eastAsia="Times New Roman" w:hAnsi="Times New Roman"/>
          <w:color w:val="000000"/>
          <w:sz w:val="28"/>
          <w:szCs w:val="28"/>
          <w:shd w:val="clear" w:color="auto" w:fill="FFFFFF"/>
          <w:lang w:val="uk-UA" w:eastAsia="ru-RU"/>
        </w:rPr>
        <w:t>- містобудування</w:t>
      </w:r>
      <w:r w:rsidRPr="00E43AD5">
        <w:rPr>
          <w:rFonts w:ascii="Times New Roman" w:hAnsi="Times New Roman"/>
          <w:color w:val="000000"/>
          <w:sz w:val="28"/>
          <w:szCs w:val="28"/>
          <w:lang w:val="uk-UA"/>
        </w:rPr>
        <w:t xml:space="preserve"> та архітектури</w:t>
      </w:r>
      <w:r w:rsidRPr="00E43AD5">
        <w:rPr>
          <w:rFonts w:ascii="Times New Roman" w:eastAsia="Times New Roman" w:hAnsi="Times New Roman"/>
          <w:color w:val="000000"/>
          <w:sz w:val="28"/>
          <w:szCs w:val="28"/>
          <w:shd w:val="clear" w:color="auto" w:fill="FFFFFF"/>
          <w:lang w:val="uk-UA" w:eastAsia="ru-RU"/>
        </w:rPr>
        <w:t>;</w:t>
      </w:r>
    </w:p>
    <w:p w14:paraId="492935ED" w14:textId="77777777" w:rsidR="001C7F2C" w:rsidRDefault="001C7F2C" w:rsidP="001C7F2C">
      <w:pPr>
        <w:pStyle w:val="a3"/>
        <w:ind w:firstLine="708"/>
        <w:rPr>
          <w:rFonts w:ascii="Times New Roman" w:hAnsi="Times New Roman"/>
          <w:sz w:val="28"/>
          <w:szCs w:val="28"/>
        </w:rPr>
      </w:pPr>
      <w:r w:rsidRPr="00E43AD5">
        <w:rPr>
          <w:rFonts w:ascii="Times New Roman" w:eastAsia="Times New Roman" w:hAnsi="Times New Roman"/>
          <w:color w:val="000000"/>
          <w:sz w:val="28"/>
          <w:szCs w:val="28"/>
          <w:shd w:val="clear" w:color="auto" w:fill="FFFFFF"/>
          <w:lang w:val="uk-UA" w:eastAsia="ru-RU"/>
        </w:rPr>
        <w:t xml:space="preserve">- </w:t>
      </w:r>
      <w:r w:rsidRPr="00E43AD5">
        <w:rPr>
          <w:rFonts w:ascii="Times New Roman" w:hAnsi="Times New Roman"/>
          <w:sz w:val="28"/>
          <w:szCs w:val="28"/>
          <w:lang w:val="uk-UA"/>
        </w:rPr>
        <w:t>державного архітектурно-будівельного контролю;</w:t>
      </w:r>
    </w:p>
    <w:p w14:paraId="4D06ADEC" w14:textId="77777777" w:rsidR="001C7F2C" w:rsidRDefault="001C7F2C" w:rsidP="001C7F2C">
      <w:pPr>
        <w:spacing w:after="0" w:line="240" w:lineRule="auto"/>
        <w:ind w:firstLine="708"/>
        <w:jc w:val="both"/>
        <w:rPr>
          <w:rFonts w:ascii="Times New Roman" w:hAnsi="Times New Roman"/>
          <w:sz w:val="28"/>
          <w:szCs w:val="28"/>
        </w:rPr>
      </w:pPr>
      <w:r w:rsidRPr="00E43AD5">
        <w:rPr>
          <w:rFonts w:ascii="Times New Roman" w:hAnsi="Times New Roman"/>
          <w:sz w:val="28"/>
          <w:szCs w:val="28"/>
        </w:rPr>
        <w:t xml:space="preserve">- економічного розвитку міста; </w:t>
      </w:r>
    </w:p>
    <w:p w14:paraId="144B14FF" w14:textId="77777777" w:rsidR="001C7F2C" w:rsidRDefault="001C7F2C" w:rsidP="001C7F2C">
      <w:pPr>
        <w:spacing w:after="0" w:line="240" w:lineRule="auto"/>
        <w:ind w:firstLine="708"/>
        <w:jc w:val="both"/>
        <w:rPr>
          <w:rFonts w:ascii="Times New Roman" w:hAnsi="Times New Roman"/>
          <w:sz w:val="28"/>
          <w:szCs w:val="28"/>
        </w:rPr>
      </w:pPr>
      <w:r w:rsidRPr="00E43AD5">
        <w:rPr>
          <w:rFonts w:ascii="Times New Roman" w:hAnsi="Times New Roman"/>
          <w:sz w:val="28"/>
          <w:szCs w:val="28"/>
        </w:rPr>
        <w:t xml:space="preserve">- цінової політики;  </w:t>
      </w:r>
    </w:p>
    <w:p w14:paraId="1F714172" w14:textId="77777777" w:rsidR="001C7F2C" w:rsidRDefault="001C7F2C" w:rsidP="001C7F2C">
      <w:pPr>
        <w:spacing w:after="0" w:line="240" w:lineRule="auto"/>
        <w:ind w:firstLine="708"/>
        <w:jc w:val="both"/>
        <w:rPr>
          <w:rFonts w:ascii="Times New Roman" w:hAnsi="Times New Roman"/>
          <w:sz w:val="28"/>
          <w:szCs w:val="28"/>
        </w:rPr>
      </w:pPr>
      <w:r w:rsidRPr="00E43AD5">
        <w:rPr>
          <w:rFonts w:ascii="Times New Roman" w:hAnsi="Times New Roman"/>
          <w:sz w:val="28"/>
          <w:szCs w:val="28"/>
        </w:rPr>
        <w:t>- розвитку підприємництва;</w:t>
      </w:r>
    </w:p>
    <w:p w14:paraId="56E87ED7" w14:textId="77777777" w:rsidR="001C7F2C" w:rsidRDefault="001C7F2C" w:rsidP="001C7F2C">
      <w:pPr>
        <w:spacing w:after="0" w:line="240" w:lineRule="auto"/>
        <w:ind w:firstLine="708"/>
        <w:jc w:val="both"/>
        <w:rPr>
          <w:rFonts w:ascii="Times New Roman" w:hAnsi="Times New Roman"/>
          <w:sz w:val="28"/>
          <w:szCs w:val="28"/>
        </w:rPr>
      </w:pPr>
      <w:r w:rsidRPr="00E43AD5">
        <w:rPr>
          <w:rFonts w:ascii="Times New Roman" w:hAnsi="Times New Roman"/>
          <w:sz w:val="28"/>
          <w:szCs w:val="28"/>
        </w:rPr>
        <w:t>- державної регуляторної політики;</w:t>
      </w:r>
    </w:p>
    <w:p w14:paraId="3056E270" w14:textId="77777777" w:rsidR="001C7F2C" w:rsidRDefault="001C7F2C" w:rsidP="001C7F2C">
      <w:pPr>
        <w:spacing w:after="0" w:line="240" w:lineRule="auto"/>
        <w:ind w:firstLine="708"/>
        <w:jc w:val="both"/>
        <w:rPr>
          <w:rFonts w:ascii="Times New Roman" w:hAnsi="Times New Roman"/>
          <w:sz w:val="28"/>
          <w:szCs w:val="28"/>
        </w:rPr>
      </w:pPr>
      <w:r w:rsidRPr="00E43AD5">
        <w:rPr>
          <w:rFonts w:ascii="Times New Roman" w:hAnsi="Times New Roman"/>
          <w:sz w:val="28"/>
          <w:szCs w:val="28"/>
        </w:rPr>
        <w:lastRenderedPageBreak/>
        <w:t>- торгівлі;</w:t>
      </w:r>
    </w:p>
    <w:p w14:paraId="10399E7C" w14:textId="77777777" w:rsidR="001C7F2C" w:rsidRDefault="001C7F2C" w:rsidP="001C7F2C">
      <w:pPr>
        <w:spacing w:after="0" w:line="240" w:lineRule="auto"/>
        <w:ind w:firstLine="708"/>
        <w:jc w:val="both"/>
        <w:rPr>
          <w:rFonts w:ascii="Times New Roman" w:hAnsi="Times New Roman"/>
          <w:sz w:val="28"/>
          <w:szCs w:val="28"/>
        </w:rPr>
      </w:pPr>
      <w:r w:rsidRPr="00E43AD5">
        <w:rPr>
          <w:rFonts w:ascii="Times New Roman" w:hAnsi="Times New Roman"/>
          <w:sz w:val="28"/>
          <w:szCs w:val="28"/>
        </w:rPr>
        <w:t>- туризму та</w:t>
      </w:r>
      <w:r>
        <w:rPr>
          <w:rFonts w:ascii="Times New Roman" w:hAnsi="Times New Roman"/>
          <w:sz w:val="28"/>
          <w:szCs w:val="28"/>
        </w:rPr>
        <w:t xml:space="preserve"> міжнародних відносин</w:t>
      </w:r>
      <w:r w:rsidRPr="00E43AD5">
        <w:rPr>
          <w:rFonts w:ascii="Times New Roman" w:hAnsi="Times New Roman"/>
          <w:sz w:val="28"/>
          <w:szCs w:val="28"/>
        </w:rPr>
        <w:t>.</w:t>
      </w:r>
    </w:p>
    <w:p w14:paraId="0D81AC94" w14:textId="77777777" w:rsidR="001C7F2C" w:rsidRDefault="001C7F2C" w:rsidP="001C7F2C">
      <w:pPr>
        <w:spacing w:after="0" w:line="240" w:lineRule="auto"/>
        <w:ind w:firstLine="708"/>
        <w:jc w:val="both"/>
        <w:rPr>
          <w:rFonts w:ascii="Times New Roman" w:hAnsi="Times New Roman"/>
          <w:sz w:val="28"/>
          <w:szCs w:val="28"/>
        </w:rPr>
      </w:pPr>
      <w:r w:rsidRPr="00E43AD5">
        <w:rPr>
          <w:rFonts w:ascii="Times New Roman" w:hAnsi="Times New Roman"/>
          <w:sz w:val="28"/>
          <w:szCs w:val="28"/>
        </w:rPr>
        <w:t>2.9. Координація та контроль за діяльністю комунального підприємства «Акермантурінвест».</w:t>
      </w:r>
    </w:p>
    <w:p w14:paraId="42C65FB7" w14:textId="77777777" w:rsidR="001C7F2C" w:rsidRPr="002C3D06" w:rsidRDefault="001C7F2C" w:rsidP="001C7F2C">
      <w:pPr>
        <w:spacing w:after="0" w:line="240" w:lineRule="auto"/>
        <w:ind w:firstLine="708"/>
        <w:jc w:val="both"/>
        <w:rPr>
          <w:rFonts w:ascii="Times New Roman" w:hAnsi="Times New Roman"/>
          <w:sz w:val="28"/>
          <w:szCs w:val="28"/>
          <w:lang w:val="ru-RU"/>
        </w:rPr>
      </w:pPr>
      <w:r w:rsidRPr="002C3D06">
        <w:rPr>
          <w:rFonts w:ascii="Times New Roman" w:hAnsi="Times New Roman"/>
          <w:sz w:val="28"/>
          <w:szCs w:val="28"/>
          <w:lang w:val="ru-RU"/>
        </w:rPr>
        <w:t>2.10. Захист прав та інтересів Територіальної громади у сфері земельних відносин та майна комунальної власності в суді на підставі цього положення.</w:t>
      </w:r>
    </w:p>
    <w:p w14:paraId="4F52C0ED" w14:textId="77777777" w:rsidR="001C7F2C" w:rsidRPr="00E43AD5" w:rsidRDefault="001C7F2C" w:rsidP="001C7F2C">
      <w:pPr>
        <w:pStyle w:val="a3"/>
        <w:jc w:val="center"/>
        <w:rPr>
          <w:rFonts w:ascii="Times New Roman" w:hAnsi="Times New Roman"/>
          <w:b/>
          <w:sz w:val="28"/>
          <w:szCs w:val="28"/>
        </w:rPr>
      </w:pPr>
      <w:r w:rsidRPr="00E43AD5">
        <w:rPr>
          <w:rFonts w:ascii="Times New Roman" w:hAnsi="Times New Roman"/>
          <w:b/>
          <w:sz w:val="28"/>
          <w:szCs w:val="28"/>
        </w:rPr>
        <w:t>ІІІ. Повноваження Департаменту.</w:t>
      </w:r>
    </w:p>
    <w:p w14:paraId="34C02EF2" w14:textId="77777777" w:rsidR="001C7F2C" w:rsidRPr="00E43AD5" w:rsidRDefault="001C7F2C" w:rsidP="001C7F2C">
      <w:pPr>
        <w:pStyle w:val="a3"/>
        <w:jc w:val="center"/>
        <w:rPr>
          <w:rFonts w:ascii="Times New Roman" w:hAnsi="Times New Roman"/>
          <w:sz w:val="28"/>
          <w:szCs w:val="28"/>
        </w:rPr>
      </w:pPr>
      <w:r w:rsidRPr="00E43AD5">
        <w:rPr>
          <w:rFonts w:ascii="Times New Roman" w:hAnsi="Times New Roman"/>
          <w:b/>
          <w:sz w:val="28"/>
          <w:szCs w:val="28"/>
        </w:rPr>
        <w:t xml:space="preserve">3.1. Повноваження у сфері </w:t>
      </w:r>
      <w:r w:rsidRPr="00E43AD5">
        <w:rPr>
          <w:rFonts w:ascii="Times New Roman" w:eastAsia="Times New Roman" w:hAnsi="Times New Roman"/>
          <w:b/>
          <w:sz w:val="28"/>
          <w:szCs w:val="28"/>
          <w:shd w:val="clear" w:color="auto" w:fill="FFFFFF"/>
          <w:lang w:eastAsia="uk-UA"/>
        </w:rPr>
        <w:t xml:space="preserve">управління комунальною власністю, регулювання земельних відносин, </w:t>
      </w:r>
      <w:r w:rsidRPr="00E43AD5">
        <w:rPr>
          <w:rFonts w:ascii="Times New Roman" w:hAnsi="Times New Roman"/>
          <w:b/>
          <w:sz w:val="28"/>
          <w:szCs w:val="28"/>
        </w:rPr>
        <w:t>інвестиційної діяльності та державно-приватного партнерства:</w:t>
      </w:r>
    </w:p>
    <w:p w14:paraId="4BD5D481"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rPr>
        <w:t xml:space="preserve">3.1.1. </w:t>
      </w:r>
      <w:r w:rsidRPr="00E43AD5">
        <w:rPr>
          <w:rFonts w:ascii="Times New Roman" w:hAnsi="Times New Roman"/>
          <w:sz w:val="28"/>
          <w:szCs w:val="28"/>
          <w:shd w:val="clear" w:color="auto" w:fill="FFFFFF"/>
        </w:rPr>
        <w:t>Реалізація політики, визначеної Білгород-Дністровським міським головою, міською радою та її виконавчими органами відповідно до їх компетенції, та реалізація прийнятих ними рішень;</w:t>
      </w:r>
    </w:p>
    <w:p w14:paraId="6546237D"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3.1.2. Здійснення у частині наданої компетенції делегованих органам місцевого самоврядування та їх виконавчим органам повноважень у сфері управління комунальною власністю та регулювання земельних відносин;</w:t>
      </w:r>
    </w:p>
    <w:p w14:paraId="4ECC6F51"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color w:val="000000"/>
          <w:sz w:val="28"/>
          <w:szCs w:val="28"/>
          <w:shd w:val="clear" w:color="auto" w:fill="FFFFFF"/>
        </w:rPr>
        <w:t xml:space="preserve">3.1.3. </w:t>
      </w:r>
      <w:r w:rsidRPr="00E43AD5">
        <w:rPr>
          <w:rFonts w:ascii="Times New Roman" w:hAnsi="Times New Roman"/>
          <w:sz w:val="28"/>
          <w:szCs w:val="28"/>
        </w:rPr>
        <w:t xml:space="preserve">Контроль за реалізацією державної та міської політики в галузі управління комунальною власністю та земельними ресурсами територіальної громади міста; </w:t>
      </w:r>
    </w:p>
    <w:p w14:paraId="13D74866"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3.1.4. Координація правових та економічно-організаційних відносин, пов’язаних з передачею в оренду та приватизацію комунального майна Білгород-Дністровської міської ради;</w:t>
      </w:r>
    </w:p>
    <w:p w14:paraId="45013FF4"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eastAsia="Times New Roman" w:hAnsi="Times New Roman"/>
          <w:sz w:val="28"/>
          <w:szCs w:val="28"/>
          <w:shd w:val="clear" w:color="auto" w:fill="FFFFFF"/>
          <w:lang w:eastAsia="uk-UA"/>
        </w:rPr>
        <w:t>3.1.5. В</w:t>
      </w:r>
      <w:r w:rsidRPr="00E43AD5">
        <w:rPr>
          <w:rFonts w:ascii="Times New Roman" w:hAnsi="Times New Roman"/>
          <w:sz w:val="28"/>
          <w:szCs w:val="28"/>
          <w:shd w:val="clear" w:color="auto" w:fill="FFFFFF"/>
        </w:rPr>
        <w:t>изначає організаційно-правові засади взаємодії з приватними партнерами та основні принципи державно-приватного партнерства на договірній основі майна комунальної власності Білгород-Дністровської міської ради;</w:t>
      </w:r>
    </w:p>
    <w:p w14:paraId="5BFF57BE"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 xml:space="preserve">3.1.6. Здійснення аналізу ефективності застосування державно-приватного партнерства, доцільність здійснення концесії щодо управління об’єктами майна комунальної власності; </w:t>
      </w:r>
    </w:p>
    <w:p w14:paraId="6DD607A3"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shd w:val="clear" w:color="auto" w:fill="FFFFFF"/>
        </w:rPr>
        <w:t>3.1.7. Організація роботи та проведення конкурсу з визначення приватного партнера, проведення концесійного конкурсу та конкурентного діалогу, тощо;</w:t>
      </w:r>
      <w:r w:rsidRPr="00E43AD5">
        <w:rPr>
          <w:rFonts w:ascii="Times New Roman" w:hAnsi="Times New Roman"/>
          <w:sz w:val="28"/>
          <w:szCs w:val="28"/>
        </w:rPr>
        <w:t xml:space="preserve"> </w:t>
      </w:r>
    </w:p>
    <w:p w14:paraId="46EFDC78"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 xml:space="preserve">3.1.8. Здійснення контролю за виконанням зобов’язань, передбачених </w:t>
      </w:r>
      <w:r>
        <w:rPr>
          <w:rFonts w:ascii="Times New Roman" w:hAnsi="Times New Roman"/>
          <w:sz w:val="28"/>
          <w:szCs w:val="28"/>
          <w:lang w:val="uk-UA"/>
        </w:rPr>
        <w:t xml:space="preserve">в </w:t>
      </w:r>
      <w:r w:rsidRPr="00E43AD5">
        <w:rPr>
          <w:rFonts w:ascii="Times New Roman" w:hAnsi="Times New Roman"/>
          <w:sz w:val="28"/>
          <w:szCs w:val="28"/>
        </w:rPr>
        <w:t>договорах купівлі-продажу об’єктів приватизації;</w:t>
      </w:r>
    </w:p>
    <w:p w14:paraId="7AE9C2EE"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3.1.9. Готує пропозиції та проекти рішень про створення, реорганізацію, ліквідацію підприємств, що входять до складу міської комунальної власності;</w:t>
      </w:r>
    </w:p>
    <w:p w14:paraId="74E80E68"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 xml:space="preserve">3.1.10. </w:t>
      </w:r>
      <w:r w:rsidR="00F4534F" w:rsidRPr="00F4534F">
        <w:rPr>
          <w:rFonts w:ascii="Times New Roman" w:hAnsi="Times New Roman"/>
          <w:sz w:val="28"/>
          <w:szCs w:val="28"/>
        </w:rPr>
        <w:t>Здійснює контроль за ефективністю збереження та використання комунального майна, що передане до господарського відання та/або іншого безоплатного володіння і користування, підприємствам комунальної власності;</w:t>
      </w:r>
    </w:p>
    <w:p w14:paraId="057DA5FE"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3.1.11. За дорученням міської ради бере участь у створенні підприємств з колективною формою власності, до статутного фонду яких передано майно комунальної власності територіальної громади;</w:t>
      </w:r>
    </w:p>
    <w:p w14:paraId="4055BEA4"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lastRenderedPageBreak/>
        <w:t>3.1.12. Готує пропозиції щодо утворення комісії з проведення інвентаризації комунального майна, приймає на свій баланс, в окремих випадках, майно ліквідованих підприємств та подає пропозиції про подальше його використання;</w:t>
      </w:r>
    </w:p>
    <w:p w14:paraId="347F6A5A"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3.1.13. За дорученням міської ради готує проекти про передачу майна підприємствам, заснованим на комунальній власності та надає пропозиції по розміру частки прибутку від використання цього майна, яка підлягає зарахуванню до місцевого бюджету;</w:t>
      </w:r>
    </w:p>
    <w:p w14:paraId="171FD132"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3.1.14. Здійснює управління та розпорядження майном підприємств, установ, організацій, що перебувають у комунальній власності на час їх приватизації;</w:t>
      </w:r>
    </w:p>
    <w:p w14:paraId="3AA91E1E"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3.1.15. Виконання повноважень представника міської ради у господарських товариствах де у статутному фонді є частка майна міської комунальної власності;</w:t>
      </w:r>
    </w:p>
    <w:p w14:paraId="04F52C29"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 xml:space="preserve">3.1.16. Координація роботи Управління комунальної власності з питань земельних відносин. Організація роботи комісій з вирішення земельних спорів. Винесення пропозицій стосовно вирішення інших питань у галузі земельних відносин; </w:t>
      </w:r>
    </w:p>
    <w:p w14:paraId="4CABCA68"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3.1.17. Забезпечення раціонального використання та охорони земель                    м. Білгорода-Дністровського;</w:t>
      </w:r>
    </w:p>
    <w:p w14:paraId="7580C362" w14:textId="77777777" w:rsidR="001C7F2C"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3.1.18. Здійснює заходи щодо розроблення та забезпечення виконання регіональних програм з питань використання та охорони земель;</w:t>
      </w:r>
    </w:p>
    <w:p w14:paraId="67D46B01" w14:textId="77777777" w:rsidR="001C7F2C" w:rsidRPr="00E43AD5" w:rsidRDefault="001C7F2C" w:rsidP="001C7F2C">
      <w:pPr>
        <w:pStyle w:val="a3"/>
        <w:ind w:firstLine="709"/>
        <w:jc w:val="both"/>
        <w:rPr>
          <w:rFonts w:ascii="Times New Roman" w:hAnsi="Times New Roman"/>
          <w:sz w:val="28"/>
          <w:szCs w:val="28"/>
          <w:shd w:val="clear" w:color="auto" w:fill="FFFFFF"/>
        </w:rPr>
      </w:pPr>
      <w:r w:rsidRPr="00E43AD5">
        <w:rPr>
          <w:rFonts w:ascii="Times New Roman" w:hAnsi="Times New Roman"/>
          <w:sz w:val="28"/>
          <w:szCs w:val="28"/>
          <w:shd w:val="clear" w:color="auto" w:fill="FFFFFF"/>
        </w:rPr>
        <w:t>3.1.19. Координація роботи, щодо встановлення, внесення змін до меж міста.</w:t>
      </w:r>
    </w:p>
    <w:p w14:paraId="5B19EE7D" w14:textId="77777777" w:rsidR="001C7F2C" w:rsidRPr="00E43AD5" w:rsidRDefault="001C7F2C" w:rsidP="001C7F2C">
      <w:pPr>
        <w:pStyle w:val="a3"/>
        <w:jc w:val="center"/>
        <w:rPr>
          <w:rFonts w:ascii="Times New Roman" w:hAnsi="Times New Roman"/>
          <w:sz w:val="28"/>
          <w:szCs w:val="28"/>
        </w:rPr>
      </w:pPr>
      <w:r w:rsidRPr="00E43AD5">
        <w:rPr>
          <w:rFonts w:ascii="Times New Roman" w:hAnsi="Times New Roman"/>
          <w:b/>
          <w:sz w:val="28"/>
          <w:szCs w:val="28"/>
        </w:rPr>
        <w:t>3.2. Повноваження у сфері містобудування та архітектури:</w:t>
      </w:r>
    </w:p>
    <w:p w14:paraId="0CDF052F"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 Реалізація державної політики у сфері містобудування та архітектури, розробка та реалізація містобудівних програм;</w:t>
      </w:r>
    </w:p>
    <w:p w14:paraId="62D69265"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 Забезпечення дотримання встановленого режиму забудови та іншого використання земель, визначених для містобудівних потреб на основі затвердженої радою містобудівної документації;</w:t>
      </w:r>
    </w:p>
    <w:p w14:paraId="5CBB20FB"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3.2.3. Організація містобудівної діяльності відповідно до повноважень, визначених нормативними та законодавчими актами та рішеннями органів місцевого самоврядування;</w:t>
      </w:r>
    </w:p>
    <w:p w14:paraId="11ED136E"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3.2.4. Аналіз стану містобудування, організація розробки містобудівної документації та реалізація відповідно до затвердженої містобудівної документації плану розвитку і забудови міста;</w:t>
      </w:r>
    </w:p>
    <w:p w14:paraId="4F0F190F"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3.2.5. Координація діяльності суб’єктів містобудування щодо комплексного розвитку та забудови міста, поліпшення їх архітектурного вигляду, раціонального використання територій міста;</w:t>
      </w:r>
    </w:p>
    <w:p w14:paraId="114133D6"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3.2.6. Забезпечення контролю за дотриманням законодавства у сфері містобудування, містобудівної документації, місцевих правил забудови;</w:t>
      </w:r>
    </w:p>
    <w:p w14:paraId="0D6E54FD"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3.2.7. Організація та ведення містобудівного кадастру;</w:t>
      </w:r>
    </w:p>
    <w:p w14:paraId="5CBF22E2"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lastRenderedPageBreak/>
        <w:t>3.2.8. Організація та проведення архітектурно-містобудівних рад;</w:t>
      </w:r>
    </w:p>
    <w:p w14:paraId="2BAA220D"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3.2.9. Планування територій на місцевому рівні;</w:t>
      </w:r>
    </w:p>
    <w:p w14:paraId="38E9206B"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3.2.10. Участь у вирішенні питань оформлення документів на землекористування;</w:t>
      </w:r>
    </w:p>
    <w:p w14:paraId="628D7E96"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3.2.11. Врегулювання питань індивідуальної житлової забудови, забудови земельних ділянок;</w:t>
      </w:r>
    </w:p>
    <w:p w14:paraId="693E38E6"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3.2.12. Врегулювання питань реконструкцій індивідуальних житлових будинків та квартир у багатоквартирних житлових будинках;</w:t>
      </w:r>
    </w:p>
    <w:p w14:paraId="1319CBCA"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3.2.13. Розгляд питань щодо створення об’єктів монументально-декоративного мистецтва;</w:t>
      </w:r>
    </w:p>
    <w:p w14:paraId="5FABBE00"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3.2.14. Розгляд питань щодо розміщення тимчасових об’єктів (літніх майданчиків та тимчасових споруд для провадження підприємницької діяльності);</w:t>
      </w:r>
    </w:p>
    <w:p w14:paraId="5AA4F9FD"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3.2.15. Організація та проведення творчих конкурсів;</w:t>
      </w:r>
    </w:p>
    <w:p w14:paraId="06173FA5"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3.2.16. Відповідно до делегованих повноважень органам місцевого самоврядування координація та організація діяльності суб’єктів містобудування щодо: комплексного підходу до розвитку історичного середовища міста; реставрації, реконструкції та реновації пам’яток історії, архітектури, містобудування; збереження традиційного характеру історико-архітектурного культурного середовища, природних ландшафтів або їх елементів, які становлять культурну цінність; створення дизайну міського середовища, забезпечення дотримання Закону України «Про охорону культурної спадщини» власниками/користувачами об’єктів культурної спадщини, розташованих на території міста;</w:t>
      </w:r>
    </w:p>
    <w:p w14:paraId="44F16386"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3.2.17. Забезпечення виконання покладених на управління завдань щодо забезпечення реалізації на території міста державної політики у сфері охорони культурної спадщини;</w:t>
      </w:r>
    </w:p>
    <w:p w14:paraId="7B83E990"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3.2.18. Організація роботи щодо забезпечення та раціонального використання об'єктів культурної спадщини розташованих на території міста;</w:t>
      </w:r>
    </w:p>
    <w:p w14:paraId="0EA42A02"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3.2.19. Вивчення технічного стану об'єктів культурної спадщини. Безпосередній контроль за охороною та збереженням об'єктів культурної спадщини;</w:t>
      </w:r>
    </w:p>
    <w:p w14:paraId="4AEC4965"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3.2.20. Забезпечення юридичним і фізичним особам доступ до інформації, що міститься у витягах з Державного реєстру нерухомих пам’яток України, а також надання інформації щодо програм та проектів будь-яких змін у зонах охорони пам’яток та в історичних ареалах населених місць;</w:t>
      </w:r>
    </w:p>
    <w:p w14:paraId="65C88A25"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3.2.21. Сприяння захисту об’єктів культурної спадщини від загрози знищення, руйнування або пошкодження, при необхідності інформує центральний орган виконавчої влади у сфері охорони культурної спадщини про пошкодження, руйнування, загрозу або можливу загрозу пошкодження, руйнування пам’яток, що знаходяться на території міста;</w:t>
      </w:r>
    </w:p>
    <w:p w14:paraId="5968A134"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lastRenderedPageBreak/>
        <w:t>3.2.22. Організація перевірки збереження об'єктів культурної спадщини на території міста;</w:t>
      </w:r>
    </w:p>
    <w:p w14:paraId="1DFD3A15"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3.2.23. Ведення банку даних про наявність об’єктів культурної спадщини на території міста;</w:t>
      </w:r>
    </w:p>
    <w:p w14:paraId="16AA0A94"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3.2.24. Участь у розробці міських програм у галузі охорони культурної спадщини та забезпечує їх виконання;</w:t>
      </w:r>
    </w:p>
    <w:p w14:paraId="1464862B"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3.2.25. Здійснення контролю за виконанням наказів, розпоряджень, рішень уповноважених державних органів щодо охорони об'єктів культурної спадщини;</w:t>
      </w:r>
    </w:p>
    <w:p w14:paraId="6F7BCE26"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 xml:space="preserve">3.2.26. </w:t>
      </w:r>
      <w:r w:rsidR="003048E4" w:rsidRPr="003048E4">
        <w:rPr>
          <w:rFonts w:ascii="Times New Roman" w:eastAsia="Times New Roman" w:hAnsi="Times New Roman"/>
          <w:sz w:val="28"/>
          <w:szCs w:val="28"/>
          <w:shd w:val="clear" w:color="auto" w:fill="FFFFFF"/>
          <w:lang w:eastAsia="ru-RU"/>
        </w:rPr>
        <w:t>У межах своїх повноважень підготовка проектів рішень та пропозицій керівництву щодо виявлення пам’яток охорони культурної спадщини на території міста або про вилучення пам’ятки  з обліку</w:t>
      </w:r>
      <w:r w:rsidRPr="003B3B92">
        <w:rPr>
          <w:rFonts w:ascii="Times New Roman" w:eastAsia="Times New Roman" w:hAnsi="Times New Roman"/>
          <w:sz w:val="28"/>
          <w:szCs w:val="28"/>
          <w:shd w:val="clear" w:color="auto" w:fill="FFFFFF"/>
          <w:lang w:eastAsia="ru-RU"/>
        </w:rPr>
        <w:t>;</w:t>
      </w:r>
    </w:p>
    <w:p w14:paraId="7BA08049"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3.2.27. Ведення звітності щодо обліку пам’яток охорони культурної спадщини;</w:t>
      </w:r>
    </w:p>
    <w:p w14:paraId="576673B8"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 xml:space="preserve">3.2.28. </w:t>
      </w:r>
      <w:r w:rsidR="003048E4" w:rsidRPr="003048E4">
        <w:rPr>
          <w:rFonts w:ascii="Times New Roman" w:eastAsia="Times New Roman" w:hAnsi="Times New Roman"/>
          <w:sz w:val="28"/>
          <w:szCs w:val="28"/>
          <w:shd w:val="clear" w:color="auto" w:fill="FFFFFF"/>
          <w:lang w:eastAsia="ru-RU"/>
        </w:rPr>
        <w:t>Участь у проведенні перевірок, обстежень технічного стану будівель, споруд, визначенні їх відповідності вимогам нормативних правових актів</w:t>
      </w:r>
      <w:r w:rsidRPr="003B3B92">
        <w:rPr>
          <w:rFonts w:ascii="Times New Roman" w:eastAsia="Times New Roman" w:hAnsi="Times New Roman"/>
          <w:sz w:val="28"/>
          <w:szCs w:val="28"/>
          <w:shd w:val="clear" w:color="auto" w:fill="FFFFFF"/>
          <w:lang w:eastAsia="ru-RU"/>
        </w:rPr>
        <w:t>;</w:t>
      </w:r>
    </w:p>
    <w:p w14:paraId="107235C9" w14:textId="77777777" w:rsidR="001C7F2C" w:rsidRPr="003B3B92" w:rsidRDefault="001C7F2C" w:rsidP="001C7F2C">
      <w:pPr>
        <w:spacing w:after="0" w:line="240" w:lineRule="auto"/>
        <w:ind w:firstLine="709"/>
        <w:jc w:val="both"/>
        <w:rPr>
          <w:rFonts w:ascii="Times New Roman" w:eastAsia="Times New Roman" w:hAnsi="Times New Roman"/>
          <w:sz w:val="28"/>
          <w:szCs w:val="28"/>
          <w:shd w:val="clear" w:color="auto" w:fill="FFFFFF"/>
          <w:lang w:eastAsia="ru-RU"/>
        </w:rPr>
      </w:pPr>
      <w:r w:rsidRPr="003B3B92">
        <w:rPr>
          <w:rFonts w:ascii="Times New Roman" w:eastAsia="Times New Roman" w:hAnsi="Times New Roman"/>
          <w:sz w:val="28"/>
          <w:szCs w:val="28"/>
          <w:shd w:val="clear" w:color="auto" w:fill="FFFFFF"/>
          <w:lang w:eastAsia="ru-RU"/>
        </w:rPr>
        <w:t>3.2.29. Робота з листами, скаргами, заявами, що мають відношення до питань охорони об`єктів культурної спадщини.</w:t>
      </w:r>
    </w:p>
    <w:p w14:paraId="08860EA1" w14:textId="77777777" w:rsidR="001C7F2C" w:rsidRPr="00E43AD5" w:rsidRDefault="001C7F2C" w:rsidP="001C7F2C">
      <w:pPr>
        <w:pStyle w:val="a3"/>
        <w:jc w:val="center"/>
        <w:rPr>
          <w:rFonts w:ascii="Times New Roman" w:hAnsi="Times New Roman"/>
          <w:sz w:val="28"/>
          <w:szCs w:val="28"/>
          <w:lang w:val="uk-UA" w:eastAsia="ru-RU"/>
        </w:rPr>
      </w:pPr>
      <w:r w:rsidRPr="00E43AD5">
        <w:rPr>
          <w:rFonts w:ascii="Times New Roman" w:hAnsi="Times New Roman"/>
          <w:b/>
          <w:sz w:val="28"/>
          <w:szCs w:val="28"/>
        </w:rPr>
        <w:t>3.3. Повноваження у сфері державного архітектурно-будівельного контролю:</w:t>
      </w:r>
    </w:p>
    <w:p w14:paraId="19EBE938" w14:textId="77777777" w:rsidR="001C7F2C" w:rsidRPr="00E43AD5" w:rsidRDefault="001C7F2C" w:rsidP="001C7F2C">
      <w:pPr>
        <w:spacing w:after="0" w:line="240" w:lineRule="auto"/>
        <w:ind w:firstLine="708"/>
        <w:jc w:val="both"/>
        <w:rPr>
          <w:rFonts w:ascii="Times New Roman" w:eastAsia="Times New Roman" w:hAnsi="Times New Roman"/>
          <w:color w:val="000000"/>
          <w:sz w:val="28"/>
          <w:szCs w:val="28"/>
          <w:shd w:val="clear" w:color="auto" w:fill="FFFFFF"/>
          <w:lang w:eastAsia="ru-RU"/>
        </w:rPr>
      </w:pPr>
      <w:r w:rsidRPr="00E43AD5">
        <w:rPr>
          <w:rFonts w:ascii="Times New Roman" w:eastAsia="Times New Roman" w:hAnsi="Times New Roman"/>
          <w:color w:val="000000"/>
          <w:sz w:val="28"/>
          <w:szCs w:val="28"/>
          <w:shd w:val="clear" w:color="auto" w:fill="FFFFFF"/>
          <w:lang w:eastAsia="ru-RU"/>
        </w:rPr>
        <w:t xml:space="preserve">3.3.1. Контролює роботу відділу державного архітектурно-будівельного контролю Білгород-Дністровської міської ради щодо надання (отримання, реєстрація) ним документів, що дають право на виконання підготовчих та будівельних робіт та здійснення ним державного архітектурно-будівельного контролю та прийняття в експлуатацію закінчених будівництвом об’єктів у випадках та відповідно до вимог, встановлених Законом України </w:t>
      </w:r>
      <w:r>
        <w:rPr>
          <w:rFonts w:ascii="Times New Roman" w:eastAsia="Times New Roman" w:hAnsi="Times New Roman"/>
          <w:color w:val="000000"/>
          <w:sz w:val="28"/>
          <w:szCs w:val="28"/>
          <w:shd w:val="clear" w:color="auto" w:fill="FFFFFF"/>
          <w:lang w:eastAsia="ru-RU"/>
        </w:rPr>
        <w:t>«</w:t>
      </w:r>
      <w:r w:rsidRPr="00E43AD5">
        <w:rPr>
          <w:rFonts w:ascii="Times New Roman" w:eastAsia="Times New Roman" w:hAnsi="Times New Roman"/>
          <w:color w:val="000000"/>
          <w:sz w:val="28"/>
          <w:szCs w:val="28"/>
          <w:shd w:val="clear" w:color="auto" w:fill="FFFFFF"/>
          <w:lang w:eastAsia="ru-RU"/>
        </w:rPr>
        <w:t>Про регулювання містобудівної діяльності</w:t>
      </w:r>
      <w:r>
        <w:rPr>
          <w:rFonts w:ascii="Times New Roman" w:eastAsia="Times New Roman" w:hAnsi="Times New Roman"/>
          <w:color w:val="000000"/>
          <w:sz w:val="28"/>
          <w:szCs w:val="28"/>
          <w:shd w:val="clear" w:color="auto" w:fill="FFFFFF"/>
          <w:lang w:eastAsia="ru-RU"/>
        </w:rPr>
        <w:t>»</w:t>
      </w:r>
      <w:r w:rsidRPr="00E43AD5">
        <w:rPr>
          <w:rFonts w:ascii="Times New Roman" w:eastAsia="Times New Roman" w:hAnsi="Times New Roman"/>
          <w:color w:val="000000"/>
          <w:sz w:val="28"/>
          <w:szCs w:val="28"/>
          <w:shd w:val="clear" w:color="auto" w:fill="FFFFFF"/>
          <w:lang w:eastAsia="ru-RU"/>
        </w:rPr>
        <w:t>.</w:t>
      </w:r>
    </w:p>
    <w:p w14:paraId="0A5EBBB3" w14:textId="77777777" w:rsidR="001C7F2C" w:rsidRDefault="001C7F2C" w:rsidP="001C7F2C">
      <w:pPr>
        <w:pStyle w:val="a3"/>
        <w:jc w:val="center"/>
        <w:rPr>
          <w:rFonts w:ascii="Times New Roman" w:hAnsi="Times New Roman"/>
          <w:b/>
          <w:sz w:val="28"/>
          <w:szCs w:val="28"/>
        </w:rPr>
      </w:pPr>
      <w:r w:rsidRPr="00E43AD5">
        <w:rPr>
          <w:rFonts w:ascii="Times New Roman" w:hAnsi="Times New Roman"/>
          <w:b/>
          <w:sz w:val="28"/>
          <w:szCs w:val="28"/>
        </w:rPr>
        <w:t>3.4. Повноваження у сфері соціально-економічного розвитку:</w:t>
      </w:r>
    </w:p>
    <w:p w14:paraId="6F5377E6" w14:textId="77777777" w:rsidR="00257BBE" w:rsidRPr="00257BBE"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Pr>
          <w:rFonts w:ascii="Times New Roman" w:hAnsi="Times New Roman"/>
          <w:bCs/>
          <w:sz w:val="28"/>
          <w:szCs w:val="28"/>
          <w:lang w:val="uk-UA"/>
        </w:rPr>
        <w:t>4</w:t>
      </w:r>
      <w:r w:rsidRPr="00257BBE">
        <w:rPr>
          <w:rFonts w:ascii="Times New Roman" w:hAnsi="Times New Roman"/>
          <w:bCs/>
          <w:sz w:val="28"/>
          <w:szCs w:val="28"/>
        </w:rPr>
        <w:t>.1.</w:t>
      </w:r>
      <w:r w:rsidRPr="00257BBE">
        <w:rPr>
          <w:rFonts w:ascii="Times New Roman" w:hAnsi="Times New Roman"/>
          <w:bCs/>
          <w:sz w:val="28"/>
          <w:szCs w:val="28"/>
        </w:rPr>
        <w:tab/>
      </w:r>
      <w:r>
        <w:rPr>
          <w:rFonts w:ascii="Times New Roman" w:hAnsi="Times New Roman"/>
          <w:bCs/>
          <w:sz w:val="28"/>
          <w:szCs w:val="28"/>
          <w:lang w:val="uk-UA"/>
        </w:rPr>
        <w:t>Р</w:t>
      </w:r>
      <w:r w:rsidRPr="00257BBE">
        <w:rPr>
          <w:rFonts w:ascii="Times New Roman" w:hAnsi="Times New Roman"/>
          <w:bCs/>
          <w:sz w:val="28"/>
          <w:szCs w:val="28"/>
        </w:rPr>
        <w:t>еалізація загальнодержавної економічної політики на території міста у сфері стратегічного планування та соціально-економічного розвитку міста;</w:t>
      </w:r>
    </w:p>
    <w:p w14:paraId="702BA365" w14:textId="77777777" w:rsidR="00257BBE" w:rsidRPr="00257BBE"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Pr>
          <w:rFonts w:ascii="Times New Roman" w:hAnsi="Times New Roman"/>
          <w:bCs/>
          <w:sz w:val="28"/>
          <w:szCs w:val="28"/>
          <w:lang w:val="uk-UA"/>
        </w:rPr>
        <w:t>4</w:t>
      </w:r>
      <w:r w:rsidRPr="00257BBE">
        <w:rPr>
          <w:rFonts w:ascii="Times New Roman" w:hAnsi="Times New Roman"/>
          <w:bCs/>
          <w:sz w:val="28"/>
          <w:szCs w:val="28"/>
        </w:rPr>
        <w:t>.2.</w:t>
      </w:r>
      <w:r w:rsidRPr="00257BBE">
        <w:rPr>
          <w:rFonts w:ascii="Times New Roman" w:hAnsi="Times New Roman"/>
          <w:bCs/>
          <w:sz w:val="28"/>
          <w:szCs w:val="28"/>
        </w:rPr>
        <w:tab/>
      </w:r>
      <w:r>
        <w:rPr>
          <w:rFonts w:ascii="Times New Roman" w:hAnsi="Times New Roman"/>
          <w:bCs/>
          <w:sz w:val="28"/>
          <w:szCs w:val="28"/>
          <w:lang w:val="uk-UA"/>
        </w:rPr>
        <w:t>Р</w:t>
      </w:r>
      <w:r w:rsidRPr="00257BBE">
        <w:rPr>
          <w:rFonts w:ascii="Times New Roman" w:hAnsi="Times New Roman"/>
          <w:bCs/>
          <w:sz w:val="28"/>
          <w:szCs w:val="28"/>
        </w:rPr>
        <w:t>озробка, координація, актуалізація та моніторинг виконання Стратегії розвитку територіальної громади та плану заходів з реалізації Стратегії. Проведення стратегічного екологічного оцінювання Стратегії розвитку територіальної громади та Плану заходів з її реалізації;</w:t>
      </w:r>
    </w:p>
    <w:p w14:paraId="552848CF" w14:textId="77777777" w:rsidR="00257BBE" w:rsidRPr="00257BBE"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9B5AE8">
        <w:rPr>
          <w:rFonts w:ascii="Times New Roman" w:hAnsi="Times New Roman"/>
          <w:bCs/>
          <w:sz w:val="28"/>
          <w:szCs w:val="28"/>
          <w:lang w:val="uk-UA"/>
        </w:rPr>
        <w:t>4</w:t>
      </w:r>
      <w:r w:rsidRPr="00257BBE">
        <w:rPr>
          <w:rFonts w:ascii="Times New Roman" w:hAnsi="Times New Roman"/>
          <w:bCs/>
          <w:sz w:val="28"/>
          <w:szCs w:val="28"/>
        </w:rPr>
        <w:t>.3.</w:t>
      </w:r>
      <w:r w:rsidRPr="00257BBE">
        <w:rPr>
          <w:rFonts w:ascii="Times New Roman" w:hAnsi="Times New Roman"/>
          <w:bCs/>
          <w:sz w:val="28"/>
          <w:szCs w:val="28"/>
        </w:rPr>
        <w:tab/>
      </w:r>
      <w:r w:rsidR="009B5AE8">
        <w:rPr>
          <w:rFonts w:ascii="Times New Roman" w:hAnsi="Times New Roman"/>
          <w:bCs/>
          <w:sz w:val="28"/>
          <w:szCs w:val="28"/>
          <w:lang w:val="uk-UA"/>
        </w:rPr>
        <w:t>Р</w:t>
      </w:r>
      <w:r w:rsidRPr="00257BBE">
        <w:rPr>
          <w:rFonts w:ascii="Times New Roman" w:hAnsi="Times New Roman"/>
          <w:bCs/>
          <w:sz w:val="28"/>
          <w:szCs w:val="28"/>
        </w:rPr>
        <w:t>озробка, координація, актуалізація та моніторинг Програми соціально-економічного та культурного розвитку територіальної громади. Проведення стратегічного екологічного оцінювання Програми соціально-економічного та культурного розвитку територіальної громади;</w:t>
      </w:r>
    </w:p>
    <w:p w14:paraId="057E156E" w14:textId="77777777" w:rsidR="00257BBE" w:rsidRPr="00257BBE"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9B5AE8">
        <w:rPr>
          <w:rFonts w:ascii="Times New Roman" w:hAnsi="Times New Roman"/>
          <w:bCs/>
          <w:sz w:val="28"/>
          <w:szCs w:val="28"/>
          <w:lang w:val="uk-UA"/>
        </w:rPr>
        <w:t>4</w:t>
      </w:r>
      <w:r w:rsidRPr="00257BBE">
        <w:rPr>
          <w:rFonts w:ascii="Times New Roman" w:hAnsi="Times New Roman"/>
          <w:bCs/>
          <w:sz w:val="28"/>
          <w:szCs w:val="28"/>
        </w:rPr>
        <w:t>.4.</w:t>
      </w:r>
      <w:r w:rsidRPr="00257BBE">
        <w:rPr>
          <w:rFonts w:ascii="Times New Roman" w:hAnsi="Times New Roman"/>
          <w:bCs/>
          <w:sz w:val="28"/>
          <w:szCs w:val="28"/>
        </w:rPr>
        <w:tab/>
      </w:r>
      <w:r w:rsidR="009B5AE8">
        <w:rPr>
          <w:rFonts w:ascii="Times New Roman" w:hAnsi="Times New Roman"/>
          <w:bCs/>
          <w:sz w:val="28"/>
          <w:szCs w:val="28"/>
          <w:lang w:val="uk-UA"/>
        </w:rPr>
        <w:t>З</w:t>
      </w:r>
      <w:r w:rsidRPr="00257BBE">
        <w:rPr>
          <w:rFonts w:ascii="Times New Roman" w:hAnsi="Times New Roman"/>
          <w:bCs/>
          <w:sz w:val="28"/>
          <w:szCs w:val="28"/>
        </w:rPr>
        <w:t xml:space="preserve">дійснення експертизи проєктів міських цільових Програм щодо їх відповідності пріоритетним напрямкам, очікуваним кінцевим результатам та </w:t>
      </w:r>
      <w:r w:rsidRPr="00257BBE">
        <w:rPr>
          <w:rFonts w:ascii="Times New Roman" w:hAnsi="Times New Roman"/>
          <w:bCs/>
          <w:sz w:val="28"/>
          <w:szCs w:val="28"/>
        </w:rPr>
        <w:lastRenderedPageBreak/>
        <w:t>впливу на соціально-економічний та культурний розвиток територіальної громади;</w:t>
      </w:r>
    </w:p>
    <w:p w14:paraId="5108C379" w14:textId="77777777" w:rsidR="00257BBE" w:rsidRPr="00257BBE"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9B5AE8">
        <w:rPr>
          <w:rFonts w:ascii="Times New Roman" w:hAnsi="Times New Roman"/>
          <w:bCs/>
          <w:sz w:val="28"/>
          <w:szCs w:val="28"/>
          <w:lang w:val="uk-UA"/>
        </w:rPr>
        <w:t>4</w:t>
      </w:r>
      <w:r w:rsidRPr="00257BBE">
        <w:rPr>
          <w:rFonts w:ascii="Times New Roman" w:hAnsi="Times New Roman"/>
          <w:bCs/>
          <w:sz w:val="28"/>
          <w:szCs w:val="28"/>
        </w:rPr>
        <w:t>.5.</w:t>
      </w:r>
      <w:r w:rsidRPr="00257BBE">
        <w:rPr>
          <w:rFonts w:ascii="Times New Roman" w:hAnsi="Times New Roman"/>
          <w:bCs/>
          <w:sz w:val="28"/>
          <w:szCs w:val="28"/>
        </w:rPr>
        <w:tab/>
      </w:r>
      <w:r w:rsidR="009B5AE8">
        <w:rPr>
          <w:rFonts w:ascii="Times New Roman" w:hAnsi="Times New Roman"/>
          <w:bCs/>
          <w:sz w:val="28"/>
          <w:szCs w:val="28"/>
          <w:lang w:val="uk-UA"/>
        </w:rPr>
        <w:t>С</w:t>
      </w:r>
      <w:r w:rsidRPr="00257BBE">
        <w:rPr>
          <w:rFonts w:ascii="Times New Roman" w:hAnsi="Times New Roman"/>
          <w:bCs/>
          <w:sz w:val="28"/>
          <w:szCs w:val="28"/>
        </w:rPr>
        <w:t>прияння ефективній регуляторній політиці на території міста, проведення експертизи актів регуляторного впливу та підготовка висновків щодо ефективності застосування регуляторних актів;</w:t>
      </w:r>
    </w:p>
    <w:p w14:paraId="583FE0BB" w14:textId="77777777" w:rsidR="00257BBE" w:rsidRPr="00257BBE"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9B5AE8">
        <w:rPr>
          <w:rFonts w:ascii="Times New Roman" w:hAnsi="Times New Roman"/>
          <w:bCs/>
          <w:sz w:val="28"/>
          <w:szCs w:val="28"/>
          <w:lang w:val="uk-UA"/>
        </w:rPr>
        <w:t>4</w:t>
      </w:r>
      <w:r w:rsidRPr="00257BBE">
        <w:rPr>
          <w:rFonts w:ascii="Times New Roman" w:hAnsi="Times New Roman"/>
          <w:bCs/>
          <w:sz w:val="28"/>
          <w:szCs w:val="28"/>
        </w:rPr>
        <w:t>.6.</w:t>
      </w:r>
      <w:r w:rsidRPr="00257BBE">
        <w:rPr>
          <w:rFonts w:ascii="Times New Roman" w:hAnsi="Times New Roman"/>
          <w:bCs/>
          <w:sz w:val="28"/>
          <w:szCs w:val="28"/>
        </w:rPr>
        <w:tab/>
      </w:r>
      <w:r w:rsidR="009B5AE8">
        <w:rPr>
          <w:rFonts w:ascii="Times New Roman" w:hAnsi="Times New Roman"/>
          <w:bCs/>
          <w:sz w:val="28"/>
          <w:szCs w:val="28"/>
          <w:lang w:val="uk-UA"/>
        </w:rPr>
        <w:t>З</w:t>
      </w:r>
      <w:r w:rsidRPr="00257BBE">
        <w:rPr>
          <w:rFonts w:ascii="Times New Roman" w:hAnsi="Times New Roman"/>
          <w:bCs/>
          <w:sz w:val="28"/>
          <w:szCs w:val="28"/>
        </w:rPr>
        <w:t>абезпечення додержання законодавства про працю щодо легалізації зайнятості населення та забезпечення виплати заробітної плати;</w:t>
      </w:r>
    </w:p>
    <w:p w14:paraId="259D55BB" w14:textId="77777777" w:rsidR="00257BBE" w:rsidRPr="00257BBE"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9B5AE8">
        <w:rPr>
          <w:rFonts w:ascii="Times New Roman" w:hAnsi="Times New Roman"/>
          <w:bCs/>
          <w:sz w:val="28"/>
          <w:szCs w:val="28"/>
          <w:lang w:val="uk-UA"/>
        </w:rPr>
        <w:t>4</w:t>
      </w:r>
      <w:r w:rsidRPr="00257BBE">
        <w:rPr>
          <w:rFonts w:ascii="Times New Roman" w:hAnsi="Times New Roman"/>
          <w:bCs/>
          <w:sz w:val="28"/>
          <w:szCs w:val="28"/>
        </w:rPr>
        <w:t>.7.</w:t>
      </w:r>
      <w:r w:rsidRPr="00257BBE">
        <w:rPr>
          <w:rFonts w:ascii="Times New Roman" w:hAnsi="Times New Roman"/>
          <w:bCs/>
          <w:sz w:val="28"/>
          <w:szCs w:val="28"/>
        </w:rPr>
        <w:tab/>
      </w:r>
      <w:r w:rsidR="009B5AE8">
        <w:rPr>
          <w:rFonts w:ascii="Times New Roman" w:hAnsi="Times New Roman"/>
          <w:bCs/>
          <w:sz w:val="28"/>
          <w:szCs w:val="28"/>
          <w:lang w:val="uk-UA"/>
        </w:rPr>
        <w:t>З</w:t>
      </w:r>
      <w:r w:rsidRPr="00257BBE">
        <w:rPr>
          <w:rFonts w:ascii="Times New Roman" w:hAnsi="Times New Roman"/>
          <w:bCs/>
          <w:sz w:val="28"/>
          <w:szCs w:val="28"/>
        </w:rPr>
        <w:t xml:space="preserve">абезпечення формування та реалізації державної політики у сфері публічних інвестицій територіальної громади; </w:t>
      </w:r>
    </w:p>
    <w:p w14:paraId="1FEE9AB6" w14:textId="77777777" w:rsidR="009B5AE8" w:rsidRDefault="00257BBE" w:rsidP="009B5AE8">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9B5AE8">
        <w:rPr>
          <w:rFonts w:ascii="Times New Roman" w:hAnsi="Times New Roman"/>
          <w:bCs/>
          <w:sz w:val="28"/>
          <w:szCs w:val="28"/>
          <w:lang w:val="uk-UA"/>
        </w:rPr>
        <w:t>4</w:t>
      </w:r>
      <w:r w:rsidRPr="00257BBE">
        <w:rPr>
          <w:rFonts w:ascii="Times New Roman" w:hAnsi="Times New Roman"/>
          <w:bCs/>
          <w:sz w:val="28"/>
          <w:szCs w:val="28"/>
        </w:rPr>
        <w:t>.</w:t>
      </w:r>
      <w:r w:rsidR="009B5AE8">
        <w:rPr>
          <w:rFonts w:ascii="Times New Roman" w:hAnsi="Times New Roman"/>
          <w:bCs/>
          <w:sz w:val="28"/>
          <w:szCs w:val="28"/>
          <w:lang w:val="uk-UA"/>
        </w:rPr>
        <w:t>8</w:t>
      </w:r>
      <w:r w:rsidRPr="00257BBE">
        <w:rPr>
          <w:rFonts w:ascii="Times New Roman" w:hAnsi="Times New Roman"/>
          <w:bCs/>
          <w:sz w:val="28"/>
          <w:szCs w:val="28"/>
        </w:rPr>
        <w:t>.</w:t>
      </w:r>
      <w:r w:rsidRPr="00257BBE">
        <w:rPr>
          <w:rFonts w:ascii="Times New Roman" w:hAnsi="Times New Roman"/>
          <w:bCs/>
          <w:sz w:val="28"/>
          <w:szCs w:val="28"/>
        </w:rPr>
        <w:tab/>
      </w:r>
      <w:r w:rsidR="009B5AE8">
        <w:rPr>
          <w:rFonts w:ascii="Times New Roman" w:hAnsi="Times New Roman"/>
          <w:bCs/>
          <w:sz w:val="28"/>
          <w:szCs w:val="28"/>
          <w:lang w:val="uk-UA"/>
        </w:rPr>
        <w:t>П</w:t>
      </w:r>
      <w:r w:rsidRPr="00257BBE">
        <w:rPr>
          <w:rFonts w:ascii="Times New Roman" w:hAnsi="Times New Roman"/>
          <w:bCs/>
          <w:sz w:val="28"/>
          <w:szCs w:val="28"/>
        </w:rPr>
        <w:t>роведення моніторингу та аналізу діяльності суб’єктів господарювання, комунальних підприємств міста;</w:t>
      </w:r>
    </w:p>
    <w:p w14:paraId="1FB1FF4D" w14:textId="77777777" w:rsidR="00D863D0" w:rsidRDefault="00257BBE" w:rsidP="00D863D0">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9B5AE8">
        <w:rPr>
          <w:rFonts w:ascii="Times New Roman" w:hAnsi="Times New Roman"/>
          <w:bCs/>
          <w:sz w:val="28"/>
          <w:szCs w:val="28"/>
          <w:lang w:val="uk-UA"/>
        </w:rPr>
        <w:t>4</w:t>
      </w:r>
      <w:r w:rsidRPr="00257BBE">
        <w:rPr>
          <w:rFonts w:ascii="Times New Roman" w:hAnsi="Times New Roman"/>
          <w:bCs/>
          <w:sz w:val="28"/>
          <w:szCs w:val="28"/>
        </w:rPr>
        <w:t>.</w:t>
      </w:r>
      <w:r w:rsidR="009B5AE8">
        <w:rPr>
          <w:rFonts w:ascii="Times New Roman" w:hAnsi="Times New Roman"/>
          <w:bCs/>
          <w:sz w:val="28"/>
          <w:szCs w:val="28"/>
          <w:lang w:val="uk-UA"/>
        </w:rPr>
        <w:t>9</w:t>
      </w:r>
      <w:r w:rsidRPr="00257BBE">
        <w:rPr>
          <w:rFonts w:ascii="Times New Roman" w:hAnsi="Times New Roman"/>
          <w:bCs/>
          <w:sz w:val="28"/>
          <w:szCs w:val="28"/>
        </w:rPr>
        <w:t>.</w:t>
      </w:r>
      <w:r w:rsidRPr="00257BBE">
        <w:rPr>
          <w:rFonts w:ascii="Times New Roman" w:hAnsi="Times New Roman"/>
          <w:bCs/>
          <w:sz w:val="28"/>
          <w:szCs w:val="28"/>
        </w:rPr>
        <w:tab/>
      </w:r>
      <w:r w:rsidR="009B5AE8">
        <w:rPr>
          <w:rFonts w:ascii="Times New Roman" w:hAnsi="Times New Roman"/>
          <w:bCs/>
          <w:sz w:val="28"/>
          <w:szCs w:val="28"/>
          <w:lang w:val="uk-UA"/>
        </w:rPr>
        <w:t>З</w:t>
      </w:r>
      <w:r w:rsidRPr="00257BBE">
        <w:rPr>
          <w:rFonts w:ascii="Times New Roman" w:hAnsi="Times New Roman"/>
          <w:bCs/>
          <w:sz w:val="28"/>
          <w:szCs w:val="28"/>
        </w:rPr>
        <w:t>абезпечення реалізації державної політики, спрямованої на подальший розвиток та вдосконалення діяльності підприємств торгівлі, ресторанного господарства, побутового обслуговування населення та ринків;</w:t>
      </w:r>
    </w:p>
    <w:p w14:paraId="0A9BF5E2" w14:textId="77777777" w:rsidR="00746FA8" w:rsidRDefault="00257BBE" w:rsidP="00D863D0">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D863D0">
        <w:rPr>
          <w:rFonts w:ascii="Times New Roman" w:hAnsi="Times New Roman"/>
          <w:bCs/>
          <w:sz w:val="28"/>
          <w:szCs w:val="28"/>
          <w:lang w:val="uk-UA"/>
        </w:rPr>
        <w:t>4</w:t>
      </w:r>
      <w:r w:rsidRPr="00257BBE">
        <w:rPr>
          <w:rFonts w:ascii="Times New Roman" w:hAnsi="Times New Roman"/>
          <w:bCs/>
          <w:sz w:val="28"/>
          <w:szCs w:val="28"/>
        </w:rPr>
        <w:t>.1</w:t>
      </w:r>
      <w:r w:rsidR="00D863D0">
        <w:rPr>
          <w:rFonts w:ascii="Times New Roman" w:hAnsi="Times New Roman"/>
          <w:bCs/>
          <w:sz w:val="28"/>
          <w:szCs w:val="28"/>
          <w:lang w:val="uk-UA"/>
        </w:rPr>
        <w:t>0</w:t>
      </w:r>
      <w:r w:rsidRPr="00257BBE">
        <w:rPr>
          <w:rFonts w:ascii="Times New Roman" w:hAnsi="Times New Roman"/>
          <w:bCs/>
          <w:sz w:val="28"/>
          <w:szCs w:val="28"/>
        </w:rPr>
        <w:t>.</w:t>
      </w:r>
      <w:r w:rsidR="00746FA8">
        <w:rPr>
          <w:rFonts w:ascii="Times New Roman" w:hAnsi="Times New Roman"/>
          <w:bCs/>
          <w:sz w:val="28"/>
          <w:szCs w:val="28"/>
          <w:lang w:val="uk-UA"/>
        </w:rPr>
        <w:t xml:space="preserve"> </w:t>
      </w:r>
      <w:r w:rsidR="00D863D0">
        <w:rPr>
          <w:rFonts w:ascii="Times New Roman" w:hAnsi="Times New Roman"/>
          <w:bCs/>
          <w:sz w:val="28"/>
          <w:szCs w:val="28"/>
          <w:lang w:val="uk-UA"/>
        </w:rPr>
        <w:t>Р</w:t>
      </w:r>
      <w:r w:rsidRPr="00257BBE">
        <w:rPr>
          <w:rFonts w:ascii="Times New Roman" w:hAnsi="Times New Roman"/>
          <w:bCs/>
          <w:sz w:val="28"/>
          <w:szCs w:val="28"/>
        </w:rPr>
        <w:t>озробка та затвердження Положень, Порядків що стосуються проведення ярмарок, гастрольних заходів, конкурсів та інших нормативних документів, сприяння запровадженню затверджених в установленому порядку правил торгівлі та побутового обслуговування населення, правил торгівлі на ринках, забезпечення, в межах компетенцій, контролю за їх дотриманням;</w:t>
      </w:r>
    </w:p>
    <w:p w14:paraId="1C348877" w14:textId="77777777" w:rsidR="00746FA8" w:rsidRDefault="00257BBE" w:rsidP="00D863D0">
      <w:pPr>
        <w:pStyle w:val="a3"/>
        <w:ind w:firstLine="708"/>
        <w:jc w:val="both"/>
        <w:rPr>
          <w:rFonts w:ascii="Times New Roman" w:hAnsi="Times New Roman"/>
          <w:bCs/>
          <w:sz w:val="28"/>
          <w:szCs w:val="28"/>
        </w:rPr>
      </w:pPr>
      <w:r w:rsidRPr="00257BBE">
        <w:rPr>
          <w:rFonts w:ascii="Times New Roman" w:hAnsi="Times New Roman"/>
          <w:bCs/>
          <w:sz w:val="28"/>
          <w:szCs w:val="28"/>
        </w:rPr>
        <w:t>3.</w:t>
      </w:r>
      <w:r w:rsidR="00D863D0">
        <w:rPr>
          <w:rFonts w:ascii="Times New Roman" w:hAnsi="Times New Roman"/>
          <w:bCs/>
          <w:sz w:val="28"/>
          <w:szCs w:val="28"/>
          <w:lang w:val="uk-UA"/>
        </w:rPr>
        <w:t>4</w:t>
      </w:r>
      <w:r w:rsidRPr="00257BBE">
        <w:rPr>
          <w:rFonts w:ascii="Times New Roman" w:hAnsi="Times New Roman"/>
          <w:bCs/>
          <w:sz w:val="28"/>
          <w:szCs w:val="28"/>
        </w:rPr>
        <w:t>.1</w:t>
      </w:r>
      <w:r w:rsidR="00D863D0">
        <w:rPr>
          <w:rFonts w:ascii="Times New Roman" w:hAnsi="Times New Roman"/>
          <w:bCs/>
          <w:sz w:val="28"/>
          <w:szCs w:val="28"/>
          <w:lang w:val="uk-UA"/>
        </w:rPr>
        <w:t>1</w:t>
      </w:r>
      <w:r w:rsidRPr="00257BBE">
        <w:rPr>
          <w:rFonts w:ascii="Times New Roman" w:hAnsi="Times New Roman"/>
          <w:bCs/>
          <w:sz w:val="28"/>
          <w:szCs w:val="28"/>
        </w:rPr>
        <w:t>.</w:t>
      </w:r>
      <w:r w:rsidR="00746FA8">
        <w:rPr>
          <w:rFonts w:ascii="Times New Roman" w:hAnsi="Times New Roman"/>
          <w:bCs/>
          <w:sz w:val="28"/>
          <w:szCs w:val="28"/>
          <w:lang w:val="uk-UA"/>
        </w:rPr>
        <w:t xml:space="preserve"> </w:t>
      </w:r>
      <w:r w:rsidR="00D863D0">
        <w:rPr>
          <w:rFonts w:ascii="Times New Roman" w:hAnsi="Times New Roman"/>
          <w:bCs/>
          <w:sz w:val="28"/>
          <w:szCs w:val="28"/>
          <w:lang w:val="uk-UA"/>
        </w:rPr>
        <w:t>О</w:t>
      </w:r>
      <w:r w:rsidRPr="00257BBE">
        <w:rPr>
          <w:rFonts w:ascii="Times New Roman" w:hAnsi="Times New Roman"/>
          <w:bCs/>
          <w:sz w:val="28"/>
          <w:szCs w:val="28"/>
        </w:rPr>
        <w:t>рганізація та проведення сезонних та тематичних ярмароково-виставкових та гастрольних заходів на території міста, вжиття заходів щодо впорядкування стихійної торгівлі у складі комісій, спільно з правоохоронними органами;</w:t>
      </w:r>
    </w:p>
    <w:p w14:paraId="2663FAE6" w14:textId="77777777" w:rsidR="00822FDF" w:rsidRDefault="00746FA8" w:rsidP="00822FDF">
      <w:pPr>
        <w:pStyle w:val="a3"/>
        <w:ind w:firstLine="708"/>
        <w:jc w:val="both"/>
        <w:rPr>
          <w:rFonts w:ascii="Times New Roman" w:hAnsi="Times New Roman"/>
          <w:bCs/>
          <w:sz w:val="28"/>
          <w:szCs w:val="28"/>
          <w:lang w:val="uk-UA"/>
        </w:rPr>
      </w:pPr>
      <w:r>
        <w:rPr>
          <w:rFonts w:ascii="Times New Roman" w:hAnsi="Times New Roman"/>
          <w:bCs/>
          <w:sz w:val="28"/>
          <w:szCs w:val="28"/>
          <w:lang w:val="uk-UA"/>
        </w:rPr>
        <w:t>3.4.12. Н</w:t>
      </w:r>
      <w:r w:rsidRPr="00822FDF">
        <w:rPr>
          <w:rFonts w:ascii="Times New Roman" w:hAnsi="Times New Roman"/>
          <w:sz w:val="28"/>
          <w:szCs w:val="28"/>
          <w:lang w:val="uk-UA"/>
        </w:rPr>
        <w:t>адання методологічної, консультативної і організаційної допомоги</w:t>
      </w:r>
      <w:r>
        <w:rPr>
          <w:rFonts w:ascii="Times New Roman" w:hAnsi="Times New Roman"/>
          <w:sz w:val="28"/>
          <w:szCs w:val="28"/>
          <w:lang w:val="uk-UA"/>
        </w:rPr>
        <w:t xml:space="preserve"> </w:t>
      </w:r>
      <w:r w:rsidRPr="00746FA8">
        <w:rPr>
          <w:rFonts w:ascii="Times New Roman" w:hAnsi="Times New Roman"/>
          <w:sz w:val="28"/>
          <w:szCs w:val="28"/>
          <w:lang w:val="uk-UA"/>
        </w:rPr>
        <w:t>підприємствам торгівлі, ресторанного господарства, побуту, ринкам з питань, згідно із чинним законодавством</w:t>
      </w:r>
      <w:r>
        <w:rPr>
          <w:rFonts w:ascii="Times New Roman" w:hAnsi="Times New Roman"/>
          <w:sz w:val="28"/>
          <w:szCs w:val="28"/>
          <w:lang w:val="uk-UA"/>
        </w:rPr>
        <w:t>;</w:t>
      </w:r>
      <w:r w:rsidRPr="00822FDF">
        <w:rPr>
          <w:rFonts w:ascii="Times New Roman" w:hAnsi="Times New Roman"/>
          <w:bCs/>
          <w:sz w:val="28"/>
          <w:szCs w:val="28"/>
          <w:lang w:val="uk-UA"/>
        </w:rPr>
        <w:t xml:space="preserve"> </w:t>
      </w:r>
    </w:p>
    <w:p w14:paraId="649D0FD6" w14:textId="77777777" w:rsidR="00822FDF" w:rsidRDefault="00746FA8" w:rsidP="00822FDF">
      <w:pPr>
        <w:pStyle w:val="a3"/>
        <w:ind w:firstLine="708"/>
        <w:jc w:val="both"/>
        <w:rPr>
          <w:rFonts w:ascii="Times New Roman" w:hAnsi="Times New Roman"/>
          <w:bCs/>
          <w:sz w:val="28"/>
          <w:szCs w:val="28"/>
          <w:lang w:val="uk-UA"/>
        </w:rPr>
      </w:pPr>
      <w:r w:rsidRPr="00822FDF">
        <w:rPr>
          <w:rFonts w:ascii="Times New Roman" w:hAnsi="Times New Roman"/>
          <w:bCs/>
          <w:sz w:val="28"/>
          <w:szCs w:val="28"/>
          <w:lang w:val="uk-UA"/>
        </w:rPr>
        <w:t>3.</w:t>
      </w:r>
      <w:r w:rsidR="00822FDF">
        <w:rPr>
          <w:rFonts w:ascii="Times New Roman" w:hAnsi="Times New Roman"/>
          <w:bCs/>
          <w:sz w:val="28"/>
          <w:szCs w:val="28"/>
          <w:lang w:val="uk-UA"/>
        </w:rPr>
        <w:t>4</w:t>
      </w:r>
      <w:r w:rsidRPr="00822FDF">
        <w:rPr>
          <w:rFonts w:ascii="Times New Roman" w:hAnsi="Times New Roman"/>
          <w:bCs/>
          <w:sz w:val="28"/>
          <w:szCs w:val="28"/>
          <w:lang w:val="uk-UA"/>
        </w:rPr>
        <w:t>.1</w:t>
      </w:r>
      <w:r w:rsidR="00822FDF">
        <w:rPr>
          <w:rFonts w:ascii="Times New Roman" w:hAnsi="Times New Roman"/>
          <w:bCs/>
          <w:sz w:val="28"/>
          <w:szCs w:val="28"/>
          <w:lang w:val="uk-UA"/>
        </w:rPr>
        <w:t>3</w:t>
      </w:r>
      <w:r w:rsidRPr="00822FDF">
        <w:rPr>
          <w:rFonts w:ascii="Times New Roman" w:hAnsi="Times New Roman"/>
          <w:bCs/>
          <w:sz w:val="28"/>
          <w:szCs w:val="28"/>
          <w:lang w:val="uk-UA"/>
        </w:rPr>
        <w:t>.</w:t>
      </w:r>
      <w:r w:rsidR="00822FDF">
        <w:rPr>
          <w:rFonts w:ascii="Times New Roman" w:hAnsi="Times New Roman"/>
          <w:bCs/>
          <w:sz w:val="28"/>
          <w:szCs w:val="28"/>
          <w:lang w:val="uk-UA"/>
        </w:rPr>
        <w:t xml:space="preserve"> П</w:t>
      </w:r>
      <w:r w:rsidRPr="00822FDF">
        <w:rPr>
          <w:rFonts w:ascii="Times New Roman" w:hAnsi="Times New Roman"/>
          <w:bCs/>
          <w:sz w:val="28"/>
          <w:szCs w:val="28"/>
          <w:lang w:val="uk-UA"/>
        </w:rPr>
        <w:t>огодження зручних для населення режимів роботи підприємств торгівлі, громадського харчування та побутового обслуговування населення;</w:t>
      </w:r>
    </w:p>
    <w:p w14:paraId="78756D1D" w14:textId="77777777" w:rsidR="00822FDF" w:rsidRDefault="00746FA8" w:rsidP="00822FDF">
      <w:pPr>
        <w:pStyle w:val="a3"/>
        <w:ind w:firstLine="708"/>
        <w:jc w:val="both"/>
        <w:rPr>
          <w:rFonts w:ascii="Times New Roman" w:hAnsi="Times New Roman"/>
          <w:bCs/>
          <w:sz w:val="28"/>
          <w:szCs w:val="28"/>
        </w:rPr>
      </w:pPr>
      <w:r w:rsidRPr="00746FA8">
        <w:rPr>
          <w:rFonts w:ascii="Times New Roman" w:hAnsi="Times New Roman"/>
          <w:bCs/>
          <w:sz w:val="28"/>
          <w:szCs w:val="28"/>
        </w:rPr>
        <w:t>3.</w:t>
      </w:r>
      <w:r w:rsidR="00822FDF">
        <w:rPr>
          <w:rFonts w:ascii="Times New Roman" w:hAnsi="Times New Roman"/>
          <w:bCs/>
          <w:sz w:val="28"/>
          <w:szCs w:val="28"/>
          <w:lang w:val="uk-UA"/>
        </w:rPr>
        <w:t>4</w:t>
      </w:r>
      <w:r w:rsidRPr="00746FA8">
        <w:rPr>
          <w:rFonts w:ascii="Times New Roman" w:hAnsi="Times New Roman"/>
          <w:bCs/>
          <w:sz w:val="28"/>
          <w:szCs w:val="28"/>
        </w:rPr>
        <w:t>.1</w:t>
      </w:r>
      <w:r w:rsidR="00822FDF">
        <w:rPr>
          <w:rFonts w:ascii="Times New Roman" w:hAnsi="Times New Roman"/>
          <w:bCs/>
          <w:sz w:val="28"/>
          <w:szCs w:val="28"/>
          <w:lang w:val="uk-UA"/>
        </w:rPr>
        <w:t>4</w:t>
      </w:r>
      <w:r w:rsidRPr="00746FA8">
        <w:rPr>
          <w:rFonts w:ascii="Times New Roman" w:hAnsi="Times New Roman"/>
          <w:bCs/>
          <w:sz w:val="28"/>
          <w:szCs w:val="28"/>
        </w:rPr>
        <w:t>.</w:t>
      </w:r>
      <w:r w:rsidR="00822FDF">
        <w:rPr>
          <w:rFonts w:ascii="Times New Roman" w:hAnsi="Times New Roman"/>
          <w:bCs/>
          <w:sz w:val="28"/>
          <w:szCs w:val="28"/>
          <w:lang w:val="uk-UA"/>
        </w:rPr>
        <w:t xml:space="preserve"> З</w:t>
      </w:r>
      <w:r w:rsidRPr="00746FA8">
        <w:rPr>
          <w:rFonts w:ascii="Times New Roman" w:hAnsi="Times New Roman"/>
          <w:bCs/>
          <w:sz w:val="28"/>
          <w:szCs w:val="28"/>
        </w:rPr>
        <w:t>дійснення моніторингу цін на основні продовольчі товари в об’єктах торгівлі та на ринках міста відповідно до розпорядчих документів вищого рівня;</w:t>
      </w:r>
    </w:p>
    <w:p w14:paraId="4BE7F2B6" w14:textId="77777777" w:rsidR="00257BBE" w:rsidRPr="00E43AD5" w:rsidRDefault="00746FA8" w:rsidP="00E50BFA">
      <w:pPr>
        <w:pStyle w:val="a3"/>
        <w:ind w:firstLine="708"/>
        <w:jc w:val="both"/>
        <w:rPr>
          <w:rFonts w:ascii="Times New Roman" w:hAnsi="Times New Roman"/>
          <w:b/>
          <w:sz w:val="28"/>
          <w:szCs w:val="28"/>
          <w:lang w:val="uk-UA" w:eastAsia="ru-RU"/>
        </w:rPr>
      </w:pPr>
      <w:r w:rsidRPr="00746FA8">
        <w:rPr>
          <w:rFonts w:ascii="Times New Roman" w:hAnsi="Times New Roman"/>
          <w:bCs/>
          <w:sz w:val="28"/>
          <w:szCs w:val="28"/>
        </w:rPr>
        <w:t>3.</w:t>
      </w:r>
      <w:r w:rsidR="00822FDF">
        <w:rPr>
          <w:rFonts w:ascii="Times New Roman" w:hAnsi="Times New Roman"/>
          <w:bCs/>
          <w:sz w:val="28"/>
          <w:szCs w:val="28"/>
          <w:lang w:val="uk-UA"/>
        </w:rPr>
        <w:t>4</w:t>
      </w:r>
      <w:r w:rsidRPr="00746FA8">
        <w:rPr>
          <w:rFonts w:ascii="Times New Roman" w:hAnsi="Times New Roman"/>
          <w:bCs/>
          <w:sz w:val="28"/>
          <w:szCs w:val="28"/>
        </w:rPr>
        <w:t>.1</w:t>
      </w:r>
      <w:r w:rsidR="00822FDF">
        <w:rPr>
          <w:rFonts w:ascii="Times New Roman" w:hAnsi="Times New Roman"/>
          <w:bCs/>
          <w:sz w:val="28"/>
          <w:szCs w:val="28"/>
          <w:lang w:val="uk-UA"/>
        </w:rPr>
        <w:t>5</w:t>
      </w:r>
      <w:r w:rsidRPr="00746FA8">
        <w:rPr>
          <w:rFonts w:ascii="Times New Roman" w:hAnsi="Times New Roman"/>
          <w:bCs/>
          <w:sz w:val="28"/>
          <w:szCs w:val="28"/>
        </w:rPr>
        <w:t>.</w:t>
      </w:r>
      <w:r w:rsidR="00822FDF">
        <w:rPr>
          <w:rFonts w:ascii="Times New Roman" w:hAnsi="Times New Roman"/>
          <w:bCs/>
          <w:sz w:val="28"/>
          <w:szCs w:val="28"/>
          <w:lang w:val="uk-UA"/>
        </w:rPr>
        <w:t xml:space="preserve"> З</w:t>
      </w:r>
      <w:r w:rsidRPr="00746FA8">
        <w:rPr>
          <w:rFonts w:ascii="Times New Roman" w:hAnsi="Times New Roman"/>
          <w:bCs/>
          <w:sz w:val="28"/>
          <w:szCs w:val="28"/>
        </w:rPr>
        <w:t>абезпечення виконання вимог законодавства України про доступ до публічної інформації</w:t>
      </w:r>
      <w:r w:rsidR="00822FDF">
        <w:rPr>
          <w:rFonts w:ascii="Times New Roman" w:hAnsi="Times New Roman"/>
          <w:bCs/>
          <w:sz w:val="28"/>
          <w:szCs w:val="28"/>
          <w:lang w:val="uk-UA"/>
        </w:rPr>
        <w:t xml:space="preserve">. </w:t>
      </w:r>
    </w:p>
    <w:p w14:paraId="1C570FA7" w14:textId="77777777" w:rsidR="001C7F2C" w:rsidRPr="001C6CA2" w:rsidRDefault="001C7F2C" w:rsidP="001C7F2C">
      <w:pPr>
        <w:pStyle w:val="a3"/>
        <w:jc w:val="center"/>
        <w:rPr>
          <w:rFonts w:ascii="Times New Roman" w:hAnsi="Times New Roman"/>
          <w:sz w:val="28"/>
          <w:szCs w:val="28"/>
        </w:rPr>
      </w:pPr>
      <w:r w:rsidRPr="001C6CA2">
        <w:rPr>
          <w:rFonts w:ascii="Times New Roman" w:hAnsi="Times New Roman"/>
          <w:b/>
          <w:sz w:val="28"/>
          <w:szCs w:val="28"/>
        </w:rPr>
        <w:t>3.5. Повноваження у сфері туризму</w:t>
      </w:r>
      <w:r w:rsidR="00D56751" w:rsidRPr="001C6CA2">
        <w:rPr>
          <w:rFonts w:ascii="Times New Roman" w:hAnsi="Times New Roman"/>
          <w:b/>
          <w:sz w:val="28"/>
          <w:szCs w:val="28"/>
          <w:lang w:val="uk-UA"/>
        </w:rPr>
        <w:t xml:space="preserve">, </w:t>
      </w:r>
      <w:r w:rsidRPr="001C6CA2">
        <w:rPr>
          <w:rFonts w:ascii="Times New Roman" w:hAnsi="Times New Roman"/>
          <w:b/>
          <w:sz w:val="28"/>
          <w:szCs w:val="28"/>
          <w:lang w:val="uk-UA"/>
        </w:rPr>
        <w:t>міжнародних відносин</w:t>
      </w:r>
      <w:r w:rsidR="00D56751" w:rsidRPr="001C6CA2">
        <w:rPr>
          <w:rFonts w:ascii="Times New Roman" w:hAnsi="Times New Roman"/>
          <w:b/>
          <w:sz w:val="28"/>
          <w:szCs w:val="28"/>
          <w:lang w:val="uk-UA"/>
        </w:rPr>
        <w:t xml:space="preserve"> та проєктної діяльності</w:t>
      </w:r>
      <w:r w:rsidRPr="001C6CA2">
        <w:rPr>
          <w:rFonts w:ascii="Times New Roman" w:hAnsi="Times New Roman"/>
          <w:b/>
          <w:sz w:val="28"/>
          <w:szCs w:val="28"/>
        </w:rPr>
        <w:t>:</w:t>
      </w:r>
    </w:p>
    <w:p w14:paraId="530043D9"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bdr w:val="none" w:sz="0" w:space="0" w:color="auto" w:frame="1"/>
        </w:rPr>
      </w:pPr>
      <w:bookmarkStart w:id="1" w:name="_Hlk193291370"/>
      <w:r>
        <w:rPr>
          <w:rFonts w:ascii="Times New Roman" w:hAnsi="Times New Roman"/>
          <w:sz w:val="28"/>
          <w:szCs w:val="28"/>
        </w:rPr>
        <w:t>3.5.</w:t>
      </w:r>
      <w:bookmarkEnd w:id="1"/>
      <w:r>
        <w:rPr>
          <w:rFonts w:ascii="Times New Roman" w:hAnsi="Times New Roman"/>
          <w:sz w:val="28"/>
          <w:szCs w:val="28"/>
        </w:rPr>
        <w:t>1.</w:t>
      </w:r>
      <w:r w:rsidRPr="00DF19DF">
        <w:rPr>
          <w:rFonts w:ascii="Times New Roman" w:hAnsi="Times New Roman"/>
          <w:sz w:val="28"/>
          <w:szCs w:val="28"/>
        </w:rPr>
        <w:t xml:space="preserve"> </w:t>
      </w:r>
      <w:r w:rsidRPr="00DF19DF">
        <w:rPr>
          <w:rFonts w:ascii="Times New Roman" w:hAnsi="Times New Roman"/>
          <w:sz w:val="28"/>
          <w:szCs w:val="28"/>
          <w:bdr w:val="none" w:sz="0" w:space="0" w:color="auto" w:frame="1"/>
        </w:rPr>
        <w:t>Забезпечення реалізації державної політики у сфері туризму на території міста;</w:t>
      </w:r>
    </w:p>
    <w:p w14:paraId="4C37AEED"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bdr w:val="none" w:sz="0" w:space="0" w:color="auto" w:frame="1"/>
        </w:rPr>
      </w:pPr>
      <w:r w:rsidRPr="00DF19DF">
        <w:rPr>
          <w:rFonts w:ascii="Times New Roman" w:hAnsi="Times New Roman"/>
          <w:sz w:val="28"/>
          <w:szCs w:val="28"/>
          <w:bdr w:val="none" w:sz="0" w:space="0" w:color="auto" w:frame="1"/>
        </w:rPr>
        <w:t>3.5.2. Підготовка пропозицій до проектів місцевих програм розвитку туризму, вжиття заходів щодо виконання цих програм;</w:t>
      </w:r>
    </w:p>
    <w:p w14:paraId="0F3EA4CD"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bdr w:val="none" w:sz="0" w:space="0" w:color="auto" w:frame="1"/>
        </w:rPr>
      </w:pPr>
      <w:r w:rsidRPr="00DF19DF">
        <w:rPr>
          <w:rFonts w:ascii="Times New Roman" w:hAnsi="Times New Roman"/>
          <w:sz w:val="28"/>
          <w:szCs w:val="28"/>
          <w:bdr w:val="none" w:sz="0" w:space="0" w:color="auto" w:frame="1"/>
        </w:rPr>
        <w:t>3.5.3. Сприяння туристичній діяльності у місті та утворення сучасної туристичної інфраструктури;</w:t>
      </w:r>
    </w:p>
    <w:p w14:paraId="7144F2C2"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bdr w:val="none" w:sz="0" w:space="0" w:color="auto" w:frame="1"/>
        </w:rPr>
      </w:pPr>
      <w:r w:rsidRPr="00DF19DF">
        <w:rPr>
          <w:rFonts w:ascii="Times New Roman" w:hAnsi="Times New Roman"/>
          <w:sz w:val="28"/>
          <w:szCs w:val="28"/>
          <w:bdr w:val="none" w:sz="0" w:space="0" w:color="auto" w:frame="1"/>
        </w:rPr>
        <w:lastRenderedPageBreak/>
        <w:t>3.5.4. Розробка та впровадження заходів для захисту місцевих туристичних ресурсів;</w:t>
      </w:r>
    </w:p>
    <w:p w14:paraId="7D21F5B5"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bdr w:val="none" w:sz="0" w:space="0" w:color="auto" w:frame="1"/>
        </w:rPr>
      </w:pPr>
      <w:r w:rsidRPr="00DF19DF">
        <w:rPr>
          <w:rFonts w:ascii="Times New Roman" w:hAnsi="Times New Roman"/>
          <w:sz w:val="28"/>
          <w:szCs w:val="28"/>
          <w:bdr w:val="none" w:sz="0" w:space="0" w:color="auto" w:frame="1"/>
        </w:rPr>
        <w:t>3.5.5.</w:t>
      </w:r>
      <w:r>
        <w:rPr>
          <w:rFonts w:ascii="Times New Roman" w:hAnsi="Times New Roman"/>
          <w:sz w:val="28"/>
          <w:szCs w:val="28"/>
          <w:bdr w:val="none" w:sz="0" w:space="0" w:color="auto" w:frame="1"/>
        </w:rPr>
        <w:t xml:space="preserve"> </w:t>
      </w:r>
      <w:r w:rsidRPr="00DF19DF">
        <w:rPr>
          <w:rFonts w:ascii="Times New Roman" w:hAnsi="Times New Roman"/>
          <w:sz w:val="28"/>
          <w:szCs w:val="28"/>
          <w:bdr w:val="none" w:sz="0" w:space="0" w:color="auto" w:frame="1"/>
        </w:rPr>
        <w:t>Розробка та впровадження заходів з здійснення інформаційної, рекламної діяльності, спрямованої на популяризацію туристичного потенціалу міста на внутрішньому та міжнародному туристичних ринках</w:t>
      </w:r>
      <w:r>
        <w:rPr>
          <w:rFonts w:ascii="Times New Roman" w:hAnsi="Times New Roman"/>
          <w:sz w:val="28"/>
          <w:szCs w:val="28"/>
          <w:bdr w:val="none" w:sz="0" w:space="0" w:color="auto" w:frame="1"/>
        </w:rPr>
        <w:t>;</w:t>
      </w:r>
    </w:p>
    <w:p w14:paraId="1ADC1D10" w14:textId="77777777" w:rsidR="001C7F2C" w:rsidRDefault="001C7F2C" w:rsidP="001C7F2C">
      <w:pPr>
        <w:tabs>
          <w:tab w:val="left" w:pos="0"/>
        </w:tabs>
        <w:spacing w:after="0" w:line="240" w:lineRule="auto"/>
        <w:ind w:firstLine="709"/>
        <w:contextualSpacing/>
        <w:jc w:val="both"/>
        <w:rPr>
          <w:rFonts w:ascii="Times New Roman" w:hAnsi="Times New Roman"/>
          <w:color w:val="1D1D1B"/>
          <w:sz w:val="28"/>
          <w:szCs w:val="28"/>
          <w:shd w:val="clear" w:color="auto" w:fill="FFFFFF"/>
        </w:rPr>
      </w:pPr>
      <w:r w:rsidRPr="00DF19DF">
        <w:rPr>
          <w:rFonts w:ascii="Times New Roman" w:hAnsi="Times New Roman"/>
          <w:sz w:val="28"/>
          <w:szCs w:val="28"/>
          <w:bdr w:val="none" w:sz="0" w:space="0" w:color="auto" w:frame="1"/>
        </w:rPr>
        <w:t>3.5.6.</w:t>
      </w:r>
      <w:r>
        <w:rPr>
          <w:rFonts w:ascii="Times New Roman" w:hAnsi="Times New Roman"/>
          <w:sz w:val="28"/>
          <w:szCs w:val="28"/>
          <w:bdr w:val="none" w:sz="0" w:space="0" w:color="auto" w:frame="1"/>
        </w:rPr>
        <w:t xml:space="preserve"> </w:t>
      </w:r>
      <w:r w:rsidRPr="00DF19DF">
        <w:rPr>
          <w:rFonts w:ascii="Times New Roman" w:hAnsi="Times New Roman"/>
          <w:color w:val="1D1D1B"/>
          <w:sz w:val="28"/>
          <w:szCs w:val="28"/>
          <w:shd w:val="clear" w:color="auto" w:fill="FFFFFF"/>
        </w:rPr>
        <w:t>Реалізація державної політики у сфері євроінтеграції, зовнішніх зв’язків, міжмуніципального співробітництва, сталого енергоефективного розвитку та адаптації до змін клімату, залучення міжнародної технічної допомоги, грантів та інших позабюджетних коштів</w:t>
      </w:r>
      <w:r>
        <w:rPr>
          <w:rFonts w:ascii="Times New Roman" w:hAnsi="Times New Roman"/>
          <w:color w:val="1D1D1B"/>
          <w:sz w:val="28"/>
          <w:szCs w:val="28"/>
          <w:shd w:val="clear" w:color="auto" w:fill="FFFFFF"/>
        </w:rPr>
        <w:t>;</w:t>
      </w:r>
    </w:p>
    <w:p w14:paraId="0953AF7B" w14:textId="77777777" w:rsidR="001C7F2C" w:rsidRDefault="001C7F2C" w:rsidP="001C7F2C">
      <w:pPr>
        <w:tabs>
          <w:tab w:val="left" w:pos="0"/>
        </w:tabs>
        <w:spacing w:after="0" w:line="240" w:lineRule="auto"/>
        <w:ind w:firstLine="709"/>
        <w:contextualSpacing/>
        <w:jc w:val="both"/>
        <w:rPr>
          <w:rFonts w:ascii="Times New Roman" w:hAnsi="Times New Roman"/>
          <w:color w:val="1D1D1B"/>
          <w:sz w:val="28"/>
          <w:szCs w:val="28"/>
          <w:shd w:val="clear" w:color="auto" w:fill="FFFFFF"/>
        </w:rPr>
      </w:pPr>
      <w:r w:rsidRPr="00DF19DF">
        <w:rPr>
          <w:rFonts w:ascii="Times New Roman" w:hAnsi="Times New Roman"/>
          <w:color w:val="1D1D1B"/>
          <w:sz w:val="28"/>
          <w:szCs w:val="28"/>
          <w:shd w:val="clear" w:color="auto" w:fill="FFFFFF"/>
        </w:rPr>
        <w:t>3.5.7. Сприяння реалізації зовнішньополітичного курсу України на регіональному рівні, спрямованого на розвиток економічних, культурних, гуманітарних, наукових та інших зв'язків з адміністративно-територіальними одиницями іноземних держав, міжнародними організаціями, іноземними установами та організаціями;</w:t>
      </w:r>
    </w:p>
    <w:p w14:paraId="6A7FABCB" w14:textId="77777777" w:rsidR="001C7F2C" w:rsidRDefault="001C7F2C" w:rsidP="001C7F2C">
      <w:pPr>
        <w:tabs>
          <w:tab w:val="left" w:pos="0"/>
        </w:tabs>
        <w:spacing w:after="0" w:line="240" w:lineRule="auto"/>
        <w:ind w:firstLine="709"/>
        <w:contextualSpacing/>
        <w:jc w:val="both"/>
        <w:rPr>
          <w:rFonts w:ascii="Times New Roman" w:hAnsi="Times New Roman"/>
          <w:color w:val="1D1D1B"/>
          <w:sz w:val="28"/>
          <w:szCs w:val="28"/>
          <w:shd w:val="clear" w:color="auto" w:fill="FFFFFF"/>
        </w:rPr>
      </w:pPr>
      <w:r w:rsidRPr="00DF19DF">
        <w:rPr>
          <w:rFonts w:ascii="Times New Roman" w:hAnsi="Times New Roman"/>
          <w:color w:val="1D1D1B"/>
          <w:sz w:val="28"/>
          <w:szCs w:val="28"/>
          <w:shd w:val="clear" w:color="auto" w:fill="FFFFFF"/>
        </w:rPr>
        <w:t>3.5.8. Створення належних умов, спрямованих на розвиток і організацію міжнародного територіального співробітництва у галузях туризму, економіки, торгівлі, з питань захисту прав людини, екологічної безпеки, енергоефктивності, адаптації до змін клімату, охорони здоров’я, науки, освіти, культури, збереження та розвитку історико-культурної спадщини, фізкультури і спорту та інших сфер суспільного життя;</w:t>
      </w:r>
    </w:p>
    <w:p w14:paraId="3EEE67BC" w14:textId="77777777" w:rsidR="001C7F2C" w:rsidRDefault="001C7F2C" w:rsidP="001C7F2C">
      <w:pPr>
        <w:tabs>
          <w:tab w:val="left" w:pos="0"/>
        </w:tabs>
        <w:spacing w:after="0" w:line="240" w:lineRule="auto"/>
        <w:ind w:firstLine="709"/>
        <w:contextualSpacing/>
        <w:jc w:val="both"/>
        <w:rPr>
          <w:rFonts w:ascii="Times New Roman" w:hAnsi="Times New Roman"/>
          <w:color w:val="1D1D1B"/>
          <w:sz w:val="28"/>
          <w:szCs w:val="28"/>
          <w:shd w:val="clear" w:color="auto" w:fill="FFFFFF"/>
        </w:rPr>
      </w:pPr>
      <w:r w:rsidRPr="00DF19DF">
        <w:rPr>
          <w:rFonts w:ascii="Times New Roman" w:hAnsi="Times New Roman"/>
          <w:color w:val="1D1D1B"/>
          <w:sz w:val="28"/>
          <w:szCs w:val="28"/>
          <w:shd w:val="clear" w:color="auto" w:fill="FFFFFF"/>
        </w:rPr>
        <w:t>3.5.9. Сприя</w:t>
      </w:r>
      <w:r>
        <w:rPr>
          <w:rFonts w:ascii="Times New Roman" w:hAnsi="Times New Roman"/>
          <w:color w:val="1D1D1B"/>
          <w:sz w:val="28"/>
          <w:szCs w:val="28"/>
          <w:shd w:val="clear" w:color="auto" w:fill="FFFFFF"/>
        </w:rPr>
        <w:t>ння</w:t>
      </w:r>
      <w:r w:rsidRPr="00DF19DF">
        <w:rPr>
          <w:rFonts w:ascii="Times New Roman" w:hAnsi="Times New Roman"/>
          <w:color w:val="1D1D1B"/>
          <w:sz w:val="28"/>
          <w:szCs w:val="28"/>
          <w:shd w:val="clear" w:color="auto" w:fill="FFFFFF"/>
        </w:rPr>
        <w:t xml:space="preserve"> виконанню зобов’язань за міжнародними договорами України;</w:t>
      </w:r>
    </w:p>
    <w:p w14:paraId="5B0E5ABB" w14:textId="77777777" w:rsidR="001C7F2C" w:rsidRDefault="001C7F2C" w:rsidP="001C7F2C">
      <w:pPr>
        <w:tabs>
          <w:tab w:val="left" w:pos="0"/>
        </w:tabs>
        <w:spacing w:after="0" w:line="240" w:lineRule="auto"/>
        <w:ind w:firstLine="709"/>
        <w:contextualSpacing/>
        <w:jc w:val="both"/>
        <w:rPr>
          <w:rFonts w:ascii="Times New Roman" w:hAnsi="Times New Roman"/>
          <w:color w:val="1D1D1B"/>
          <w:sz w:val="28"/>
          <w:szCs w:val="28"/>
          <w:shd w:val="clear" w:color="auto" w:fill="FFFFFF"/>
        </w:rPr>
      </w:pPr>
      <w:r w:rsidRPr="00DF19DF">
        <w:rPr>
          <w:rFonts w:ascii="Times New Roman" w:hAnsi="Times New Roman"/>
          <w:color w:val="1D1D1B"/>
          <w:sz w:val="28"/>
          <w:szCs w:val="28"/>
          <w:shd w:val="clear" w:color="auto" w:fill="FFFFFF"/>
        </w:rPr>
        <w:t>3.5.10. Сприяння залученню міжнародної технічної допомоги та реалізації проєктів, що фінансуються за рахунок зовнішніх фінансових ресурсів, донорськими організаціями та партнерами з розвитку;</w:t>
      </w:r>
    </w:p>
    <w:p w14:paraId="50BBA40E" w14:textId="77777777" w:rsidR="00D71EF7" w:rsidRPr="001C6CA2" w:rsidRDefault="007C7868" w:rsidP="00D71EF7">
      <w:pPr>
        <w:pStyle w:val="a3"/>
        <w:ind w:firstLine="708"/>
        <w:jc w:val="both"/>
        <w:rPr>
          <w:rFonts w:ascii="Times New Roman" w:hAnsi="Times New Roman"/>
          <w:sz w:val="28"/>
          <w:szCs w:val="28"/>
          <w:shd w:val="clear" w:color="auto" w:fill="FFFFFF"/>
          <w:lang w:val="uk-UA"/>
        </w:rPr>
      </w:pPr>
      <w:r w:rsidRPr="001C6CA2">
        <w:rPr>
          <w:rFonts w:ascii="Times New Roman" w:hAnsi="Times New Roman"/>
          <w:sz w:val="28"/>
          <w:szCs w:val="28"/>
          <w:shd w:val="clear" w:color="auto" w:fill="FFFFFF"/>
        </w:rPr>
        <w:t>3.5.11. Створення належних умов, спрямованих на розвиток</w:t>
      </w:r>
      <w:r w:rsidRPr="001C6CA2">
        <w:rPr>
          <w:rFonts w:ascii="Times New Roman" w:hAnsi="Times New Roman"/>
          <w:sz w:val="27"/>
          <w:szCs w:val="27"/>
          <w:shd w:val="clear" w:color="auto" w:fill="FFFFFF"/>
        </w:rPr>
        <w:t xml:space="preserve"> </w:t>
      </w:r>
      <w:r w:rsidR="00D71EF7" w:rsidRPr="001C6CA2">
        <w:rPr>
          <w:rFonts w:ascii="Times New Roman" w:hAnsi="Times New Roman"/>
          <w:sz w:val="28"/>
          <w:szCs w:val="28"/>
        </w:rPr>
        <w:t>та управління проектами, включаючи реалізацію проектного менеджменту, залучення грантових коштів, реалізацію проектів у різних сферах (економічній, екологічній, соціальній</w:t>
      </w:r>
      <w:r w:rsidR="00D71EF7" w:rsidRPr="001C6CA2">
        <w:rPr>
          <w:rFonts w:ascii="Times New Roman" w:hAnsi="Times New Roman"/>
          <w:sz w:val="28"/>
          <w:szCs w:val="28"/>
          <w:lang w:val="uk-UA"/>
        </w:rPr>
        <w:t>, культурній сферах та сфері енергоефективності</w:t>
      </w:r>
      <w:r w:rsidR="00D71EF7" w:rsidRPr="001C6CA2">
        <w:rPr>
          <w:rFonts w:ascii="Times New Roman" w:hAnsi="Times New Roman"/>
          <w:sz w:val="28"/>
          <w:szCs w:val="28"/>
        </w:rPr>
        <w:t>), а також забезпечення звітності перед донорами та іншими зацікавленими сторонами</w:t>
      </w:r>
      <w:r w:rsidR="00D71EF7" w:rsidRPr="001C6CA2">
        <w:rPr>
          <w:rFonts w:ascii="Times New Roman" w:hAnsi="Times New Roman"/>
          <w:sz w:val="28"/>
          <w:szCs w:val="28"/>
          <w:shd w:val="clear" w:color="auto" w:fill="FFFFFF"/>
          <w:lang w:val="uk-UA"/>
        </w:rPr>
        <w:t xml:space="preserve">. </w:t>
      </w:r>
    </w:p>
    <w:p w14:paraId="49918B0C" w14:textId="77777777" w:rsidR="007B63F3" w:rsidRPr="001C6CA2" w:rsidRDefault="00D71EF7"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8"/>
          <w:szCs w:val="28"/>
          <w:shd w:val="clear" w:color="auto" w:fill="FFFFFF"/>
          <w:lang w:val="uk-UA"/>
        </w:rPr>
        <w:t xml:space="preserve">3.5. 12. </w:t>
      </w:r>
      <w:r w:rsidR="007B63F3" w:rsidRPr="001C6CA2">
        <w:rPr>
          <w:rFonts w:ascii="Times New Roman" w:hAnsi="Times New Roman"/>
          <w:sz w:val="27"/>
          <w:szCs w:val="27"/>
          <w:shd w:val="clear" w:color="auto" w:fill="FFFFFF"/>
        </w:rPr>
        <w:t>Координує діяльність по</w:t>
      </w:r>
      <w:r w:rsidR="007B63F3" w:rsidRPr="001C6CA2">
        <w:rPr>
          <w:rFonts w:ascii="Times New Roman" w:hAnsi="Times New Roman"/>
          <w:sz w:val="27"/>
          <w:szCs w:val="27"/>
          <w:shd w:val="clear" w:color="auto" w:fill="FFFFFF"/>
          <w:lang w:val="uk-UA"/>
        </w:rPr>
        <w:t xml:space="preserve"> </w:t>
      </w:r>
      <w:r w:rsidR="007B63F3" w:rsidRPr="001C6CA2">
        <w:rPr>
          <w:rFonts w:ascii="Times New Roman" w:hAnsi="Times New Roman"/>
          <w:sz w:val="27"/>
          <w:szCs w:val="27"/>
          <w:shd w:val="clear" w:color="auto" w:fill="FFFFFF"/>
        </w:rPr>
        <w:t>розробці, написанню проектів для участі в конкурсах, грантових програмах, що</w:t>
      </w:r>
      <w:r w:rsidR="007B63F3" w:rsidRPr="001C6CA2">
        <w:rPr>
          <w:rFonts w:ascii="Times New Roman" w:hAnsi="Times New Roman"/>
          <w:sz w:val="27"/>
          <w:szCs w:val="27"/>
          <w:shd w:val="clear" w:color="auto" w:fill="FFFFFF"/>
          <w:lang w:val="uk-UA"/>
        </w:rPr>
        <w:t xml:space="preserve"> </w:t>
      </w:r>
      <w:r w:rsidR="007B63F3" w:rsidRPr="001C6CA2">
        <w:rPr>
          <w:rFonts w:ascii="Times New Roman" w:hAnsi="Times New Roman"/>
          <w:sz w:val="27"/>
          <w:szCs w:val="27"/>
          <w:shd w:val="clear" w:color="auto" w:fill="FFFFFF"/>
        </w:rPr>
        <w:t xml:space="preserve">проводяться українськими та іноземними організаціями і установами. </w:t>
      </w:r>
    </w:p>
    <w:p w14:paraId="6F901CA7" w14:textId="77777777" w:rsidR="007B63F3"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Pr="001C6CA2">
        <w:rPr>
          <w:rFonts w:ascii="Times New Roman" w:hAnsi="Times New Roman"/>
          <w:sz w:val="27"/>
          <w:szCs w:val="27"/>
          <w:shd w:val="clear" w:color="auto" w:fill="FFFFFF"/>
          <w:lang w:val="uk-UA"/>
        </w:rPr>
        <w:t>5.13.</w:t>
      </w:r>
      <w:r w:rsidRPr="001C6CA2">
        <w:rPr>
          <w:rFonts w:ascii="Times New Roman" w:hAnsi="Times New Roman"/>
          <w:sz w:val="27"/>
          <w:szCs w:val="27"/>
          <w:shd w:val="clear" w:color="auto" w:fill="FFFFFF"/>
        </w:rPr>
        <w:t xml:space="preserve"> Надає</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методичну, інформаційну, організаційну допомогу управлінням, відділам, іншим</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структурним підрозділам міської ради, комунальним підприємствам, а також в межах</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своєї компетенції забезпечує підготовку та написання програм, проектів, реалізація яких</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передбачається за рахунок додатково залучених коштів грантових програм в т.ч. в рамках</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програм та ініціатив Європейського Союзу та інших програм міжнародної технічної</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допомоги. </w:t>
      </w:r>
    </w:p>
    <w:p w14:paraId="06A835F2" w14:textId="77777777" w:rsidR="007B63F3"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Pr="001C6CA2">
        <w:rPr>
          <w:rFonts w:ascii="Times New Roman" w:hAnsi="Times New Roman"/>
          <w:sz w:val="27"/>
          <w:szCs w:val="27"/>
          <w:shd w:val="clear" w:color="auto" w:fill="FFFFFF"/>
          <w:lang w:val="uk-UA"/>
        </w:rPr>
        <w:t xml:space="preserve">5.14. </w:t>
      </w:r>
      <w:r w:rsidRPr="001C6CA2">
        <w:rPr>
          <w:rFonts w:ascii="Times New Roman" w:hAnsi="Times New Roman"/>
          <w:sz w:val="27"/>
          <w:szCs w:val="27"/>
          <w:shd w:val="clear" w:color="auto" w:fill="FFFFFF"/>
        </w:rPr>
        <w:t>Забезпечує</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реалізацію партнерських проектів та програм. </w:t>
      </w:r>
    </w:p>
    <w:p w14:paraId="7E2A4161" w14:textId="77777777" w:rsidR="007B63F3"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Pr="001C6CA2">
        <w:rPr>
          <w:rFonts w:ascii="Times New Roman" w:hAnsi="Times New Roman"/>
          <w:sz w:val="27"/>
          <w:szCs w:val="27"/>
          <w:shd w:val="clear" w:color="auto" w:fill="FFFFFF"/>
          <w:lang w:val="uk-UA"/>
        </w:rPr>
        <w:t>5.15.</w:t>
      </w:r>
      <w:r w:rsidRPr="001C6CA2">
        <w:rPr>
          <w:rFonts w:ascii="Times New Roman" w:hAnsi="Times New Roman"/>
          <w:sz w:val="27"/>
          <w:szCs w:val="27"/>
          <w:shd w:val="clear" w:color="auto" w:fill="FFFFFF"/>
        </w:rPr>
        <w:t xml:space="preserve"> Ініціює встановлення та постійну</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підтримку партнерських зв'язків з містами за кордоном та сприяє розвитку</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інформаційного, економічного, </w:t>
      </w:r>
      <w:r w:rsidRPr="001C6CA2">
        <w:rPr>
          <w:rFonts w:ascii="Times New Roman" w:hAnsi="Times New Roman"/>
          <w:sz w:val="27"/>
          <w:szCs w:val="27"/>
          <w:shd w:val="clear" w:color="auto" w:fill="FFFFFF"/>
          <w:lang w:val="uk-UA"/>
        </w:rPr>
        <w:lastRenderedPageBreak/>
        <w:t xml:space="preserve">екологічного, соціального, </w:t>
      </w:r>
      <w:r w:rsidRPr="001C6CA2">
        <w:rPr>
          <w:rFonts w:ascii="Times New Roman" w:hAnsi="Times New Roman"/>
          <w:sz w:val="27"/>
          <w:szCs w:val="27"/>
          <w:shd w:val="clear" w:color="auto" w:fill="FFFFFF"/>
        </w:rPr>
        <w:t xml:space="preserve">культурного співробітництва, обміну делегаціями у </w:t>
      </w:r>
      <w:r w:rsidRPr="001C6CA2">
        <w:rPr>
          <w:rFonts w:ascii="Times New Roman" w:hAnsi="Times New Roman"/>
          <w:sz w:val="27"/>
          <w:szCs w:val="27"/>
          <w:shd w:val="clear" w:color="auto" w:fill="FFFFFF"/>
          <w:lang w:val="uk-UA"/>
        </w:rPr>
        <w:t xml:space="preserve">сфері </w:t>
      </w:r>
      <w:r w:rsidRPr="001C6CA2">
        <w:rPr>
          <w:rFonts w:ascii="Times New Roman" w:hAnsi="Times New Roman"/>
          <w:sz w:val="27"/>
          <w:szCs w:val="27"/>
          <w:shd w:val="clear" w:color="auto" w:fill="FFFFFF"/>
        </w:rPr>
        <w:t>освіти, науки, спорту</w:t>
      </w:r>
      <w:r w:rsidRPr="001C6CA2">
        <w:rPr>
          <w:rFonts w:ascii="Times New Roman" w:hAnsi="Times New Roman"/>
          <w:sz w:val="27"/>
          <w:szCs w:val="27"/>
          <w:shd w:val="clear" w:color="auto" w:fill="FFFFFF"/>
          <w:lang w:val="uk-UA"/>
        </w:rPr>
        <w:t xml:space="preserve">, туризму, </w:t>
      </w:r>
      <w:r w:rsidR="005B7DA5" w:rsidRPr="001C6CA2">
        <w:rPr>
          <w:rFonts w:ascii="Times New Roman" w:hAnsi="Times New Roman"/>
          <w:sz w:val="27"/>
          <w:szCs w:val="27"/>
          <w:shd w:val="clear" w:color="auto" w:fill="FFFFFF"/>
          <w:lang w:val="uk-UA"/>
        </w:rPr>
        <w:t xml:space="preserve">екології, </w:t>
      </w:r>
      <w:r w:rsidRPr="001C6CA2">
        <w:rPr>
          <w:rFonts w:ascii="Times New Roman" w:hAnsi="Times New Roman"/>
          <w:sz w:val="27"/>
          <w:szCs w:val="27"/>
          <w:shd w:val="clear" w:color="auto" w:fill="FFFFFF"/>
          <w:lang w:val="uk-UA"/>
        </w:rPr>
        <w:t>енергоефективності</w:t>
      </w:r>
      <w:r w:rsidRPr="001C6CA2">
        <w:rPr>
          <w:rFonts w:ascii="Times New Roman" w:hAnsi="Times New Roman"/>
          <w:sz w:val="27"/>
          <w:szCs w:val="27"/>
          <w:shd w:val="clear" w:color="auto" w:fill="FFFFFF"/>
        </w:rPr>
        <w:t xml:space="preserve"> та ін</w:t>
      </w:r>
      <w:r w:rsidRPr="001C6CA2">
        <w:rPr>
          <w:rFonts w:ascii="Times New Roman" w:hAnsi="Times New Roman"/>
          <w:sz w:val="27"/>
          <w:szCs w:val="27"/>
          <w:shd w:val="clear" w:color="auto" w:fill="FFFFFF"/>
          <w:lang w:val="uk-UA"/>
        </w:rPr>
        <w:t>ших сферах</w:t>
      </w:r>
      <w:r w:rsidRPr="001C6CA2">
        <w:rPr>
          <w:rFonts w:ascii="Times New Roman" w:hAnsi="Times New Roman"/>
          <w:sz w:val="27"/>
          <w:szCs w:val="27"/>
          <w:shd w:val="clear" w:color="auto" w:fill="FFFFFF"/>
        </w:rPr>
        <w:t>.</w:t>
      </w:r>
    </w:p>
    <w:p w14:paraId="361B167B" w14:textId="77777777" w:rsidR="007B63F3"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Pr="001C6CA2">
        <w:rPr>
          <w:rFonts w:ascii="Times New Roman" w:hAnsi="Times New Roman"/>
          <w:sz w:val="27"/>
          <w:szCs w:val="27"/>
          <w:shd w:val="clear" w:color="auto" w:fill="FFFFFF"/>
          <w:lang w:val="uk-UA"/>
        </w:rPr>
        <w:t>1</w:t>
      </w:r>
      <w:r w:rsidRPr="001C6CA2">
        <w:rPr>
          <w:rFonts w:ascii="Times New Roman" w:hAnsi="Times New Roman"/>
          <w:sz w:val="27"/>
          <w:szCs w:val="27"/>
          <w:shd w:val="clear" w:color="auto" w:fill="FFFFFF"/>
        </w:rPr>
        <w:t>6. Представляє, в межах наданих йому повноважень,</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інтереси міської ради, її виконавчих органів та міського голови у відносинах з</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відповідними адміністративно-територіальними утвореннями іноземних держав, а також з</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міжнародними організаціями та фондами. </w:t>
      </w:r>
    </w:p>
    <w:p w14:paraId="483A4A6B" w14:textId="77777777" w:rsidR="007B63F3"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Pr="001C6CA2">
        <w:rPr>
          <w:rFonts w:ascii="Times New Roman" w:hAnsi="Times New Roman"/>
          <w:sz w:val="27"/>
          <w:szCs w:val="27"/>
          <w:shd w:val="clear" w:color="auto" w:fill="FFFFFF"/>
          <w:lang w:val="uk-UA"/>
        </w:rPr>
        <w:t>1</w:t>
      </w:r>
      <w:r w:rsidRPr="001C6CA2">
        <w:rPr>
          <w:rFonts w:ascii="Times New Roman" w:hAnsi="Times New Roman"/>
          <w:sz w:val="27"/>
          <w:szCs w:val="27"/>
          <w:shd w:val="clear" w:color="auto" w:fill="FFFFFF"/>
        </w:rPr>
        <w:t>7. Підтримує постійні контакти з</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міжнародними організаціями (урядовими та неурядовими), фондами, дипломатичними та</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консульськими установами з метою подальшого розвитку міжнародного співробітництва</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та участі у міжнародних програмах. </w:t>
      </w:r>
    </w:p>
    <w:p w14:paraId="7F45CD9F"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Pr="001C6CA2">
        <w:rPr>
          <w:rFonts w:ascii="Times New Roman" w:hAnsi="Times New Roman"/>
          <w:sz w:val="27"/>
          <w:szCs w:val="27"/>
          <w:shd w:val="clear" w:color="auto" w:fill="FFFFFF"/>
          <w:lang w:val="uk-UA"/>
        </w:rPr>
        <w:t>1</w:t>
      </w:r>
      <w:r w:rsidRPr="001C6CA2">
        <w:rPr>
          <w:rFonts w:ascii="Times New Roman" w:hAnsi="Times New Roman"/>
          <w:sz w:val="27"/>
          <w:szCs w:val="27"/>
          <w:shd w:val="clear" w:color="auto" w:fill="FFFFFF"/>
        </w:rPr>
        <w:t>8. Аналізує практику поточних міжнародних</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зв'язків міської ради та її виконавчих органів, розробляє плани розвитку міжнародних</w:t>
      </w:r>
      <w:r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зв'язків, а також вносить їх, зі своїми рекомендаціями по удосконаленню, на розгляд</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міського голови. </w:t>
      </w:r>
    </w:p>
    <w:p w14:paraId="33EE5C66"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005B7DA5" w:rsidRPr="001C6CA2">
        <w:rPr>
          <w:rFonts w:ascii="Times New Roman" w:hAnsi="Times New Roman"/>
          <w:sz w:val="27"/>
          <w:szCs w:val="27"/>
          <w:shd w:val="clear" w:color="auto" w:fill="FFFFFF"/>
          <w:lang w:val="uk-UA"/>
        </w:rPr>
        <w:t>1</w:t>
      </w:r>
      <w:r w:rsidRPr="001C6CA2">
        <w:rPr>
          <w:rFonts w:ascii="Times New Roman" w:hAnsi="Times New Roman"/>
          <w:sz w:val="27"/>
          <w:szCs w:val="27"/>
          <w:shd w:val="clear" w:color="auto" w:fill="FFFFFF"/>
        </w:rPr>
        <w:t>9. Координує, в межах своїх повноважень, міжнародні</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(міжрегіональні) зв'язки, діяльність виконавчих органів міської ради у сфері зовнішніх</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зносин.</w:t>
      </w:r>
    </w:p>
    <w:p w14:paraId="5A5B96D6"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005B7DA5" w:rsidRPr="001C6CA2">
        <w:rPr>
          <w:rFonts w:ascii="Times New Roman" w:hAnsi="Times New Roman"/>
          <w:sz w:val="27"/>
          <w:szCs w:val="27"/>
          <w:shd w:val="clear" w:color="auto" w:fill="FFFFFF"/>
          <w:lang w:val="uk-UA"/>
        </w:rPr>
        <w:t>2</w:t>
      </w:r>
      <w:r w:rsidRPr="001C6CA2">
        <w:rPr>
          <w:rFonts w:ascii="Times New Roman" w:hAnsi="Times New Roman"/>
          <w:sz w:val="27"/>
          <w:szCs w:val="27"/>
          <w:shd w:val="clear" w:color="auto" w:fill="FFFFFF"/>
        </w:rPr>
        <w:t>0 Здійснює, за дорученням ради та міського голови, роботу з підготовки</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проектів угод, договорів, меморандумів і протоколів про наміри з питань зовнішніх</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зносин міської ради</w:t>
      </w:r>
      <w:r w:rsidR="005B7DA5" w:rsidRPr="001C6CA2">
        <w:rPr>
          <w:rFonts w:ascii="Times New Roman" w:hAnsi="Times New Roman"/>
          <w:sz w:val="27"/>
          <w:szCs w:val="27"/>
          <w:shd w:val="clear" w:color="auto" w:fill="FFFFFF"/>
          <w:lang w:val="uk-UA"/>
        </w:rPr>
        <w:t xml:space="preserve"> та реалізації грантових проєктів та інших ініціатив</w:t>
      </w:r>
      <w:r w:rsidRPr="001C6CA2">
        <w:rPr>
          <w:rFonts w:ascii="Times New Roman" w:hAnsi="Times New Roman"/>
          <w:sz w:val="27"/>
          <w:szCs w:val="27"/>
          <w:shd w:val="clear" w:color="auto" w:fill="FFFFFF"/>
        </w:rPr>
        <w:t>.</w:t>
      </w:r>
    </w:p>
    <w:p w14:paraId="06B66B29"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005B7DA5" w:rsidRPr="001C6CA2">
        <w:rPr>
          <w:rFonts w:ascii="Times New Roman" w:hAnsi="Times New Roman"/>
          <w:sz w:val="27"/>
          <w:szCs w:val="27"/>
          <w:shd w:val="clear" w:color="auto" w:fill="FFFFFF"/>
          <w:lang w:val="uk-UA"/>
        </w:rPr>
        <w:t>2</w:t>
      </w:r>
      <w:r w:rsidRPr="001C6CA2">
        <w:rPr>
          <w:rFonts w:ascii="Times New Roman" w:hAnsi="Times New Roman"/>
          <w:sz w:val="27"/>
          <w:szCs w:val="27"/>
          <w:shd w:val="clear" w:color="auto" w:fill="FFFFFF"/>
        </w:rPr>
        <w:t>1. Забезпечує підготовку офіційних візитів міського голови та</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працівників виконавчих органів міської ради за кордон, вирішення організаційних питань,</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пов'язаних із візитами та узгодження програм перебування. </w:t>
      </w:r>
    </w:p>
    <w:p w14:paraId="1F39A816" w14:textId="77777777" w:rsidR="005B7DA5" w:rsidRPr="001C6CA2" w:rsidRDefault="007B63F3" w:rsidP="005B7DA5">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005B7DA5" w:rsidRPr="001C6CA2">
        <w:rPr>
          <w:rFonts w:ascii="Times New Roman" w:hAnsi="Times New Roman"/>
          <w:sz w:val="27"/>
          <w:szCs w:val="27"/>
          <w:shd w:val="clear" w:color="auto" w:fill="FFFFFF"/>
          <w:lang w:val="uk-UA"/>
        </w:rPr>
        <w:t>2</w:t>
      </w:r>
      <w:r w:rsidRPr="001C6CA2">
        <w:rPr>
          <w:rFonts w:ascii="Times New Roman" w:hAnsi="Times New Roman"/>
          <w:sz w:val="27"/>
          <w:szCs w:val="27"/>
          <w:shd w:val="clear" w:color="auto" w:fill="FFFFFF"/>
        </w:rPr>
        <w:t xml:space="preserve">2. </w:t>
      </w:r>
      <w:r w:rsidR="005B7DA5" w:rsidRPr="001C6CA2">
        <w:rPr>
          <w:rFonts w:ascii="Times New Roman" w:hAnsi="Times New Roman"/>
          <w:sz w:val="27"/>
          <w:szCs w:val="27"/>
          <w:shd w:val="clear" w:color="auto" w:fill="FFFFFF"/>
        </w:rPr>
        <w:t xml:space="preserve">Забезпечує підготовку офіційних візитів </w:t>
      </w:r>
      <w:r w:rsidR="005B7DA5" w:rsidRPr="001C6CA2">
        <w:rPr>
          <w:rFonts w:ascii="Times New Roman" w:hAnsi="Times New Roman"/>
          <w:sz w:val="27"/>
          <w:szCs w:val="27"/>
          <w:shd w:val="clear" w:color="auto" w:fill="FFFFFF"/>
          <w:lang w:val="uk-UA"/>
        </w:rPr>
        <w:t>іноземних делегацій до Білгород-Дністровської міської територіальної громади</w:t>
      </w:r>
      <w:r w:rsidR="005B7DA5" w:rsidRPr="001C6CA2">
        <w:rPr>
          <w:rFonts w:ascii="Times New Roman" w:hAnsi="Times New Roman"/>
          <w:sz w:val="27"/>
          <w:szCs w:val="27"/>
          <w:shd w:val="clear" w:color="auto" w:fill="FFFFFF"/>
        </w:rPr>
        <w:t>, вирішення організаційних питань,</w:t>
      </w:r>
      <w:r w:rsidR="005B7DA5" w:rsidRPr="001C6CA2">
        <w:rPr>
          <w:rFonts w:ascii="Times New Roman" w:hAnsi="Times New Roman"/>
          <w:sz w:val="27"/>
          <w:szCs w:val="27"/>
          <w:shd w:val="clear" w:color="auto" w:fill="FFFFFF"/>
          <w:lang w:val="uk-UA"/>
        </w:rPr>
        <w:t xml:space="preserve"> </w:t>
      </w:r>
      <w:r w:rsidR="005B7DA5" w:rsidRPr="001C6CA2">
        <w:rPr>
          <w:rFonts w:ascii="Times New Roman" w:hAnsi="Times New Roman"/>
          <w:sz w:val="27"/>
          <w:szCs w:val="27"/>
          <w:shd w:val="clear" w:color="auto" w:fill="FFFFFF"/>
        </w:rPr>
        <w:t xml:space="preserve">пов'язаних із візитами та узгодження програм перебування. </w:t>
      </w:r>
    </w:p>
    <w:p w14:paraId="01F22392" w14:textId="77777777" w:rsidR="005B7DA5" w:rsidRPr="001C6CA2" w:rsidRDefault="005B7DA5" w:rsidP="007B63F3">
      <w:pPr>
        <w:pStyle w:val="a3"/>
        <w:ind w:firstLine="708"/>
        <w:jc w:val="both"/>
        <w:rPr>
          <w:rFonts w:ascii="Times New Roman" w:hAnsi="Times New Roman"/>
          <w:sz w:val="27"/>
          <w:szCs w:val="27"/>
          <w:shd w:val="clear" w:color="auto" w:fill="FFFFFF"/>
          <w:lang w:val="uk-UA"/>
        </w:rPr>
      </w:pPr>
      <w:r w:rsidRPr="001C6CA2">
        <w:rPr>
          <w:rFonts w:ascii="Times New Roman" w:hAnsi="Times New Roman"/>
          <w:sz w:val="27"/>
          <w:szCs w:val="27"/>
          <w:shd w:val="clear" w:color="auto" w:fill="FFFFFF"/>
          <w:lang w:val="uk-UA"/>
        </w:rPr>
        <w:t xml:space="preserve">3.5.23. </w:t>
      </w:r>
      <w:r w:rsidR="007B63F3" w:rsidRPr="001C6CA2">
        <w:rPr>
          <w:rFonts w:ascii="Times New Roman" w:hAnsi="Times New Roman"/>
          <w:sz w:val="27"/>
          <w:szCs w:val="27"/>
          <w:shd w:val="clear" w:color="auto" w:fill="FFFFFF"/>
          <w:lang w:val="uk-UA"/>
        </w:rPr>
        <w:t>Готує матеріали</w:t>
      </w:r>
      <w:r w:rsidRPr="001C6CA2">
        <w:rPr>
          <w:rFonts w:ascii="Times New Roman" w:hAnsi="Times New Roman"/>
          <w:sz w:val="27"/>
          <w:szCs w:val="27"/>
          <w:shd w:val="clear" w:color="auto" w:fill="FFFFFF"/>
          <w:lang w:val="uk-UA"/>
        </w:rPr>
        <w:t xml:space="preserve"> </w:t>
      </w:r>
      <w:r w:rsidR="007B63F3" w:rsidRPr="001C6CA2">
        <w:rPr>
          <w:rFonts w:ascii="Times New Roman" w:hAnsi="Times New Roman"/>
          <w:sz w:val="27"/>
          <w:szCs w:val="27"/>
          <w:shd w:val="clear" w:color="auto" w:fill="FFFFFF"/>
          <w:lang w:val="uk-UA"/>
        </w:rPr>
        <w:t>зпитань, що стосуються міжнародного співробітництва міста, до засідань робочих груп</w:t>
      </w:r>
      <w:r w:rsidRPr="001C6CA2">
        <w:rPr>
          <w:rFonts w:ascii="Times New Roman" w:hAnsi="Times New Roman"/>
          <w:sz w:val="27"/>
          <w:szCs w:val="27"/>
          <w:shd w:val="clear" w:color="auto" w:fill="FFFFFF"/>
          <w:lang w:val="uk-UA"/>
        </w:rPr>
        <w:t xml:space="preserve"> </w:t>
      </w:r>
      <w:r w:rsidR="007B63F3" w:rsidRPr="001C6CA2">
        <w:rPr>
          <w:rFonts w:ascii="Times New Roman" w:hAnsi="Times New Roman"/>
          <w:sz w:val="27"/>
          <w:szCs w:val="27"/>
          <w:shd w:val="clear" w:color="auto" w:fill="FFFFFF"/>
          <w:lang w:val="uk-UA"/>
        </w:rPr>
        <w:t xml:space="preserve">експертів, делегацій міста, що відряджаються за кордон. </w:t>
      </w:r>
    </w:p>
    <w:p w14:paraId="414B47C5"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lang w:val="uk-UA"/>
        </w:rPr>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lang w:val="uk-UA"/>
        </w:rPr>
        <w:t>.</w:t>
      </w:r>
      <w:r w:rsidR="005B7DA5" w:rsidRPr="001C6CA2">
        <w:rPr>
          <w:rFonts w:ascii="Times New Roman" w:hAnsi="Times New Roman"/>
          <w:sz w:val="27"/>
          <w:szCs w:val="27"/>
          <w:shd w:val="clear" w:color="auto" w:fill="FFFFFF"/>
          <w:lang w:val="uk-UA"/>
        </w:rPr>
        <w:t>24</w:t>
      </w:r>
      <w:r w:rsidRPr="001C6CA2">
        <w:rPr>
          <w:rFonts w:ascii="Times New Roman" w:hAnsi="Times New Roman"/>
          <w:sz w:val="27"/>
          <w:szCs w:val="27"/>
          <w:shd w:val="clear" w:color="auto" w:fill="FFFFFF"/>
          <w:lang w:val="uk-UA"/>
        </w:rPr>
        <w:t>. Забезпечує підготовку та</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проведення міжнародних семінарів, конференцій, тощо. </w:t>
      </w:r>
    </w:p>
    <w:p w14:paraId="000D1F19"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005B7DA5" w:rsidRPr="001C6CA2">
        <w:rPr>
          <w:rFonts w:ascii="Times New Roman" w:hAnsi="Times New Roman"/>
          <w:sz w:val="27"/>
          <w:szCs w:val="27"/>
          <w:shd w:val="clear" w:color="auto" w:fill="FFFFFF"/>
          <w:lang w:val="uk-UA"/>
        </w:rPr>
        <w:t>25</w:t>
      </w:r>
      <w:r w:rsidRPr="001C6CA2">
        <w:rPr>
          <w:rFonts w:ascii="Times New Roman" w:hAnsi="Times New Roman"/>
          <w:sz w:val="27"/>
          <w:szCs w:val="27"/>
          <w:shd w:val="clear" w:color="auto" w:fill="FFFFFF"/>
        </w:rPr>
        <w:t>. Сприяє поширенню</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передового міжнародного досвіду у сфері місцевого самоврядування. </w:t>
      </w:r>
    </w:p>
    <w:p w14:paraId="126EB3FD" w14:textId="77777777" w:rsidR="005B7DA5" w:rsidRPr="001C6CA2" w:rsidRDefault="007B63F3" w:rsidP="007B63F3">
      <w:pPr>
        <w:pStyle w:val="a3"/>
        <w:ind w:firstLine="708"/>
        <w:jc w:val="both"/>
        <w:rPr>
          <w:rFonts w:ascii="Times New Roman" w:hAnsi="Times New Roman"/>
          <w:sz w:val="27"/>
          <w:szCs w:val="27"/>
          <w:shd w:val="clear" w:color="auto" w:fill="FFFFFF"/>
          <w:lang w:val="uk-UA"/>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 xml:space="preserve">5.26. </w:t>
      </w:r>
      <w:r w:rsidRPr="001C6CA2">
        <w:rPr>
          <w:rFonts w:ascii="Times New Roman" w:hAnsi="Times New Roman"/>
          <w:sz w:val="27"/>
          <w:szCs w:val="27"/>
          <w:shd w:val="clear" w:color="auto" w:fill="FFFFFF"/>
          <w:lang w:val="uk-UA"/>
        </w:rPr>
        <w:t xml:space="preserve">Готуєрепрезентативні інформаційно-довідкові матеріали про </w:t>
      </w:r>
      <w:r w:rsidR="005B7DA5" w:rsidRPr="001C6CA2">
        <w:rPr>
          <w:rFonts w:ascii="Times New Roman" w:hAnsi="Times New Roman"/>
          <w:sz w:val="27"/>
          <w:szCs w:val="27"/>
          <w:shd w:val="clear" w:color="auto" w:fill="FFFFFF"/>
          <w:lang w:val="uk-UA"/>
        </w:rPr>
        <w:t xml:space="preserve">Білгород-Дністровську міську територіальну громаду </w:t>
      </w:r>
      <w:r w:rsidRPr="001C6CA2">
        <w:rPr>
          <w:rFonts w:ascii="Times New Roman" w:hAnsi="Times New Roman"/>
          <w:sz w:val="27"/>
          <w:szCs w:val="27"/>
          <w:shd w:val="clear" w:color="auto" w:fill="FFFFFF"/>
          <w:lang w:val="uk-UA"/>
        </w:rPr>
        <w:t>та її</w:t>
      </w:r>
      <w:r w:rsidR="005B7DA5" w:rsidRPr="001C6CA2">
        <w:rPr>
          <w:rFonts w:ascii="Times New Roman" w:hAnsi="Times New Roman"/>
          <w:sz w:val="27"/>
          <w:szCs w:val="27"/>
          <w:shd w:val="clear" w:color="auto" w:fill="FFFFFF"/>
          <w:lang w:val="uk-UA"/>
        </w:rPr>
        <w:t xml:space="preserve"> потенціал</w:t>
      </w:r>
      <w:r w:rsidRPr="001C6CA2">
        <w:rPr>
          <w:rFonts w:ascii="Times New Roman" w:hAnsi="Times New Roman"/>
          <w:sz w:val="27"/>
          <w:szCs w:val="27"/>
          <w:shd w:val="clear" w:color="auto" w:fill="FFFFFF"/>
          <w:lang w:val="uk-UA"/>
        </w:rPr>
        <w:t>, здійснює їх переклад і розповсюдження серед потенційних іноземних</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lang w:val="uk-UA"/>
        </w:rPr>
        <w:t xml:space="preserve">партнерів. </w:t>
      </w:r>
    </w:p>
    <w:p w14:paraId="3BFBA357" w14:textId="77777777" w:rsidR="005B7DA5" w:rsidRPr="001C6CA2" w:rsidRDefault="007B63F3" w:rsidP="007B63F3">
      <w:pPr>
        <w:pStyle w:val="a3"/>
        <w:ind w:firstLine="708"/>
        <w:jc w:val="both"/>
        <w:rPr>
          <w:rFonts w:ascii="Times New Roman" w:hAnsi="Times New Roman"/>
          <w:sz w:val="27"/>
          <w:szCs w:val="27"/>
          <w:shd w:val="clear" w:color="auto" w:fill="FFFFFF"/>
          <w:lang w:val="uk-UA"/>
        </w:rPr>
      </w:pPr>
      <w:r w:rsidRPr="001C6CA2">
        <w:rPr>
          <w:rFonts w:ascii="Times New Roman" w:hAnsi="Times New Roman"/>
          <w:sz w:val="27"/>
          <w:szCs w:val="27"/>
          <w:shd w:val="clear" w:color="auto" w:fill="FFFFFF"/>
          <w:lang w:val="uk-UA"/>
        </w:rPr>
        <w:t>3.</w:t>
      </w:r>
      <w:r w:rsidR="005B7DA5" w:rsidRPr="001C6CA2">
        <w:rPr>
          <w:rFonts w:ascii="Times New Roman" w:hAnsi="Times New Roman"/>
          <w:sz w:val="27"/>
          <w:szCs w:val="27"/>
          <w:shd w:val="clear" w:color="auto" w:fill="FFFFFF"/>
          <w:lang w:val="uk-UA"/>
        </w:rPr>
        <w:t>5.27.</w:t>
      </w:r>
      <w:r w:rsidRPr="001C6CA2">
        <w:rPr>
          <w:rFonts w:ascii="Times New Roman" w:hAnsi="Times New Roman"/>
          <w:sz w:val="27"/>
          <w:szCs w:val="27"/>
          <w:shd w:val="clear" w:color="auto" w:fill="FFFFFF"/>
          <w:lang w:val="uk-UA"/>
        </w:rPr>
        <w:t xml:space="preserve"> Забезпечує офіційне листування, підтримання на належному рівні</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lang w:val="uk-UA"/>
        </w:rPr>
        <w:t>інформаційних, ділових контактів між міською радою та її іноземними партнерами в</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lang w:val="uk-UA"/>
        </w:rPr>
        <w:t xml:space="preserve">Україні і за кордоном. </w:t>
      </w:r>
    </w:p>
    <w:p w14:paraId="3FB60B1A"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 xml:space="preserve">5.28. </w:t>
      </w:r>
      <w:r w:rsidRPr="001C6CA2">
        <w:rPr>
          <w:rFonts w:ascii="Times New Roman" w:hAnsi="Times New Roman"/>
          <w:sz w:val="27"/>
          <w:szCs w:val="27"/>
          <w:shd w:val="clear" w:color="auto" w:fill="FFFFFF"/>
        </w:rPr>
        <w:t>Здійснює переклад та аналізує інформацію, що надходить</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міському голові іноземними мовами. </w:t>
      </w:r>
    </w:p>
    <w:p w14:paraId="45D4CB8C" w14:textId="77777777" w:rsidR="005B7DA5" w:rsidRPr="001C6CA2" w:rsidRDefault="005B7DA5"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lang w:val="uk-UA"/>
        </w:rPr>
        <w:t>3.5.29</w:t>
      </w:r>
      <w:r w:rsidR="007B63F3" w:rsidRPr="001C6CA2">
        <w:rPr>
          <w:rFonts w:ascii="Times New Roman" w:hAnsi="Times New Roman"/>
          <w:sz w:val="27"/>
          <w:szCs w:val="27"/>
          <w:shd w:val="clear" w:color="auto" w:fill="FFFFFF"/>
        </w:rPr>
        <w:t>. Готує проекти рішень міської ради,</w:t>
      </w:r>
      <w:r w:rsidRPr="001C6CA2">
        <w:rPr>
          <w:rFonts w:ascii="Times New Roman" w:hAnsi="Times New Roman"/>
          <w:sz w:val="27"/>
          <w:szCs w:val="27"/>
          <w:shd w:val="clear" w:color="auto" w:fill="FFFFFF"/>
          <w:lang w:val="uk-UA"/>
        </w:rPr>
        <w:t xml:space="preserve"> </w:t>
      </w:r>
      <w:r w:rsidR="007B63F3" w:rsidRPr="001C6CA2">
        <w:rPr>
          <w:rFonts w:ascii="Times New Roman" w:hAnsi="Times New Roman"/>
          <w:sz w:val="27"/>
          <w:szCs w:val="27"/>
          <w:shd w:val="clear" w:color="auto" w:fill="FFFFFF"/>
        </w:rPr>
        <w:t>виконавчого комітету, розпоряджень міського голови з питань співфінансування проектів</w:t>
      </w:r>
      <w:r w:rsidRPr="001C6CA2">
        <w:rPr>
          <w:rFonts w:ascii="Times New Roman" w:hAnsi="Times New Roman"/>
          <w:sz w:val="27"/>
          <w:szCs w:val="27"/>
          <w:shd w:val="clear" w:color="auto" w:fill="FFFFFF"/>
          <w:lang w:val="uk-UA"/>
        </w:rPr>
        <w:t xml:space="preserve"> </w:t>
      </w:r>
      <w:r w:rsidR="007B63F3" w:rsidRPr="001C6CA2">
        <w:rPr>
          <w:rFonts w:ascii="Times New Roman" w:hAnsi="Times New Roman"/>
          <w:sz w:val="27"/>
          <w:szCs w:val="27"/>
          <w:shd w:val="clear" w:color="auto" w:fill="FFFFFF"/>
        </w:rPr>
        <w:t xml:space="preserve">та програм і міжнародних зв'язків. </w:t>
      </w:r>
    </w:p>
    <w:p w14:paraId="0F91914E" w14:textId="77777777" w:rsidR="005B7DA5" w:rsidRPr="001C6CA2" w:rsidRDefault="007B63F3" w:rsidP="007B63F3">
      <w:pPr>
        <w:pStyle w:val="a3"/>
        <w:ind w:firstLine="708"/>
        <w:jc w:val="both"/>
        <w:rPr>
          <w:rFonts w:ascii="Times New Roman" w:hAnsi="Times New Roman"/>
          <w:sz w:val="27"/>
          <w:szCs w:val="27"/>
          <w:shd w:val="clear" w:color="auto" w:fill="FFFFFF"/>
        </w:rPr>
      </w:pPr>
      <w:r w:rsidRPr="001C6CA2">
        <w:rPr>
          <w:rFonts w:ascii="Times New Roman" w:hAnsi="Times New Roman"/>
          <w:sz w:val="27"/>
          <w:szCs w:val="27"/>
          <w:shd w:val="clear" w:color="auto" w:fill="FFFFFF"/>
        </w:rPr>
        <w:lastRenderedPageBreak/>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005B7DA5" w:rsidRPr="001C6CA2">
        <w:rPr>
          <w:rFonts w:ascii="Times New Roman" w:hAnsi="Times New Roman"/>
          <w:sz w:val="27"/>
          <w:szCs w:val="27"/>
          <w:shd w:val="clear" w:color="auto" w:fill="FFFFFF"/>
          <w:lang w:val="uk-UA"/>
        </w:rPr>
        <w:t>3</w:t>
      </w:r>
      <w:r w:rsidRPr="001C6CA2">
        <w:rPr>
          <w:rFonts w:ascii="Times New Roman" w:hAnsi="Times New Roman"/>
          <w:sz w:val="27"/>
          <w:szCs w:val="27"/>
          <w:shd w:val="clear" w:color="auto" w:fill="FFFFFF"/>
        </w:rPr>
        <w:t>0. Забезпечує виконання завдань щодо реалізації</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місцевої політики у сфері залучення позабюджетних коштів на вирішення проблем</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 xml:space="preserve">громади. </w:t>
      </w:r>
    </w:p>
    <w:p w14:paraId="5E800FD6" w14:textId="77777777" w:rsidR="007C7868" w:rsidRPr="001C6CA2" w:rsidRDefault="007B63F3" w:rsidP="007B63F3">
      <w:pPr>
        <w:pStyle w:val="a3"/>
        <w:ind w:firstLine="708"/>
        <w:jc w:val="both"/>
        <w:rPr>
          <w:rFonts w:ascii="Times New Roman" w:hAnsi="Times New Roman"/>
          <w:sz w:val="28"/>
          <w:szCs w:val="28"/>
          <w:lang w:val="uk-UA"/>
        </w:rPr>
      </w:pPr>
      <w:r w:rsidRPr="001C6CA2">
        <w:rPr>
          <w:rFonts w:ascii="Times New Roman" w:hAnsi="Times New Roman"/>
          <w:sz w:val="27"/>
          <w:szCs w:val="27"/>
          <w:shd w:val="clear" w:color="auto" w:fill="FFFFFF"/>
        </w:rPr>
        <w:t>3.</w:t>
      </w:r>
      <w:r w:rsidR="005B7DA5" w:rsidRPr="001C6CA2">
        <w:rPr>
          <w:rFonts w:ascii="Times New Roman" w:hAnsi="Times New Roman"/>
          <w:sz w:val="27"/>
          <w:szCs w:val="27"/>
          <w:shd w:val="clear" w:color="auto" w:fill="FFFFFF"/>
          <w:lang w:val="uk-UA"/>
        </w:rPr>
        <w:t>5</w:t>
      </w:r>
      <w:r w:rsidRPr="001C6CA2">
        <w:rPr>
          <w:rFonts w:ascii="Times New Roman" w:hAnsi="Times New Roman"/>
          <w:sz w:val="27"/>
          <w:szCs w:val="27"/>
          <w:shd w:val="clear" w:color="auto" w:fill="FFFFFF"/>
        </w:rPr>
        <w:t>.</w:t>
      </w:r>
      <w:r w:rsidR="005B7DA5" w:rsidRPr="001C6CA2">
        <w:rPr>
          <w:rFonts w:ascii="Times New Roman" w:hAnsi="Times New Roman"/>
          <w:sz w:val="27"/>
          <w:szCs w:val="27"/>
          <w:shd w:val="clear" w:color="auto" w:fill="FFFFFF"/>
          <w:lang w:val="uk-UA"/>
        </w:rPr>
        <w:t>3</w:t>
      </w:r>
      <w:r w:rsidRPr="001C6CA2">
        <w:rPr>
          <w:rFonts w:ascii="Times New Roman" w:hAnsi="Times New Roman"/>
          <w:sz w:val="27"/>
          <w:szCs w:val="27"/>
          <w:shd w:val="clear" w:color="auto" w:fill="FFFFFF"/>
        </w:rPr>
        <w:t>1. Забезпечує співпрацю з українськими та іноземними органами місцевої</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влади, організаціями, фондами та іншими недержавними організаціями з метою залучення</w:t>
      </w:r>
      <w:r w:rsidR="005B7DA5" w:rsidRPr="001C6CA2">
        <w:rPr>
          <w:rFonts w:ascii="Times New Roman" w:hAnsi="Times New Roman"/>
          <w:sz w:val="27"/>
          <w:szCs w:val="27"/>
          <w:shd w:val="clear" w:color="auto" w:fill="FFFFFF"/>
          <w:lang w:val="uk-UA"/>
        </w:rPr>
        <w:t xml:space="preserve"> </w:t>
      </w:r>
      <w:r w:rsidRPr="001C6CA2">
        <w:rPr>
          <w:rFonts w:ascii="Times New Roman" w:hAnsi="Times New Roman"/>
          <w:sz w:val="27"/>
          <w:szCs w:val="27"/>
          <w:shd w:val="clear" w:color="auto" w:fill="FFFFFF"/>
        </w:rPr>
        <w:t>позабюджетних коштів, призначених для реалізації муніципальних програм.</w:t>
      </w:r>
    </w:p>
    <w:p w14:paraId="71EC6EEA" w14:textId="77777777" w:rsidR="007438C3" w:rsidRDefault="007438C3" w:rsidP="001C7F2C">
      <w:pPr>
        <w:tabs>
          <w:tab w:val="left" w:pos="709"/>
        </w:tabs>
        <w:spacing w:after="0" w:line="240" w:lineRule="auto"/>
        <w:ind w:firstLine="357"/>
        <w:contextualSpacing/>
        <w:jc w:val="center"/>
        <w:rPr>
          <w:rFonts w:ascii="Times New Roman" w:hAnsi="Times New Roman"/>
          <w:b/>
          <w:bCs/>
          <w:sz w:val="28"/>
          <w:szCs w:val="28"/>
          <w:bdr w:val="none" w:sz="0" w:space="0" w:color="auto" w:frame="1"/>
          <w:lang w:eastAsia="ru-RU"/>
        </w:rPr>
      </w:pPr>
    </w:p>
    <w:p w14:paraId="1667EF9C" w14:textId="77777777" w:rsidR="001C7F2C" w:rsidRDefault="001C7F2C" w:rsidP="001C7F2C">
      <w:pPr>
        <w:tabs>
          <w:tab w:val="left" w:pos="709"/>
        </w:tabs>
        <w:spacing w:after="0" w:line="240" w:lineRule="auto"/>
        <w:ind w:firstLine="357"/>
        <w:contextualSpacing/>
        <w:jc w:val="center"/>
        <w:rPr>
          <w:rFonts w:ascii="Times New Roman" w:hAnsi="Times New Roman"/>
          <w:b/>
          <w:bCs/>
          <w:sz w:val="28"/>
          <w:szCs w:val="28"/>
          <w:bdr w:val="none" w:sz="0" w:space="0" w:color="auto" w:frame="1"/>
          <w:lang w:eastAsia="ru-RU"/>
        </w:rPr>
      </w:pPr>
      <w:r w:rsidRPr="00E43AD5">
        <w:rPr>
          <w:rFonts w:ascii="Times New Roman" w:hAnsi="Times New Roman"/>
          <w:b/>
          <w:bCs/>
          <w:sz w:val="28"/>
          <w:szCs w:val="28"/>
          <w:bdr w:val="none" w:sz="0" w:space="0" w:color="auto" w:frame="1"/>
          <w:lang w:eastAsia="ru-RU"/>
        </w:rPr>
        <w:t>3.6. Повноваження щодо бухгалтерського обліку та звітності:</w:t>
      </w:r>
    </w:p>
    <w:p w14:paraId="2C5FFD07"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E43AD5">
        <w:rPr>
          <w:rFonts w:ascii="Times New Roman" w:hAnsi="Times New Roman"/>
          <w:bCs/>
          <w:sz w:val="28"/>
          <w:szCs w:val="28"/>
        </w:rPr>
        <w:t>3.6.1. В</w:t>
      </w:r>
      <w:r w:rsidRPr="00E43AD5">
        <w:rPr>
          <w:rFonts w:ascii="Times New Roman" w:hAnsi="Times New Roman"/>
          <w:sz w:val="28"/>
          <w:szCs w:val="28"/>
        </w:rPr>
        <w:t>едення бухгалтерського обліку, що відповідає вимогам національних положень (стандартів) бухгалтерського обліку, складання фінансової, податкової, статистичної та інших видів звітності й надання користувачам повної, достовірної інформації про фінансове становище, результати діяльності та рух грошових коштів;</w:t>
      </w:r>
    </w:p>
    <w:p w14:paraId="797AC8B6"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E43AD5">
        <w:rPr>
          <w:rFonts w:ascii="Times New Roman" w:hAnsi="Times New Roman"/>
          <w:bCs/>
          <w:sz w:val="28"/>
          <w:szCs w:val="28"/>
        </w:rPr>
        <w:t xml:space="preserve">3.6.2. </w:t>
      </w:r>
      <w:r w:rsidRPr="00E43AD5">
        <w:rPr>
          <w:rFonts w:ascii="Times New Roman" w:hAnsi="Times New Roman"/>
          <w:bCs/>
          <w:sz w:val="28"/>
          <w:szCs w:val="28"/>
        </w:rPr>
        <w:tab/>
        <w:t>Здійснення к</w:t>
      </w:r>
      <w:r w:rsidRPr="00E43AD5">
        <w:rPr>
          <w:rFonts w:ascii="Times New Roman" w:hAnsi="Times New Roman"/>
          <w:sz w:val="28"/>
          <w:szCs w:val="28"/>
        </w:rPr>
        <w:t>онтролю за  усіма фінансовими операціями;</w:t>
      </w:r>
    </w:p>
    <w:p w14:paraId="7672DFC8"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E43AD5">
        <w:rPr>
          <w:rFonts w:ascii="Times New Roman" w:hAnsi="Times New Roman"/>
          <w:sz w:val="28"/>
          <w:szCs w:val="28"/>
        </w:rPr>
        <w:t>3.6.3. Фінансування заходів з утримання Департаменту економіки та розвитку інфраструктури міста Білгород-Дністровської міської ради та інших заходів в рамках міських цільових програм, які передбачені відповідними рішеннями Білгород – Дністровської міської ради;</w:t>
      </w:r>
    </w:p>
    <w:p w14:paraId="2FFFEAA0" w14:textId="77777777" w:rsidR="001C7F2C" w:rsidRDefault="001C7F2C" w:rsidP="001C7F2C">
      <w:pPr>
        <w:tabs>
          <w:tab w:val="left" w:pos="0"/>
        </w:tabs>
        <w:spacing w:after="0" w:line="240" w:lineRule="auto"/>
        <w:ind w:firstLine="709"/>
        <w:contextualSpacing/>
        <w:jc w:val="both"/>
        <w:rPr>
          <w:rFonts w:ascii="Times New Roman" w:hAnsi="Times New Roman"/>
          <w:sz w:val="28"/>
          <w:szCs w:val="28"/>
        </w:rPr>
      </w:pPr>
      <w:r w:rsidRPr="00E43AD5">
        <w:rPr>
          <w:rFonts w:ascii="Times New Roman" w:hAnsi="Times New Roman"/>
          <w:sz w:val="28"/>
          <w:szCs w:val="28"/>
        </w:rPr>
        <w:t xml:space="preserve">3.6.4. </w:t>
      </w:r>
      <w:r>
        <w:rPr>
          <w:rFonts w:ascii="Times New Roman" w:hAnsi="Times New Roman"/>
          <w:sz w:val="28"/>
          <w:szCs w:val="28"/>
        </w:rPr>
        <w:t>Забезпечення, у разі наявності, презентаційною, сувенірною, інформаційною продукцією про потенціал міста Білгород-Дністровського для організації заходів місцевого та  регіонального значення, загальнодержавного та міжнародного значення, які організовують Білгород-Дністровська міська рада та її виконавчі органи для реалізації програм, затверджених  Білгород-Дністровською міською радою, спрямованих на розвиток територіальної громади по всім пріоритетним напрямкам (підвищення інвестиційної привабливості громади, економічного зростання міста, розвиток туризму, охорони здоров’я, культури, освіти, молоді та спорту, підприємницької діяльності, зміцнення іміджу органів місцевого самоврядування, заохочення за заслуги перед містом  та ін.).</w:t>
      </w:r>
    </w:p>
    <w:p w14:paraId="07D8D66B" w14:textId="77777777" w:rsidR="001C7F2C" w:rsidRPr="00E43AD5" w:rsidRDefault="001C7F2C" w:rsidP="001C7F2C">
      <w:pPr>
        <w:tabs>
          <w:tab w:val="left" w:pos="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3.6.5. </w:t>
      </w:r>
      <w:r w:rsidRPr="00E43AD5">
        <w:rPr>
          <w:rFonts w:ascii="Times New Roman" w:hAnsi="Times New Roman"/>
          <w:sz w:val="28"/>
          <w:szCs w:val="28"/>
        </w:rPr>
        <w:t>Організація роботи по складанню й виконанню кошторису видатків Департаменту економіки та розвитку інфраструктури міста Білгород-Дністровської міської ради відповідно до вимог чинних нормативно - правових актів;</w:t>
      </w:r>
    </w:p>
    <w:p w14:paraId="24A675A1"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sz w:val="28"/>
          <w:szCs w:val="28"/>
        </w:rPr>
      </w:pPr>
      <w:r w:rsidRPr="00E43AD5">
        <w:rPr>
          <w:rFonts w:ascii="Times New Roman" w:hAnsi="Times New Roman"/>
          <w:sz w:val="28"/>
          <w:szCs w:val="28"/>
        </w:rPr>
        <w:t>3.6.</w:t>
      </w:r>
      <w:r>
        <w:rPr>
          <w:rFonts w:ascii="Times New Roman" w:hAnsi="Times New Roman"/>
          <w:sz w:val="28"/>
          <w:szCs w:val="28"/>
        </w:rPr>
        <w:t>6</w:t>
      </w:r>
      <w:r w:rsidRPr="00E43AD5">
        <w:rPr>
          <w:rFonts w:ascii="Times New Roman" w:hAnsi="Times New Roman"/>
          <w:sz w:val="28"/>
          <w:szCs w:val="28"/>
        </w:rPr>
        <w:t>. Надання пропозицій, що стосуються вдосконалення структури та чисельності Департаменту економіки та розвитку інфраструктури міста Білгород-Дністровської міської ради</w:t>
      </w:r>
      <w:r w:rsidRPr="00E43AD5">
        <w:rPr>
          <w:rFonts w:ascii="Times New Roman" w:hAnsi="Times New Roman"/>
          <w:b/>
          <w:sz w:val="28"/>
          <w:szCs w:val="28"/>
        </w:rPr>
        <w:t xml:space="preserve"> </w:t>
      </w:r>
      <w:r w:rsidRPr="00E43AD5">
        <w:rPr>
          <w:rFonts w:ascii="Times New Roman" w:hAnsi="Times New Roman"/>
          <w:sz w:val="28"/>
          <w:szCs w:val="28"/>
        </w:rPr>
        <w:t>та здійснення контролю за використанням коштів на її утримання;</w:t>
      </w:r>
    </w:p>
    <w:p w14:paraId="20FB6227"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sz w:val="28"/>
          <w:szCs w:val="28"/>
        </w:rPr>
      </w:pPr>
      <w:r w:rsidRPr="00E43AD5">
        <w:rPr>
          <w:rFonts w:ascii="Times New Roman" w:hAnsi="Times New Roman"/>
          <w:bCs/>
          <w:sz w:val="28"/>
          <w:szCs w:val="28"/>
        </w:rPr>
        <w:t>3.6.</w:t>
      </w:r>
      <w:r>
        <w:rPr>
          <w:rFonts w:ascii="Times New Roman" w:hAnsi="Times New Roman"/>
          <w:bCs/>
          <w:sz w:val="28"/>
          <w:szCs w:val="28"/>
        </w:rPr>
        <w:t>7</w:t>
      </w:r>
      <w:r w:rsidRPr="00E43AD5">
        <w:rPr>
          <w:rFonts w:ascii="Times New Roman" w:hAnsi="Times New Roman"/>
          <w:bCs/>
          <w:sz w:val="28"/>
          <w:szCs w:val="28"/>
        </w:rPr>
        <w:t xml:space="preserve">. </w:t>
      </w:r>
      <w:r w:rsidRPr="00E43AD5">
        <w:rPr>
          <w:rFonts w:ascii="Times New Roman" w:hAnsi="Times New Roman"/>
          <w:sz w:val="28"/>
          <w:szCs w:val="28"/>
        </w:rPr>
        <w:t>Здійснення попереднього контролю за своєчасним і правильним оформленням документів необхідних для здійснення бухгалтерського обліку;</w:t>
      </w:r>
    </w:p>
    <w:p w14:paraId="66F142A4"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b/>
          <w:sz w:val="28"/>
          <w:szCs w:val="28"/>
        </w:rPr>
      </w:pPr>
      <w:r w:rsidRPr="00E43AD5">
        <w:rPr>
          <w:rFonts w:ascii="Times New Roman" w:hAnsi="Times New Roman"/>
          <w:sz w:val="28"/>
          <w:szCs w:val="28"/>
        </w:rPr>
        <w:t>3.6.</w:t>
      </w:r>
      <w:r>
        <w:rPr>
          <w:rFonts w:ascii="Times New Roman" w:hAnsi="Times New Roman"/>
          <w:sz w:val="28"/>
          <w:szCs w:val="28"/>
        </w:rPr>
        <w:t>8</w:t>
      </w:r>
      <w:r w:rsidRPr="00E43AD5">
        <w:rPr>
          <w:rFonts w:ascii="Times New Roman" w:hAnsi="Times New Roman"/>
          <w:sz w:val="28"/>
          <w:szCs w:val="28"/>
        </w:rPr>
        <w:t>. Забезпечення контролю за цільовим використанням бюджетних коштів, розпорядником яких виступає Департамент економіки та розвитку інфраструктури міста Білгород-Дністровської міської ради;</w:t>
      </w:r>
      <w:r w:rsidRPr="00E43AD5">
        <w:rPr>
          <w:rFonts w:ascii="Times New Roman" w:hAnsi="Times New Roman"/>
          <w:b/>
          <w:sz w:val="28"/>
          <w:szCs w:val="28"/>
        </w:rPr>
        <w:t xml:space="preserve"> </w:t>
      </w:r>
    </w:p>
    <w:p w14:paraId="50966A90"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sz w:val="28"/>
          <w:szCs w:val="28"/>
        </w:rPr>
      </w:pPr>
      <w:r w:rsidRPr="00E43AD5">
        <w:rPr>
          <w:rFonts w:ascii="Times New Roman" w:hAnsi="Times New Roman"/>
          <w:sz w:val="28"/>
          <w:szCs w:val="28"/>
        </w:rPr>
        <w:lastRenderedPageBreak/>
        <w:t>3.6.</w:t>
      </w:r>
      <w:r>
        <w:rPr>
          <w:rFonts w:ascii="Times New Roman" w:hAnsi="Times New Roman"/>
          <w:sz w:val="28"/>
          <w:szCs w:val="28"/>
        </w:rPr>
        <w:t>9</w:t>
      </w:r>
      <w:r w:rsidRPr="00E43AD5">
        <w:rPr>
          <w:rFonts w:ascii="Times New Roman" w:hAnsi="Times New Roman"/>
          <w:sz w:val="28"/>
          <w:szCs w:val="28"/>
        </w:rPr>
        <w:t>.</w:t>
      </w:r>
      <w:r w:rsidRPr="00E43AD5">
        <w:rPr>
          <w:rFonts w:ascii="Times New Roman" w:hAnsi="Times New Roman"/>
          <w:sz w:val="28"/>
          <w:szCs w:val="28"/>
        </w:rPr>
        <w:tab/>
        <w:t>Розгляд фінансових планів, квартальних та річних звітів комунальних підприємств Білгород-Дністровської міської ради;</w:t>
      </w:r>
    </w:p>
    <w:p w14:paraId="3583001D"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sz w:val="28"/>
          <w:szCs w:val="28"/>
        </w:rPr>
      </w:pPr>
      <w:r w:rsidRPr="00E43AD5">
        <w:rPr>
          <w:rFonts w:ascii="Times New Roman" w:hAnsi="Times New Roman"/>
          <w:sz w:val="28"/>
          <w:szCs w:val="28"/>
        </w:rPr>
        <w:t>3.6.</w:t>
      </w:r>
      <w:r>
        <w:rPr>
          <w:rFonts w:ascii="Times New Roman" w:hAnsi="Times New Roman"/>
          <w:sz w:val="28"/>
          <w:szCs w:val="28"/>
        </w:rPr>
        <w:t>10</w:t>
      </w:r>
      <w:r w:rsidRPr="00E43AD5">
        <w:rPr>
          <w:rFonts w:ascii="Times New Roman" w:hAnsi="Times New Roman"/>
          <w:sz w:val="28"/>
          <w:szCs w:val="28"/>
        </w:rPr>
        <w:t>. Планування та здійснення процедури закупівель згідно Закону України «Про публічні закупівлі»;</w:t>
      </w:r>
    </w:p>
    <w:p w14:paraId="7DA81E4A"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sz w:val="28"/>
          <w:szCs w:val="28"/>
        </w:rPr>
      </w:pPr>
      <w:r w:rsidRPr="00E43AD5">
        <w:rPr>
          <w:rFonts w:ascii="Times New Roman" w:hAnsi="Times New Roman"/>
          <w:sz w:val="28"/>
          <w:szCs w:val="28"/>
        </w:rPr>
        <w:t>3.6.1</w:t>
      </w:r>
      <w:r>
        <w:rPr>
          <w:rFonts w:ascii="Times New Roman" w:hAnsi="Times New Roman"/>
          <w:sz w:val="28"/>
          <w:szCs w:val="28"/>
        </w:rPr>
        <w:t>1</w:t>
      </w:r>
      <w:r w:rsidRPr="00E43AD5">
        <w:rPr>
          <w:rFonts w:ascii="Times New Roman" w:hAnsi="Times New Roman"/>
          <w:sz w:val="28"/>
          <w:szCs w:val="28"/>
        </w:rPr>
        <w:t>. Забезпечення виконання законів України «Про відкритість використання публічних коштів», «Про доступ до публічної інформації»;</w:t>
      </w:r>
    </w:p>
    <w:p w14:paraId="359F0135"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sz w:val="28"/>
          <w:szCs w:val="28"/>
        </w:rPr>
      </w:pPr>
      <w:r w:rsidRPr="00E43AD5">
        <w:rPr>
          <w:rFonts w:ascii="Times New Roman" w:hAnsi="Times New Roman"/>
          <w:sz w:val="28"/>
          <w:szCs w:val="28"/>
        </w:rPr>
        <w:t>3.6.1</w:t>
      </w:r>
      <w:r>
        <w:rPr>
          <w:rFonts w:ascii="Times New Roman" w:hAnsi="Times New Roman"/>
          <w:sz w:val="28"/>
          <w:szCs w:val="28"/>
        </w:rPr>
        <w:t>2</w:t>
      </w:r>
      <w:r w:rsidRPr="00E43AD5">
        <w:rPr>
          <w:rFonts w:ascii="Times New Roman" w:hAnsi="Times New Roman"/>
          <w:sz w:val="28"/>
          <w:szCs w:val="28"/>
        </w:rPr>
        <w:t>. Організація роботи та ведення діловодства в Департаменті економіки та розвитку інфраструктури міста Білгород-Дністровської міської ради;</w:t>
      </w:r>
    </w:p>
    <w:p w14:paraId="2FFE1FB4" w14:textId="77777777" w:rsidR="001C7F2C" w:rsidRPr="00E43AD5" w:rsidRDefault="001C7F2C" w:rsidP="001C7F2C">
      <w:pPr>
        <w:shd w:val="clear" w:color="auto" w:fill="FFFFFF"/>
        <w:tabs>
          <w:tab w:val="left" w:pos="993"/>
        </w:tabs>
        <w:spacing w:after="0"/>
        <w:ind w:firstLine="426"/>
        <w:contextualSpacing/>
        <w:jc w:val="both"/>
        <w:rPr>
          <w:rFonts w:ascii="Times New Roman" w:hAnsi="Times New Roman"/>
          <w:b/>
          <w:bCs/>
          <w:sz w:val="28"/>
          <w:szCs w:val="28"/>
        </w:rPr>
      </w:pPr>
      <w:r w:rsidRPr="00E43AD5">
        <w:rPr>
          <w:rFonts w:ascii="Times New Roman" w:hAnsi="Times New Roman"/>
          <w:sz w:val="28"/>
          <w:szCs w:val="28"/>
        </w:rPr>
        <w:t>3.6.1</w:t>
      </w:r>
      <w:r>
        <w:rPr>
          <w:rFonts w:ascii="Times New Roman" w:hAnsi="Times New Roman"/>
          <w:sz w:val="28"/>
          <w:szCs w:val="28"/>
        </w:rPr>
        <w:t>3</w:t>
      </w:r>
      <w:r w:rsidRPr="00E43AD5">
        <w:rPr>
          <w:rFonts w:ascii="Times New Roman" w:hAnsi="Times New Roman"/>
          <w:sz w:val="28"/>
          <w:szCs w:val="28"/>
        </w:rPr>
        <w:t>.</w:t>
      </w:r>
      <w:r w:rsidRPr="00E43AD5">
        <w:rPr>
          <w:rFonts w:ascii="Times New Roman" w:hAnsi="Times New Roman"/>
          <w:sz w:val="28"/>
          <w:szCs w:val="28"/>
        </w:rPr>
        <w:tab/>
        <w:t>Здійснення інших функцій необхідних для ведення бухгалтерського обліку та подання звітності відповідно до вимог чинного законодавства України.</w:t>
      </w:r>
    </w:p>
    <w:p w14:paraId="431300E0" w14:textId="77777777" w:rsidR="001C7F2C" w:rsidRPr="00E43AD5" w:rsidRDefault="001C7F2C" w:rsidP="001C7F2C">
      <w:pPr>
        <w:tabs>
          <w:tab w:val="left" w:pos="709"/>
        </w:tabs>
        <w:spacing w:after="0" w:line="240" w:lineRule="auto"/>
        <w:ind w:firstLine="357"/>
        <w:contextualSpacing/>
        <w:jc w:val="center"/>
        <w:rPr>
          <w:rFonts w:ascii="Times New Roman" w:hAnsi="Times New Roman"/>
          <w:b/>
          <w:bCs/>
          <w:sz w:val="28"/>
          <w:szCs w:val="28"/>
        </w:rPr>
      </w:pPr>
      <w:r w:rsidRPr="00E43AD5">
        <w:rPr>
          <w:rFonts w:ascii="Times New Roman" w:hAnsi="Times New Roman"/>
          <w:b/>
          <w:bCs/>
          <w:sz w:val="28"/>
          <w:szCs w:val="28"/>
        </w:rPr>
        <w:t>ІV. Права Департаменту.</w:t>
      </w:r>
    </w:p>
    <w:p w14:paraId="4B156BF7"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4.1. Одержувати в установленому порядку від  структурних підрозділів                     та виконавчих органів міської ради, апарату виконавчого комітету міської ради,  підприємств, установ та організацій незалежно від форм власності і підпорядкованості інформацію, документи, відомості та матеріали, необхідні для виконання покладених на Департамент завдань і функцій.</w:t>
      </w:r>
    </w:p>
    <w:p w14:paraId="0FDBAD5D"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4.2. Залучати в установленому порядку спеціалістів інших структурних підрозділів для вирішення питань, що належать до компетенції Департаменту.</w:t>
      </w:r>
    </w:p>
    <w:p w14:paraId="799678F6"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4.3. Скликати у встановленому порядку наради з питань, що належать до його компетенції.</w:t>
      </w:r>
    </w:p>
    <w:p w14:paraId="1CAB6DB4"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4.4. При виявленні порушень в роботі підприємств, роботу яких координує Департамент, вимагати вжиття заходів щодо їх усунення.</w:t>
      </w:r>
    </w:p>
    <w:p w14:paraId="779C6170"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4.5. Здійснювати контроль за виконанням підприємствами, установами та організаціями усіх форм власності, а також громадянами нормативних актів з питань, що відносяться до компетенції Департаменту.</w:t>
      </w:r>
    </w:p>
    <w:p w14:paraId="4552F7BA"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4.6. Вносити на розгляд міської ради та її виконавчого комітету пропозиції щодо вирішення питань, які відносяться до його компетенції.</w:t>
      </w:r>
    </w:p>
    <w:p w14:paraId="1AF68618"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4.7. Здійснювати, в межах повноважень, договірну роботу щодо укладення договорів, угод, контрактів, сторонами яких виступає Білгород – Дністровська міська рада або її виконавчий комітет з питань, що відносяться до компетенції Департаменту.</w:t>
      </w:r>
    </w:p>
    <w:p w14:paraId="7E83134B"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sidRPr="00E43AD5">
        <w:rPr>
          <w:rFonts w:ascii="Times New Roman" w:hAnsi="Times New Roman"/>
          <w:bCs/>
          <w:sz w:val="28"/>
          <w:szCs w:val="28"/>
        </w:rPr>
        <w:t>4.8.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05881684" w14:textId="77777777" w:rsidR="001C7F2C" w:rsidRDefault="001C7F2C" w:rsidP="001C7F2C">
      <w:pPr>
        <w:tabs>
          <w:tab w:val="left" w:pos="0"/>
        </w:tabs>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4.9. </w:t>
      </w:r>
      <w:r w:rsidRPr="00771F93">
        <w:rPr>
          <w:rFonts w:ascii="Times New Roman" w:hAnsi="Times New Roman"/>
          <w:bCs/>
          <w:sz w:val="28"/>
          <w:szCs w:val="28"/>
        </w:rPr>
        <w:t>В порядку самопредставництва  здійснювати захист прав та інтересів Білгород-Дністровської міської ради в судах на підставі цього Положення</w:t>
      </w:r>
      <w:r>
        <w:rPr>
          <w:rFonts w:ascii="Times New Roman" w:hAnsi="Times New Roman"/>
          <w:bCs/>
          <w:sz w:val="28"/>
          <w:szCs w:val="28"/>
        </w:rPr>
        <w:t>.</w:t>
      </w:r>
    </w:p>
    <w:p w14:paraId="50D47994" w14:textId="77777777" w:rsidR="001C7F2C" w:rsidRPr="00E43AD5" w:rsidRDefault="001C7F2C" w:rsidP="001C7F2C">
      <w:pPr>
        <w:tabs>
          <w:tab w:val="left" w:pos="0"/>
        </w:tabs>
        <w:spacing w:after="0" w:line="240" w:lineRule="auto"/>
        <w:ind w:firstLine="709"/>
        <w:contextualSpacing/>
        <w:jc w:val="center"/>
        <w:rPr>
          <w:rFonts w:ascii="Times New Roman" w:hAnsi="Times New Roman"/>
          <w:b/>
          <w:sz w:val="28"/>
          <w:szCs w:val="28"/>
        </w:rPr>
      </w:pPr>
      <w:r w:rsidRPr="00E43AD5">
        <w:rPr>
          <w:rFonts w:ascii="Times New Roman" w:hAnsi="Times New Roman"/>
          <w:b/>
          <w:sz w:val="28"/>
          <w:szCs w:val="28"/>
        </w:rPr>
        <w:t>V. Керівництво і структура Департаменту.</w:t>
      </w:r>
    </w:p>
    <w:p w14:paraId="02490261"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5.1. Департамент очолює директор, якого призначає на посаду та звільняє з посади міський голова у порядку, визначеному законодавством.</w:t>
      </w:r>
    </w:p>
    <w:p w14:paraId="45ECEE06"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5.2. Особа, яка призначається на посаду директора Департаменту повинна мати вищу освіту</w:t>
      </w:r>
      <w:r w:rsidRPr="00E43AD5">
        <w:rPr>
          <w:rFonts w:ascii="Times New Roman" w:hAnsi="Times New Roman"/>
          <w:color w:val="000000"/>
          <w:sz w:val="28"/>
          <w:szCs w:val="28"/>
          <w:shd w:val="clear" w:color="auto" w:fill="FFFFFF"/>
        </w:rPr>
        <w:t xml:space="preserve"> </w:t>
      </w:r>
      <w:r w:rsidRPr="00E43AD5">
        <w:rPr>
          <w:rFonts w:ascii="Times New Roman" w:hAnsi="Times New Roman"/>
          <w:sz w:val="28"/>
          <w:szCs w:val="28"/>
        </w:rPr>
        <w:t xml:space="preserve">за освітньо-кваліфікаційним рівнем магістра, спеціаліста та </w:t>
      </w:r>
      <w:r w:rsidRPr="00E43AD5">
        <w:rPr>
          <w:rFonts w:ascii="Times New Roman" w:hAnsi="Times New Roman"/>
          <w:sz w:val="28"/>
          <w:szCs w:val="28"/>
        </w:rPr>
        <w:lastRenderedPageBreak/>
        <w:t>стаж роботи в органах місцевого самоврядування або на державній службі та керівних посадах не менше 2 років.</w:t>
      </w:r>
    </w:p>
    <w:p w14:paraId="2D742B28"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5.3. Директор департаменту підпорядкований, підконтрольний та підзвітний посадовій особі визначеної розпорядженням міського голови згідно розподілу функціональних обов’язків між міським головою, секретарем міської ради, заступниками міського голови, керуючим справами виконавчого комітету міської ради та взаємозаміщення їх функцій.</w:t>
      </w:r>
    </w:p>
    <w:p w14:paraId="5CA8793E" w14:textId="77777777" w:rsidR="001C7F2C" w:rsidRDefault="001C7F2C" w:rsidP="001C7F2C">
      <w:pPr>
        <w:pStyle w:val="a3"/>
        <w:ind w:firstLine="709"/>
        <w:jc w:val="both"/>
        <w:rPr>
          <w:rFonts w:ascii="Times New Roman" w:hAnsi="Times New Roman"/>
          <w:bCs/>
          <w:sz w:val="28"/>
          <w:szCs w:val="28"/>
        </w:rPr>
      </w:pPr>
      <w:r w:rsidRPr="00E43AD5">
        <w:rPr>
          <w:rFonts w:ascii="Times New Roman" w:hAnsi="Times New Roman"/>
          <w:bCs/>
          <w:sz w:val="28"/>
          <w:szCs w:val="28"/>
        </w:rPr>
        <w:t>5.4. Разом із директором Департаменту структуру Департаменту складають:</w:t>
      </w:r>
    </w:p>
    <w:p w14:paraId="464025F3" w14:textId="77777777" w:rsidR="001C7F2C" w:rsidRDefault="001C7F2C" w:rsidP="001C7F2C">
      <w:pPr>
        <w:pStyle w:val="a3"/>
        <w:ind w:firstLine="709"/>
        <w:jc w:val="both"/>
        <w:rPr>
          <w:rFonts w:ascii="Times New Roman" w:hAnsi="Times New Roman"/>
          <w:bCs/>
          <w:sz w:val="28"/>
          <w:szCs w:val="28"/>
        </w:rPr>
      </w:pPr>
      <w:r w:rsidRPr="00E43AD5">
        <w:rPr>
          <w:rFonts w:ascii="Times New Roman" w:hAnsi="Times New Roman"/>
          <w:bCs/>
          <w:sz w:val="28"/>
          <w:szCs w:val="28"/>
        </w:rPr>
        <w:t>5.4.1. Заступник директора Департаменту;</w:t>
      </w:r>
    </w:p>
    <w:p w14:paraId="25FCC0BB" w14:textId="77777777" w:rsidR="001C7F2C" w:rsidRDefault="001C7F2C" w:rsidP="001C7F2C">
      <w:pPr>
        <w:pStyle w:val="a3"/>
        <w:ind w:firstLine="709"/>
        <w:jc w:val="both"/>
        <w:rPr>
          <w:rFonts w:ascii="Times New Roman" w:hAnsi="Times New Roman"/>
          <w:bCs/>
          <w:sz w:val="28"/>
          <w:szCs w:val="28"/>
        </w:rPr>
      </w:pPr>
      <w:r w:rsidRPr="00E43AD5">
        <w:rPr>
          <w:rFonts w:ascii="Times New Roman" w:hAnsi="Times New Roman"/>
          <w:bCs/>
          <w:sz w:val="28"/>
          <w:szCs w:val="28"/>
        </w:rPr>
        <w:t>5.4.2. Структурні підрозділи Департаменту (управління, відділи та інші підрозділи).</w:t>
      </w:r>
    </w:p>
    <w:p w14:paraId="6C7A9D86" w14:textId="77777777" w:rsidR="001C7F2C" w:rsidRDefault="001C7F2C" w:rsidP="001C7F2C">
      <w:pPr>
        <w:spacing w:after="0" w:line="240" w:lineRule="auto"/>
        <w:ind w:firstLine="709"/>
        <w:contextualSpacing/>
        <w:jc w:val="both"/>
        <w:rPr>
          <w:rFonts w:ascii="Times New Roman" w:hAnsi="Times New Roman"/>
          <w:sz w:val="28"/>
          <w:szCs w:val="28"/>
        </w:rPr>
      </w:pPr>
      <w:r w:rsidRPr="00E43AD5">
        <w:rPr>
          <w:rFonts w:ascii="Times New Roman" w:hAnsi="Times New Roman"/>
          <w:sz w:val="28"/>
          <w:szCs w:val="28"/>
        </w:rPr>
        <w:t xml:space="preserve">5.5. Керівники </w:t>
      </w:r>
      <w:r w:rsidRPr="00E43AD5">
        <w:rPr>
          <w:rFonts w:ascii="Times New Roman" w:hAnsi="Times New Roman"/>
          <w:bCs/>
          <w:sz w:val="28"/>
          <w:szCs w:val="28"/>
        </w:rPr>
        <w:t xml:space="preserve">виконавчих органів міської ради, роботу яких координує та контролює Департамент, призначаються на посади </w:t>
      </w:r>
      <w:r w:rsidRPr="00E43AD5">
        <w:rPr>
          <w:rFonts w:ascii="Times New Roman" w:hAnsi="Times New Roman"/>
          <w:sz w:val="28"/>
          <w:szCs w:val="28"/>
        </w:rPr>
        <w:t xml:space="preserve">та звільняє з посад міський голова у порядку, визначеному законодавством, відповідно до положень зазначених </w:t>
      </w:r>
      <w:r w:rsidRPr="00E43AD5">
        <w:rPr>
          <w:rFonts w:ascii="Times New Roman" w:hAnsi="Times New Roman"/>
          <w:bCs/>
          <w:sz w:val="28"/>
          <w:szCs w:val="28"/>
        </w:rPr>
        <w:t>виконавчих органів</w:t>
      </w:r>
      <w:r w:rsidRPr="00E43AD5">
        <w:rPr>
          <w:rFonts w:ascii="Times New Roman" w:hAnsi="Times New Roman"/>
          <w:sz w:val="28"/>
          <w:szCs w:val="28"/>
        </w:rPr>
        <w:t>.</w:t>
      </w:r>
    </w:p>
    <w:p w14:paraId="36FA047B"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 xml:space="preserve">5.6. Директор Департаменту координує та контролює роботу керівників виконавчих органів міської ради підвідомчих Департаменту. </w:t>
      </w:r>
    </w:p>
    <w:p w14:paraId="308AC49E"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5.7. Начальник Управління комунальної власності Департаменту економіки та розвитку інфраструктури міста Білгород-Дністровської міської ради є заступником  директора Департаменту.</w:t>
      </w:r>
    </w:p>
    <w:p w14:paraId="56A5A462"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5.8. Структурні підрозділи Департаменту очолюють начальники відділів, яких призначає на посади та звільняє з посад міський голова у порядку, визначеному законодавством.</w:t>
      </w:r>
    </w:p>
    <w:p w14:paraId="2BA02C47"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5.9. Особа, яка призначається на посаду начальника відділу Департаменту повинна мати вищу фахову освіту</w:t>
      </w:r>
      <w:r w:rsidRPr="00E43AD5">
        <w:rPr>
          <w:rFonts w:ascii="Times New Roman" w:hAnsi="Times New Roman"/>
          <w:color w:val="000000"/>
          <w:sz w:val="28"/>
          <w:szCs w:val="28"/>
          <w:shd w:val="clear" w:color="auto" w:fill="FFFFFF"/>
        </w:rPr>
        <w:t xml:space="preserve"> </w:t>
      </w:r>
      <w:r w:rsidRPr="00E43AD5">
        <w:rPr>
          <w:rFonts w:ascii="Times New Roman" w:hAnsi="Times New Roman"/>
          <w:sz w:val="28"/>
          <w:szCs w:val="28"/>
        </w:rPr>
        <w:t>за освітньо-кваліфікаційним рівнем магістра, спеціаліста та стаж роботи в органах місцевого самоврядування або на державній службі не менше 2 роки.</w:t>
      </w:r>
    </w:p>
    <w:p w14:paraId="3ACF701E"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 xml:space="preserve">5.10. Начальники управлінь та відділів Департаменту безпосередньо підпорядковані, підконтрольні та підзвітні директору Департаменту. </w:t>
      </w:r>
    </w:p>
    <w:p w14:paraId="430CFDF3"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5.11. Головний спеціаліст структурного підрозділу Департаменту призначається на посаду та звільняється з посади міським головою в порядку, визначеному законодавством.</w:t>
      </w:r>
    </w:p>
    <w:p w14:paraId="64771EF4" w14:textId="77777777" w:rsidR="001C7F2C" w:rsidRDefault="001C7F2C" w:rsidP="001C7F2C">
      <w:pPr>
        <w:pStyle w:val="a3"/>
        <w:ind w:firstLine="709"/>
        <w:jc w:val="both"/>
        <w:rPr>
          <w:rFonts w:ascii="Times New Roman" w:hAnsi="Times New Roman"/>
          <w:sz w:val="28"/>
          <w:szCs w:val="28"/>
        </w:rPr>
      </w:pPr>
      <w:r w:rsidRPr="0053295C">
        <w:rPr>
          <w:rFonts w:ascii="Times New Roman" w:hAnsi="Times New Roman"/>
          <w:sz w:val="28"/>
          <w:szCs w:val="28"/>
        </w:rPr>
        <w:t>5.12. Особа, яка призначається на</w:t>
      </w:r>
      <w:r w:rsidR="00B96A94">
        <w:rPr>
          <w:rFonts w:ascii="Times New Roman" w:hAnsi="Times New Roman"/>
          <w:sz w:val="28"/>
          <w:szCs w:val="28"/>
          <w:lang w:val="uk-UA"/>
        </w:rPr>
        <w:t xml:space="preserve"> </w:t>
      </w:r>
      <w:r w:rsidRPr="0053295C">
        <w:rPr>
          <w:rFonts w:ascii="Times New Roman" w:hAnsi="Times New Roman"/>
          <w:sz w:val="28"/>
          <w:szCs w:val="28"/>
        </w:rPr>
        <w:t>посаду головного спеціаліста структурного підрозділу Департаменту повинна мати вищу фахову освіту за освітньо-кваліфікаційним рівнем не нижче бакалавра, спеціаліста.  Без вимог до стажу роботи</w:t>
      </w:r>
      <w:r w:rsidRPr="00E43AD5">
        <w:rPr>
          <w:rFonts w:ascii="Times New Roman" w:hAnsi="Times New Roman"/>
          <w:sz w:val="28"/>
          <w:szCs w:val="28"/>
        </w:rPr>
        <w:t xml:space="preserve">. </w:t>
      </w:r>
    </w:p>
    <w:p w14:paraId="48EB6203"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color w:val="000000"/>
          <w:sz w:val="28"/>
          <w:szCs w:val="28"/>
        </w:rPr>
        <w:t xml:space="preserve">5.13. Головний спеціаліст структурного підрозділу Департаменту </w:t>
      </w:r>
      <w:r w:rsidRPr="00E43AD5">
        <w:rPr>
          <w:rFonts w:ascii="Times New Roman" w:hAnsi="Times New Roman"/>
          <w:sz w:val="28"/>
          <w:szCs w:val="28"/>
        </w:rPr>
        <w:t>безпосередньо підпорядкований, підконтрольний та підзвітний начальнику відділу, у якому обіймає відповідну посаду.</w:t>
      </w:r>
    </w:p>
    <w:p w14:paraId="091BF219"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lastRenderedPageBreak/>
        <w:t xml:space="preserve">5.14. Положення про Департамент та виконавчі органи </w:t>
      </w:r>
      <w:r w:rsidRPr="00E43AD5">
        <w:rPr>
          <w:rFonts w:ascii="Times New Roman" w:hAnsi="Times New Roman"/>
          <w:bCs/>
          <w:sz w:val="28"/>
          <w:szCs w:val="28"/>
        </w:rPr>
        <w:t>міської ради</w:t>
      </w:r>
      <w:r>
        <w:rPr>
          <w:rFonts w:ascii="Times New Roman" w:hAnsi="Times New Roman"/>
          <w:bCs/>
          <w:sz w:val="28"/>
          <w:szCs w:val="28"/>
          <w:lang w:val="uk-UA"/>
        </w:rPr>
        <w:t>,</w:t>
      </w:r>
      <w:r w:rsidRPr="00E43AD5">
        <w:rPr>
          <w:rFonts w:ascii="Times New Roman" w:hAnsi="Times New Roman"/>
          <w:bCs/>
          <w:sz w:val="28"/>
          <w:szCs w:val="28"/>
        </w:rPr>
        <w:t xml:space="preserve"> роботу яких координує та контролює Департамент,</w:t>
      </w:r>
      <w:r w:rsidRPr="00E43AD5">
        <w:rPr>
          <w:rFonts w:ascii="Times New Roman" w:hAnsi="Times New Roman"/>
          <w:sz w:val="28"/>
          <w:szCs w:val="28"/>
        </w:rPr>
        <w:t xml:space="preserve"> затверджується рішенням міської ради.</w:t>
      </w:r>
    </w:p>
    <w:p w14:paraId="102356DE"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5.15. Положення про структурні підрозділи Департаменту затверджується рішенням міської ради.</w:t>
      </w:r>
    </w:p>
    <w:p w14:paraId="36C83573"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 xml:space="preserve">5.16. Посадові обов’язки директора Департаменту визначаються посадовою інструкцією, яка затверджується </w:t>
      </w:r>
      <w:bookmarkStart w:id="2" w:name="_Hlk65070317"/>
      <w:r w:rsidRPr="00E43AD5">
        <w:rPr>
          <w:rFonts w:ascii="Times New Roman" w:hAnsi="Times New Roman"/>
          <w:sz w:val="28"/>
          <w:szCs w:val="28"/>
        </w:rPr>
        <w:t>міським головою</w:t>
      </w:r>
      <w:bookmarkEnd w:id="2"/>
      <w:r w:rsidRPr="00E43AD5">
        <w:rPr>
          <w:rFonts w:ascii="Times New Roman" w:hAnsi="Times New Roman"/>
          <w:sz w:val="28"/>
          <w:szCs w:val="28"/>
        </w:rPr>
        <w:t>.</w:t>
      </w:r>
    </w:p>
    <w:p w14:paraId="39B75C76"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5.17. Посадові обов’язки начальника відділу (структурного підрозділу) Департаменту визначається посадовою інструкцією, яка затверджується міським головою.</w:t>
      </w:r>
    </w:p>
    <w:p w14:paraId="4A62F2FC" w14:textId="77777777" w:rsidR="001C7F2C" w:rsidRPr="00E43AD5"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5.18. Посадові обов’язки головного спеціалісту структурного підрозділу Департаменту визначається посадовою інструкцією, які затверджуються міським головою.</w:t>
      </w:r>
    </w:p>
    <w:p w14:paraId="51107866" w14:textId="77777777" w:rsidR="001C7F2C" w:rsidRPr="00E43AD5" w:rsidRDefault="001C7F2C" w:rsidP="001C7F2C">
      <w:pPr>
        <w:pStyle w:val="a3"/>
        <w:jc w:val="center"/>
        <w:rPr>
          <w:rFonts w:ascii="Times New Roman" w:hAnsi="Times New Roman"/>
          <w:sz w:val="28"/>
          <w:szCs w:val="28"/>
        </w:rPr>
      </w:pPr>
      <w:r w:rsidRPr="00E43AD5">
        <w:rPr>
          <w:rFonts w:ascii="Times New Roman" w:hAnsi="Times New Roman"/>
          <w:b/>
          <w:sz w:val="28"/>
          <w:szCs w:val="28"/>
          <w:lang w:val="en-US"/>
        </w:rPr>
        <w:t>VI</w:t>
      </w:r>
      <w:r w:rsidRPr="00E43AD5">
        <w:rPr>
          <w:rFonts w:ascii="Times New Roman" w:hAnsi="Times New Roman"/>
          <w:b/>
          <w:sz w:val="28"/>
          <w:szCs w:val="28"/>
        </w:rPr>
        <w:t>. Повноваження директора Департаменту.</w:t>
      </w:r>
    </w:p>
    <w:p w14:paraId="7FE7CC80"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6.1. Здійснює керівництво діяльністю Департаменту, несе персональну відповідальність за несвоєчасне та неякісне виконання покладених на Департамент завдань, а також за стан трудової, виконавської дисципліни.</w:t>
      </w:r>
    </w:p>
    <w:p w14:paraId="7A9D3678"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6.2. У процесі реалізації завдань та функцій Департаменту забезпечує взаємодію Департаменту з іншими виконавчими органами міської ради, депутатами, постійними комісіями, тимчасовими контрольними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на засадах ділового співробітництва, спрямованого на успішне вирішення завдань, які стоять перед Департаментом.</w:t>
      </w:r>
    </w:p>
    <w:p w14:paraId="7C3F900D"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6.3. Організовує роботу та визначає міру відповідальності працівників структурних підрозділів Департаменту.</w:t>
      </w:r>
    </w:p>
    <w:p w14:paraId="2D8649AC"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6.4. Вносить міському голові подання на призначення, переведення або звільнення працівників Департаменту, їх заохочення або притягнення до дисциплінарної відповідальності згідно із законодавством.</w:t>
      </w:r>
    </w:p>
    <w:p w14:paraId="13C50435"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6.5. Розподіляє повноваження між працівниками структурних підрозділів Департаменту.</w:t>
      </w:r>
    </w:p>
    <w:p w14:paraId="083F2BFD"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6.6. Розробляє проекти нормативно-правових актів (рішення міської ради, рішення виконавчого комітету міської ради, розпорядження міського голови) в межах наданих повноважень.</w:t>
      </w:r>
    </w:p>
    <w:p w14:paraId="7A874E5E"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6.7. Візує проекти розпорядчих актів міської ради, виконавчого комітету міської ради, міського голови в установленому порядку.</w:t>
      </w:r>
    </w:p>
    <w:p w14:paraId="33D65499"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color w:val="000000"/>
          <w:sz w:val="28"/>
          <w:szCs w:val="28"/>
        </w:rPr>
        <w:t xml:space="preserve">6.8. За дорученням міського голови або </w:t>
      </w:r>
      <w:r w:rsidRPr="00E43AD5">
        <w:rPr>
          <w:rFonts w:ascii="Times New Roman" w:hAnsi="Times New Roman"/>
          <w:sz w:val="28"/>
          <w:szCs w:val="28"/>
        </w:rPr>
        <w:t xml:space="preserve">посадової особи визначеної розпорядженням міського голови згідно розподілу функціональних обов’язків між міським головою, секретарем міської ради, заступниками міського голови, керуючим справами виконавчого комітету міської ради та взаємозаміщення їх функцій, інформує територіальну громаду міста про виконання рішень </w:t>
      </w:r>
      <w:r w:rsidRPr="00E43AD5">
        <w:rPr>
          <w:rFonts w:ascii="Times New Roman" w:hAnsi="Times New Roman"/>
          <w:sz w:val="28"/>
          <w:szCs w:val="28"/>
        </w:rPr>
        <w:lastRenderedPageBreak/>
        <w:t>виконавчого комітету міської ради, розпоряджень міського голови та про інші питання відповідно до компетенції.</w:t>
      </w:r>
    </w:p>
    <w:p w14:paraId="40785383" w14:textId="77777777" w:rsidR="001C7F2C" w:rsidRDefault="001C7F2C" w:rsidP="001C7F2C">
      <w:pPr>
        <w:pStyle w:val="a3"/>
        <w:ind w:firstLine="709"/>
        <w:jc w:val="both"/>
        <w:rPr>
          <w:rFonts w:ascii="Times New Roman" w:hAnsi="Times New Roman"/>
          <w:sz w:val="28"/>
          <w:szCs w:val="28"/>
        </w:rPr>
      </w:pPr>
      <w:r w:rsidRPr="0053295C">
        <w:rPr>
          <w:rFonts w:ascii="Times New Roman" w:hAnsi="Times New Roman"/>
          <w:sz w:val="28"/>
          <w:szCs w:val="28"/>
        </w:rPr>
        <w:t>6.9. Погоджує питання преміювання, службових відряджень, надання відпусток і допомоги на оздоровлення та матеріальної допомоги для вирішення соціально-побутових питань працівників структурних підрозділів   Департаменту</w:t>
      </w:r>
      <w:r w:rsidRPr="00E43AD5">
        <w:rPr>
          <w:rFonts w:ascii="Times New Roman" w:hAnsi="Times New Roman"/>
          <w:sz w:val="28"/>
          <w:szCs w:val="28"/>
        </w:rPr>
        <w:t>.</w:t>
      </w:r>
    </w:p>
    <w:p w14:paraId="6328B1F0"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6.10. Планує роботу Департаменту, вносить пропозиції щодо формування планів роботи виконавчого комітету Білгород-Дністровської міської ради.</w:t>
      </w:r>
    </w:p>
    <w:p w14:paraId="2B3F2CDD"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6.11. Вживає заходів щодо удосконалення організації та підвищення ефективності роботи Департаменту.</w:t>
      </w:r>
    </w:p>
    <w:p w14:paraId="31A8EA9C" w14:textId="77777777" w:rsidR="001C7F2C" w:rsidRDefault="001C7F2C" w:rsidP="001C7F2C">
      <w:pPr>
        <w:pStyle w:val="a3"/>
        <w:ind w:firstLine="709"/>
        <w:jc w:val="both"/>
        <w:rPr>
          <w:rFonts w:ascii="Times New Roman" w:hAnsi="Times New Roman"/>
          <w:sz w:val="28"/>
          <w:szCs w:val="28"/>
        </w:rPr>
      </w:pPr>
      <w:r w:rsidRPr="00E43AD5">
        <w:rPr>
          <w:rFonts w:ascii="Times New Roman" w:hAnsi="Times New Roman"/>
          <w:sz w:val="28"/>
          <w:szCs w:val="28"/>
        </w:rPr>
        <w:t>6.12. Організовує роботу з підвищення рівня професійної компетентності працівників Департаменту.</w:t>
      </w:r>
    </w:p>
    <w:p w14:paraId="383D31B9" w14:textId="77777777" w:rsidR="001C7F2C" w:rsidRDefault="001C7F2C" w:rsidP="001C7F2C">
      <w:pPr>
        <w:pStyle w:val="a3"/>
        <w:ind w:firstLine="709"/>
        <w:jc w:val="both"/>
        <w:rPr>
          <w:rFonts w:ascii="Times New Roman" w:hAnsi="Times New Roman"/>
          <w:color w:val="000000"/>
          <w:sz w:val="28"/>
          <w:szCs w:val="28"/>
          <w:lang w:val="uk-UA"/>
        </w:rPr>
      </w:pPr>
      <w:r w:rsidRPr="00771F93">
        <w:rPr>
          <w:rFonts w:ascii="Times New Roman" w:hAnsi="Times New Roman"/>
          <w:color w:val="000000"/>
          <w:sz w:val="28"/>
          <w:szCs w:val="28"/>
          <w:lang w:val="uk-UA"/>
        </w:rPr>
        <w:t>6.13. Забезпечує дотримання працівниками Департаменту правил внутрішнього трудового розпорядку та виконавської дисципліни.</w:t>
      </w:r>
    </w:p>
    <w:p w14:paraId="1EA951E3" w14:textId="77777777" w:rsidR="001C7F2C" w:rsidRDefault="001C7F2C" w:rsidP="001C7F2C">
      <w:pPr>
        <w:pStyle w:val="a3"/>
        <w:ind w:firstLine="709"/>
        <w:jc w:val="both"/>
        <w:rPr>
          <w:rFonts w:ascii="Times New Roman" w:hAnsi="Times New Roman"/>
          <w:color w:val="000000"/>
          <w:sz w:val="28"/>
          <w:szCs w:val="28"/>
          <w:lang w:val="uk-UA"/>
        </w:rPr>
      </w:pPr>
      <w:r w:rsidRPr="006C4671">
        <w:rPr>
          <w:rFonts w:ascii="Times New Roman" w:hAnsi="Times New Roman"/>
          <w:color w:val="000000"/>
          <w:sz w:val="28"/>
          <w:szCs w:val="28"/>
          <w:lang w:val="uk-UA"/>
        </w:rPr>
        <w:t>6.14. Здійснює інші повноваження, передбачені законодавством, рішеннями міської ради, рішеннями виконавчого комітету міської ради, розпорядженнями міського голови та цим Положенням.</w:t>
      </w:r>
    </w:p>
    <w:p w14:paraId="60B73679" w14:textId="77777777" w:rsidR="001C7F2C" w:rsidRPr="006C4671" w:rsidRDefault="001C7F2C" w:rsidP="001C7F2C">
      <w:pPr>
        <w:pStyle w:val="a3"/>
        <w:ind w:firstLine="709"/>
        <w:jc w:val="both"/>
        <w:rPr>
          <w:rFonts w:ascii="Times New Roman" w:hAnsi="Times New Roman"/>
          <w:sz w:val="28"/>
          <w:szCs w:val="28"/>
          <w:lang w:val="uk-UA"/>
        </w:rPr>
      </w:pPr>
      <w:r w:rsidRPr="0053295C">
        <w:rPr>
          <w:rFonts w:ascii="Times New Roman" w:hAnsi="Times New Roman"/>
          <w:sz w:val="28"/>
          <w:szCs w:val="28"/>
          <w:lang w:val="uk-UA"/>
        </w:rPr>
        <w:t>6.15. У випадку відсутності директора Департаменту його обов’язки в повному обсязі покладаються на заступника директора Департаменту або на  особу, на яку покладено виконання обов’язків розпорядженням міського голови</w:t>
      </w:r>
      <w:r w:rsidRPr="006C4671">
        <w:rPr>
          <w:rFonts w:ascii="Times New Roman" w:hAnsi="Times New Roman"/>
          <w:sz w:val="28"/>
          <w:szCs w:val="28"/>
          <w:lang w:val="uk-UA"/>
        </w:rPr>
        <w:t>.</w:t>
      </w:r>
    </w:p>
    <w:p w14:paraId="6FB1A4F5" w14:textId="77777777" w:rsidR="001C7F2C" w:rsidRPr="006C4671" w:rsidRDefault="001C7F2C" w:rsidP="001C7F2C">
      <w:pPr>
        <w:pStyle w:val="a3"/>
        <w:ind w:firstLine="709"/>
        <w:jc w:val="both"/>
        <w:rPr>
          <w:rFonts w:ascii="Times New Roman" w:hAnsi="Times New Roman"/>
          <w:sz w:val="28"/>
          <w:szCs w:val="28"/>
          <w:lang w:val="uk-UA"/>
        </w:rPr>
      </w:pPr>
      <w:r w:rsidRPr="006C4671">
        <w:rPr>
          <w:rFonts w:ascii="Times New Roman" w:hAnsi="Times New Roman"/>
          <w:sz w:val="28"/>
          <w:szCs w:val="28"/>
          <w:lang w:val="uk-UA"/>
        </w:rPr>
        <w:t>6.16. Візує документацію, що надходить до Департаменту та погоджує всю документацію, яка стосується повноважень Департаменту.</w:t>
      </w:r>
    </w:p>
    <w:p w14:paraId="0D124584" w14:textId="77777777" w:rsidR="001C7F2C" w:rsidRPr="00E43AD5" w:rsidRDefault="001C7F2C" w:rsidP="001C7F2C">
      <w:pPr>
        <w:pStyle w:val="a3"/>
        <w:jc w:val="center"/>
        <w:rPr>
          <w:rFonts w:ascii="Times New Roman" w:hAnsi="Times New Roman"/>
          <w:b/>
          <w:sz w:val="28"/>
          <w:szCs w:val="28"/>
          <w:lang w:val="uk-UA"/>
        </w:rPr>
      </w:pPr>
      <w:r w:rsidRPr="00E43AD5">
        <w:rPr>
          <w:rFonts w:ascii="Times New Roman" w:hAnsi="Times New Roman"/>
          <w:b/>
          <w:sz w:val="28"/>
          <w:szCs w:val="28"/>
        </w:rPr>
        <w:t>V</w:t>
      </w:r>
      <w:r w:rsidRPr="00E43AD5">
        <w:rPr>
          <w:rFonts w:ascii="Times New Roman" w:hAnsi="Times New Roman"/>
          <w:b/>
          <w:sz w:val="28"/>
          <w:szCs w:val="28"/>
          <w:lang w:val="uk-UA"/>
        </w:rPr>
        <w:t>ІІ. Прикінцеві положення.</w:t>
      </w:r>
    </w:p>
    <w:p w14:paraId="11018BD5" w14:textId="77777777" w:rsidR="00457047" w:rsidRPr="00457047" w:rsidRDefault="00457047" w:rsidP="00457047">
      <w:pPr>
        <w:pStyle w:val="a3"/>
        <w:ind w:firstLine="709"/>
        <w:jc w:val="both"/>
        <w:rPr>
          <w:rFonts w:ascii="Times New Roman" w:hAnsi="Times New Roman"/>
          <w:sz w:val="28"/>
          <w:szCs w:val="28"/>
          <w:lang w:val="uk-UA"/>
        </w:rPr>
      </w:pPr>
      <w:r>
        <w:rPr>
          <w:rFonts w:ascii="Times New Roman" w:hAnsi="Times New Roman"/>
          <w:sz w:val="28"/>
          <w:szCs w:val="28"/>
          <w:lang w:val="uk-UA"/>
        </w:rPr>
        <w:t>7.1</w:t>
      </w:r>
      <w:r w:rsidRPr="00457047">
        <w:rPr>
          <w:rFonts w:ascii="Times New Roman" w:hAnsi="Times New Roman"/>
          <w:sz w:val="28"/>
          <w:szCs w:val="28"/>
          <w:lang w:val="uk-UA"/>
        </w:rPr>
        <w:t>. Припинення діяльності Департаменту відбувається шляхом його ліквідації або реорганізації на підставі відповідного рішення Білгород-Дністровської  міської ради у порядку, встановленому законодавством України.</w:t>
      </w:r>
    </w:p>
    <w:p w14:paraId="035E2AAC" w14:textId="77777777" w:rsidR="00457047" w:rsidRDefault="00457047" w:rsidP="00457047">
      <w:pPr>
        <w:pStyle w:val="a3"/>
        <w:ind w:firstLine="709"/>
        <w:jc w:val="both"/>
        <w:rPr>
          <w:rFonts w:ascii="Times New Roman" w:hAnsi="Times New Roman"/>
          <w:sz w:val="28"/>
          <w:szCs w:val="28"/>
          <w:lang w:val="uk-UA"/>
        </w:rPr>
      </w:pPr>
      <w:r>
        <w:rPr>
          <w:rFonts w:ascii="Times New Roman" w:hAnsi="Times New Roman"/>
          <w:sz w:val="28"/>
          <w:szCs w:val="28"/>
          <w:lang w:val="uk-UA"/>
        </w:rPr>
        <w:t>7</w:t>
      </w:r>
      <w:r w:rsidRPr="00457047">
        <w:rPr>
          <w:rFonts w:ascii="Times New Roman" w:hAnsi="Times New Roman"/>
          <w:sz w:val="28"/>
          <w:szCs w:val="28"/>
          <w:lang w:val="uk-UA"/>
        </w:rPr>
        <w:t>.2. Зміни та доповнення до цього Положення вносяться у порядку, встановленому для його прийняття.</w:t>
      </w:r>
    </w:p>
    <w:p w14:paraId="4E97B61D" w14:textId="77777777" w:rsidR="001C7F2C" w:rsidRPr="00E43AD5" w:rsidRDefault="001C7F2C" w:rsidP="001C7F2C">
      <w:pPr>
        <w:tabs>
          <w:tab w:val="left" w:pos="930"/>
        </w:tabs>
        <w:jc w:val="center"/>
        <w:rPr>
          <w:rFonts w:ascii="Times New Roman" w:hAnsi="Times New Roman"/>
          <w:sz w:val="28"/>
          <w:szCs w:val="28"/>
          <w:lang w:val="ru-RU"/>
        </w:rPr>
      </w:pPr>
      <w:r>
        <w:rPr>
          <w:rFonts w:ascii="Times New Roman" w:hAnsi="Times New Roman"/>
          <w:sz w:val="28"/>
          <w:szCs w:val="28"/>
          <w:lang w:val="ru-RU"/>
        </w:rPr>
        <w:t>____________________________</w:t>
      </w:r>
    </w:p>
    <w:p w14:paraId="2D326821" w14:textId="77777777" w:rsidR="00525D05" w:rsidRDefault="00525D05" w:rsidP="0084700B">
      <w:pPr>
        <w:tabs>
          <w:tab w:val="left" w:pos="930"/>
        </w:tabs>
        <w:rPr>
          <w:rFonts w:ascii="Times New Roman" w:hAnsi="Times New Roman"/>
          <w:sz w:val="28"/>
          <w:szCs w:val="28"/>
        </w:rPr>
      </w:pPr>
    </w:p>
    <w:p w14:paraId="01D17B8E" w14:textId="77777777" w:rsidR="00216E20" w:rsidRDefault="00216E20" w:rsidP="0084700B">
      <w:pPr>
        <w:tabs>
          <w:tab w:val="left" w:pos="930"/>
        </w:tabs>
        <w:rPr>
          <w:rFonts w:ascii="Times New Roman" w:hAnsi="Times New Roman"/>
          <w:sz w:val="28"/>
          <w:szCs w:val="28"/>
        </w:rPr>
      </w:pPr>
    </w:p>
    <w:p w14:paraId="5C7DA796" w14:textId="77777777" w:rsidR="00216E20" w:rsidRDefault="00216E20" w:rsidP="0084700B">
      <w:pPr>
        <w:tabs>
          <w:tab w:val="left" w:pos="930"/>
        </w:tabs>
        <w:rPr>
          <w:rFonts w:ascii="Times New Roman" w:hAnsi="Times New Roman"/>
          <w:sz w:val="28"/>
          <w:szCs w:val="28"/>
        </w:rPr>
      </w:pPr>
    </w:p>
    <w:p w14:paraId="5B931DC1" w14:textId="77777777" w:rsidR="00216E20" w:rsidRDefault="00216E20" w:rsidP="0084700B">
      <w:pPr>
        <w:tabs>
          <w:tab w:val="left" w:pos="930"/>
        </w:tabs>
        <w:rPr>
          <w:rFonts w:ascii="Times New Roman" w:hAnsi="Times New Roman"/>
          <w:sz w:val="28"/>
          <w:szCs w:val="28"/>
        </w:rPr>
      </w:pPr>
    </w:p>
    <w:p w14:paraId="35E9540C" w14:textId="77777777" w:rsidR="00216E20" w:rsidRDefault="00216E20" w:rsidP="0084700B">
      <w:pPr>
        <w:tabs>
          <w:tab w:val="left" w:pos="930"/>
        </w:tabs>
        <w:rPr>
          <w:rFonts w:ascii="Times New Roman" w:hAnsi="Times New Roman"/>
          <w:sz w:val="28"/>
          <w:szCs w:val="28"/>
        </w:rPr>
      </w:pPr>
    </w:p>
    <w:p w14:paraId="534A2F84" w14:textId="77777777" w:rsidR="00216E20" w:rsidRDefault="00216E20" w:rsidP="0084700B">
      <w:pPr>
        <w:tabs>
          <w:tab w:val="left" w:pos="930"/>
        </w:tabs>
        <w:rPr>
          <w:rFonts w:ascii="Times New Roman" w:hAnsi="Times New Roman"/>
          <w:sz w:val="28"/>
          <w:szCs w:val="28"/>
        </w:rPr>
      </w:pPr>
    </w:p>
    <w:p w14:paraId="600DCF04" w14:textId="77777777" w:rsidR="00216E20" w:rsidRDefault="00216E20" w:rsidP="0084700B">
      <w:pPr>
        <w:tabs>
          <w:tab w:val="left" w:pos="930"/>
        </w:tabs>
        <w:rPr>
          <w:rFonts w:ascii="Times New Roman" w:hAnsi="Times New Roman"/>
          <w:sz w:val="28"/>
          <w:szCs w:val="28"/>
        </w:rPr>
      </w:pPr>
    </w:p>
    <w:p w14:paraId="0CCBB428" w14:textId="77777777" w:rsidR="00216E20" w:rsidRDefault="00216E20" w:rsidP="0084700B">
      <w:pPr>
        <w:tabs>
          <w:tab w:val="left" w:pos="930"/>
        </w:tabs>
        <w:rPr>
          <w:rFonts w:ascii="Times New Roman" w:hAnsi="Times New Roman"/>
          <w:sz w:val="28"/>
          <w:szCs w:val="28"/>
        </w:rPr>
      </w:pPr>
    </w:p>
    <w:tbl>
      <w:tblPr>
        <w:tblW w:w="8897" w:type="dxa"/>
        <w:tblLook w:val="04A0" w:firstRow="1" w:lastRow="0" w:firstColumn="1" w:lastColumn="0" w:noHBand="0" w:noVBand="1"/>
      </w:tblPr>
      <w:tblGrid>
        <w:gridCol w:w="1526"/>
        <w:gridCol w:w="2835"/>
        <w:gridCol w:w="4536"/>
      </w:tblGrid>
      <w:tr w:rsidR="00525D05" w:rsidRPr="00525D05" w14:paraId="15A90DD8" w14:textId="77777777" w:rsidTr="00506FF3">
        <w:tc>
          <w:tcPr>
            <w:tcW w:w="1526" w:type="dxa"/>
          </w:tcPr>
          <w:p w14:paraId="7DCB24FD" w14:textId="77777777" w:rsidR="00BE62C3" w:rsidRDefault="00BE62C3" w:rsidP="00506FF3">
            <w:pPr>
              <w:spacing w:after="0" w:line="240" w:lineRule="auto"/>
              <w:jc w:val="both"/>
              <w:rPr>
                <w:rFonts w:ascii="Times New Roman" w:hAnsi="Times New Roman"/>
                <w:sz w:val="28"/>
                <w:szCs w:val="28"/>
              </w:rPr>
            </w:pPr>
          </w:p>
          <w:p w14:paraId="75570288" w14:textId="77777777" w:rsidR="00E50BFA" w:rsidRDefault="00E50BFA" w:rsidP="00506FF3">
            <w:pPr>
              <w:spacing w:after="0" w:line="240" w:lineRule="auto"/>
              <w:jc w:val="both"/>
              <w:rPr>
                <w:rFonts w:ascii="Times New Roman" w:hAnsi="Times New Roman"/>
                <w:sz w:val="28"/>
                <w:szCs w:val="28"/>
              </w:rPr>
            </w:pPr>
          </w:p>
          <w:p w14:paraId="260908BB" w14:textId="77777777" w:rsidR="00E50BFA" w:rsidRDefault="00E50BFA" w:rsidP="00506FF3">
            <w:pPr>
              <w:spacing w:after="0" w:line="240" w:lineRule="auto"/>
              <w:jc w:val="both"/>
              <w:rPr>
                <w:rFonts w:ascii="Times New Roman" w:hAnsi="Times New Roman"/>
                <w:sz w:val="28"/>
                <w:szCs w:val="28"/>
              </w:rPr>
            </w:pPr>
          </w:p>
          <w:p w14:paraId="43A0A202" w14:textId="77777777" w:rsidR="00E50BFA" w:rsidRDefault="00E50BFA" w:rsidP="00506FF3">
            <w:pPr>
              <w:spacing w:after="0" w:line="240" w:lineRule="auto"/>
              <w:jc w:val="both"/>
              <w:rPr>
                <w:rFonts w:ascii="Times New Roman" w:hAnsi="Times New Roman"/>
                <w:sz w:val="28"/>
                <w:szCs w:val="28"/>
              </w:rPr>
            </w:pPr>
          </w:p>
          <w:p w14:paraId="047409C9"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ab/>
              <w:t xml:space="preserve">     </w:t>
            </w:r>
          </w:p>
        </w:tc>
        <w:tc>
          <w:tcPr>
            <w:tcW w:w="2835" w:type="dxa"/>
          </w:tcPr>
          <w:p w14:paraId="72A81C70" w14:textId="77777777" w:rsidR="00525D05" w:rsidRPr="00525D05" w:rsidRDefault="00525D05" w:rsidP="00506FF3">
            <w:pPr>
              <w:spacing w:after="0" w:line="240" w:lineRule="auto"/>
              <w:jc w:val="both"/>
              <w:rPr>
                <w:rFonts w:ascii="Times New Roman" w:hAnsi="Times New Roman"/>
                <w:sz w:val="28"/>
                <w:szCs w:val="28"/>
              </w:rPr>
            </w:pPr>
          </w:p>
        </w:tc>
        <w:tc>
          <w:tcPr>
            <w:tcW w:w="4536" w:type="dxa"/>
          </w:tcPr>
          <w:p w14:paraId="3657EC46"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ЗАТВЕРДЖЕНО</w:t>
            </w:r>
          </w:p>
          <w:p w14:paraId="66100F5F"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 xml:space="preserve">Рішення Білгород-Дністровської </w:t>
            </w:r>
          </w:p>
          <w:p w14:paraId="112A9677"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 xml:space="preserve">міської ради </w:t>
            </w:r>
          </w:p>
          <w:p w14:paraId="29DB1CBD" w14:textId="77777777" w:rsidR="00525D05" w:rsidRPr="00525D05" w:rsidRDefault="00525D05" w:rsidP="00506FF3">
            <w:pPr>
              <w:spacing w:after="0" w:line="240" w:lineRule="auto"/>
              <w:jc w:val="both"/>
              <w:rPr>
                <w:rFonts w:ascii="Times New Roman" w:hAnsi="Times New Roman"/>
                <w:sz w:val="28"/>
                <w:szCs w:val="28"/>
              </w:rPr>
            </w:pPr>
            <w:r w:rsidRPr="00525D05">
              <w:rPr>
                <w:rFonts w:ascii="Times New Roman" w:hAnsi="Times New Roman"/>
                <w:sz w:val="28"/>
                <w:szCs w:val="28"/>
              </w:rPr>
              <w:t>від ____________ р. № ______</w:t>
            </w:r>
          </w:p>
          <w:p w14:paraId="55EA3967" w14:textId="77777777" w:rsidR="00525D05" w:rsidRPr="00525D05" w:rsidRDefault="00525D05" w:rsidP="00506FF3">
            <w:pPr>
              <w:spacing w:after="0" w:line="240" w:lineRule="auto"/>
              <w:jc w:val="both"/>
              <w:rPr>
                <w:rFonts w:ascii="Times New Roman" w:hAnsi="Times New Roman"/>
                <w:sz w:val="28"/>
                <w:szCs w:val="28"/>
              </w:rPr>
            </w:pPr>
          </w:p>
        </w:tc>
      </w:tr>
    </w:tbl>
    <w:p w14:paraId="1184E0C0" w14:textId="77777777" w:rsidR="00BE62C3" w:rsidRDefault="00BE62C3" w:rsidP="008662C3">
      <w:pPr>
        <w:shd w:val="clear" w:color="auto" w:fill="FFFFFF"/>
        <w:spacing w:after="0" w:line="240" w:lineRule="auto"/>
        <w:jc w:val="center"/>
        <w:rPr>
          <w:rFonts w:ascii="Times New Roman" w:hAnsi="Times New Roman"/>
          <w:b/>
          <w:sz w:val="28"/>
          <w:szCs w:val="28"/>
          <w:lang w:eastAsia="uk-UA"/>
        </w:rPr>
      </w:pPr>
    </w:p>
    <w:p w14:paraId="31AEF1F4" w14:textId="77777777" w:rsidR="00176459" w:rsidRDefault="00176459" w:rsidP="008662C3">
      <w:pPr>
        <w:shd w:val="clear" w:color="auto" w:fill="FFFFFF"/>
        <w:spacing w:after="0" w:line="240" w:lineRule="auto"/>
        <w:jc w:val="center"/>
        <w:rPr>
          <w:rFonts w:ascii="Times New Roman" w:hAnsi="Times New Roman"/>
          <w:b/>
          <w:sz w:val="28"/>
          <w:szCs w:val="28"/>
          <w:lang w:eastAsia="uk-UA"/>
        </w:rPr>
      </w:pPr>
    </w:p>
    <w:p w14:paraId="1F84ED11" w14:textId="77777777" w:rsidR="00176459" w:rsidRDefault="00176459" w:rsidP="008662C3">
      <w:pPr>
        <w:shd w:val="clear" w:color="auto" w:fill="FFFFFF"/>
        <w:spacing w:after="0" w:line="240" w:lineRule="auto"/>
        <w:jc w:val="center"/>
        <w:rPr>
          <w:rFonts w:ascii="Times New Roman" w:hAnsi="Times New Roman"/>
          <w:b/>
          <w:sz w:val="28"/>
          <w:szCs w:val="28"/>
          <w:lang w:eastAsia="uk-UA"/>
        </w:rPr>
      </w:pPr>
    </w:p>
    <w:p w14:paraId="49876D55" w14:textId="77777777" w:rsidR="00176459" w:rsidRDefault="00176459" w:rsidP="008662C3">
      <w:pPr>
        <w:shd w:val="clear" w:color="auto" w:fill="FFFFFF"/>
        <w:spacing w:after="0" w:line="240" w:lineRule="auto"/>
        <w:jc w:val="center"/>
        <w:rPr>
          <w:rFonts w:ascii="Times New Roman" w:hAnsi="Times New Roman"/>
          <w:b/>
          <w:sz w:val="28"/>
          <w:szCs w:val="28"/>
          <w:lang w:eastAsia="uk-UA"/>
        </w:rPr>
      </w:pPr>
    </w:p>
    <w:p w14:paraId="6B7A2CA5" w14:textId="77777777" w:rsidR="00176459" w:rsidRDefault="00176459" w:rsidP="008662C3">
      <w:pPr>
        <w:shd w:val="clear" w:color="auto" w:fill="FFFFFF"/>
        <w:spacing w:after="0" w:line="240" w:lineRule="auto"/>
        <w:jc w:val="center"/>
        <w:rPr>
          <w:rFonts w:ascii="Times New Roman" w:hAnsi="Times New Roman"/>
          <w:b/>
          <w:sz w:val="28"/>
          <w:szCs w:val="28"/>
          <w:lang w:eastAsia="uk-UA"/>
        </w:rPr>
      </w:pPr>
    </w:p>
    <w:p w14:paraId="490F9CD1" w14:textId="77777777" w:rsidR="00176459" w:rsidRDefault="00176459" w:rsidP="008662C3">
      <w:pPr>
        <w:shd w:val="clear" w:color="auto" w:fill="FFFFFF"/>
        <w:spacing w:after="0" w:line="240" w:lineRule="auto"/>
        <w:jc w:val="center"/>
        <w:rPr>
          <w:rFonts w:ascii="Times New Roman" w:hAnsi="Times New Roman"/>
          <w:b/>
          <w:sz w:val="28"/>
          <w:szCs w:val="28"/>
          <w:lang w:eastAsia="uk-UA"/>
        </w:rPr>
      </w:pPr>
    </w:p>
    <w:p w14:paraId="76FFE6E6" w14:textId="77777777" w:rsidR="00176459" w:rsidRDefault="00176459" w:rsidP="008662C3">
      <w:pPr>
        <w:shd w:val="clear" w:color="auto" w:fill="FFFFFF"/>
        <w:spacing w:after="0" w:line="240" w:lineRule="auto"/>
        <w:jc w:val="center"/>
        <w:rPr>
          <w:rFonts w:ascii="Times New Roman" w:hAnsi="Times New Roman"/>
          <w:b/>
          <w:sz w:val="28"/>
          <w:szCs w:val="28"/>
          <w:lang w:eastAsia="uk-UA"/>
        </w:rPr>
      </w:pPr>
    </w:p>
    <w:p w14:paraId="5249F1C0" w14:textId="77777777" w:rsidR="00B053A7" w:rsidRDefault="00B053A7" w:rsidP="008662C3">
      <w:pPr>
        <w:shd w:val="clear" w:color="auto" w:fill="FFFFFF"/>
        <w:spacing w:after="0" w:line="240" w:lineRule="auto"/>
        <w:jc w:val="center"/>
        <w:rPr>
          <w:rFonts w:ascii="Times New Roman" w:hAnsi="Times New Roman"/>
          <w:b/>
          <w:sz w:val="28"/>
          <w:szCs w:val="28"/>
          <w:lang w:eastAsia="uk-UA"/>
        </w:rPr>
      </w:pPr>
    </w:p>
    <w:p w14:paraId="79CC37AD" w14:textId="77777777" w:rsidR="00B053A7" w:rsidRDefault="00B053A7" w:rsidP="008662C3">
      <w:pPr>
        <w:shd w:val="clear" w:color="auto" w:fill="FFFFFF"/>
        <w:spacing w:after="0" w:line="240" w:lineRule="auto"/>
        <w:jc w:val="center"/>
        <w:rPr>
          <w:rFonts w:ascii="Times New Roman" w:hAnsi="Times New Roman"/>
          <w:b/>
          <w:sz w:val="28"/>
          <w:szCs w:val="28"/>
          <w:lang w:eastAsia="uk-UA"/>
        </w:rPr>
      </w:pPr>
    </w:p>
    <w:p w14:paraId="2A80DB64" w14:textId="77777777" w:rsidR="007438C3" w:rsidRDefault="00525D05" w:rsidP="00457047">
      <w:pPr>
        <w:shd w:val="clear" w:color="auto" w:fill="FFFFFF"/>
        <w:spacing w:after="0" w:line="276" w:lineRule="auto"/>
        <w:jc w:val="center"/>
        <w:rPr>
          <w:rFonts w:ascii="Times New Roman" w:hAnsi="Times New Roman"/>
          <w:sz w:val="28"/>
          <w:szCs w:val="28"/>
          <w:lang w:eastAsia="uk-UA"/>
        </w:rPr>
      </w:pPr>
      <w:r w:rsidRPr="008662C3">
        <w:rPr>
          <w:rFonts w:ascii="Times New Roman" w:hAnsi="Times New Roman"/>
          <w:b/>
          <w:sz w:val="28"/>
          <w:szCs w:val="28"/>
          <w:lang w:eastAsia="uk-UA"/>
        </w:rPr>
        <w:t>ПОЛОЖЕННЯ</w:t>
      </w:r>
      <w:r w:rsidRPr="008662C3">
        <w:rPr>
          <w:rFonts w:ascii="Times New Roman" w:hAnsi="Times New Roman"/>
          <w:b/>
          <w:sz w:val="28"/>
          <w:szCs w:val="28"/>
          <w:lang w:eastAsia="uk-UA"/>
        </w:rPr>
        <w:br/>
      </w:r>
      <w:r w:rsidR="00457047" w:rsidRPr="008662C3">
        <w:rPr>
          <w:rFonts w:ascii="Times New Roman" w:hAnsi="Times New Roman"/>
          <w:b/>
          <w:sz w:val="28"/>
          <w:szCs w:val="28"/>
          <w:lang w:eastAsia="uk-UA"/>
        </w:rPr>
        <w:t>УПРАВЛІННЯ КОМУНАЛЬНОЇ ВЛАСНОСТІ ДЕПАРТАМЕНТУ ЕКОНОМІКИ ТА РОЗВИТКУ ІНФРАСТРУКТУРИ МІСТА БІЛГОРОД-ДНІСТРОВСЬКОЇ МІСЬКОЇ РАДИ</w:t>
      </w:r>
      <w:r w:rsidR="00457047" w:rsidRPr="008662C3">
        <w:rPr>
          <w:rFonts w:ascii="Times New Roman" w:hAnsi="Times New Roman"/>
          <w:sz w:val="28"/>
          <w:szCs w:val="28"/>
          <w:lang w:eastAsia="uk-UA"/>
        </w:rPr>
        <w:t xml:space="preserve">  </w:t>
      </w:r>
    </w:p>
    <w:p w14:paraId="2C6D4267" w14:textId="77777777" w:rsidR="007438C3" w:rsidRPr="007438C3" w:rsidRDefault="007438C3" w:rsidP="007438C3">
      <w:pPr>
        <w:shd w:val="clear" w:color="auto" w:fill="FFFFFF"/>
        <w:spacing w:after="0" w:line="240" w:lineRule="auto"/>
        <w:jc w:val="center"/>
        <w:rPr>
          <w:rFonts w:ascii="Times New Roman" w:hAnsi="Times New Roman"/>
          <w:b/>
          <w:bCs/>
          <w:sz w:val="28"/>
          <w:szCs w:val="28"/>
          <w:lang w:eastAsia="uk-UA"/>
        </w:rPr>
      </w:pPr>
    </w:p>
    <w:p w14:paraId="7699304C" w14:textId="77777777" w:rsidR="007438C3" w:rsidRDefault="007438C3" w:rsidP="007438C3">
      <w:pPr>
        <w:shd w:val="clear" w:color="auto" w:fill="FFFFFF"/>
        <w:spacing w:after="0" w:line="240" w:lineRule="auto"/>
        <w:jc w:val="center"/>
        <w:rPr>
          <w:rFonts w:ascii="Times New Roman" w:hAnsi="Times New Roman"/>
          <w:b/>
          <w:bCs/>
          <w:sz w:val="28"/>
          <w:szCs w:val="28"/>
          <w:lang w:eastAsia="uk-UA"/>
        </w:rPr>
      </w:pPr>
      <w:r w:rsidRPr="007438C3">
        <w:rPr>
          <w:rFonts w:ascii="Times New Roman" w:hAnsi="Times New Roman"/>
          <w:b/>
          <w:bCs/>
          <w:sz w:val="28"/>
          <w:szCs w:val="28"/>
          <w:lang w:eastAsia="uk-UA"/>
        </w:rPr>
        <w:t>ЄДРПОУ 23988184</w:t>
      </w:r>
    </w:p>
    <w:p w14:paraId="6DDECD5E" w14:textId="77777777" w:rsidR="00E57AE8" w:rsidRDefault="00E57AE8" w:rsidP="007438C3">
      <w:pPr>
        <w:shd w:val="clear" w:color="auto" w:fill="FFFFFF"/>
        <w:spacing w:after="0" w:line="240" w:lineRule="auto"/>
        <w:jc w:val="center"/>
        <w:rPr>
          <w:rFonts w:ascii="Times New Roman" w:hAnsi="Times New Roman"/>
          <w:b/>
          <w:bCs/>
          <w:sz w:val="28"/>
          <w:szCs w:val="28"/>
          <w:lang w:eastAsia="uk-UA"/>
        </w:rPr>
      </w:pPr>
    </w:p>
    <w:p w14:paraId="17796F6F" w14:textId="77777777" w:rsidR="00E57AE8" w:rsidRPr="007438C3" w:rsidRDefault="00E57AE8" w:rsidP="007438C3">
      <w:pPr>
        <w:shd w:val="clear" w:color="auto" w:fill="FFFFFF"/>
        <w:spacing w:after="0" w:line="240" w:lineRule="auto"/>
        <w:jc w:val="center"/>
        <w:rPr>
          <w:rFonts w:ascii="Times New Roman" w:hAnsi="Times New Roman"/>
          <w:b/>
          <w:bCs/>
          <w:sz w:val="28"/>
          <w:szCs w:val="28"/>
          <w:lang w:eastAsia="uk-UA"/>
        </w:rPr>
      </w:pPr>
      <w:r>
        <w:rPr>
          <w:rFonts w:ascii="Times New Roman" w:hAnsi="Times New Roman"/>
          <w:b/>
          <w:bCs/>
          <w:sz w:val="28"/>
          <w:szCs w:val="28"/>
          <w:lang w:eastAsia="uk-UA"/>
        </w:rPr>
        <w:t>(нова редакція)</w:t>
      </w:r>
    </w:p>
    <w:p w14:paraId="28B4B889" w14:textId="77777777" w:rsidR="007438C3" w:rsidRPr="007438C3" w:rsidRDefault="007438C3" w:rsidP="007438C3">
      <w:pPr>
        <w:shd w:val="clear" w:color="auto" w:fill="FFFFFF"/>
        <w:spacing w:after="0" w:line="240" w:lineRule="auto"/>
        <w:jc w:val="center"/>
        <w:rPr>
          <w:rFonts w:ascii="Times New Roman" w:hAnsi="Times New Roman"/>
          <w:b/>
          <w:bCs/>
          <w:sz w:val="28"/>
          <w:szCs w:val="28"/>
          <w:lang w:eastAsia="uk-UA"/>
        </w:rPr>
      </w:pPr>
    </w:p>
    <w:p w14:paraId="381836FD" w14:textId="77777777" w:rsidR="00176459" w:rsidRPr="007438C3" w:rsidRDefault="00525D05" w:rsidP="007438C3">
      <w:pPr>
        <w:shd w:val="clear" w:color="auto" w:fill="FFFFFF"/>
        <w:spacing w:after="0" w:line="240" w:lineRule="auto"/>
        <w:jc w:val="center"/>
        <w:rPr>
          <w:rFonts w:ascii="Times New Roman" w:hAnsi="Times New Roman"/>
          <w:b/>
          <w:bCs/>
          <w:sz w:val="28"/>
          <w:szCs w:val="28"/>
          <w:lang w:eastAsia="uk-UA"/>
        </w:rPr>
      </w:pPr>
      <w:r w:rsidRPr="007438C3">
        <w:rPr>
          <w:rFonts w:ascii="Times New Roman" w:hAnsi="Times New Roman"/>
          <w:b/>
          <w:bCs/>
          <w:sz w:val="28"/>
          <w:szCs w:val="28"/>
          <w:lang w:eastAsia="uk-UA"/>
        </w:rPr>
        <w:br/>
      </w:r>
    </w:p>
    <w:p w14:paraId="14024BE0"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37257A30"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33CD448D"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64CBA924"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7424B4B3"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3F352313"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748F670B"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3C70F45A"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545AF523"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407B34C1"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51A39F50"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0D2399AE"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29CB64FB"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7AEDB092"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0B9BC482"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p>
    <w:p w14:paraId="71CE5F41" w14:textId="77777777" w:rsidR="00176459" w:rsidRPr="00176459" w:rsidRDefault="00176459" w:rsidP="008662C3">
      <w:pPr>
        <w:shd w:val="clear" w:color="auto" w:fill="FFFFFF"/>
        <w:spacing w:after="0" w:line="240" w:lineRule="auto"/>
        <w:jc w:val="center"/>
        <w:rPr>
          <w:rFonts w:ascii="Times New Roman" w:hAnsi="Times New Roman"/>
          <w:sz w:val="28"/>
          <w:szCs w:val="28"/>
          <w:lang w:eastAsia="uk-UA"/>
        </w:rPr>
      </w:pPr>
      <w:r>
        <w:rPr>
          <w:rFonts w:ascii="Times New Roman" w:hAnsi="Times New Roman"/>
          <w:sz w:val="28"/>
          <w:szCs w:val="28"/>
          <w:lang w:eastAsia="uk-UA"/>
        </w:rPr>
        <w:t>м</w:t>
      </w:r>
      <w:r w:rsidRPr="00176459">
        <w:rPr>
          <w:rFonts w:ascii="Times New Roman" w:hAnsi="Times New Roman"/>
          <w:sz w:val="28"/>
          <w:szCs w:val="28"/>
          <w:lang w:eastAsia="uk-UA"/>
        </w:rPr>
        <w:t>. Білгород-Дністровський</w:t>
      </w:r>
    </w:p>
    <w:p w14:paraId="15292B04" w14:textId="77777777" w:rsidR="00176459" w:rsidRDefault="00176459" w:rsidP="008662C3">
      <w:pPr>
        <w:shd w:val="clear" w:color="auto" w:fill="FFFFFF"/>
        <w:spacing w:after="0" w:line="240" w:lineRule="auto"/>
        <w:jc w:val="center"/>
        <w:rPr>
          <w:rFonts w:ascii="Times New Roman" w:hAnsi="Times New Roman"/>
          <w:b/>
          <w:bCs/>
          <w:sz w:val="28"/>
          <w:szCs w:val="28"/>
          <w:lang w:eastAsia="uk-UA"/>
        </w:rPr>
      </w:pPr>
      <w:r w:rsidRPr="00176459">
        <w:rPr>
          <w:rFonts w:ascii="Times New Roman" w:hAnsi="Times New Roman"/>
          <w:sz w:val="28"/>
          <w:szCs w:val="28"/>
          <w:lang w:eastAsia="uk-UA"/>
        </w:rPr>
        <w:t xml:space="preserve">2025 </w:t>
      </w:r>
    </w:p>
    <w:p w14:paraId="6763E93B" w14:textId="77777777" w:rsidR="00525D05" w:rsidRPr="008662C3" w:rsidRDefault="00525D05" w:rsidP="008662C3">
      <w:pPr>
        <w:shd w:val="clear" w:color="auto" w:fill="FFFFFF"/>
        <w:spacing w:after="0" w:line="240" w:lineRule="auto"/>
        <w:jc w:val="center"/>
        <w:rPr>
          <w:rFonts w:ascii="Times New Roman" w:hAnsi="Times New Roman"/>
          <w:sz w:val="28"/>
          <w:szCs w:val="28"/>
          <w:lang w:eastAsia="uk-UA"/>
        </w:rPr>
      </w:pPr>
      <w:r w:rsidRPr="008662C3">
        <w:rPr>
          <w:rFonts w:ascii="Times New Roman" w:hAnsi="Times New Roman"/>
          <w:b/>
          <w:bCs/>
          <w:sz w:val="28"/>
          <w:szCs w:val="28"/>
          <w:lang w:eastAsia="uk-UA"/>
        </w:rPr>
        <w:lastRenderedPageBreak/>
        <w:t>1. Загальні положення</w:t>
      </w:r>
    </w:p>
    <w:p w14:paraId="7EF75FC9" w14:textId="77777777" w:rsid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xml:space="preserve">1.1. Управління комунальної власності Департаменту </w:t>
      </w:r>
      <w:r w:rsidRPr="008662C3">
        <w:rPr>
          <w:rFonts w:ascii="Times New Roman" w:hAnsi="Times New Roman"/>
          <w:sz w:val="28"/>
          <w:szCs w:val="28"/>
          <w:lang w:eastAsia="uk-UA"/>
        </w:rPr>
        <w:t xml:space="preserve">економіки та розвитку інфраструктури міста Білгород-Дністровської міської ради </w:t>
      </w:r>
      <w:r w:rsidRPr="008662C3">
        <w:rPr>
          <w:rFonts w:ascii="Times New Roman" w:hAnsi="Times New Roman"/>
          <w:sz w:val="28"/>
          <w:szCs w:val="28"/>
          <w:shd w:val="clear" w:color="auto" w:fill="FFFFFF"/>
          <w:lang w:eastAsia="uk-UA"/>
        </w:rPr>
        <w:t>(надалі – Управління) є виконавчим органом Білгород-Дністровської міської ради</w:t>
      </w:r>
      <w:r w:rsidRPr="008662C3">
        <w:rPr>
          <w:rFonts w:ascii="Times New Roman" w:hAnsi="Times New Roman"/>
          <w:sz w:val="28"/>
          <w:szCs w:val="28"/>
        </w:rPr>
        <w:t>,</w:t>
      </w:r>
      <w:r w:rsidRPr="008662C3">
        <w:rPr>
          <w:rFonts w:ascii="Times New Roman" w:hAnsi="Times New Roman"/>
          <w:sz w:val="28"/>
          <w:szCs w:val="28"/>
          <w:shd w:val="clear" w:color="auto" w:fill="FFFFFF"/>
          <w:lang w:eastAsia="uk-UA"/>
        </w:rPr>
        <w:t xml:space="preserve"> утвореним відповідно до Закону України «Про місцеве самоврядування в Україні».</w:t>
      </w:r>
    </w:p>
    <w:p w14:paraId="73229CAD" w14:textId="77777777" w:rsidR="008662C3" w:rsidRDefault="00525D05" w:rsidP="008662C3">
      <w:pPr>
        <w:spacing w:after="0" w:line="240" w:lineRule="auto"/>
        <w:ind w:firstLine="709"/>
        <w:jc w:val="both"/>
        <w:rPr>
          <w:rFonts w:ascii="Times New Roman" w:hAnsi="Times New Roman"/>
          <w:sz w:val="28"/>
          <w:szCs w:val="28"/>
        </w:rPr>
      </w:pPr>
      <w:r w:rsidRPr="008662C3">
        <w:rPr>
          <w:rFonts w:ascii="Times New Roman" w:hAnsi="Times New Roman"/>
          <w:sz w:val="28"/>
          <w:szCs w:val="28"/>
          <w:shd w:val="clear" w:color="auto" w:fill="FFFFFF"/>
          <w:lang w:eastAsia="uk-UA"/>
        </w:rPr>
        <w:t xml:space="preserve">1.2. </w:t>
      </w:r>
      <w:r w:rsidRPr="008662C3">
        <w:rPr>
          <w:rFonts w:ascii="Times New Roman" w:hAnsi="Times New Roman"/>
          <w:sz w:val="28"/>
          <w:szCs w:val="28"/>
        </w:rPr>
        <w:t>Управління є підзвітним і підконтрольним міській раді, Білгород-Дністровському міському голові, заступнику міського голови з питань діяльності виконавчих органів та підпорядкований Департаменту  економіки та розвитку інфраструктури міста Білгород-Дністровської міської ради.</w:t>
      </w:r>
    </w:p>
    <w:p w14:paraId="11E18007" w14:textId="77777777" w:rsid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xml:space="preserve">1.3. Управління у своїй діяльності керується Конституцією та законами України, актами Президента України, Кабінету Міністрів України, рішеннями міської ради, рішеннями виконавчого комітету, розпорядженнями Білгород-Дністровського міського голови, цим Положенням, наказами керівника Департаменту </w:t>
      </w:r>
      <w:r w:rsidRPr="008662C3">
        <w:rPr>
          <w:rFonts w:ascii="Times New Roman" w:hAnsi="Times New Roman"/>
          <w:sz w:val="28"/>
          <w:szCs w:val="28"/>
          <w:lang w:eastAsia="uk-UA"/>
        </w:rPr>
        <w:t>економіки та розвитку інфраструктури міста</w:t>
      </w:r>
      <w:r w:rsidRPr="008662C3">
        <w:rPr>
          <w:rFonts w:ascii="Times New Roman" w:hAnsi="Times New Roman"/>
          <w:sz w:val="28"/>
          <w:szCs w:val="28"/>
          <w:shd w:val="clear" w:color="auto" w:fill="FFFFFF"/>
          <w:lang w:eastAsia="uk-UA"/>
        </w:rPr>
        <w:t>, іншими нормами законодавства України.</w:t>
      </w:r>
    </w:p>
    <w:p w14:paraId="12F944AB" w14:textId="77777777" w:rsid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1.4. Управління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або не заявляє самостійні вимоги на предмет спору на стороні позивача, або відповідача у судах від свого імені, печатку з зображенням Державного Герба України та своїм найменуванням.</w:t>
      </w:r>
    </w:p>
    <w:p w14:paraId="7FCC0977" w14:textId="77777777" w:rsid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1.5. Управління є правонаступником Фонду приватизації та управління комунальної власності Білгород-Дністровської міської ради.</w:t>
      </w:r>
    </w:p>
    <w:p w14:paraId="51942705" w14:textId="77777777" w:rsidR="00457047" w:rsidRDefault="00525D05" w:rsidP="008662C3">
      <w:pPr>
        <w:spacing w:after="0" w:line="240" w:lineRule="auto"/>
        <w:ind w:firstLine="709"/>
        <w:jc w:val="both"/>
        <w:rPr>
          <w:rFonts w:ascii="Times New Roman" w:hAnsi="Times New Roman"/>
          <w:sz w:val="28"/>
          <w:szCs w:val="28"/>
          <w:lang w:eastAsia="uk-UA"/>
        </w:rPr>
      </w:pPr>
      <w:r w:rsidRPr="008662C3">
        <w:rPr>
          <w:rFonts w:ascii="Times New Roman" w:hAnsi="Times New Roman"/>
          <w:sz w:val="28"/>
          <w:szCs w:val="28"/>
          <w:shd w:val="clear" w:color="auto" w:fill="FFFFFF"/>
          <w:lang w:eastAsia="uk-UA"/>
        </w:rPr>
        <w:t xml:space="preserve">1.6. Повна назва </w:t>
      </w:r>
      <w:r w:rsidR="00B053A7">
        <w:rPr>
          <w:rFonts w:ascii="Times New Roman" w:hAnsi="Times New Roman"/>
          <w:sz w:val="28"/>
          <w:szCs w:val="28"/>
          <w:shd w:val="clear" w:color="auto" w:fill="FFFFFF"/>
          <w:lang w:eastAsia="uk-UA"/>
        </w:rPr>
        <w:t>У</w:t>
      </w:r>
      <w:r w:rsidRPr="008662C3">
        <w:rPr>
          <w:rFonts w:ascii="Times New Roman" w:hAnsi="Times New Roman"/>
          <w:sz w:val="28"/>
          <w:szCs w:val="28"/>
          <w:shd w:val="clear" w:color="auto" w:fill="FFFFFF"/>
          <w:lang w:eastAsia="uk-UA"/>
        </w:rPr>
        <w:t xml:space="preserve">правління: </w:t>
      </w:r>
      <w:r w:rsidR="00457047" w:rsidRPr="008662C3">
        <w:rPr>
          <w:rFonts w:ascii="Times New Roman" w:hAnsi="Times New Roman"/>
          <w:sz w:val="28"/>
          <w:szCs w:val="28"/>
          <w:shd w:val="clear" w:color="auto" w:fill="FFFFFF"/>
          <w:lang w:eastAsia="uk-UA"/>
        </w:rPr>
        <w:t xml:space="preserve">УПРАВЛІННЯ КОМУНАЛЬНОЇ ВЛАСНОСТІ ДЕПАРТАМЕНТУ </w:t>
      </w:r>
      <w:r w:rsidR="00457047" w:rsidRPr="008662C3">
        <w:rPr>
          <w:rFonts w:ascii="Times New Roman" w:hAnsi="Times New Roman"/>
          <w:sz w:val="28"/>
          <w:szCs w:val="28"/>
          <w:lang w:eastAsia="uk-UA"/>
        </w:rPr>
        <w:t>ЕКОНОМІКИ ТА РОЗВИТКУ ІНФРАСТРУКТУРИ МІСТА БІЛГОРОД-ДНІСТРОВСЬКОЇ МІСЬКОЇ РАДИ</w:t>
      </w:r>
      <w:r w:rsidRPr="008662C3">
        <w:rPr>
          <w:rFonts w:ascii="Times New Roman" w:hAnsi="Times New Roman"/>
          <w:sz w:val="28"/>
          <w:szCs w:val="28"/>
          <w:lang w:eastAsia="uk-UA"/>
        </w:rPr>
        <w:t xml:space="preserve">. </w:t>
      </w:r>
    </w:p>
    <w:p w14:paraId="3BA9D058" w14:textId="77777777" w:rsidR="008662C3" w:rsidRDefault="00525D05" w:rsidP="008662C3">
      <w:pPr>
        <w:spacing w:after="0" w:line="240" w:lineRule="auto"/>
        <w:ind w:firstLine="709"/>
        <w:jc w:val="both"/>
        <w:rPr>
          <w:rFonts w:ascii="Times New Roman" w:hAnsi="Times New Roman"/>
          <w:sz w:val="28"/>
          <w:szCs w:val="28"/>
          <w:lang w:eastAsia="uk-UA"/>
        </w:rPr>
      </w:pPr>
      <w:r w:rsidRPr="008662C3">
        <w:rPr>
          <w:rFonts w:ascii="Times New Roman" w:hAnsi="Times New Roman"/>
          <w:sz w:val="28"/>
          <w:szCs w:val="28"/>
          <w:lang w:eastAsia="uk-UA"/>
        </w:rPr>
        <w:t xml:space="preserve">Скорочена назва: </w:t>
      </w:r>
      <w:r w:rsidR="00457047" w:rsidRPr="008662C3">
        <w:rPr>
          <w:rFonts w:ascii="Times New Roman" w:hAnsi="Times New Roman"/>
          <w:sz w:val="28"/>
          <w:szCs w:val="28"/>
          <w:lang w:eastAsia="uk-UA"/>
        </w:rPr>
        <w:t>УКВ  ДЕПАРТАМЕНТУ ЕКОНОМІКИ ТА РОЗВИТКУ ІНФРАСТРУКТУРИ МІСТА</w:t>
      </w:r>
      <w:r w:rsidRPr="008662C3">
        <w:rPr>
          <w:rFonts w:ascii="Times New Roman" w:hAnsi="Times New Roman"/>
          <w:sz w:val="28"/>
          <w:szCs w:val="28"/>
          <w:lang w:eastAsia="uk-UA"/>
        </w:rPr>
        <w:t>.</w:t>
      </w:r>
    </w:p>
    <w:p w14:paraId="7CAA9E86" w14:textId="77777777" w:rsidR="00525D05" w:rsidRPr="008662C3" w:rsidRDefault="00525D05" w:rsidP="008662C3">
      <w:pPr>
        <w:spacing w:after="0" w:line="240" w:lineRule="auto"/>
        <w:ind w:firstLine="709"/>
        <w:jc w:val="both"/>
        <w:rPr>
          <w:rFonts w:ascii="Times New Roman" w:hAnsi="Times New Roman"/>
          <w:sz w:val="28"/>
          <w:szCs w:val="28"/>
          <w:lang w:eastAsia="uk-UA"/>
        </w:rPr>
      </w:pPr>
      <w:r w:rsidRPr="008662C3">
        <w:rPr>
          <w:rFonts w:ascii="Times New Roman" w:hAnsi="Times New Roman"/>
          <w:sz w:val="28"/>
          <w:szCs w:val="28"/>
          <w:shd w:val="clear" w:color="auto" w:fill="FFFFFF"/>
          <w:lang w:eastAsia="uk-UA"/>
        </w:rPr>
        <w:t xml:space="preserve">1.7. Місцезнаходження </w:t>
      </w:r>
      <w:r w:rsidR="00B053A7">
        <w:rPr>
          <w:rFonts w:ascii="Times New Roman" w:hAnsi="Times New Roman"/>
          <w:sz w:val="28"/>
          <w:szCs w:val="28"/>
          <w:lang w:eastAsia="uk-UA"/>
        </w:rPr>
        <w:t>У</w:t>
      </w:r>
      <w:r w:rsidRPr="008662C3">
        <w:rPr>
          <w:rFonts w:ascii="Times New Roman" w:hAnsi="Times New Roman"/>
          <w:sz w:val="28"/>
          <w:szCs w:val="28"/>
          <w:lang w:eastAsia="uk-UA"/>
        </w:rPr>
        <w:t>правління: вул. Незалежності, 10, м. Білгород-Дністровський, Білгород-Дністровський район, Одеська область, 67701.</w:t>
      </w:r>
    </w:p>
    <w:p w14:paraId="389083B9" w14:textId="77777777" w:rsidR="00BE62C3" w:rsidRDefault="00BE62C3" w:rsidP="008662C3">
      <w:pPr>
        <w:shd w:val="clear" w:color="auto" w:fill="FFFFFF"/>
        <w:spacing w:after="0" w:line="240" w:lineRule="auto"/>
        <w:ind w:firstLine="567"/>
        <w:jc w:val="center"/>
        <w:rPr>
          <w:rFonts w:ascii="Times New Roman" w:hAnsi="Times New Roman"/>
          <w:b/>
          <w:bCs/>
          <w:sz w:val="28"/>
          <w:szCs w:val="28"/>
          <w:lang w:eastAsia="uk-UA"/>
        </w:rPr>
      </w:pPr>
    </w:p>
    <w:p w14:paraId="1B1A3297" w14:textId="77777777" w:rsidR="00525D05" w:rsidRPr="008662C3" w:rsidRDefault="00525D05" w:rsidP="008662C3">
      <w:pPr>
        <w:shd w:val="clear" w:color="auto" w:fill="FFFFFF"/>
        <w:spacing w:after="0" w:line="240" w:lineRule="auto"/>
        <w:ind w:firstLine="567"/>
        <w:jc w:val="center"/>
        <w:rPr>
          <w:rFonts w:ascii="Times New Roman" w:hAnsi="Times New Roman"/>
          <w:sz w:val="28"/>
          <w:szCs w:val="28"/>
          <w:lang w:eastAsia="uk-UA"/>
        </w:rPr>
      </w:pPr>
      <w:r w:rsidRPr="008662C3">
        <w:rPr>
          <w:rFonts w:ascii="Times New Roman" w:hAnsi="Times New Roman"/>
          <w:b/>
          <w:bCs/>
          <w:sz w:val="28"/>
          <w:szCs w:val="28"/>
          <w:lang w:eastAsia="uk-UA"/>
        </w:rPr>
        <w:t>2. Основні завдання</w:t>
      </w:r>
    </w:p>
    <w:p w14:paraId="57139149" w14:textId="77777777" w:rsidR="008662C3" w:rsidRDefault="00525D05" w:rsidP="008662C3">
      <w:pPr>
        <w:shd w:val="clear" w:color="auto" w:fill="FFFFFF"/>
        <w:spacing w:after="0" w:line="240" w:lineRule="auto"/>
        <w:ind w:firstLine="709"/>
        <w:jc w:val="both"/>
        <w:rPr>
          <w:rFonts w:ascii="Times New Roman" w:hAnsi="Times New Roman"/>
          <w:sz w:val="28"/>
          <w:szCs w:val="28"/>
          <w:lang w:eastAsia="uk-UA"/>
        </w:rPr>
      </w:pPr>
      <w:r w:rsidRPr="008662C3">
        <w:rPr>
          <w:rFonts w:ascii="Times New Roman" w:hAnsi="Times New Roman"/>
          <w:sz w:val="28"/>
          <w:szCs w:val="28"/>
          <w:lang w:eastAsia="uk-UA"/>
        </w:rPr>
        <w:t xml:space="preserve">2.1. Основними завданнями </w:t>
      </w:r>
      <w:r w:rsidR="00B053A7">
        <w:rPr>
          <w:rFonts w:ascii="Times New Roman" w:hAnsi="Times New Roman"/>
          <w:sz w:val="28"/>
          <w:szCs w:val="28"/>
          <w:lang w:eastAsia="uk-UA"/>
        </w:rPr>
        <w:t>У</w:t>
      </w:r>
      <w:r w:rsidRPr="008662C3">
        <w:rPr>
          <w:rFonts w:ascii="Times New Roman" w:hAnsi="Times New Roman"/>
          <w:sz w:val="28"/>
          <w:szCs w:val="28"/>
          <w:lang w:eastAsia="uk-UA"/>
        </w:rPr>
        <w:t>правління є:</w:t>
      </w:r>
    </w:p>
    <w:p w14:paraId="24B993D5" w14:textId="77777777" w:rsidR="008662C3" w:rsidRDefault="00525D05" w:rsidP="008662C3">
      <w:pPr>
        <w:shd w:val="clear" w:color="auto" w:fill="FFFFFF"/>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2.1.1. Виконання функції органу управління майном комунальної власності територіальної громади м. Білгорода-Дністровського (крім житлового).</w:t>
      </w:r>
    </w:p>
    <w:p w14:paraId="7E6924F2" w14:textId="77777777" w:rsidR="00525D05" w:rsidRPr="008662C3" w:rsidRDefault="00525D05" w:rsidP="008662C3">
      <w:pPr>
        <w:shd w:val="clear" w:color="auto" w:fill="FFFFFF"/>
        <w:spacing w:after="0" w:line="240" w:lineRule="auto"/>
        <w:ind w:firstLine="709"/>
        <w:jc w:val="both"/>
        <w:rPr>
          <w:rFonts w:ascii="Times New Roman" w:hAnsi="Times New Roman"/>
          <w:sz w:val="28"/>
          <w:szCs w:val="28"/>
          <w:lang w:eastAsia="uk-UA"/>
        </w:rPr>
      </w:pPr>
      <w:r w:rsidRPr="008662C3">
        <w:rPr>
          <w:rFonts w:ascii="Times New Roman" w:hAnsi="Times New Roman"/>
          <w:sz w:val="28"/>
          <w:szCs w:val="28"/>
          <w:shd w:val="clear" w:color="auto" w:fill="FFFFFF"/>
          <w:lang w:eastAsia="uk-UA"/>
        </w:rPr>
        <w:t>2.1.2. Передача в оренду, організація відчуження (приватизація) майна комунальної власності територіальної громади м. Білгорода-Дністровського.</w:t>
      </w:r>
    </w:p>
    <w:p w14:paraId="22BB5E90" w14:textId="77777777" w:rsidR="008662C3" w:rsidRDefault="00176459" w:rsidP="008662C3">
      <w:pPr>
        <w:shd w:val="clear" w:color="auto" w:fill="FFFFFF"/>
        <w:spacing w:after="0" w:line="240" w:lineRule="auto"/>
        <w:ind w:firstLine="567"/>
        <w:jc w:val="both"/>
        <w:rPr>
          <w:rFonts w:ascii="Times New Roman" w:hAnsi="Times New Roman"/>
          <w:sz w:val="28"/>
          <w:szCs w:val="28"/>
          <w:shd w:val="clear" w:color="auto" w:fill="FFFFFF"/>
          <w:lang w:eastAsia="uk-UA"/>
        </w:rPr>
      </w:pPr>
      <w:r>
        <w:rPr>
          <w:rFonts w:ascii="Times New Roman" w:hAnsi="Times New Roman"/>
          <w:sz w:val="28"/>
          <w:szCs w:val="28"/>
          <w:shd w:val="clear" w:color="auto" w:fill="FFFFFF"/>
          <w:lang w:eastAsia="uk-UA"/>
        </w:rPr>
        <w:t xml:space="preserve">  </w:t>
      </w:r>
      <w:r w:rsidR="00525D05" w:rsidRPr="008662C3">
        <w:rPr>
          <w:rFonts w:ascii="Times New Roman" w:hAnsi="Times New Roman"/>
          <w:sz w:val="28"/>
          <w:szCs w:val="28"/>
          <w:shd w:val="clear" w:color="auto" w:fill="FFFFFF"/>
          <w:lang w:eastAsia="uk-UA"/>
        </w:rPr>
        <w:t xml:space="preserve">2.1.3. Реалізація  політики Білгород-Дністровської міської ради у сфері регулювання земельних відносин. </w:t>
      </w:r>
    </w:p>
    <w:p w14:paraId="09277D87" w14:textId="77777777" w:rsidR="008662C3" w:rsidRDefault="00525D05" w:rsidP="008662C3">
      <w:pPr>
        <w:shd w:val="clear" w:color="auto" w:fill="FFFFFF"/>
        <w:spacing w:after="0" w:line="240" w:lineRule="auto"/>
        <w:ind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lastRenderedPageBreak/>
        <w:t>2.1.4. Здійснення у межах діючого законодавства України організаційно-функціональних повноважень з метою задоволення потреб та інтересів територіальної громади у сфері земельних відносин.</w:t>
      </w:r>
    </w:p>
    <w:p w14:paraId="4B0754E5" w14:textId="77777777" w:rsidR="008662C3" w:rsidRDefault="00525D05" w:rsidP="008662C3">
      <w:pPr>
        <w:shd w:val="clear" w:color="auto" w:fill="FFFFFF"/>
        <w:spacing w:after="0" w:line="240" w:lineRule="auto"/>
        <w:ind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2.1.5. Здійснення захисту прав та інтересів Управління комунальної власності Департаменту економіки та розвитку інфраструктури міста Білгород-Дністровської міської ради в суді на підставі цього положення.</w:t>
      </w:r>
    </w:p>
    <w:p w14:paraId="7350BF83" w14:textId="77777777" w:rsidR="00525D05" w:rsidRPr="008662C3" w:rsidRDefault="00525D05" w:rsidP="008662C3">
      <w:pPr>
        <w:shd w:val="clear" w:color="auto" w:fill="FFFFFF"/>
        <w:spacing w:after="0" w:line="240" w:lineRule="auto"/>
        <w:ind w:firstLine="567"/>
        <w:jc w:val="both"/>
        <w:rPr>
          <w:rFonts w:ascii="Times New Roman" w:hAnsi="Times New Roman"/>
          <w:sz w:val="28"/>
          <w:szCs w:val="28"/>
          <w:lang w:eastAsia="uk-UA"/>
        </w:rPr>
      </w:pPr>
      <w:r w:rsidRPr="008662C3">
        <w:rPr>
          <w:rFonts w:ascii="Times New Roman" w:hAnsi="Times New Roman"/>
          <w:sz w:val="28"/>
          <w:szCs w:val="28"/>
          <w:lang w:eastAsia="uk-UA"/>
        </w:rPr>
        <w:t xml:space="preserve">2.1.6. </w:t>
      </w:r>
      <w:r w:rsidRPr="008662C3">
        <w:rPr>
          <w:rFonts w:ascii="Times New Roman" w:hAnsi="Times New Roman"/>
          <w:sz w:val="28"/>
          <w:szCs w:val="28"/>
          <w:lang w:eastAsia="zh-CN"/>
        </w:rPr>
        <w:t>Здійснення захисту прав та інтересів Територіальної громади в особі Білгород-Дністровської міської ради у сфері земельних відносин та комунального майна в суді на підставі цього положення.</w:t>
      </w:r>
    </w:p>
    <w:p w14:paraId="7BCFFB20" w14:textId="77777777" w:rsidR="00BE62C3" w:rsidRDefault="00BE62C3" w:rsidP="008662C3">
      <w:pPr>
        <w:shd w:val="clear" w:color="auto" w:fill="FFFFFF"/>
        <w:spacing w:after="0" w:line="240" w:lineRule="auto"/>
        <w:ind w:firstLine="567"/>
        <w:jc w:val="center"/>
        <w:rPr>
          <w:rFonts w:ascii="Times New Roman" w:hAnsi="Times New Roman"/>
          <w:b/>
          <w:bCs/>
          <w:sz w:val="28"/>
          <w:szCs w:val="28"/>
          <w:lang w:eastAsia="uk-UA"/>
        </w:rPr>
      </w:pPr>
    </w:p>
    <w:p w14:paraId="74E1E23F" w14:textId="77777777" w:rsidR="00525D05" w:rsidRPr="008662C3" w:rsidRDefault="00525D05" w:rsidP="008662C3">
      <w:pPr>
        <w:shd w:val="clear" w:color="auto" w:fill="FFFFFF"/>
        <w:spacing w:after="0" w:line="240" w:lineRule="auto"/>
        <w:ind w:firstLine="567"/>
        <w:jc w:val="center"/>
        <w:rPr>
          <w:rFonts w:ascii="Times New Roman" w:hAnsi="Times New Roman"/>
          <w:sz w:val="28"/>
          <w:szCs w:val="28"/>
          <w:lang w:eastAsia="uk-UA"/>
        </w:rPr>
      </w:pPr>
      <w:r w:rsidRPr="008662C3">
        <w:rPr>
          <w:rFonts w:ascii="Times New Roman" w:hAnsi="Times New Roman"/>
          <w:b/>
          <w:bCs/>
          <w:sz w:val="28"/>
          <w:szCs w:val="28"/>
          <w:lang w:eastAsia="uk-UA"/>
        </w:rPr>
        <w:t>3. Структура та організація роботи</w:t>
      </w:r>
    </w:p>
    <w:p w14:paraId="18B1932F" w14:textId="77777777" w:rsid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3.1. Управління очолює начальник, у якого є заступник, яких призначає на посаду та звільняє з посади Білгород-Дністровський міський голова у порядку, визначеному законодавством.</w:t>
      </w:r>
    </w:p>
    <w:p w14:paraId="6F683522" w14:textId="77777777" w:rsid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Начальник управління є заступником директора Департаменту економіки та розвитку інфраструктури міста Білгород-Дністровської міської ради  безпосередньо йому підпорядкований, підконтрольний та підзвітний.</w:t>
      </w:r>
    </w:p>
    <w:p w14:paraId="0BCB4900" w14:textId="77777777" w:rsid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3.2.</w:t>
      </w:r>
      <w:r w:rsidRPr="008662C3">
        <w:rPr>
          <w:rFonts w:ascii="Times New Roman" w:hAnsi="Times New Roman"/>
          <w:sz w:val="28"/>
          <w:szCs w:val="28"/>
        </w:rPr>
        <w:t xml:space="preserve"> </w:t>
      </w:r>
      <w:r w:rsidRPr="008662C3">
        <w:rPr>
          <w:rFonts w:ascii="Times New Roman" w:hAnsi="Times New Roman"/>
          <w:sz w:val="28"/>
          <w:szCs w:val="28"/>
          <w:shd w:val="clear" w:color="auto" w:fill="FFFFFF"/>
          <w:lang w:eastAsia="uk-UA"/>
        </w:rPr>
        <w:t>Заступник начальника управління безпосередньо підпорядкований начальнику управління, йому підконтрольний і підзвітний.</w:t>
      </w:r>
    </w:p>
    <w:p w14:paraId="10BC2AFE" w14:textId="77777777" w:rsidR="00525D05" w:rsidRPr="008662C3" w:rsidRDefault="00525D05" w:rsidP="008662C3">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3.3. До складу управління входять:</w:t>
      </w:r>
    </w:p>
    <w:p w14:paraId="1DCA0946" w14:textId="77777777" w:rsidR="00525D05" w:rsidRPr="008662C3" w:rsidRDefault="00525D05" w:rsidP="008662C3">
      <w:pPr>
        <w:pStyle w:val="af0"/>
        <w:ind w:left="1004"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3.</w:t>
      </w:r>
      <w:r w:rsidR="00B053A7">
        <w:rPr>
          <w:rFonts w:ascii="Times New Roman" w:hAnsi="Times New Roman"/>
          <w:sz w:val="28"/>
          <w:szCs w:val="28"/>
          <w:shd w:val="clear" w:color="auto" w:fill="FFFFFF"/>
          <w:lang w:eastAsia="uk-UA"/>
        </w:rPr>
        <w:t>3</w:t>
      </w:r>
      <w:r w:rsidRPr="008662C3">
        <w:rPr>
          <w:rFonts w:ascii="Times New Roman" w:hAnsi="Times New Roman"/>
          <w:sz w:val="28"/>
          <w:szCs w:val="28"/>
          <w:shd w:val="clear" w:color="auto" w:fill="FFFFFF"/>
          <w:lang w:eastAsia="uk-UA"/>
        </w:rPr>
        <w:t>.1. Відділ з питань оренди нерухомого майна.</w:t>
      </w:r>
    </w:p>
    <w:p w14:paraId="6AD28257" w14:textId="77777777" w:rsidR="00525D05" w:rsidRPr="008662C3" w:rsidRDefault="00525D05" w:rsidP="008662C3">
      <w:pPr>
        <w:pStyle w:val="af0"/>
        <w:ind w:left="1004" w:firstLine="567"/>
        <w:jc w:val="both"/>
        <w:rPr>
          <w:rFonts w:ascii="Times New Roman" w:hAnsi="Times New Roman"/>
          <w:sz w:val="28"/>
          <w:szCs w:val="28"/>
          <w:lang w:eastAsia="uk-UA"/>
        </w:rPr>
      </w:pPr>
      <w:r w:rsidRPr="008662C3">
        <w:rPr>
          <w:rFonts w:ascii="Times New Roman" w:hAnsi="Times New Roman"/>
          <w:sz w:val="28"/>
          <w:szCs w:val="28"/>
          <w:lang w:eastAsia="uk-UA"/>
        </w:rPr>
        <w:t>3.</w:t>
      </w:r>
      <w:r w:rsidR="00B053A7">
        <w:rPr>
          <w:rFonts w:ascii="Times New Roman" w:hAnsi="Times New Roman"/>
          <w:sz w:val="28"/>
          <w:szCs w:val="28"/>
          <w:lang w:eastAsia="uk-UA"/>
        </w:rPr>
        <w:t>3</w:t>
      </w:r>
      <w:r w:rsidRPr="008662C3">
        <w:rPr>
          <w:rFonts w:ascii="Times New Roman" w:hAnsi="Times New Roman"/>
          <w:sz w:val="28"/>
          <w:szCs w:val="28"/>
          <w:lang w:eastAsia="uk-UA"/>
        </w:rPr>
        <w:t>.2. Відділ з питань земельних відносин.</w:t>
      </w:r>
    </w:p>
    <w:p w14:paraId="28DF417D" w14:textId="77777777" w:rsidR="00525D05" w:rsidRPr="008662C3" w:rsidRDefault="00525D05" w:rsidP="008662C3">
      <w:pPr>
        <w:pStyle w:val="af0"/>
        <w:ind w:left="1004" w:firstLine="567"/>
        <w:jc w:val="both"/>
        <w:rPr>
          <w:rFonts w:ascii="Times New Roman" w:hAnsi="Times New Roman"/>
          <w:sz w:val="28"/>
          <w:szCs w:val="28"/>
          <w:lang w:eastAsia="uk-UA"/>
        </w:rPr>
      </w:pPr>
      <w:r w:rsidRPr="008662C3">
        <w:rPr>
          <w:rFonts w:ascii="Times New Roman" w:hAnsi="Times New Roman"/>
          <w:sz w:val="28"/>
          <w:szCs w:val="28"/>
          <w:lang w:eastAsia="uk-UA"/>
        </w:rPr>
        <w:t>3.</w:t>
      </w:r>
      <w:r w:rsidR="00B053A7">
        <w:rPr>
          <w:rFonts w:ascii="Times New Roman" w:hAnsi="Times New Roman"/>
          <w:sz w:val="28"/>
          <w:szCs w:val="28"/>
          <w:lang w:eastAsia="uk-UA"/>
        </w:rPr>
        <w:t>3</w:t>
      </w:r>
      <w:r w:rsidRPr="008662C3">
        <w:rPr>
          <w:rFonts w:ascii="Times New Roman" w:hAnsi="Times New Roman"/>
          <w:sz w:val="28"/>
          <w:szCs w:val="28"/>
          <w:lang w:eastAsia="uk-UA"/>
        </w:rPr>
        <w:t>.3. Бухгалтер управління.</w:t>
      </w:r>
    </w:p>
    <w:p w14:paraId="17E011E2" w14:textId="77777777" w:rsidR="00525D05" w:rsidRPr="008662C3" w:rsidRDefault="00525D05" w:rsidP="008662C3">
      <w:pPr>
        <w:pStyle w:val="af0"/>
        <w:ind w:left="1004" w:firstLine="567"/>
        <w:jc w:val="both"/>
        <w:rPr>
          <w:rFonts w:ascii="Times New Roman" w:hAnsi="Times New Roman"/>
          <w:sz w:val="28"/>
          <w:szCs w:val="28"/>
          <w:lang w:eastAsia="uk-UA"/>
        </w:rPr>
      </w:pPr>
      <w:r w:rsidRPr="008662C3">
        <w:rPr>
          <w:rFonts w:ascii="Times New Roman" w:hAnsi="Times New Roman"/>
          <w:sz w:val="28"/>
          <w:szCs w:val="28"/>
          <w:lang w:eastAsia="uk-UA"/>
        </w:rPr>
        <w:t>3.</w:t>
      </w:r>
      <w:r w:rsidR="00B053A7">
        <w:rPr>
          <w:rFonts w:ascii="Times New Roman" w:hAnsi="Times New Roman"/>
          <w:sz w:val="28"/>
          <w:szCs w:val="28"/>
          <w:lang w:eastAsia="uk-UA"/>
        </w:rPr>
        <w:t>3</w:t>
      </w:r>
      <w:r w:rsidRPr="008662C3">
        <w:rPr>
          <w:rFonts w:ascii="Times New Roman" w:hAnsi="Times New Roman"/>
          <w:sz w:val="28"/>
          <w:szCs w:val="28"/>
          <w:lang w:eastAsia="uk-UA"/>
        </w:rPr>
        <w:t>.4. Головний спеціаліст – юрисконсульт управління.</w:t>
      </w:r>
    </w:p>
    <w:p w14:paraId="0A1ACACB" w14:textId="77777777" w:rsidR="00525D05" w:rsidRPr="008662C3" w:rsidRDefault="00525D05" w:rsidP="008662C3">
      <w:pPr>
        <w:pStyle w:val="af0"/>
        <w:numPr>
          <w:ilvl w:val="1"/>
          <w:numId w:val="3"/>
        </w:numPr>
        <w:tabs>
          <w:tab w:val="left" w:pos="0"/>
        </w:tabs>
        <w:ind w:left="0" w:firstLine="709"/>
        <w:contextualSpacing/>
        <w:jc w:val="both"/>
        <w:rPr>
          <w:rFonts w:ascii="Times New Roman" w:hAnsi="Times New Roman"/>
          <w:sz w:val="28"/>
          <w:szCs w:val="28"/>
          <w:lang w:eastAsia="uk-UA"/>
        </w:rPr>
      </w:pPr>
      <w:r w:rsidRPr="008662C3">
        <w:rPr>
          <w:rFonts w:ascii="Times New Roman" w:hAnsi="Times New Roman"/>
          <w:sz w:val="28"/>
          <w:szCs w:val="28"/>
          <w:shd w:val="clear" w:color="auto" w:fill="FFFFFF"/>
          <w:lang w:eastAsia="uk-UA"/>
        </w:rPr>
        <w:t>Структурні підрозділи управління (відділи управління), очолюють начальники відділів. Начальник відділу з питань оренди нерухомого майна є заступником начальника управління.</w:t>
      </w:r>
    </w:p>
    <w:p w14:paraId="40E2905C" w14:textId="77777777" w:rsidR="00525D05" w:rsidRPr="008662C3" w:rsidRDefault="00525D05" w:rsidP="008662C3">
      <w:pPr>
        <w:tabs>
          <w:tab w:val="left" w:pos="993"/>
        </w:tabs>
        <w:spacing w:after="0" w:line="240" w:lineRule="auto"/>
        <w:ind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Начальників відділів, інших працівників управління призначає на посади та звільняє з посад Білгород-Дністровський міський голова у порядку, визначеному законодавством.</w:t>
      </w:r>
    </w:p>
    <w:p w14:paraId="4EC8DF41" w14:textId="77777777" w:rsidR="00525D05" w:rsidRPr="008662C3" w:rsidRDefault="00525D05" w:rsidP="008662C3">
      <w:pPr>
        <w:pStyle w:val="af0"/>
        <w:numPr>
          <w:ilvl w:val="1"/>
          <w:numId w:val="3"/>
        </w:numPr>
        <w:tabs>
          <w:tab w:val="left" w:pos="0"/>
        </w:tabs>
        <w:ind w:left="0" w:firstLine="709"/>
        <w:contextualSpacing/>
        <w:jc w:val="both"/>
        <w:rPr>
          <w:rFonts w:ascii="Times New Roman" w:hAnsi="Times New Roman"/>
          <w:sz w:val="28"/>
          <w:szCs w:val="28"/>
          <w:lang w:eastAsia="uk-UA"/>
        </w:rPr>
      </w:pPr>
      <w:r w:rsidRPr="008662C3">
        <w:rPr>
          <w:rFonts w:ascii="Times New Roman" w:hAnsi="Times New Roman"/>
          <w:sz w:val="28"/>
          <w:szCs w:val="28"/>
          <w:shd w:val="clear" w:color="auto" w:fill="FFFFFF"/>
          <w:lang w:eastAsia="uk-UA"/>
        </w:rPr>
        <w:t>Усі працівники управління виконують функції та здійснюють повноваження відповідно до розподілу обов’язків, визначених їх посадовими інструкціями.</w:t>
      </w:r>
    </w:p>
    <w:p w14:paraId="0B29A58C" w14:textId="77777777" w:rsidR="00525D05" w:rsidRPr="008662C3" w:rsidRDefault="00525D05" w:rsidP="008662C3">
      <w:pPr>
        <w:pStyle w:val="af0"/>
        <w:numPr>
          <w:ilvl w:val="1"/>
          <w:numId w:val="3"/>
        </w:numPr>
        <w:tabs>
          <w:tab w:val="left" w:pos="0"/>
        </w:tabs>
        <w:ind w:left="0" w:firstLine="709"/>
        <w:contextualSpacing/>
        <w:jc w:val="both"/>
        <w:rPr>
          <w:rFonts w:ascii="Times New Roman" w:hAnsi="Times New Roman"/>
          <w:sz w:val="28"/>
          <w:szCs w:val="28"/>
          <w:lang w:eastAsia="uk-UA"/>
        </w:rPr>
      </w:pPr>
      <w:r w:rsidRPr="008662C3">
        <w:rPr>
          <w:rFonts w:ascii="Times New Roman" w:hAnsi="Times New Roman"/>
          <w:sz w:val="28"/>
          <w:szCs w:val="28"/>
          <w:shd w:val="clear" w:color="auto" w:fill="FFFFFF"/>
          <w:lang w:eastAsia="uk-UA"/>
        </w:rPr>
        <w:t xml:space="preserve"> Управління може видавати накази організаційно-розпорядчого характеру.</w:t>
      </w:r>
    </w:p>
    <w:p w14:paraId="57C092AC" w14:textId="77777777" w:rsidR="00525D05" w:rsidRPr="008662C3" w:rsidRDefault="00525D05" w:rsidP="008662C3">
      <w:pPr>
        <w:pStyle w:val="af0"/>
        <w:tabs>
          <w:tab w:val="left" w:pos="993"/>
        </w:tabs>
        <w:ind w:left="567" w:firstLine="567"/>
        <w:contextualSpacing/>
        <w:jc w:val="center"/>
        <w:rPr>
          <w:rFonts w:ascii="Times New Roman" w:hAnsi="Times New Roman"/>
          <w:b/>
          <w:bCs/>
          <w:sz w:val="28"/>
          <w:szCs w:val="28"/>
          <w:lang w:eastAsia="uk-UA"/>
        </w:rPr>
      </w:pPr>
      <w:r w:rsidRPr="008662C3">
        <w:rPr>
          <w:rFonts w:ascii="Times New Roman" w:hAnsi="Times New Roman"/>
          <w:b/>
          <w:bCs/>
          <w:sz w:val="28"/>
          <w:szCs w:val="28"/>
          <w:lang w:eastAsia="uk-UA"/>
        </w:rPr>
        <w:t>4. Завдання та повноваження управління</w:t>
      </w:r>
    </w:p>
    <w:p w14:paraId="11C7ADC6" w14:textId="77777777" w:rsidR="008662C3"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4.1. До компетенції управління належать такі завдання та повноваження:</w:t>
      </w:r>
    </w:p>
    <w:p w14:paraId="34623DE0" w14:textId="77777777" w:rsidR="008662C3"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4.1.1. Реалізація державної та місцевої політики у сфері управління майном, що належить до власності територіальної громади міста Білгород-Дністровського (комунальної власності міста)</w:t>
      </w:r>
      <w:r w:rsidR="008662C3">
        <w:rPr>
          <w:rFonts w:ascii="Times New Roman" w:hAnsi="Times New Roman"/>
          <w:sz w:val="28"/>
          <w:szCs w:val="28"/>
          <w:shd w:val="clear" w:color="auto" w:fill="FFFFFF"/>
          <w:lang w:eastAsia="uk-UA"/>
        </w:rPr>
        <w:t>;</w:t>
      </w:r>
    </w:p>
    <w:p w14:paraId="37EC9603" w14:textId="77777777" w:rsidR="008662C3"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lastRenderedPageBreak/>
        <w:t>4.1.2. Підготовка проектів рішень міської ради, рішень виконавчого комітету, розпоряджень Білгород-Дністровського міського голови, візування проектів актів відповідно до компетенції</w:t>
      </w:r>
      <w:r w:rsidR="008662C3">
        <w:rPr>
          <w:rFonts w:ascii="Times New Roman" w:hAnsi="Times New Roman"/>
          <w:sz w:val="28"/>
          <w:szCs w:val="28"/>
          <w:shd w:val="clear" w:color="auto" w:fill="FFFFFF"/>
          <w:lang w:eastAsia="uk-UA"/>
        </w:rPr>
        <w:t>;</w:t>
      </w:r>
    </w:p>
    <w:p w14:paraId="0A43D08D" w14:textId="77777777" w:rsidR="008662C3"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4.1.3. Розпорядження коштами міського бюджету Білгород-Дністровської міської ради у межах, визначених міською радою, виконавчим комітетом і міським головою</w:t>
      </w:r>
      <w:r w:rsidR="008662C3">
        <w:rPr>
          <w:rFonts w:ascii="Times New Roman" w:hAnsi="Times New Roman"/>
          <w:sz w:val="28"/>
          <w:szCs w:val="28"/>
          <w:shd w:val="clear" w:color="auto" w:fill="FFFFFF"/>
          <w:lang w:eastAsia="uk-UA"/>
        </w:rPr>
        <w:t>;</w:t>
      </w:r>
    </w:p>
    <w:p w14:paraId="66A4746E" w14:textId="77777777" w:rsidR="008662C3"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4.1.4. Перерахування усіх надходжень від оренди, приватизації у міський бюджет м. Білгорода-Дністровського та Державний бюджет України відповідно до чинного податкового законодавства. Управління вищезазначені кошти у власних цілях не використовує</w:t>
      </w:r>
      <w:r w:rsidR="008662C3">
        <w:rPr>
          <w:rFonts w:ascii="Times New Roman" w:hAnsi="Times New Roman"/>
          <w:sz w:val="28"/>
          <w:szCs w:val="28"/>
          <w:shd w:val="clear" w:color="auto" w:fill="FFFFFF"/>
          <w:lang w:eastAsia="uk-UA"/>
        </w:rPr>
        <w:t>;</w:t>
      </w:r>
    </w:p>
    <w:p w14:paraId="4E139D8A" w14:textId="77777777" w:rsidR="00525D05" w:rsidRPr="008662C3" w:rsidRDefault="00525D05" w:rsidP="008662C3">
      <w:pPr>
        <w:pStyle w:val="af0"/>
        <w:ind w:left="0" w:firstLine="709"/>
        <w:jc w:val="both"/>
        <w:rPr>
          <w:rFonts w:ascii="Times New Roman" w:hAnsi="Times New Roman"/>
          <w:sz w:val="28"/>
          <w:szCs w:val="28"/>
          <w:lang w:eastAsia="uk-UA"/>
        </w:rPr>
      </w:pPr>
      <w:r w:rsidRPr="008662C3">
        <w:rPr>
          <w:rFonts w:ascii="Times New Roman" w:hAnsi="Times New Roman"/>
          <w:sz w:val="28"/>
          <w:szCs w:val="28"/>
          <w:shd w:val="clear" w:color="auto" w:fill="FFFFFF"/>
          <w:lang w:eastAsia="uk-UA"/>
        </w:rPr>
        <w:t>4.1.5. Забезпечення доступу до публічної інформації, розпорядником якої є управління</w:t>
      </w:r>
      <w:r w:rsidR="008662C3">
        <w:rPr>
          <w:rFonts w:ascii="Times New Roman" w:hAnsi="Times New Roman"/>
          <w:sz w:val="28"/>
          <w:szCs w:val="28"/>
          <w:shd w:val="clear" w:color="auto" w:fill="FFFFFF"/>
          <w:lang w:eastAsia="uk-UA"/>
        </w:rPr>
        <w:t>;</w:t>
      </w:r>
    </w:p>
    <w:p w14:paraId="618FA174" w14:textId="77777777" w:rsidR="00525D05" w:rsidRDefault="00B053A7" w:rsidP="008662C3">
      <w:pPr>
        <w:pStyle w:val="af0"/>
        <w:ind w:left="0" w:firstLine="567"/>
        <w:jc w:val="both"/>
        <w:rPr>
          <w:rFonts w:ascii="Times New Roman" w:hAnsi="Times New Roman"/>
          <w:sz w:val="28"/>
          <w:szCs w:val="28"/>
          <w:shd w:val="clear" w:color="auto" w:fill="FFFFFF"/>
          <w:lang w:eastAsia="uk-UA"/>
        </w:rPr>
      </w:pPr>
      <w:r>
        <w:rPr>
          <w:rFonts w:ascii="Times New Roman" w:hAnsi="Times New Roman"/>
          <w:sz w:val="28"/>
          <w:szCs w:val="28"/>
          <w:shd w:val="clear" w:color="auto" w:fill="FFFFFF"/>
          <w:lang w:eastAsia="uk-UA"/>
        </w:rPr>
        <w:t xml:space="preserve"> </w:t>
      </w:r>
      <w:r w:rsidR="00525D05" w:rsidRPr="008662C3">
        <w:rPr>
          <w:rFonts w:ascii="Times New Roman" w:hAnsi="Times New Roman"/>
          <w:sz w:val="28"/>
          <w:szCs w:val="28"/>
          <w:shd w:val="clear" w:color="auto" w:fill="FFFFFF"/>
          <w:lang w:eastAsia="uk-UA"/>
        </w:rPr>
        <w:t>4.1.6. Організація і виконання рішень міської ради щодо приватизації об’єктів комунальної власності</w:t>
      </w:r>
      <w:r w:rsidR="008662C3">
        <w:rPr>
          <w:rFonts w:ascii="Times New Roman" w:hAnsi="Times New Roman"/>
          <w:sz w:val="28"/>
          <w:szCs w:val="28"/>
          <w:shd w:val="clear" w:color="auto" w:fill="FFFFFF"/>
          <w:lang w:eastAsia="uk-UA"/>
        </w:rPr>
        <w:t>;</w:t>
      </w:r>
    </w:p>
    <w:p w14:paraId="5E31D5AD" w14:textId="77777777" w:rsidR="008662C3" w:rsidRDefault="00B053A7" w:rsidP="008662C3">
      <w:pPr>
        <w:pStyle w:val="af0"/>
        <w:ind w:left="0" w:firstLine="567"/>
        <w:jc w:val="both"/>
        <w:rPr>
          <w:rFonts w:ascii="Times New Roman" w:hAnsi="Times New Roman"/>
          <w:sz w:val="28"/>
          <w:szCs w:val="28"/>
          <w:shd w:val="clear" w:color="auto" w:fill="FFFFFF"/>
          <w:lang w:eastAsia="uk-UA"/>
        </w:rPr>
      </w:pPr>
      <w:r>
        <w:rPr>
          <w:rFonts w:ascii="Times New Roman" w:hAnsi="Times New Roman"/>
          <w:sz w:val="28"/>
          <w:szCs w:val="28"/>
          <w:shd w:val="clear" w:color="auto" w:fill="FFFFFF"/>
          <w:lang w:eastAsia="uk-UA"/>
        </w:rPr>
        <w:t xml:space="preserve"> </w:t>
      </w:r>
      <w:r w:rsidR="00525D05" w:rsidRPr="008662C3">
        <w:rPr>
          <w:rFonts w:ascii="Times New Roman" w:hAnsi="Times New Roman"/>
          <w:sz w:val="28"/>
          <w:szCs w:val="28"/>
          <w:shd w:val="clear" w:color="auto" w:fill="FFFFFF"/>
          <w:lang w:eastAsia="uk-UA"/>
        </w:rPr>
        <w:t>4.1.7. Проведення роботи по підготовці об’єктів до приватизації</w:t>
      </w:r>
      <w:r w:rsidR="008662C3">
        <w:rPr>
          <w:rFonts w:ascii="Times New Roman" w:hAnsi="Times New Roman"/>
          <w:sz w:val="28"/>
          <w:szCs w:val="28"/>
          <w:shd w:val="clear" w:color="auto" w:fill="FFFFFF"/>
          <w:lang w:eastAsia="uk-UA"/>
        </w:rPr>
        <w:t>;</w:t>
      </w:r>
    </w:p>
    <w:p w14:paraId="38DF3553" w14:textId="77777777" w:rsidR="00525D05" w:rsidRDefault="00B053A7" w:rsidP="008662C3">
      <w:pPr>
        <w:pStyle w:val="af0"/>
        <w:ind w:left="0" w:firstLine="567"/>
        <w:jc w:val="both"/>
        <w:rPr>
          <w:rFonts w:ascii="Times New Roman" w:hAnsi="Times New Roman"/>
          <w:sz w:val="28"/>
          <w:szCs w:val="28"/>
          <w:shd w:val="clear" w:color="auto" w:fill="FFFFFF"/>
          <w:lang w:eastAsia="uk-UA"/>
        </w:rPr>
      </w:pPr>
      <w:r>
        <w:rPr>
          <w:rFonts w:ascii="Times New Roman" w:hAnsi="Times New Roman"/>
          <w:sz w:val="28"/>
          <w:szCs w:val="28"/>
          <w:shd w:val="clear" w:color="auto" w:fill="FFFFFF"/>
          <w:lang w:eastAsia="uk-UA"/>
        </w:rPr>
        <w:t xml:space="preserve"> </w:t>
      </w:r>
      <w:r w:rsidR="00525D05" w:rsidRPr="008662C3">
        <w:rPr>
          <w:rFonts w:ascii="Times New Roman" w:hAnsi="Times New Roman"/>
          <w:sz w:val="28"/>
          <w:szCs w:val="28"/>
          <w:shd w:val="clear" w:color="auto" w:fill="FFFFFF"/>
          <w:lang w:eastAsia="uk-UA"/>
        </w:rPr>
        <w:t>4.1.8.</w:t>
      </w:r>
      <w:r w:rsidR="00525D05" w:rsidRPr="008662C3">
        <w:rPr>
          <w:rFonts w:ascii="Times New Roman" w:hAnsi="Times New Roman"/>
          <w:sz w:val="28"/>
          <w:szCs w:val="28"/>
        </w:rPr>
        <w:t xml:space="preserve"> </w:t>
      </w:r>
      <w:r w:rsidR="00525D05" w:rsidRPr="008662C3">
        <w:rPr>
          <w:rFonts w:ascii="Times New Roman" w:hAnsi="Times New Roman"/>
          <w:sz w:val="28"/>
          <w:szCs w:val="28"/>
          <w:shd w:val="clear" w:color="auto" w:fill="FFFFFF"/>
          <w:lang w:eastAsia="uk-UA"/>
        </w:rPr>
        <w:t>Організація конкурсних торгів (тендерів), укладення договорів з підприємствами, установами та організаціями, а також іншими суб’єктами господарювання</w:t>
      </w:r>
      <w:r w:rsidR="008662C3">
        <w:rPr>
          <w:rFonts w:ascii="Times New Roman" w:hAnsi="Times New Roman"/>
          <w:sz w:val="28"/>
          <w:szCs w:val="28"/>
          <w:shd w:val="clear" w:color="auto" w:fill="FFFFFF"/>
          <w:lang w:eastAsia="uk-UA"/>
        </w:rPr>
        <w:t>;</w:t>
      </w:r>
    </w:p>
    <w:p w14:paraId="660D8512" w14:textId="77777777" w:rsidR="008662C3" w:rsidRDefault="00B053A7" w:rsidP="008662C3">
      <w:pPr>
        <w:pStyle w:val="af0"/>
        <w:ind w:left="0" w:firstLine="567"/>
        <w:jc w:val="both"/>
        <w:rPr>
          <w:rFonts w:ascii="Times New Roman" w:hAnsi="Times New Roman"/>
          <w:sz w:val="28"/>
          <w:szCs w:val="28"/>
          <w:shd w:val="clear" w:color="auto" w:fill="FFFFFF"/>
          <w:lang w:eastAsia="uk-UA"/>
        </w:rPr>
      </w:pPr>
      <w:r>
        <w:rPr>
          <w:rFonts w:ascii="Times New Roman" w:hAnsi="Times New Roman"/>
          <w:sz w:val="28"/>
          <w:szCs w:val="28"/>
          <w:shd w:val="clear" w:color="auto" w:fill="FFFFFF"/>
          <w:lang w:eastAsia="uk-UA"/>
        </w:rPr>
        <w:t xml:space="preserve"> </w:t>
      </w:r>
      <w:r w:rsidR="00525D05" w:rsidRPr="008662C3">
        <w:rPr>
          <w:rFonts w:ascii="Times New Roman" w:hAnsi="Times New Roman"/>
          <w:sz w:val="28"/>
          <w:szCs w:val="28"/>
          <w:shd w:val="clear" w:color="auto" w:fill="FFFFFF"/>
          <w:lang w:eastAsia="uk-UA"/>
        </w:rPr>
        <w:t>4.1.9. Забезпечення представництва інтересів управління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r w:rsidR="008662C3">
        <w:rPr>
          <w:rFonts w:ascii="Times New Roman" w:hAnsi="Times New Roman"/>
          <w:sz w:val="28"/>
          <w:szCs w:val="28"/>
          <w:shd w:val="clear" w:color="auto" w:fill="FFFFFF"/>
          <w:lang w:eastAsia="uk-UA"/>
        </w:rPr>
        <w:t>;</w:t>
      </w:r>
    </w:p>
    <w:p w14:paraId="2FB6EE2A" w14:textId="77777777" w:rsidR="008662C3" w:rsidRDefault="00B053A7" w:rsidP="008662C3">
      <w:pPr>
        <w:pStyle w:val="af0"/>
        <w:ind w:left="0" w:firstLine="567"/>
        <w:jc w:val="both"/>
        <w:rPr>
          <w:rFonts w:ascii="Times New Roman" w:hAnsi="Times New Roman"/>
          <w:sz w:val="28"/>
          <w:szCs w:val="28"/>
          <w:shd w:val="clear" w:color="auto" w:fill="FFFFFF"/>
          <w:lang w:eastAsia="uk-UA"/>
        </w:rPr>
      </w:pPr>
      <w:r>
        <w:rPr>
          <w:rFonts w:ascii="Times New Roman" w:hAnsi="Times New Roman"/>
          <w:sz w:val="28"/>
          <w:szCs w:val="28"/>
          <w:shd w:val="clear" w:color="auto" w:fill="FFFFFF"/>
          <w:lang w:eastAsia="uk-UA"/>
        </w:rPr>
        <w:t xml:space="preserve"> </w:t>
      </w:r>
      <w:r w:rsidR="00525D05" w:rsidRPr="008662C3">
        <w:rPr>
          <w:rFonts w:ascii="Times New Roman" w:hAnsi="Times New Roman"/>
          <w:sz w:val="28"/>
          <w:szCs w:val="28"/>
          <w:shd w:val="clear" w:color="auto" w:fill="FFFFFF"/>
          <w:lang w:eastAsia="uk-UA"/>
        </w:rPr>
        <w:t>4.1.10. Сприяння діяльності органів суду, прокуратури, юстиції, служби безпеки України, Національної поліції України, Національного антикорупційного бюро України, адвокатури, Державної кримінально-виконавчої служби України та Державного бюро розслідувань України</w:t>
      </w:r>
      <w:r w:rsidR="008662C3">
        <w:rPr>
          <w:rFonts w:ascii="Times New Roman" w:hAnsi="Times New Roman"/>
          <w:sz w:val="28"/>
          <w:szCs w:val="28"/>
          <w:shd w:val="clear" w:color="auto" w:fill="FFFFFF"/>
          <w:lang w:eastAsia="uk-UA"/>
        </w:rPr>
        <w:t>;</w:t>
      </w:r>
    </w:p>
    <w:p w14:paraId="17DB86F2" w14:textId="77777777" w:rsidR="008662C3" w:rsidRDefault="00B053A7" w:rsidP="008662C3">
      <w:pPr>
        <w:pStyle w:val="af0"/>
        <w:ind w:left="0" w:firstLine="567"/>
        <w:jc w:val="both"/>
        <w:rPr>
          <w:rFonts w:ascii="Times New Roman" w:eastAsia="Calibri" w:hAnsi="Times New Roman"/>
          <w:sz w:val="28"/>
          <w:szCs w:val="28"/>
          <w:lang w:eastAsia="zh-CN"/>
        </w:rPr>
      </w:pPr>
      <w:r>
        <w:rPr>
          <w:rFonts w:ascii="Times New Roman" w:eastAsia="Calibri" w:hAnsi="Times New Roman"/>
          <w:sz w:val="28"/>
          <w:szCs w:val="28"/>
          <w:lang w:eastAsia="zh-CN"/>
        </w:rPr>
        <w:t xml:space="preserve"> </w:t>
      </w:r>
      <w:r w:rsidR="00525D05" w:rsidRPr="008662C3">
        <w:rPr>
          <w:rFonts w:ascii="Times New Roman" w:eastAsia="Calibri" w:hAnsi="Times New Roman"/>
          <w:sz w:val="28"/>
          <w:szCs w:val="28"/>
          <w:lang w:eastAsia="zh-CN"/>
        </w:rPr>
        <w:t>4.1.11. В порядку самопредставництва  здійснювати захист прав та інтересів Управління комунальної власності Департаменту економіки та розвитку інфраструктури міста Білгород-Дністровської міської ради в судах на підставі цього Положення</w:t>
      </w:r>
      <w:r w:rsidR="008662C3">
        <w:rPr>
          <w:rFonts w:ascii="Times New Roman" w:eastAsia="Calibri" w:hAnsi="Times New Roman"/>
          <w:sz w:val="28"/>
          <w:szCs w:val="28"/>
          <w:lang w:eastAsia="zh-CN"/>
        </w:rPr>
        <w:t>;</w:t>
      </w:r>
    </w:p>
    <w:p w14:paraId="5BD4A28B" w14:textId="77777777" w:rsidR="00525D05" w:rsidRPr="008662C3"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4.1.12. В порядку самопредставництва  здійснювати захист прав та інтересів Територіальної громади в особі Білгород-Дністровської міської ради у сфері земельних відносин та комунального майна в судах на підставі цього Положення.</w:t>
      </w:r>
    </w:p>
    <w:p w14:paraId="076C83EB" w14:textId="77777777" w:rsidR="00525D05" w:rsidRPr="00B053A7" w:rsidRDefault="00525D05" w:rsidP="00B053A7">
      <w:pPr>
        <w:spacing w:after="0" w:line="240" w:lineRule="auto"/>
        <w:ind w:firstLine="567"/>
        <w:jc w:val="both"/>
        <w:rPr>
          <w:rFonts w:ascii="Times New Roman" w:hAnsi="Times New Roman"/>
          <w:bCs/>
          <w:sz w:val="28"/>
          <w:szCs w:val="28"/>
          <w:shd w:val="clear" w:color="auto" w:fill="FFFFFF"/>
          <w:lang w:eastAsia="uk-UA"/>
        </w:rPr>
      </w:pPr>
      <w:r w:rsidRPr="00B053A7">
        <w:rPr>
          <w:rFonts w:ascii="Times New Roman" w:hAnsi="Times New Roman"/>
          <w:bCs/>
          <w:sz w:val="28"/>
          <w:szCs w:val="28"/>
          <w:shd w:val="clear" w:color="auto" w:fill="FFFFFF"/>
          <w:lang w:eastAsia="uk-UA"/>
        </w:rPr>
        <w:t>4.2. Управління відповідно до покладених на нього завдань і в межах своїх повноважень  виконує наступні функції:</w:t>
      </w:r>
    </w:p>
    <w:p w14:paraId="690D848B" w14:textId="77777777" w:rsidR="00525D05" w:rsidRPr="00B053A7" w:rsidRDefault="00525D05" w:rsidP="00B053A7">
      <w:pPr>
        <w:pStyle w:val="af0"/>
        <w:ind w:left="0" w:firstLine="567"/>
        <w:jc w:val="both"/>
        <w:rPr>
          <w:rFonts w:ascii="Times New Roman" w:hAnsi="Times New Roman"/>
          <w:bCs/>
          <w:sz w:val="28"/>
          <w:szCs w:val="28"/>
          <w:lang w:eastAsia="uk-UA"/>
        </w:rPr>
      </w:pPr>
      <w:r w:rsidRPr="00B053A7">
        <w:rPr>
          <w:rFonts w:ascii="Times New Roman" w:hAnsi="Times New Roman"/>
          <w:bCs/>
          <w:sz w:val="28"/>
          <w:szCs w:val="28"/>
          <w:lang w:eastAsia="uk-UA"/>
        </w:rPr>
        <w:t>4.2.1. У сфері управління майном комунальної власності:</w:t>
      </w:r>
    </w:p>
    <w:p w14:paraId="46A2AED9" w14:textId="77777777" w:rsidR="008662C3"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реалізація політики органів місцевого самоврядування у сфері управління майном (крім житлового), яке належить до комунальної власності територіально громади м. Білгорода-Дністровського;</w:t>
      </w:r>
    </w:p>
    <w:p w14:paraId="6A1A9950" w14:textId="77777777" w:rsidR="008662C3"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здійснення управління майном, яке належить до комунальної власності територіальної громади м. Білгорода-Дністровського;</w:t>
      </w:r>
    </w:p>
    <w:p w14:paraId="19789424" w14:textId="77777777" w:rsidR="008662C3" w:rsidRDefault="008662C3" w:rsidP="008662C3">
      <w:pPr>
        <w:pStyle w:val="af0"/>
        <w:ind w:left="0" w:firstLine="709"/>
        <w:jc w:val="both"/>
        <w:rPr>
          <w:rFonts w:ascii="Times New Roman" w:hAnsi="Times New Roman"/>
          <w:sz w:val="28"/>
          <w:szCs w:val="28"/>
        </w:rPr>
      </w:pPr>
      <w:r>
        <w:rPr>
          <w:rFonts w:ascii="Times New Roman" w:hAnsi="Times New Roman"/>
          <w:sz w:val="28"/>
          <w:szCs w:val="28"/>
          <w:shd w:val="clear" w:color="auto" w:fill="FFFFFF"/>
          <w:lang w:eastAsia="uk-UA"/>
        </w:rPr>
        <w:lastRenderedPageBreak/>
        <w:t xml:space="preserve">- </w:t>
      </w:r>
      <w:r w:rsidR="00525D05" w:rsidRPr="008662C3">
        <w:rPr>
          <w:rFonts w:ascii="Times New Roman" w:hAnsi="Times New Roman"/>
          <w:sz w:val="28"/>
          <w:szCs w:val="28"/>
        </w:rPr>
        <w:t>організація роботи з обліку, та технічної інвентаризації об’єктів комунальної власності;</w:t>
      </w:r>
    </w:p>
    <w:p w14:paraId="41D7E924" w14:textId="77777777" w:rsidR="00525D05" w:rsidRDefault="00525D05" w:rsidP="008662C3">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виконання повноважень орендодавця та органу приватизації майна комунальної власності, у визначених міською радою межах;</w:t>
      </w:r>
    </w:p>
    <w:p w14:paraId="1317EF89" w14:textId="77777777" w:rsidR="008662C3"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організація та забезпечення проведення приватизації (продажу) майна, яке належить до комунальної власності м. Білгорода-Дністровського;</w:t>
      </w:r>
    </w:p>
    <w:p w14:paraId="184D0C00"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виступає ініціатором приватизації та оренди  об’єктів майна комунальної власності, територіальної громади м.  Білгорода-Дністровського;</w:t>
      </w:r>
    </w:p>
    <w:p w14:paraId="5ED21C70"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підготовка та подання на розгляд міської ради проектів рішень щодо порядку та умов відчуження комунального майна (розроблених відповідно до норм чинного законодавства), переліку об’єктів комунальної власності, які підлягають або не підлягають приватизації;</w:t>
      </w:r>
    </w:p>
    <w:p w14:paraId="3D99D69F"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організація роботи в електронній торговій системі, в межах визначених чинним законодавствам України та відповідними рішеннями міської ради, з метою забезпечення реалізації повноважень щодо конкурентного відчуження майна комунальної власності або передачі його в орендне користування;</w:t>
      </w:r>
    </w:p>
    <w:p w14:paraId="51CB54BF"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xml:space="preserve">- виступає орендодавцем щодо єдиних майнових комплексів,  нерухомого майна та споруд, які перебувають у комунальній власності; </w:t>
      </w:r>
    </w:p>
    <w:p w14:paraId="007F0C11"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надання в оренду майна комунальної власності у порядку, встановленому чинним законодавством України та рішеннями міської ради, здійснення обліку орендних платежів та контролю за їх надходженням;</w:t>
      </w:r>
    </w:p>
    <w:p w14:paraId="24FE9223"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виступає замовником оцінки майна та укладає договори на проведення оцінки майна комунальної власності;</w:t>
      </w:r>
    </w:p>
    <w:p w14:paraId="553917C4"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підготовка проектів рішень міської ради про передачу в оперативне управління або господарське відання підприємствам, організаціям, установам комунальної власності територіальної громади міста майна комунальної власності та внесення їх на розгляд міської ради в установленому порядку</w:t>
      </w:r>
      <w:r w:rsidR="00442B5F">
        <w:rPr>
          <w:rFonts w:ascii="Times New Roman" w:hAnsi="Times New Roman"/>
          <w:sz w:val="28"/>
          <w:szCs w:val="28"/>
          <w:shd w:val="clear" w:color="auto" w:fill="FFFFFF"/>
          <w:lang w:eastAsia="uk-UA"/>
        </w:rPr>
        <w:t>;</w:t>
      </w:r>
    </w:p>
    <w:p w14:paraId="0A519163"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внесення пропозицій власникам (балансоутримувачам) нежитлових приміщень на території м. Білгорода-Дністровського щодо їх використання, для задоволення потреб міської громади;</w:t>
      </w:r>
    </w:p>
    <w:p w14:paraId="76433038" w14:textId="77777777" w:rsidR="00442B5F"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підготовка необхідних документів про передачу об’єктів (крім житлових) з державної у комунальну власність і проектів рішень міської ради про передачу об’єктів з комунальної у державну власність, а також документів щодо набуття Білгород-Дністровською міською  радою об’єктів державної, комунальної та приватної власності</w:t>
      </w:r>
      <w:r w:rsidR="00442B5F">
        <w:rPr>
          <w:rFonts w:ascii="Times New Roman" w:hAnsi="Times New Roman"/>
          <w:sz w:val="28"/>
          <w:szCs w:val="28"/>
          <w:shd w:val="clear" w:color="auto" w:fill="FFFFFF"/>
          <w:lang w:eastAsia="uk-UA"/>
        </w:rPr>
        <w:t>;</w:t>
      </w:r>
    </w:p>
    <w:p w14:paraId="0A9DC976" w14:textId="77777777" w:rsidR="00442B5F" w:rsidRDefault="00525D05" w:rsidP="008662C3">
      <w:pPr>
        <w:pStyle w:val="af0"/>
        <w:ind w:left="0" w:firstLine="567"/>
        <w:jc w:val="both"/>
        <w:rPr>
          <w:rFonts w:ascii="Times New Roman" w:hAnsi="Times New Roman"/>
          <w:sz w:val="28"/>
          <w:szCs w:val="28"/>
        </w:rPr>
      </w:pPr>
      <w:r w:rsidRPr="008662C3">
        <w:rPr>
          <w:rFonts w:ascii="Times New Roman" w:hAnsi="Times New Roman"/>
          <w:sz w:val="28"/>
          <w:szCs w:val="28"/>
          <w:shd w:val="clear" w:color="auto" w:fill="FFFFFF"/>
          <w:lang w:eastAsia="uk-UA"/>
        </w:rPr>
        <w:t xml:space="preserve">- організація роботи з підготовки проектів рішень міської ради щодо формування переліку об’єктів комунальної власності, здійснення заходів щодо </w:t>
      </w:r>
      <w:r w:rsidRPr="008662C3">
        <w:rPr>
          <w:rFonts w:ascii="Times New Roman" w:hAnsi="Times New Roman"/>
          <w:sz w:val="28"/>
          <w:szCs w:val="28"/>
        </w:rPr>
        <w:t>реєстрації прав власності на нерухоме майно комунальної власності;</w:t>
      </w:r>
    </w:p>
    <w:p w14:paraId="624663BF" w14:textId="77777777" w:rsidR="00525D05" w:rsidRPr="008662C3" w:rsidRDefault="00525D05" w:rsidP="008662C3">
      <w:pPr>
        <w:pStyle w:val="af0"/>
        <w:ind w:left="0"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організація роботи та підготовка документів для реєстрації договорів оренди майна комунальної власності, які відповідно до закону підлягають державній реєстрації.</w:t>
      </w:r>
    </w:p>
    <w:p w14:paraId="416D72D9" w14:textId="77777777" w:rsidR="00525D05" w:rsidRPr="00B053A7" w:rsidRDefault="00525D05" w:rsidP="00B053A7">
      <w:pPr>
        <w:pStyle w:val="af0"/>
        <w:ind w:left="0" w:firstLine="567"/>
        <w:jc w:val="both"/>
        <w:rPr>
          <w:rFonts w:ascii="Times New Roman" w:hAnsi="Times New Roman"/>
          <w:sz w:val="28"/>
          <w:szCs w:val="28"/>
          <w:shd w:val="clear" w:color="auto" w:fill="FFFFFF"/>
          <w:lang w:eastAsia="uk-UA"/>
        </w:rPr>
      </w:pPr>
      <w:r w:rsidRPr="00B053A7">
        <w:rPr>
          <w:rFonts w:ascii="Times New Roman" w:hAnsi="Times New Roman"/>
          <w:sz w:val="28"/>
          <w:szCs w:val="28"/>
          <w:lang w:eastAsia="uk-UA"/>
        </w:rPr>
        <w:t>4.2.2. У сфері земельних відносин:</w:t>
      </w:r>
    </w:p>
    <w:p w14:paraId="1EDBCE38"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lastRenderedPageBreak/>
        <w:t>участь у формуванні та реалізації політики міської ради та її виконавчих органів у сфері земельних відносин, організація та координація землеустрою;</w:t>
      </w:r>
    </w:p>
    <w:p w14:paraId="7182F695"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t>внесення пропозицій щодо удосконалення надання адміністративних послуг у сфері земельних відносин, підготовка проектів інформаційних та технологічних карток адміністративних послуг, суб’єктом надання яких є управління;</w:t>
      </w:r>
    </w:p>
    <w:p w14:paraId="483AB3D4"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t xml:space="preserve">підготовка та винесення на розгляд міської ради проектів рішень з </w:t>
      </w:r>
      <w:r w:rsidRPr="00442B5F">
        <w:rPr>
          <w:rFonts w:ascii="Times New Roman" w:hAnsi="Times New Roman"/>
          <w:sz w:val="28"/>
          <w:szCs w:val="28"/>
          <w:shd w:val="clear" w:color="auto" w:fill="FFFFFF"/>
        </w:rPr>
        <w:t>питань регулювання земельних відносин, в тому числі на підставі заяв на отримання адміністративних послуг, перелік яких затверджується виконавчим комітетом міської ради;</w:t>
      </w:r>
    </w:p>
    <w:p w14:paraId="0F11B60B"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t xml:space="preserve">організація роботи щодо укладання договорів про сплату авансових внесків </w:t>
      </w:r>
      <w:r w:rsidRPr="00442B5F">
        <w:rPr>
          <w:rFonts w:ascii="Times New Roman" w:hAnsi="Times New Roman"/>
          <w:sz w:val="28"/>
          <w:szCs w:val="28"/>
        </w:rPr>
        <w:t>в рахунок оплати ціни земельної ділянки несільськогосподарського призначення, що передбачається до продажу та контроль за дотриманням умов договору його сторонами;</w:t>
      </w:r>
      <w:r w:rsidRPr="00442B5F">
        <w:rPr>
          <w:rFonts w:ascii="Times New Roman" w:hAnsi="Times New Roman"/>
          <w:sz w:val="28"/>
          <w:szCs w:val="28"/>
          <w:shd w:val="clear" w:color="auto" w:fill="FFFFFF"/>
        </w:rPr>
        <w:t xml:space="preserve"> </w:t>
      </w:r>
    </w:p>
    <w:p w14:paraId="3581784C"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rPr>
        <w:t xml:space="preserve">підготовка і внесення на розгляд ради пропозицій щодо встановлення </w:t>
      </w:r>
      <w:r w:rsidRPr="00442B5F">
        <w:rPr>
          <w:rFonts w:ascii="Times New Roman" w:hAnsi="Times New Roman"/>
          <w:sz w:val="28"/>
          <w:szCs w:val="28"/>
          <w:shd w:val="clear" w:color="auto" w:fill="FFFFFF"/>
          <w:lang w:eastAsia="uk-UA"/>
        </w:rPr>
        <w:t xml:space="preserve"> ставок </w:t>
      </w:r>
      <w:r w:rsidRPr="00442B5F">
        <w:rPr>
          <w:rFonts w:ascii="Times New Roman" w:hAnsi="Times New Roman"/>
          <w:sz w:val="28"/>
          <w:szCs w:val="28"/>
        </w:rPr>
        <w:t>орендної плати за земельні ділянки комунальної власності в місті Білгороді-Дністровському</w:t>
      </w:r>
      <w:r w:rsidRPr="00442B5F">
        <w:rPr>
          <w:rFonts w:ascii="Times New Roman" w:hAnsi="Times New Roman"/>
          <w:sz w:val="28"/>
          <w:szCs w:val="28"/>
          <w:shd w:val="clear" w:color="auto" w:fill="FFFFFF"/>
          <w:lang w:eastAsia="uk-UA"/>
        </w:rPr>
        <w:t>;</w:t>
      </w:r>
    </w:p>
    <w:p w14:paraId="42F0CD35"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t xml:space="preserve">організація </w:t>
      </w:r>
      <w:r w:rsidRPr="00442B5F">
        <w:rPr>
          <w:rFonts w:ascii="Times New Roman" w:hAnsi="Times New Roman"/>
          <w:sz w:val="28"/>
          <w:szCs w:val="28"/>
        </w:rPr>
        <w:t>роботи комісії з підготовки земельних торгів в м. Білгороді-Дністровському</w:t>
      </w:r>
      <w:r w:rsidRPr="00442B5F">
        <w:rPr>
          <w:rFonts w:ascii="Times New Roman" w:hAnsi="Times New Roman"/>
          <w:sz w:val="28"/>
          <w:szCs w:val="28"/>
          <w:shd w:val="clear" w:color="auto" w:fill="FFFFFF"/>
          <w:lang w:eastAsia="uk-UA"/>
        </w:rPr>
        <w:t xml:space="preserve">, укладання договорів на виготовлення звітів про експертну грошову оцінку земельних ділянок, які підлягають продажу на конкурентних засадах </w:t>
      </w:r>
      <w:r w:rsidRPr="00442B5F">
        <w:rPr>
          <w:rFonts w:ascii="Times New Roman" w:hAnsi="Times New Roman"/>
          <w:sz w:val="28"/>
          <w:szCs w:val="28"/>
          <w:shd w:val="clear" w:color="auto" w:fill="FFFFFF"/>
        </w:rPr>
        <w:t>(земельних торгах)</w:t>
      </w:r>
      <w:r w:rsidRPr="00442B5F">
        <w:rPr>
          <w:rFonts w:ascii="Times New Roman" w:hAnsi="Times New Roman"/>
          <w:sz w:val="28"/>
          <w:szCs w:val="28"/>
          <w:shd w:val="clear" w:color="auto" w:fill="FFFFFF"/>
          <w:lang w:eastAsia="uk-UA"/>
        </w:rPr>
        <w:t>;</w:t>
      </w:r>
    </w:p>
    <w:p w14:paraId="2AFD3CAD"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rPr>
        <w:t xml:space="preserve">участь та організація роботи комісій, створених розпорядженнями міського голови, рішеннями міської ради та виконавчого комітету, що стосуються забезпечення раціонального і ефективного використання земельних ресурсів, у м. Білгороді-Дністровському, </w:t>
      </w:r>
      <w:r w:rsidRPr="00442B5F">
        <w:rPr>
          <w:rFonts w:ascii="Times New Roman" w:hAnsi="Times New Roman"/>
          <w:sz w:val="28"/>
          <w:szCs w:val="28"/>
          <w:shd w:val="clear" w:color="auto" w:fill="FFFFFF"/>
        </w:rPr>
        <w:t>здійснення самоврядного контролю за використанням і охороною земель та контролю за додержанням земельного законодавства, ініціювання створення необхідних комісій у сфері земельних відносин</w:t>
      </w:r>
      <w:r w:rsidRPr="00442B5F">
        <w:rPr>
          <w:rFonts w:ascii="Times New Roman" w:hAnsi="Times New Roman"/>
          <w:sz w:val="28"/>
          <w:szCs w:val="28"/>
        </w:rPr>
        <w:t>;</w:t>
      </w:r>
      <w:r w:rsidRPr="00442B5F">
        <w:rPr>
          <w:rFonts w:ascii="Times New Roman" w:hAnsi="Times New Roman"/>
          <w:sz w:val="28"/>
          <w:szCs w:val="28"/>
          <w:shd w:val="clear" w:color="auto" w:fill="FFFFFF"/>
          <w:lang w:eastAsia="uk-UA"/>
        </w:rPr>
        <w:t xml:space="preserve"> </w:t>
      </w:r>
    </w:p>
    <w:p w14:paraId="500D8B31"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t xml:space="preserve">підготовка проектів договорів оренди та суборенди земельних ділянок, договорів суперфіцію, договорів про встановлення земельних сервітутів, договорів </w:t>
      </w:r>
      <w:r w:rsidRPr="00442B5F">
        <w:rPr>
          <w:rFonts w:ascii="Times New Roman" w:hAnsi="Times New Roman"/>
          <w:sz w:val="28"/>
          <w:szCs w:val="28"/>
        </w:rPr>
        <w:t>відшкодування коштів за фактичне використання земель у місті Білгород-Дністровський</w:t>
      </w:r>
      <w:r w:rsidRPr="00442B5F">
        <w:rPr>
          <w:rFonts w:ascii="Times New Roman" w:hAnsi="Times New Roman"/>
          <w:sz w:val="28"/>
          <w:szCs w:val="28"/>
          <w:shd w:val="clear" w:color="auto" w:fill="FFFFFF"/>
          <w:lang w:eastAsia="uk-UA"/>
        </w:rPr>
        <w:t>, інших цивільно-правових угод, угод про зміни та доповнення до договорів, розірвання договорів стосовно земельних ділянок комунальної власності та сприяння щодо їх укладання та державної реєстрації;</w:t>
      </w:r>
    </w:p>
    <w:p w14:paraId="32A1C88B"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rPr>
        <w:t xml:space="preserve">координація діяльності місцевих органів земельних ресурсів; </w:t>
      </w:r>
    </w:p>
    <w:p w14:paraId="03974C00"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rPr>
        <w:t>ініціювання проведення державної експертизи землевпорядної документації;</w:t>
      </w:r>
    </w:p>
    <w:p w14:paraId="5E4B44C2" w14:textId="77777777" w:rsidR="00442B5F" w:rsidRP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rPr>
      </w:pPr>
      <w:r w:rsidRPr="00442B5F">
        <w:rPr>
          <w:rFonts w:ascii="Times New Roman" w:hAnsi="Times New Roman"/>
          <w:sz w:val="28"/>
          <w:szCs w:val="28"/>
          <w:shd w:val="clear" w:color="auto" w:fill="FFFFFF"/>
        </w:rPr>
        <w:t>забезпечення ведення державної регуляторної політики у сфері земельних відносин, здійснення регуляторної діяльності, надання пропозицій щодо підготовки проектів регуляторних актів;</w:t>
      </w:r>
    </w:p>
    <w:p w14:paraId="0899BF7D" w14:textId="77777777" w:rsid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t>розгляд заяв, подання пропозицій щодо вирішення земельних спорів та підготовка проектів відповідей на заяви;</w:t>
      </w:r>
    </w:p>
    <w:p w14:paraId="0D53DF4D" w14:textId="77777777" w:rsidR="00442B5F" w:rsidRP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lastRenderedPageBreak/>
        <w:t xml:space="preserve">видача довідок про використання </w:t>
      </w:r>
      <w:r w:rsidRPr="00442B5F">
        <w:rPr>
          <w:rFonts w:ascii="Times New Roman" w:eastAsia="MS Mincho" w:hAnsi="Times New Roman"/>
          <w:sz w:val="28"/>
          <w:szCs w:val="28"/>
        </w:rPr>
        <w:t>права на безоплатну приватизацію земельної ділянки на території Білгород-Дністровської міської ради Одеської області;</w:t>
      </w:r>
    </w:p>
    <w:p w14:paraId="65AA4BFC" w14:textId="77777777" w:rsidR="00525D05" w:rsidRPr="00442B5F" w:rsidRDefault="00525D05" w:rsidP="009B2EE6">
      <w:pPr>
        <w:numPr>
          <w:ilvl w:val="0"/>
          <w:numId w:val="1"/>
        </w:numPr>
        <w:tabs>
          <w:tab w:val="left" w:pos="0"/>
        </w:tabs>
        <w:spacing w:after="0" w:line="240" w:lineRule="auto"/>
        <w:ind w:left="0" w:firstLine="567"/>
        <w:contextualSpacing/>
        <w:jc w:val="both"/>
        <w:rPr>
          <w:rFonts w:ascii="Times New Roman" w:hAnsi="Times New Roman"/>
          <w:sz w:val="28"/>
          <w:szCs w:val="28"/>
          <w:shd w:val="clear" w:color="auto" w:fill="FFFFFF"/>
          <w:lang w:eastAsia="uk-UA"/>
        </w:rPr>
      </w:pPr>
      <w:r w:rsidRPr="00442B5F">
        <w:rPr>
          <w:rFonts w:ascii="Times New Roman" w:hAnsi="Times New Roman"/>
          <w:sz w:val="28"/>
          <w:szCs w:val="28"/>
          <w:shd w:val="clear" w:color="auto" w:fill="FFFFFF"/>
          <w:lang w:eastAsia="uk-UA"/>
        </w:rPr>
        <w:t>виконання інших повноважень, у сфері земельних відносин, покладених на управління відповідно до законодавства України, нормативних актів міської ради, виконавчого комітету та міського голови.</w:t>
      </w:r>
    </w:p>
    <w:p w14:paraId="5131F988" w14:textId="77777777" w:rsidR="00525D05" w:rsidRPr="00B053A7" w:rsidRDefault="00525D05" w:rsidP="00B053A7">
      <w:pPr>
        <w:spacing w:after="0" w:line="240" w:lineRule="auto"/>
        <w:ind w:firstLine="567"/>
        <w:jc w:val="both"/>
        <w:rPr>
          <w:rFonts w:ascii="Times New Roman" w:hAnsi="Times New Roman"/>
          <w:bCs/>
          <w:sz w:val="28"/>
          <w:szCs w:val="28"/>
          <w:lang w:eastAsia="uk-UA"/>
        </w:rPr>
      </w:pPr>
      <w:r w:rsidRPr="00B053A7">
        <w:rPr>
          <w:rFonts w:ascii="Times New Roman" w:hAnsi="Times New Roman"/>
          <w:bCs/>
          <w:sz w:val="28"/>
          <w:szCs w:val="28"/>
          <w:shd w:val="clear" w:color="auto" w:fill="FFFFFF"/>
          <w:lang w:eastAsia="uk-UA"/>
        </w:rPr>
        <w:t xml:space="preserve">4.2.3. </w:t>
      </w:r>
      <w:r w:rsidRPr="00B053A7">
        <w:rPr>
          <w:rFonts w:ascii="Times New Roman" w:hAnsi="Times New Roman"/>
          <w:bCs/>
          <w:sz w:val="28"/>
          <w:szCs w:val="28"/>
          <w:lang w:eastAsia="uk-UA"/>
        </w:rPr>
        <w:t>Інші повноваження:</w:t>
      </w:r>
    </w:p>
    <w:p w14:paraId="053EC155" w14:textId="77777777" w:rsidR="00442B5F"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організація та проведення у встановленому порядку аукціонів, конкурсів, тендерів, укладання договорів з підприємствами, установами та організаціями, іншими суб’єктами господарювання, в межах повноважень наданих Білгород-Дністровською міською радою;</w:t>
      </w:r>
    </w:p>
    <w:p w14:paraId="538B9512" w14:textId="77777777" w:rsidR="00442B5F"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14:paraId="2CE2C069" w14:textId="77777777" w:rsidR="00442B5F"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w:t>
      </w:r>
    </w:p>
    <w:p w14:paraId="11FC5311" w14:textId="77777777" w:rsidR="00442B5F"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прийняття та списання з балансу майна в порядку передбаченому чинним законодавством України та відповідними рішеннями міської ради та її виконавчого комітету;</w:t>
      </w:r>
    </w:p>
    <w:p w14:paraId="180B5B44" w14:textId="77777777" w:rsidR="00525D05" w:rsidRPr="008662C3"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організація та ведення претензійної і позовної роботи. Представництво у встановленому законодавством порядку прав та інтересів управління у судах, інших органах під час розгляду правових питань і спорів, у яких приймає участь управління.</w:t>
      </w:r>
    </w:p>
    <w:p w14:paraId="06B8FA00" w14:textId="77777777" w:rsidR="00525D05" w:rsidRPr="008662C3" w:rsidRDefault="00525D05" w:rsidP="008662C3">
      <w:pPr>
        <w:shd w:val="clear" w:color="auto" w:fill="FFFFFF"/>
        <w:spacing w:after="0" w:line="240" w:lineRule="auto"/>
        <w:ind w:firstLine="567"/>
        <w:jc w:val="center"/>
        <w:rPr>
          <w:rFonts w:ascii="Times New Roman" w:hAnsi="Times New Roman"/>
          <w:sz w:val="28"/>
          <w:szCs w:val="28"/>
          <w:lang w:eastAsia="uk-UA"/>
        </w:rPr>
      </w:pPr>
      <w:r w:rsidRPr="008662C3">
        <w:rPr>
          <w:rFonts w:ascii="Times New Roman" w:hAnsi="Times New Roman"/>
          <w:b/>
          <w:bCs/>
          <w:sz w:val="28"/>
          <w:szCs w:val="28"/>
          <w:lang w:eastAsia="uk-UA"/>
        </w:rPr>
        <w:t>5. Права управління</w:t>
      </w:r>
    </w:p>
    <w:p w14:paraId="015B919E"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 Для реалізації завдань та виконання повноважень, передбачених цим Положенням, іншими нормативними актами, управління має право:</w:t>
      </w:r>
    </w:p>
    <w:p w14:paraId="30EE160B"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r w:rsidR="00442B5F">
        <w:rPr>
          <w:rFonts w:ascii="Times New Roman" w:hAnsi="Times New Roman"/>
          <w:sz w:val="28"/>
          <w:szCs w:val="28"/>
          <w:shd w:val="clear" w:color="auto" w:fill="FFFFFF"/>
          <w:lang w:eastAsia="uk-UA"/>
        </w:rPr>
        <w:t>;</w:t>
      </w:r>
    </w:p>
    <w:p w14:paraId="38D06DF4"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5.1.2. Здійснювати контроль, проводити перевірки та аналітичну роботу з питань, які належать до його компетенції</w:t>
      </w:r>
      <w:r w:rsidR="00442B5F">
        <w:rPr>
          <w:rFonts w:ascii="Times New Roman" w:hAnsi="Times New Roman"/>
          <w:sz w:val="28"/>
          <w:szCs w:val="28"/>
          <w:shd w:val="clear" w:color="auto" w:fill="FFFFFF"/>
          <w:lang w:eastAsia="uk-UA"/>
        </w:rPr>
        <w:t>;</w:t>
      </w:r>
    </w:p>
    <w:p w14:paraId="2F16F355"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r w:rsidR="00442B5F">
        <w:rPr>
          <w:rFonts w:ascii="Times New Roman" w:hAnsi="Times New Roman"/>
          <w:sz w:val="28"/>
          <w:szCs w:val="28"/>
          <w:shd w:val="clear" w:color="auto" w:fill="FFFFFF"/>
          <w:lang w:eastAsia="uk-UA"/>
        </w:rPr>
        <w:t>;</w:t>
      </w:r>
    </w:p>
    <w:p w14:paraId="1E81E331"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r w:rsidR="00442B5F">
        <w:rPr>
          <w:rFonts w:ascii="Times New Roman" w:hAnsi="Times New Roman"/>
          <w:sz w:val="28"/>
          <w:szCs w:val="28"/>
          <w:shd w:val="clear" w:color="auto" w:fill="FFFFFF"/>
          <w:lang w:eastAsia="uk-UA"/>
        </w:rPr>
        <w:t>;</w:t>
      </w:r>
    </w:p>
    <w:p w14:paraId="77F58412"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5.1.5. Скликати у встановленому порядку наради з питань, які належать до його компетенції</w:t>
      </w:r>
      <w:r w:rsidR="00442B5F">
        <w:rPr>
          <w:rFonts w:ascii="Times New Roman" w:hAnsi="Times New Roman"/>
          <w:sz w:val="28"/>
          <w:szCs w:val="28"/>
          <w:shd w:val="clear" w:color="auto" w:fill="FFFFFF"/>
          <w:lang w:eastAsia="uk-UA"/>
        </w:rPr>
        <w:t>;</w:t>
      </w:r>
    </w:p>
    <w:p w14:paraId="20D8AC5D"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5.1.6. Брати участь у засіданнях міської ради її виконавчого комітету, інших дорадчих і колегіальних органах, нарадах, які проводяться у міській раді</w:t>
      </w:r>
      <w:r w:rsidR="00442B5F">
        <w:rPr>
          <w:rFonts w:ascii="Times New Roman" w:hAnsi="Times New Roman"/>
          <w:sz w:val="28"/>
          <w:szCs w:val="28"/>
          <w:shd w:val="clear" w:color="auto" w:fill="FFFFFF"/>
          <w:lang w:eastAsia="uk-UA"/>
        </w:rPr>
        <w:t>;</w:t>
      </w:r>
    </w:p>
    <w:p w14:paraId="33592F26" w14:textId="77777777" w:rsidR="00525D05"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lastRenderedPageBreak/>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r w:rsidR="00442B5F">
        <w:rPr>
          <w:rFonts w:ascii="Times New Roman" w:hAnsi="Times New Roman"/>
          <w:sz w:val="28"/>
          <w:szCs w:val="28"/>
          <w:shd w:val="clear" w:color="auto" w:fill="FFFFFF"/>
          <w:lang w:eastAsia="uk-UA"/>
        </w:rPr>
        <w:t>;</w:t>
      </w:r>
    </w:p>
    <w:p w14:paraId="7F728397" w14:textId="77777777" w:rsidR="00442B5F" w:rsidRDefault="00525D05" w:rsidP="008662C3">
      <w:pPr>
        <w:spacing w:after="0" w:line="240" w:lineRule="auto"/>
        <w:ind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xml:space="preserve">5.1.8. Видавати накази, вказівки, приймати рішення в межах своєї компетенції; </w:t>
      </w:r>
    </w:p>
    <w:p w14:paraId="672F404C" w14:textId="77777777" w:rsidR="00442B5F" w:rsidRDefault="00525D05" w:rsidP="008662C3">
      <w:pPr>
        <w:spacing w:after="0" w:line="240" w:lineRule="auto"/>
        <w:ind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5.1.9. Звертатись до суду з позовними заявами з питань що належать до його компетенції,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r w:rsidR="00442B5F">
        <w:rPr>
          <w:rFonts w:ascii="Times New Roman" w:hAnsi="Times New Roman"/>
          <w:sz w:val="28"/>
          <w:szCs w:val="28"/>
          <w:shd w:val="clear" w:color="auto" w:fill="FFFFFF"/>
          <w:lang w:eastAsia="uk-UA"/>
        </w:rPr>
        <w:t>;</w:t>
      </w:r>
    </w:p>
    <w:p w14:paraId="1AC29AF9" w14:textId="77777777" w:rsidR="00442B5F" w:rsidRDefault="00525D05" w:rsidP="008662C3">
      <w:pPr>
        <w:spacing w:after="0" w:line="240" w:lineRule="auto"/>
        <w:ind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прийнятих у межах їх повноважень</w:t>
      </w:r>
      <w:r w:rsidR="00442B5F">
        <w:rPr>
          <w:rFonts w:ascii="Times New Roman" w:hAnsi="Times New Roman"/>
          <w:sz w:val="28"/>
          <w:szCs w:val="28"/>
          <w:shd w:val="clear" w:color="auto" w:fill="FFFFFF"/>
          <w:lang w:eastAsia="uk-UA"/>
        </w:rPr>
        <w:t>;</w:t>
      </w:r>
    </w:p>
    <w:p w14:paraId="36C0037F" w14:textId="77777777" w:rsidR="00525D05" w:rsidRPr="008662C3" w:rsidRDefault="00525D05" w:rsidP="008662C3">
      <w:pPr>
        <w:spacing w:after="0" w:line="240" w:lineRule="auto"/>
        <w:ind w:firstLine="567"/>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5.1.11. Брати участь у конференціях, семінарах, круглих столах тощо, сприяти у межах компетенції їх проведенню.</w:t>
      </w:r>
    </w:p>
    <w:p w14:paraId="7F52EC16" w14:textId="77777777" w:rsidR="00B053A7" w:rsidRDefault="00B053A7" w:rsidP="008662C3">
      <w:pPr>
        <w:spacing w:after="0" w:line="240" w:lineRule="auto"/>
        <w:ind w:firstLine="567"/>
        <w:jc w:val="center"/>
        <w:rPr>
          <w:rFonts w:ascii="Times New Roman" w:hAnsi="Times New Roman"/>
          <w:b/>
          <w:bCs/>
          <w:sz w:val="28"/>
          <w:szCs w:val="28"/>
          <w:lang w:eastAsia="uk-UA"/>
        </w:rPr>
      </w:pPr>
    </w:p>
    <w:p w14:paraId="2B37F6BD" w14:textId="77777777" w:rsidR="00525D05" w:rsidRPr="008662C3" w:rsidRDefault="00525D05" w:rsidP="008662C3">
      <w:pPr>
        <w:spacing w:after="0" w:line="240" w:lineRule="auto"/>
        <w:ind w:firstLine="567"/>
        <w:jc w:val="center"/>
        <w:rPr>
          <w:rFonts w:ascii="Times New Roman" w:hAnsi="Times New Roman"/>
          <w:sz w:val="28"/>
          <w:szCs w:val="28"/>
          <w:lang w:eastAsia="uk-UA"/>
        </w:rPr>
      </w:pPr>
      <w:r w:rsidRPr="008662C3">
        <w:rPr>
          <w:rFonts w:ascii="Times New Roman" w:hAnsi="Times New Roman"/>
          <w:b/>
          <w:bCs/>
          <w:sz w:val="28"/>
          <w:szCs w:val="28"/>
          <w:lang w:eastAsia="uk-UA"/>
        </w:rPr>
        <w:t>6. Фінансування та матеріально-технічне</w:t>
      </w:r>
      <w:r w:rsidRPr="008662C3">
        <w:rPr>
          <w:rFonts w:ascii="Times New Roman" w:hAnsi="Times New Roman"/>
          <w:sz w:val="28"/>
          <w:szCs w:val="28"/>
          <w:lang w:eastAsia="uk-UA"/>
        </w:rPr>
        <w:br/>
      </w:r>
      <w:r w:rsidRPr="008662C3">
        <w:rPr>
          <w:rFonts w:ascii="Times New Roman" w:hAnsi="Times New Roman"/>
          <w:b/>
          <w:bCs/>
          <w:sz w:val="28"/>
          <w:szCs w:val="28"/>
          <w:lang w:eastAsia="uk-UA"/>
        </w:rPr>
        <w:t>забезпечення діяльності управління</w:t>
      </w:r>
    </w:p>
    <w:p w14:paraId="1D01761F" w14:textId="77777777" w:rsidR="00442B5F" w:rsidRDefault="00525D05" w:rsidP="00442B5F">
      <w:pPr>
        <w:pStyle w:val="af0"/>
        <w:ind w:left="0" w:firstLine="709"/>
        <w:jc w:val="both"/>
        <w:rPr>
          <w:rFonts w:ascii="Times New Roman" w:hAnsi="Times New Roman"/>
          <w:sz w:val="28"/>
          <w:szCs w:val="28"/>
          <w:shd w:val="clear" w:color="auto" w:fill="FFFFFF"/>
          <w:lang w:eastAsia="uk-UA"/>
        </w:rPr>
      </w:pPr>
      <w:r w:rsidRPr="00135654">
        <w:rPr>
          <w:rFonts w:ascii="Times New Roman" w:hAnsi="Times New Roman"/>
          <w:sz w:val="28"/>
          <w:szCs w:val="28"/>
          <w:shd w:val="clear" w:color="auto" w:fill="FFFFFF"/>
          <w:lang w:eastAsia="uk-UA"/>
        </w:rPr>
        <w:t>6.1. Управління утримується за рахунок коштів бюджету Білгород-Дністровсько</w:t>
      </w:r>
      <w:r w:rsidR="00135654" w:rsidRPr="00135654">
        <w:rPr>
          <w:rFonts w:ascii="Times New Roman" w:hAnsi="Times New Roman"/>
          <w:sz w:val="28"/>
          <w:szCs w:val="28"/>
          <w:shd w:val="clear" w:color="auto" w:fill="FFFFFF"/>
          <w:lang w:eastAsia="uk-UA"/>
        </w:rPr>
        <w:t>ї міської територіальної громади</w:t>
      </w:r>
      <w:r w:rsidRPr="00135654">
        <w:rPr>
          <w:rFonts w:ascii="Times New Roman" w:hAnsi="Times New Roman"/>
          <w:sz w:val="28"/>
          <w:szCs w:val="28"/>
          <w:shd w:val="clear" w:color="auto" w:fill="FFFFFF"/>
          <w:lang w:eastAsia="uk-UA"/>
        </w:rPr>
        <w:t>.</w:t>
      </w:r>
    </w:p>
    <w:p w14:paraId="5C1D4559" w14:textId="77777777" w:rsidR="00442B5F"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 xml:space="preserve">6.2. Кошторис управління затверджує директор Департаменту </w:t>
      </w:r>
      <w:r w:rsidRPr="008662C3">
        <w:rPr>
          <w:rFonts w:ascii="Times New Roman" w:hAnsi="Times New Roman"/>
          <w:sz w:val="28"/>
          <w:szCs w:val="28"/>
          <w:lang w:eastAsia="uk-UA"/>
        </w:rPr>
        <w:t>економіки та розвитку інфраструктури міста Білгород-Дністровської міської ради</w:t>
      </w:r>
      <w:r w:rsidRPr="008662C3">
        <w:rPr>
          <w:rFonts w:ascii="Times New Roman" w:hAnsi="Times New Roman"/>
          <w:sz w:val="28"/>
          <w:szCs w:val="28"/>
          <w:shd w:val="clear" w:color="auto" w:fill="FFFFFF"/>
          <w:lang w:eastAsia="uk-UA"/>
        </w:rPr>
        <w:t>.</w:t>
      </w:r>
    </w:p>
    <w:p w14:paraId="69FA491C" w14:textId="77777777" w:rsidR="00442B5F"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41D3B8F3" w14:textId="77777777" w:rsidR="00525D05" w:rsidRPr="008662C3" w:rsidRDefault="00525D05" w:rsidP="00442B5F">
      <w:pPr>
        <w:pStyle w:val="af0"/>
        <w:ind w:left="0"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6.4. Гранична чисельність працівників управління встановлюється відповідним рішенням Білгород-Дністровської міської ради щодо затвердження загальної чисельності працівників виконавчих органів міської ради.</w:t>
      </w:r>
    </w:p>
    <w:p w14:paraId="726B0CD4" w14:textId="77777777" w:rsidR="00B053A7" w:rsidRDefault="00B053A7" w:rsidP="008662C3">
      <w:pPr>
        <w:spacing w:after="0" w:line="240" w:lineRule="auto"/>
        <w:ind w:firstLine="567"/>
        <w:jc w:val="center"/>
        <w:rPr>
          <w:rFonts w:ascii="Times New Roman" w:hAnsi="Times New Roman"/>
          <w:b/>
          <w:bCs/>
          <w:sz w:val="28"/>
          <w:szCs w:val="28"/>
          <w:lang w:eastAsia="uk-UA"/>
        </w:rPr>
      </w:pPr>
    </w:p>
    <w:p w14:paraId="0FD816F5" w14:textId="77777777" w:rsidR="00525D05" w:rsidRPr="008662C3" w:rsidRDefault="00525D05" w:rsidP="008662C3">
      <w:pPr>
        <w:spacing w:after="0" w:line="240" w:lineRule="auto"/>
        <w:ind w:firstLine="567"/>
        <w:jc w:val="center"/>
        <w:rPr>
          <w:rFonts w:ascii="Times New Roman" w:hAnsi="Times New Roman"/>
          <w:sz w:val="28"/>
          <w:szCs w:val="28"/>
          <w:lang w:eastAsia="uk-UA"/>
        </w:rPr>
      </w:pPr>
      <w:r w:rsidRPr="008662C3">
        <w:rPr>
          <w:rFonts w:ascii="Times New Roman" w:hAnsi="Times New Roman"/>
          <w:b/>
          <w:bCs/>
          <w:sz w:val="28"/>
          <w:szCs w:val="28"/>
          <w:lang w:eastAsia="uk-UA"/>
        </w:rPr>
        <w:t>7. Відповідальність посадових осіб управління</w:t>
      </w:r>
    </w:p>
    <w:p w14:paraId="6FF564E1"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7.1. Посадові особи управління повинні сумлінно виконувати свої службові обов’язки, шановливо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14:paraId="342C0E90" w14:textId="77777777" w:rsidR="00525D05" w:rsidRPr="008662C3"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7.2. Посадові особи управління несуть відповідальність згідно з законодавством України.</w:t>
      </w:r>
    </w:p>
    <w:p w14:paraId="193789D9" w14:textId="77777777" w:rsidR="00B053A7" w:rsidRDefault="00B053A7" w:rsidP="008662C3">
      <w:pPr>
        <w:shd w:val="clear" w:color="auto" w:fill="FFFFFF"/>
        <w:spacing w:after="0" w:line="240" w:lineRule="auto"/>
        <w:ind w:firstLine="567"/>
        <w:jc w:val="center"/>
        <w:rPr>
          <w:rFonts w:ascii="Times New Roman" w:hAnsi="Times New Roman"/>
          <w:b/>
          <w:bCs/>
          <w:sz w:val="28"/>
          <w:szCs w:val="28"/>
          <w:lang w:eastAsia="uk-UA"/>
        </w:rPr>
      </w:pPr>
    </w:p>
    <w:p w14:paraId="02B01404" w14:textId="77777777" w:rsidR="00525D05" w:rsidRPr="008662C3" w:rsidRDefault="00525D05" w:rsidP="008662C3">
      <w:pPr>
        <w:shd w:val="clear" w:color="auto" w:fill="FFFFFF"/>
        <w:spacing w:after="0" w:line="240" w:lineRule="auto"/>
        <w:ind w:firstLine="567"/>
        <w:jc w:val="center"/>
        <w:rPr>
          <w:rFonts w:ascii="Times New Roman" w:hAnsi="Times New Roman"/>
          <w:b/>
          <w:bCs/>
          <w:sz w:val="28"/>
          <w:szCs w:val="28"/>
          <w:lang w:eastAsia="uk-UA"/>
        </w:rPr>
      </w:pPr>
      <w:r w:rsidRPr="008662C3">
        <w:rPr>
          <w:rFonts w:ascii="Times New Roman" w:hAnsi="Times New Roman"/>
          <w:b/>
          <w:bCs/>
          <w:sz w:val="28"/>
          <w:szCs w:val="28"/>
          <w:lang w:eastAsia="uk-UA"/>
        </w:rPr>
        <w:lastRenderedPageBreak/>
        <w:t>8. Заключні положення, припинення діяльності управління:</w:t>
      </w:r>
    </w:p>
    <w:p w14:paraId="37FC8A30" w14:textId="77777777" w:rsidR="00442B5F" w:rsidRDefault="00525D05" w:rsidP="00442B5F">
      <w:pPr>
        <w:spacing w:after="0" w:line="240" w:lineRule="auto"/>
        <w:ind w:firstLine="709"/>
        <w:jc w:val="both"/>
        <w:rPr>
          <w:rFonts w:ascii="Times New Roman" w:hAnsi="Times New Roman"/>
          <w:sz w:val="28"/>
          <w:szCs w:val="28"/>
          <w:shd w:val="clear" w:color="auto" w:fill="FFFFFF"/>
          <w:lang w:eastAsia="uk-UA"/>
        </w:rPr>
      </w:pPr>
      <w:r w:rsidRPr="008662C3">
        <w:rPr>
          <w:rFonts w:ascii="Times New Roman" w:hAnsi="Times New Roman"/>
          <w:sz w:val="28"/>
          <w:szCs w:val="28"/>
          <w:shd w:val="clear" w:color="auto" w:fill="FFFFFF"/>
          <w:lang w:eastAsia="uk-UA"/>
        </w:rPr>
        <w:t>8.1</w:t>
      </w:r>
      <w:bookmarkStart w:id="3" w:name="_Hlk211253437"/>
      <w:r w:rsidRPr="008662C3">
        <w:rPr>
          <w:rFonts w:ascii="Times New Roman" w:hAnsi="Times New Roman"/>
          <w:sz w:val="28"/>
          <w:szCs w:val="28"/>
          <w:shd w:val="clear" w:color="auto" w:fill="FFFFFF"/>
          <w:lang w:eastAsia="uk-UA"/>
        </w:rPr>
        <w:t>. Припинення діяльності управління відбувається шляхом його ліквідації або реорганізації на підставі відповідного рішення Білгород-Дністровської  міської ради у порядку, встановленому законодавством України.</w:t>
      </w:r>
    </w:p>
    <w:p w14:paraId="6E4E17C6" w14:textId="77777777" w:rsidR="00525D05" w:rsidRPr="008662C3" w:rsidRDefault="00525D05" w:rsidP="00442B5F">
      <w:pPr>
        <w:spacing w:after="0" w:line="240" w:lineRule="auto"/>
        <w:ind w:firstLine="709"/>
        <w:jc w:val="both"/>
        <w:rPr>
          <w:rFonts w:ascii="Times New Roman" w:hAnsi="Times New Roman"/>
          <w:sz w:val="28"/>
          <w:szCs w:val="28"/>
        </w:rPr>
      </w:pPr>
      <w:r w:rsidRPr="008662C3">
        <w:rPr>
          <w:rFonts w:ascii="Times New Roman" w:hAnsi="Times New Roman"/>
          <w:sz w:val="28"/>
          <w:szCs w:val="28"/>
          <w:shd w:val="clear" w:color="auto" w:fill="FFFFFF"/>
          <w:lang w:eastAsia="uk-UA"/>
        </w:rPr>
        <w:t>8.2. Зміни та доповнення до цього Положення вносяться у порядку, встановленому для його прийняття.</w:t>
      </w:r>
    </w:p>
    <w:bookmarkEnd w:id="3"/>
    <w:p w14:paraId="44F2EA96" w14:textId="77777777" w:rsidR="00525D05" w:rsidRPr="00525D05" w:rsidRDefault="00BE62C3" w:rsidP="00BE62C3">
      <w:pPr>
        <w:tabs>
          <w:tab w:val="left" w:pos="930"/>
        </w:tabs>
        <w:jc w:val="center"/>
        <w:rPr>
          <w:rFonts w:ascii="Times New Roman" w:hAnsi="Times New Roman"/>
          <w:sz w:val="28"/>
          <w:szCs w:val="28"/>
        </w:rPr>
      </w:pPr>
      <w:r>
        <w:rPr>
          <w:rFonts w:ascii="Times New Roman" w:hAnsi="Times New Roman"/>
          <w:sz w:val="28"/>
          <w:szCs w:val="28"/>
        </w:rPr>
        <w:t>______________________</w:t>
      </w:r>
    </w:p>
    <w:p w14:paraId="361E4673" w14:textId="77777777" w:rsidR="00525D05" w:rsidRPr="00525D05" w:rsidRDefault="00525D05" w:rsidP="0084700B">
      <w:pPr>
        <w:tabs>
          <w:tab w:val="left" w:pos="930"/>
        </w:tabs>
        <w:rPr>
          <w:rFonts w:ascii="Times New Roman" w:hAnsi="Times New Roman"/>
          <w:sz w:val="28"/>
          <w:szCs w:val="28"/>
        </w:rPr>
      </w:pPr>
    </w:p>
    <w:p w14:paraId="428167F8" w14:textId="77777777" w:rsidR="0084700B" w:rsidRPr="00525D05" w:rsidRDefault="0084700B" w:rsidP="0084700B">
      <w:pPr>
        <w:tabs>
          <w:tab w:val="left" w:pos="930"/>
        </w:tabs>
        <w:rPr>
          <w:rFonts w:ascii="Times New Roman" w:hAnsi="Times New Roman"/>
          <w:sz w:val="28"/>
          <w:szCs w:val="28"/>
        </w:rPr>
      </w:pPr>
      <w:r w:rsidRPr="00525D05">
        <w:rPr>
          <w:rFonts w:ascii="Times New Roman" w:hAnsi="Times New Roman"/>
          <w:sz w:val="28"/>
          <w:szCs w:val="28"/>
        </w:rPr>
        <w:t>Керуючий справами                                                                           Ігор ВЕЛИЧКО</w:t>
      </w:r>
    </w:p>
    <w:sectPr w:rsidR="0084700B" w:rsidRPr="00525D05" w:rsidSect="00C12032">
      <w:pgSz w:w="11906" w:h="16838"/>
      <w:pgMar w:top="1134" w:right="567"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AADF" w14:textId="77777777" w:rsidR="00F42C34" w:rsidRDefault="00F42C34">
      <w:pPr>
        <w:spacing w:after="0" w:line="240" w:lineRule="auto"/>
      </w:pPr>
      <w:r>
        <w:separator/>
      </w:r>
    </w:p>
  </w:endnote>
  <w:endnote w:type="continuationSeparator" w:id="0">
    <w:p w14:paraId="5C0D51B8" w14:textId="77777777" w:rsidR="00F42C34" w:rsidRDefault="00F4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1"/>
    <w:family w:val="auto"/>
    <w:pitch w:val="variable"/>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223F" w14:textId="77777777" w:rsidR="005B7660" w:rsidRDefault="005B7660" w:rsidP="00EB4BD5">
    <w:pPr>
      <w:pStyle w:val="a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B22" w14:textId="77777777" w:rsidR="005B7660" w:rsidRDefault="005B7660">
    <w:pPr>
      <w:pStyle w:val="ac"/>
      <w:jc w:val="right"/>
    </w:pPr>
  </w:p>
  <w:p w14:paraId="790F02F2" w14:textId="77777777" w:rsidR="005B7660" w:rsidRDefault="005B76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7A6B" w14:textId="77777777" w:rsidR="00F42C34" w:rsidRDefault="00F42C34">
      <w:pPr>
        <w:spacing w:after="0" w:line="240" w:lineRule="auto"/>
      </w:pPr>
      <w:r>
        <w:separator/>
      </w:r>
    </w:p>
  </w:footnote>
  <w:footnote w:type="continuationSeparator" w:id="0">
    <w:p w14:paraId="5A7B9EA3" w14:textId="77777777" w:rsidR="00F42C34" w:rsidRDefault="00F42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6E58" w14:textId="77777777" w:rsidR="000570EC" w:rsidRPr="00616699" w:rsidRDefault="000570EC" w:rsidP="000570EC">
    <w:pPr>
      <w:pStyle w:val="aa"/>
      <w:jc w:val="center"/>
      <w:rPr>
        <w:rFonts w:ascii="Times New Roman" w:hAnsi="Times New Roman"/>
      </w:rPr>
    </w:pPr>
    <w:r>
      <w:t xml:space="preserve">                                                                                          </w:t>
    </w:r>
    <w:r w:rsidRPr="00616699">
      <w:rPr>
        <w:rFonts w:ascii="Times New Roman" w:hAnsi="Times New Roman"/>
      </w:rPr>
      <w:fldChar w:fldCharType="begin"/>
    </w:r>
    <w:r w:rsidRPr="00616699">
      <w:rPr>
        <w:rFonts w:ascii="Times New Roman" w:hAnsi="Times New Roman"/>
      </w:rPr>
      <w:instrText>PAGE   \* MERGEFORMAT</w:instrText>
    </w:r>
    <w:r w:rsidRPr="00616699">
      <w:rPr>
        <w:rFonts w:ascii="Times New Roman" w:hAnsi="Times New Roman"/>
      </w:rPr>
      <w:fldChar w:fldCharType="separate"/>
    </w:r>
    <w:r>
      <w:rPr>
        <w:rFonts w:ascii="Times New Roman" w:hAnsi="Times New Roman"/>
      </w:rPr>
      <w:t>2</w:t>
    </w:r>
    <w:r w:rsidRPr="00616699">
      <w:rPr>
        <w:rFonts w:ascii="Times New Roman" w:hAnsi="Times New Roman"/>
      </w:rPr>
      <w:fldChar w:fldCharType="end"/>
    </w:r>
    <w:r w:rsidRPr="00616699">
      <w:rPr>
        <w:rFonts w:ascii="Times New Roman" w:hAnsi="Times New Roman"/>
      </w:rPr>
      <w:t xml:space="preserve">                                                 продовження додатка</w:t>
    </w:r>
  </w:p>
  <w:p w14:paraId="7A200A4B" w14:textId="77777777" w:rsidR="005B7660" w:rsidRDefault="005B7660" w:rsidP="00900382">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E03B3"/>
    <w:multiLevelType w:val="multilevel"/>
    <w:tmpl w:val="47F84484"/>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4212065"/>
    <w:multiLevelType w:val="hybridMultilevel"/>
    <w:tmpl w:val="1D2EB694"/>
    <w:lvl w:ilvl="0" w:tplc="2AB0F0B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6D5E15"/>
    <w:multiLevelType w:val="hybridMultilevel"/>
    <w:tmpl w:val="8E3ACFDA"/>
    <w:lvl w:ilvl="0" w:tplc="C7189DF0">
      <w:start w:val="1"/>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218053466">
    <w:abstractNumId w:val="1"/>
  </w:num>
  <w:num w:numId="2" w16cid:durableId="2091345294">
    <w:abstractNumId w:val="2"/>
  </w:num>
  <w:num w:numId="3" w16cid:durableId="140961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F"/>
    <w:rsid w:val="0001328F"/>
    <w:rsid w:val="00041628"/>
    <w:rsid w:val="000570EC"/>
    <w:rsid w:val="00060D99"/>
    <w:rsid w:val="000647E4"/>
    <w:rsid w:val="000C1F79"/>
    <w:rsid w:val="000C4354"/>
    <w:rsid w:val="00135654"/>
    <w:rsid w:val="00146145"/>
    <w:rsid w:val="00176459"/>
    <w:rsid w:val="00183B7D"/>
    <w:rsid w:val="001845BB"/>
    <w:rsid w:val="001B6B8B"/>
    <w:rsid w:val="001C259D"/>
    <w:rsid w:val="001C6CA2"/>
    <w:rsid w:val="001C7F2C"/>
    <w:rsid w:val="001D3087"/>
    <w:rsid w:val="001F39D3"/>
    <w:rsid w:val="00216E20"/>
    <w:rsid w:val="00220733"/>
    <w:rsid w:val="00245397"/>
    <w:rsid w:val="00255EC1"/>
    <w:rsid w:val="00257BBE"/>
    <w:rsid w:val="002900B1"/>
    <w:rsid w:val="002935F0"/>
    <w:rsid w:val="002976B5"/>
    <w:rsid w:val="002A24E6"/>
    <w:rsid w:val="002B1423"/>
    <w:rsid w:val="002C3D06"/>
    <w:rsid w:val="002D6CD0"/>
    <w:rsid w:val="002E00F3"/>
    <w:rsid w:val="003048E4"/>
    <w:rsid w:val="00306FDB"/>
    <w:rsid w:val="00320319"/>
    <w:rsid w:val="003457C0"/>
    <w:rsid w:val="003B3B92"/>
    <w:rsid w:val="003B54F1"/>
    <w:rsid w:val="003B55B6"/>
    <w:rsid w:val="003C6231"/>
    <w:rsid w:val="003E3AFD"/>
    <w:rsid w:val="003F010A"/>
    <w:rsid w:val="00436B87"/>
    <w:rsid w:val="00442B5F"/>
    <w:rsid w:val="00457047"/>
    <w:rsid w:val="00470BCF"/>
    <w:rsid w:val="00473965"/>
    <w:rsid w:val="004B21AE"/>
    <w:rsid w:val="004D18A1"/>
    <w:rsid w:val="00506FF3"/>
    <w:rsid w:val="005163D2"/>
    <w:rsid w:val="00525D05"/>
    <w:rsid w:val="00566E8F"/>
    <w:rsid w:val="005B7660"/>
    <w:rsid w:val="005B7DA5"/>
    <w:rsid w:val="005C31C3"/>
    <w:rsid w:val="005D744D"/>
    <w:rsid w:val="00600C8F"/>
    <w:rsid w:val="00602F2A"/>
    <w:rsid w:val="006120B9"/>
    <w:rsid w:val="00616699"/>
    <w:rsid w:val="00640C00"/>
    <w:rsid w:val="00664742"/>
    <w:rsid w:val="00674726"/>
    <w:rsid w:val="00680108"/>
    <w:rsid w:val="006944F9"/>
    <w:rsid w:val="006C4671"/>
    <w:rsid w:val="006E74D2"/>
    <w:rsid w:val="006F1308"/>
    <w:rsid w:val="00706C5D"/>
    <w:rsid w:val="007438C3"/>
    <w:rsid w:val="00746FA8"/>
    <w:rsid w:val="0077082A"/>
    <w:rsid w:val="00771F93"/>
    <w:rsid w:val="00783457"/>
    <w:rsid w:val="007B37C3"/>
    <w:rsid w:val="007B3E8E"/>
    <w:rsid w:val="007B63F3"/>
    <w:rsid w:val="007C7868"/>
    <w:rsid w:val="007D14CC"/>
    <w:rsid w:val="007E0488"/>
    <w:rsid w:val="00805EAA"/>
    <w:rsid w:val="00822FDF"/>
    <w:rsid w:val="0084700B"/>
    <w:rsid w:val="008662C3"/>
    <w:rsid w:val="00880D9E"/>
    <w:rsid w:val="00896674"/>
    <w:rsid w:val="008A64A5"/>
    <w:rsid w:val="008C526A"/>
    <w:rsid w:val="008D65CC"/>
    <w:rsid w:val="00900382"/>
    <w:rsid w:val="00916CCD"/>
    <w:rsid w:val="00920985"/>
    <w:rsid w:val="009309DF"/>
    <w:rsid w:val="00934A0C"/>
    <w:rsid w:val="00944F87"/>
    <w:rsid w:val="009A5F18"/>
    <w:rsid w:val="009B2EE6"/>
    <w:rsid w:val="009B5AE8"/>
    <w:rsid w:val="009C5BF2"/>
    <w:rsid w:val="00A16F50"/>
    <w:rsid w:val="00A277BE"/>
    <w:rsid w:val="00A31376"/>
    <w:rsid w:val="00A83363"/>
    <w:rsid w:val="00B053A7"/>
    <w:rsid w:val="00B1403F"/>
    <w:rsid w:val="00B30752"/>
    <w:rsid w:val="00B63A54"/>
    <w:rsid w:val="00B96A94"/>
    <w:rsid w:val="00BB2E25"/>
    <w:rsid w:val="00BC2CDA"/>
    <w:rsid w:val="00BD4C94"/>
    <w:rsid w:val="00BE62C3"/>
    <w:rsid w:val="00C12032"/>
    <w:rsid w:val="00C50026"/>
    <w:rsid w:val="00C93F41"/>
    <w:rsid w:val="00CD52A8"/>
    <w:rsid w:val="00CF1881"/>
    <w:rsid w:val="00D10AB6"/>
    <w:rsid w:val="00D347BF"/>
    <w:rsid w:val="00D56751"/>
    <w:rsid w:val="00D71EF7"/>
    <w:rsid w:val="00D863D0"/>
    <w:rsid w:val="00D973F0"/>
    <w:rsid w:val="00DE251E"/>
    <w:rsid w:val="00DE6462"/>
    <w:rsid w:val="00DF19DF"/>
    <w:rsid w:val="00E02292"/>
    <w:rsid w:val="00E2471E"/>
    <w:rsid w:val="00E36518"/>
    <w:rsid w:val="00E42378"/>
    <w:rsid w:val="00E43AD5"/>
    <w:rsid w:val="00E448DA"/>
    <w:rsid w:val="00E4614F"/>
    <w:rsid w:val="00E50BFA"/>
    <w:rsid w:val="00E50CE1"/>
    <w:rsid w:val="00E57AE8"/>
    <w:rsid w:val="00E6260F"/>
    <w:rsid w:val="00E904CC"/>
    <w:rsid w:val="00EA7851"/>
    <w:rsid w:val="00EB1E8E"/>
    <w:rsid w:val="00EB4BD5"/>
    <w:rsid w:val="00EF6AA8"/>
    <w:rsid w:val="00F42C34"/>
    <w:rsid w:val="00F4534F"/>
    <w:rsid w:val="00F50438"/>
    <w:rsid w:val="00F55396"/>
    <w:rsid w:val="00F916B8"/>
    <w:rsid w:val="00FA0F18"/>
    <w:rsid w:val="00FD472D"/>
    <w:rsid w:val="00FD5D3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BB0B"/>
  <w15:chartTrackingRefBased/>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4F"/>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614F"/>
    <w:rPr>
      <w:sz w:val="22"/>
      <w:szCs w:val="22"/>
      <w:lang w:val="ru-RU" w:eastAsia="en-US"/>
    </w:rPr>
  </w:style>
  <w:style w:type="table" w:styleId="a4">
    <w:name w:val="Table Grid"/>
    <w:basedOn w:val="a1"/>
    <w:uiPriority w:val="59"/>
    <w:rsid w:val="00E4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C93F41"/>
    <w:rPr>
      <w:b/>
      <w:bCs/>
    </w:rPr>
  </w:style>
  <w:style w:type="paragraph" w:styleId="a6">
    <w:name w:val="Body Text"/>
    <w:basedOn w:val="a"/>
    <w:link w:val="a7"/>
    <w:rsid w:val="00602F2A"/>
    <w:pPr>
      <w:widowControl w:val="0"/>
      <w:suppressAutoHyphens/>
      <w:spacing w:after="120" w:line="240" w:lineRule="auto"/>
    </w:pPr>
    <w:rPr>
      <w:rFonts w:ascii="Times New Roman" w:eastAsia="Andale Sans UI" w:hAnsi="Times New Roman"/>
      <w:kern w:val="2"/>
      <w:sz w:val="24"/>
      <w:szCs w:val="24"/>
      <w:lang w:eastAsia="zh-CN"/>
    </w:rPr>
  </w:style>
  <w:style w:type="character" w:customStyle="1" w:styleId="a7">
    <w:name w:val="Основний текст Знак"/>
    <w:link w:val="a6"/>
    <w:rsid w:val="00602F2A"/>
    <w:rPr>
      <w:rFonts w:ascii="Times New Roman" w:eastAsia="Andale Sans UI" w:hAnsi="Times New Roman"/>
      <w:kern w:val="2"/>
      <w:sz w:val="24"/>
      <w:szCs w:val="24"/>
      <w:lang w:eastAsia="zh-CN"/>
    </w:rPr>
  </w:style>
  <w:style w:type="paragraph" w:customStyle="1" w:styleId="Standard">
    <w:name w:val="Standard"/>
    <w:rsid w:val="00602F2A"/>
    <w:pPr>
      <w:widowControl w:val="0"/>
      <w:suppressAutoHyphens/>
      <w:autoSpaceDN w:val="0"/>
      <w:textAlignment w:val="baseline"/>
    </w:pPr>
    <w:rPr>
      <w:rFonts w:ascii="Liberation Serif" w:eastAsia="Times New Roman" w:hAnsi="Liberation Serif" w:cs="Tahoma"/>
      <w:color w:val="000000"/>
      <w:kern w:val="3"/>
      <w:sz w:val="24"/>
      <w:szCs w:val="24"/>
      <w:lang w:val="ru-RU" w:eastAsia="zh-CN" w:bidi="hi-IN"/>
    </w:rPr>
  </w:style>
  <w:style w:type="character" w:styleId="a8">
    <w:name w:val="Hyperlink"/>
    <w:uiPriority w:val="99"/>
    <w:semiHidden/>
    <w:unhideWhenUsed/>
    <w:rsid w:val="0077082A"/>
    <w:rPr>
      <w:color w:val="0000FF"/>
      <w:u w:val="single"/>
    </w:rPr>
  </w:style>
  <w:style w:type="character" w:styleId="a9">
    <w:name w:val="FollowedHyperlink"/>
    <w:uiPriority w:val="99"/>
    <w:semiHidden/>
    <w:unhideWhenUsed/>
    <w:rsid w:val="0077082A"/>
    <w:rPr>
      <w:color w:val="800080"/>
      <w:u w:val="single"/>
    </w:rPr>
  </w:style>
  <w:style w:type="paragraph" w:styleId="aa">
    <w:name w:val="header"/>
    <w:basedOn w:val="a"/>
    <w:link w:val="ab"/>
    <w:uiPriority w:val="99"/>
    <w:unhideWhenUsed/>
    <w:rsid w:val="0077082A"/>
    <w:pPr>
      <w:tabs>
        <w:tab w:val="center" w:pos="4677"/>
        <w:tab w:val="right" w:pos="9355"/>
      </w:tabs>
    </w:pPr>
  </w:style>
  <w:style w:type="character" w:customStyle="1" w:styleId="ab">
    <w:name w:val="Верхній колонтитул Знак"/>
    <w:link w:val="aa"/>
    <w:uiPriority w:val="99"/>
    <w:rsid w:val="0077082A"/>
    <w:rPr>
      <w:sz w:val="22"/>
      <w:szCs w:val="22"/>
      <w:lang w:val="uk-UA" w:eastAsia="en-US"/>
    </w:rPr>
  </w:style>
  <w:style w:type="paragraph" w:styleId="ac">
    <w:name w:val="footer"/>
    <w:basedOn w:val="a"/>
    <w:link w:val="ad"/>
    <w:uiPriority w:val="99"/>
    <w:unhideWhenUsed/>
    <w:rsid w:val="0077082A"/>
    <w:pPr>
      <w:tabs>
        <w:tab w:val="center" w:pos="4677"/>
        <w:tab w:val="right" w:pos="9355"/>
      </w:tabs>
    </w:pPr>
  </w:style>
  <w:style w:type="character" w:customStyle="1" w:styleId="ad">
    <w:name w:val="Нижній колонтитул Знак"/>
    <w:link w:val="ac"/>
    <w:uiPriority w:val="99"/>
    <w:rsid w:val="0077082A"/>
    <w:rPr>
      <w:sz w:val="22"/>
      <w:szCs w:val="22"/>
      <w:lang w:val="uk-UA" w:eastAsia="en-US"/>
    </w:rPr>
  </w:style>
  <w:style w:type="paragraph" w:customStyle="1" w:styleId="msonormal0">
    <w:name w:val="msonormal"/>
    <w:basedOn w:val="a"/>
    <w:rsid w:val="0077082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415">
    <w:name w:val="xl415"/>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ru-RU" w:eastAsia="ru-RU"/>
    </w:rPr>
  </w:style>
  <w:style w:type="paragraph" w:customStyle="1" w:styleId="xl416">
    <w:name w:val="xl416"/>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17">
    <w:name w:val="xl417"/>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val="ru-RU" w:eastAsia="ru-RU"/>
    </w:rPr>
  </w:style>
  <w:style w:type="paragraph" w:customStyle="1" w:styleId="xl418">
    <w:name w:val="xl418"/>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19">
    <w:name w:val="xl419"/>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ru-RU" w:eastAsia="ru-RU"/>
    </w:rPr>
  </w:style>
  <w:style w:type="paragraph" w:customStyle="1" w:styleId="xl420">
    <w:name w:val="xl420"/>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21">
    <w:name w:val="xl421"/>
    <w:basedOn w:val="a"/>
    <w:rsid w:val="007708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22">
    <w:name w:val="xl422"/>
    <w:basedOn w:val="a"/>
    <w:rsid w:val="007708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23">
    <w:name w:val="xl423"/>
    <w:basedOn w:val="a"/>
    <w:rsid w:val="0077082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24">
    <w:name w:val="xl424"/>
    <w:basedOn w:val="a"/>
    <w:rsid w:val="0077082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25">
    <w:name w:val="xl425"/>
    <w:basedOn w:val="a"/>
    <w:rsid w:val="007708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val="ru-RU" w:eastAsia="ru-RU"/>
    </w:rPr>
  </w:style>
  <w:style w:type="paragraph" w:customStyle="1" w:styleId="xl426">
    <w:name w:val="xl426"/>
    <w:basedOn w:val="a"/>
    <w:rsid w:val="00770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27">
    <w:name w:val="xl427"/>
    <w:basedOn w:val="a"/>
    <w:rsid w:val="00770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28">
    <w:name w:val="xl428"/>
    <w:basedOn w:val="a"/>
    <w:rsid w:val="0077082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29">
    <w:name w:val="xl429"/>
    <w:basedOn w:val="a"/>
    <w:rsid w:val="00770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30">
    <w:name w:val="xl430"/>
    <w:basedOn w:val="a"/>
    <w:rsid w:val="007708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val="ru-RU" w:eastAsia="ru-RU"/>
    </w:rPr>
  </w:style>
  <w:style w:type="paragraph" w:customStyle="1" w:styleId="xl431">
    <w:name w:val="xl431"/>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32">
    <w:name w:val="xl432"/>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8"/>
      <w:szCs w:val="28"/>
      <w:lang w:val="ru-RU" w:eastAsia="ru-RU"/>
    </w:rPr>
  </w:style>
  <w:style w:type="paragraph" w:customStyle="1" w:styleId="xl433">
    <w:name w:val="xl433"/>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val="ru-RU" w:eastAsia="ru-RU"/>
    </w:rPr>
  </w:style>
  <w:style w:type="paragraph" w:customStyle="1" w:styleId="xl434">
    <w:name w:val="xl434"/>
    <w:basedOn w:val="a"/>
    <w:rsid w:val="007708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35">
    <w:name w:val="xl435"/>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36">
    <w:name w:val="xl436"/>
    <w:basedOn w:val="a"/>
    <w:rsid w:val="00770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37">
    <w:name w:val="xl437"/>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38">
    <w:name w:val="xl438"/>
    <w:basedOn w:val="a"/>
    <w:rsid w:val="007708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val="ru-RU" w:eastAsia="ru-RU"/>
    </w:rPr>
  </w:style>
  <w:style w:type="paragraph" w:customStyle="1" w:styleId="xl439">
    <w:name w:val="xl439"/>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val="ru-RU" w:eastAsia="ru-RU"/>
    </w:rPr>
  </w:style>
  <w:style w:type="paragraph" w:customStyle="1" w:styleId="xl440">
    <w:name w:val="xl440"/>
    <w:basedOn w:val="a"/>
    <w:rsid w:val="0077082A"/>
    <w:pP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41">
    <w:name w:val="xl441"/>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42">
    <w:name w:val="xl442"/>
    <w:basedOn w:val="a"/>
    <w:rsid w:val="00770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43">
    <w:name w:val="xl443"/>
    <w:basedOn w:val="a"/>
    <w:rsid w:val="00770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44">
    <w:name w:val="xl444"/>
    <w:basedOn w:val="a"/>
    <w:rsid w:val="007708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45">
    <w:name w:val="xl445"/>
    <w:basedOn w:val="a"/>
    <w:rsid w:val="007708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46">
    <w:name w:val="xl446"/>
    <w:basedOn w:val="a"/>
    <w:rsid w:val="007708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ShapkaDocumentu">
    <w:name w:val="Shapka Documentu"/>
    <w:basedOn w:val="a"/>
    <w:rsid w:val="0077082A"/>
    <w:pPr>
      <w:keepNext/>
      <w:keepLines/>
      <w:suppressAutoHyphens/>
      <w:spacing w:after="240" w:line="240" w:lineRule="auto"/>
      <w:ind w:left="3969"/>
      <w:jc w:val="center"/>
    </w:pPr>
    <w:rPr>
      <w:rFonts w:ascii="Antiqua" w:eastAsia="Times New Roman" w:hAnsi="Antiqua" w:cs="Antiqua"/>
      <w:sz w:val="26"/>
      <w:szCs w:val="20"/>
      <w:lang w:eastAsia="zh-CN"/>
    </w:rPr>
  </w:style>
  <w:style w:type="paragraph" w:customStyle="1" w:styleId="font5">
    <w:name w:val="font5"/>
    <w:basedOn w:val="a"/>
    <w:rsid w:val="0077082A"/>
    <w:pPr>
      <w:spacing w:before="100" w:beforeAutospacing="1" w:after="100" w:afterAutospacing="1" w:line="240" w:lineRule="auto"/>
    </w:pPr>
    <w:rPr>
      <w:rFonts w:ascii="Times New Roman" w:eastAsia="Times New Roman" w:hAnsi="Times New Roman"/>
      <w:sz w:val="28"/>
      <w:szCs w:val="28"/>
      <w:lang w:val="ru-RU" w:eastAsia="ru-RU"/>
    </w:rPr>
  </w:style>
  <w:style w:type="paragraph" w:customStyle="1" w:styleId="xl447">
    <w:name w:val="xl447"/>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48">
    <w:name w:val="xl448"/>
    <w:basedOn w:val="a"/>
    <w:rsid w:val="00770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val="ru-RU" w:eastAsia="ru-RU"/>
    </w:rPr>
  </w:style>
  <w:style w:type="paragraph" w:customStyle="1" w:styleId="xl449">
    <w:name w:val="xl449"/>
    <w:basedOn w:val="a"/>
    <w:rsid w:val="007708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50">
    <w:name w:val="xl450"/>
    <w:basedOn w:val="a"/>
    <w:rsid w:val="007708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51">
    <w:name w:val="xl451"/>
    <w:basedOn w:val="a"/>
    <w:rsid w:val="007708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52">
    <w:name w:val="xl452"/>
    <w:basedOn w:val="a"/>
    <w:rsid w:val="0077082A"/>
    <w:pPr>
      <w:spacing w:before="100" w:beforeAutospacing="1" w:after="100" w:afterAutospacing="1" w:line="240" w:lineRule="auto"/>
      <w:textAlignment w:val="center"/>
    </w:pPr>
    <w:rPr>
      <w:rFonts w:ascii="Times New Roman" w:eastAsia="Times New Roman" w:hAnsi="Times New Roman"/>
      <w:b/>
      <w:bCs/>
      <w:sz w:val="28"/>
      <w:szCs w:val="28"/>
      <w:lang w:val="ru-RU" w:eastAsia="ru-RU"/>
    </w:rPr>
  </w:style>
  <w:style w:type="paragraph" w:customStyle="1" w:styleId="xl453">
    <w:name w:val="xl453"/>
    <w:basedOn w:val="a"/>
    <w:rsid w:val="007708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54">
    <w:name w:val="xl454"/>
    <w:basedOn w:val="a"/>
    <w:rsid w:val="0077082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customStyle="1" w:styleId="xl455">
    <w:name w:val="xl455"/>
    <w:basedOn w:val="a"/>
    <w:rsid w:val="007708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val="ru-RU" w:eastAsia="ru-RU"/>
    </w:rPr>
  </w:style>
  <w:style w:type="paragraph" w:styleId="ae">
    <w:name w:val="Balloon Text"/>
    <w:basedOn w:val="a"/>
    <w:link w:val="af"/>
    <w:uiPriority w:val="99"/>
    <w:semiHidden/>
    <w:unhideWhenUsed/>
    <w:rsid w:val="005D744D"/>
    <w:pPr>
      <w:spacing w:after="0" w:line="240" w:lineRule="auto"/>
    </w:pPr>
    <w:rPr>
      <w:rFonts w:ascii="Segoe UI" w:hAnsi="Segoe UI" w:cs="Segoe UI"/>
      <w:sz w:val="18"/>
      <w:szCs w:val="18"/>
    </w:rPr>
  </w:style>
  <w:style w:type="character" w:customStyle="1" w:styleId="af">
    <w:name w:val="Текст у виносці Знак"/>
    <w:link w:val="ae"/>
    <w:uiPriority w:val="99"/>
    <w:semiHidden/>
    <w:rsid w:val="005D744D"/>
    <w:rPr>
      <w:rFonts w:ascii="Segoe UI" w:hAnsi="Segoe UI" w:cs="Segoe UI"/>
      <w:sz w:val="18"/>
      <w:szCs w:val="18"/>
      <w:lang w:val="uk-UA" w:eastAsia="en-US"/>
    </w:rPr>
  </w:style>
  <w:style w:type="paragraph" w:styleId="af0">
    <w:name w:val="List Paragraph"/>
    <w:basedOn w:val="a"/>
    <w:uiPriority w:val="34"/>
    <w:qFormat/>
    <w:rsid w:val="00525D05"/>
    <w:pPr>
      <w:spacing w:after="0" w:line="240" w:lineRule="auto"/>
      <w:ind w:left="720"/>
    </w:pPr>
    <w:rPr>
      <w:rFonts w:ascii="Arial" w:eastAsia="Times New Roman" w:hAnsi="Arial"/>
      <w:sz w:val="24"/>
      <w:szCs w:val="20"/>
      <w:lang w:eastAsia="ru-RU"/>
    </w:rPr>
  </w:style>
  <w:style w:type="paragraph" w:styleId="af1">
    <w:name w:val="Normal (Web)"/>
    <w:basedOn w:val="a"/>
    <w:uiPriority w:val="99"/>
    <w:semiHidden/>
    <w:unhideWhenUsed/>
    <w:rsid w:val="00E43AD5"/>
    <w:pPr>
      <w:spacing w:after="200" w:line="276" w:lineRule="auto"/>
    </w:pPr>
    <w:rPr>
      <w:rFonts w:ascii="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772152">
      <w:bodyDiv w:val="1"/>
      <w:marLeft w:val="0"/>
      <w:marRight w:val="0"/>
      <w:marTop w:val="0"/>
      <w:marBottom w:val="0"/>
      <w:divBdr>
        <w:top w:val="none" w:sz="0" w:space="0" w:color="auto"/>
        <w:left w:val="none" w:sz="0" w:space="0" w:color="auto"/>
        <w:bottom w:val="none" w:sz="0" w:space="0" w:color="auto"/>
        <w:right w:val="none" w:sz="0" w:space="0" w:color="auto"/>
      </w:divBdr>
    </w:div>
    <w:div w:id="179162721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A89C7-EB7E-4E49-8128-7D1048B4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8544</Words>
  <Characters>48707</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Ihor Velychko</cp:lastModifiedBy>
  <cp:revision>2</cp:revision>
  <cp:lastPrinted>2025-10-13T10:11:00Z</cp:lastPrinted>
  <dcterms:created xsi:type="dcterms:W3CDTF">2025-12-17T10:33:00Z</dcterms:created>
  <dcterms:modified xsi:type="dcterms:W3CDTF">2025-12-17T10:33:00Z</dcterms:modified>
</cp:coreProperties>
</file>