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34" w:rsidRDefault="0094686B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94686B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94686B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47EC2"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657CF6" w:rsidTr="00740988"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94686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21798D" w:rsidRPr="002F3980" w:rsidRDefault="0094686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</w:tcPr>
          <w:p w:rsidR="0021798D" w:rsidRPr="002F3980" w:rsidRDefault="0094686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94686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21798D" w:rsidRPr="002F3980" w:rsidRDefault="0094686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40988" w:rsidRDefault="00740988" w:rsidP="00740988">
      <w:pPr>
        <w:ind w:right="4535"/>
        <w:rPr>
          <w:rFonts w:eastAsia="WenQuanYi Micro Hei"/>
          <w:bCs/>
          <w:sz w:val="28"/>
          <w:szCs w:val="28"/>
          <w:lang w:val="uk-UA"/>
        </w:rPr>
      </w:pPr>
    </w:p>
    <w:p w:rsidR="00740988" w:rsidRDefault="00740988" w:rsidP="00740988">
      <w:pPr>
        <w:ind w:right="4535"/>
        <w:rPr>
          <w:rFonts w:eastAsia="Times New Roman"/>
          <w:bCs/>
          <w:sz w:val="28"/>
          <w:szCs w:val="28"/>
          <w:lang w:val="uk-UA"/>
        </w:rPr>
      </w:pPr>
      <w:r w:rsidRPr="004C0FA4">
        <w:rPr>
          <w:rFonts w:eastAsia="WenQuanYi Micro Hei"/>
          <w:bCs/>
          <w:sz w:val="28"/>
          <w:szCs w:val="28"/>
          <w:lang w:val="uk-UA"/>
        </w:rPr>
        <w:t xml:space="preserve">Про </w:t>
      </w:r>
      <w:r w:rsidRPr="004C0FA4">
        <w:rPr>
          <w:rFonts w:eastAsia="Times New Roman"/>
          <w:bCs/>
          <w:sz w:val="28"/>
          <w:szCs w:val="28"/>
          <w:lang w:val="uk-UA"/>
        </w:rPr>
        <w:t>звіт Білгород-Дністровського міського голови</w:t>
      </w:r>
      <w:r w:rsidRPr="004C0FA4">
        <w:rPr>
          <w:bCs/>
          <w:sz w:val="28"/>
          <w:szCs w:val="28"/>
          <w:lang w:val="uk-UA"/>
        </w:rPr>
        <w:t xml:space="preserve"> про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діяльність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виконавчих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органів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міської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ради та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здійснення </w:t>
      </w:r>
      <w:r w:rsidRPr="004C0FA4">
        <w:rPr>
          <w:bCs/>
          <w:sz w:val="28"/>
          <w:szCs w:val="28"/>
          <w:lang w:val="uk-UA"/>
        </w:rPr>
        <w:t>регуляторної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політики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у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</w:p>
    <w:p w:rsidR="00740988" w:rsidRPr="004C0FA4" w:rsidRDefault="00740988" w:rsidP="00740988">
      <w:pPr>
        <w:ind w:right="4535"/>
        <w:rPr>
          <w:rFonts w:eastAsia="Times New Roman"/>
          <w:bCs/>
          <w:sz w:val="28"/>
          <w:szCs w:val="28"/>
          <w:lang w:val="uk-UA"/>
        </w:rPr>
      </w:pPr>
      <w:r w:rsidRPr="004C0FA4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5</w:t>
      </w:r>
      <w:r w:rsidRPr="004C0FA4">
        <w:rPr>
          <w:rFonts w:eastAsia="Times New Roman"/>
          <w:bCs/>
          <w:sz w:val="28"/>
          <w:szCs w:val="28"/>
          <w:lang w:val="uk-UA"/>
        </w:rPr>
        <w:t xml:space="preserve"> </w:t>
      </w:r>
      <w:r w:rsidRPr="004C0FA4">
        <w:rPr>
          <w:bCs/>
          <w:sz w:val="28"/>
          <w:szCs w:val="28"/>
          <w:lang w:val="uk-UA"/>
        </w:rPr>
        <w:t>році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1912"/>
      </w:tblGrid>
      <w:tr w:rsidR="00657CF6" w:rsidTr="00740988">
        <w:trPr>
          <w:trHeight w:val="273"/>
        </w:trPr>
        <w:tc>
          <w:tcPr>
            <w:tcW w:w="1912" w:type="dxa"/>
          </w:tcPr>
          <w:p w:rsidR="00C4146F" w:rsidRPr="00BD0FA4" w:rsidRDefault="00C4146F" w:rsidP="00A70E0B">
            <w:pPr>
              <w:pStyle w:val="a9"/>
              <w:rPr>
                <w:lang w:val="uk-UA"/>
              </w:rPr>
            </w:pPr>
            <w:bookmarkStart w:id="35" w:name="_Hlk218171055"/>
          </w:p>
        </w:tc>
      </w:tr>
    </w:tbl>
    <w:bookmarkEnd w:id="35"/>
    <w:p w:rsidR="00931538" w:rsidRPr="00E53B5F" w:rsidRDefault="00931538" w:rsidP="00740988">
      <w:pPr>
        <w:ind w:firstLine="708"/>
        <w:jc w:val="both"/>
        <w:rPr>
          <w:sz w:val="28"/>
          <w:szCs w:val="28"/>
          <w:lang w:val="uk-UA"/>
        </w:rPr>
      </w:pPr>
      <w:r w:rsidRPr="00E53B5F">
        <w:rPr>
          <w:rFonts w:eastAsia="WenQuanYi Micro Hei"/>
          <w:sz w:val="28"/>
          <w:szCs w:val="28"/>
          <w:lang w:val="uk-UA"/>
        </w:rPr>
        <w:t xml:space="preserve">Відповідно до пункту 9 частини першої статті 26, частини шостої статті 42 Закону України «Про місцеве самоврядування в Україні», </w:t>
      </w:r>
      <w:r>
        <w:rPr>
          <w:rFonts w:eastAsia="WenQuanYi Micro Hei"/>
          <w:sz w:val="28"/>
          <w:szCs w:val="28"/>
          <w:lang w:val="uk-UA"/>
        </w:rPr>
        <w:t xml:space="preserve">керуючись </w:t>
      </w:r>
      <w:r w:rsidRPr="00E53B5F">
        <w:rPr>
          <w:sz w:val="28"/>
          <w:szCs w:val="28"/>
          <w:lang w:val="uk-UA"/>
        </w:rPr>
        <w:t>частиною другою статті 42 За</w:t>
      </w:r>
      <w:bookmarkStart w:id="36" w:name="_GoBack"/>
      <w:bookmarkEnd w:id="36"/>
      <w:r w:rsidRPr="00E53B5F">
        <w:rPr>
          <w:sz w:val="28"/>
          <w:szCs w:val="28"/>
          <w:lang w:val="uk-UA"/>
        </w:rPr>
        <w:t>кону України «Про місцеве самоврядування в Україні</w:t>
      </w:r>
      <w:r>
        <w:rPr>
          <w:sz w:val="28"/>
          <w:szCs w:val="28"/>
          <w:lang w:val="uk-UA"/>
        </w:rPr>
        <w:t>»,</w:t>
      </w:r>
      <w:r w:rsidRPr="00E53B5F">
        <w:rPr>
          <w:rFonts w:eastAsia="WenQuanYi Micro Hei"/>
          <w:sz w:val="28"/>
          <w:szCs w:val="28"/>
          <w:lang w:val="uk-UA"/>
        </w:rPr>
        <w:t xml:space="preserve"> заслухавши інформацію секретаря міської ради Олександра СКАЛОЗУБА, міська рада</w:t>
      </w:r>
    </w:p>
    <w:p w:rsidR="00931538" w:rsidRPr="00E53B5F" w:rsidRDefault="00931538" w:rsidP="00931538">
      <w:pPr>
        <w:ind w:right="352"/>
        <w:jc w:val="both"/>
        <w:rPr>
          <w:b/>
          <w:sz w:val="28"/>
          <w:szCs w:val="28"/>
          <w:lang w:val="uk-UA"/>
        </w:rPr>
      </w:pPr>
    </w:p>
    <w:p w:rsidR="00931538" w:rsidRPr="00931538" w:rsidRDefault="00931538" w:rsidP="00931538">
      <w:pPr>
        <w:ind w:right="352" w:firstLine="709"/>
        <w:jc w:val="both"/>
        <w:rPr>
          <w:b/>
          <w:bCs/>
          <w:lang w:val="uk-UA"/>
        </w:rPr>
      </w:pPr>
      <w:r w:rsidRPr="00931538">
        <w:rPr>
          <w:b/>
          <w:bCs/>
          <w:sz w:val="28"/>
          <w:szCs w:val="28"/>
          <w:lang w:val="uk-UA"/>
        </w:rPr>
        <w:t>ВИРІШИЛА:</w:t>
      </w:r>
      <w:r w:rsidRPr="00931538">
        <w:rPr>
          <w:rFonts w:eastAsia="Arial"/>
          <w:b/>
          <w:bCs/>
          <w:sz w:val="28"/>
          <w:szCs w:val="28"/>
          <w:lang w:val="uk-UA"/>
        </w:rPr>
        <w:t xml:space="preserve"> </w:t>
      </w:r>
    </w:p>
    <w:p w:rsidR="00931538" w:rsidRPr="00E53B5F" w:rsidRDefault="00931538" w:rsidP="00931538">
      <w:pPr>
        <w:ind w:right="352"/>
        <w:jc w:val="both"/>
        <w:rPr>
          <w:b/>
          <w:bCs/>
          <w:sz w:val="28"/>
          <w:szCs w:val="28"/>
          <w:lang w:val="uk-UA"/>
        </w:rPr>
      </w:pPr>
    </w:p>
    <w:p w:rsidR="00931538" w:rsidRPr="00E53B5F" w:rsidRDefault="00931538" w:rsidP="00931538">
      <w:pPr>
        <w:ind w:firstLine="709"/>
        <w:jc w:val="both"/>
        <w:rPr>
          <w:rFonts w:eastAsia="Times New Roman"/>
          <w:bCs/>
          <w:sz w:val="28"/>
          <w:szCs w:val="28"/>
          <w:lang w:val="uk-UA"/>
        </w:rPr>
      </w:pPr>
      <w:r w:rsidRPr="00E53B5F">
        <w:rPr>
          <w:rFonts w:eastAsia="Times New Roman"/>
          <w:bCs/>
          <w:sz w:val="28"/>
          <w:szCs w:val="28"/>
          <w:lang w:val="uk-UA"/>
        </w:rPr>
        <w:t xml:space="preserve">Звіт Білгород-Дністровського міського голови </w:t>
      </w:r>
      <w:r w:rsidRPr="00E53B5F">
        <w:rPr>
          <w:bCs/>
          <w:sz w:val="28"/>
          <w:szCs w:val="28"/>
          <w:lang w:val="uk-UA"/>
        </w:rPr>
        <w:t>про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>
        <w:rPr>
          <w:rFonts w:eastAsia="Times New Roman"/>
          <w:bCs/>
          <w:sz w:val="28"/>
          <w:szCs w:val="28"/>
          <w:lang w:val="uk-UA"/>
        </w:rPr>
        <w:t>роботу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виконавчих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органів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міської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ради та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регуляторн</w:t>
      </w:r>
      <w:r>
        <w:rPr>
          <w:bCs/>
          <w:sz w:val="28"/>
          <w:szCs w:val="28"/>
          <w:lang w:val="uk-UA"/>
        </w:rPr>
        <w:t>у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політик</w:t>
      </w:r>
      <w:r>
        <w:rPr>
          <w:bCs/>
          <w:sz w:val="28"/>
          <w:szCs w:val="28"/>
          <w:lang w:val="uk-UA"/>
        </w:rPr>
        <w:t>у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у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5</w:t>
      </w:r>
      <w:r w:rsidRPr="00E53B5F">
        <w:rPr>
          <w:rFonts w:eastAsia="Times New Roman"/>
          <w:bCs/>
          <w:sz w:val="28"/>
          <w:szCs w:val="28"/>
          <w:lang w:val="uk-UA"/>
        </w:rPr>
        <w:t xml:space="preserve"> </w:t>
      </w:r>
      <w:r w:rsidRPr="00E53B5F">
        <w:rPr>
          <w:bCs/>
          <w:sz w:val="28"/>
          <w:szCs w:val="28"/>
          <w:lang w:val="uk-UA"/>
        </w:rPr>
        <w:t xml:space="preserve">році </w:t>
      </w:r>
      <w:r w:rsidRPr="00E53B5F">
        <w:rPr>
          <w:rFonts w:eastAsia="Arial"/>
          <w:sz w:val="28"/>
          <w:szCs w:val="28"/>
          <w:lang w:val="uk-UA"/>
        </w:rPr>
        <w:t>взяти до відома (додається).</w:t>
      </w:r>
    </w:p>
    <w:p w:rsidR="00931538" w:rsidRPr="00E53B5F" w:rsidRDefault="00931538" w:rsidP="00931538">
      <w:pPr>
        <w:jc w:val="both"/>
        <w:rPr>
          <w:lang w:val="uk-UA"/>
        </w:rPr>
      </w:pPr>
    </w:p>
    <w:p w:rsidR="00931538" w:rsidRPr="00E53B5F" w:rsidRDefault="00931538" w:rsidP="00931538">
      <w:pPr>
        <w:ind w:right="352"/>
        <w:jc w:val="right"/>
        <w:rPr>
          <w:sz w:val="28"/>
          <w:szCs w:val="28"/>
          <w:lang w:val="uk-UA"/>
        </w:rPr>
      </w:pPr>
    </w:p>
    <w:p w:rsidR="00931538" w:rsidRPr="00E53B5F" w:rsidRDefault="00931538" w:rsidP="00931538">
      <w:pPr>
        <w:ind w:left="5102" w:right="340"/>
        <w:rPr>
          <w:lang w:val="uk-UA"/>
        </w:rPr>
      </w:pPr>
      <w:r w:rsidRPr="00E53B5F">
        <w:rPr>
          <w:sz w:val="28"/>
          <w:szCs w:val="28"/>
          <w:lang w:val="uk-UA"/>
        </w:rPr>
        <w:t>Проєкт</w:t>
      </w:r>
      <w:r w:rsidRPr="00E53B5F">
        <w:rPr>
          <w:rFonts w:eastAsia="Arial"/>
          <w:sz w:val="28"/>
          <w:szCs w:val="28"/>
          <w:lang w:val="uk-UA"/>
        </w:rPr>
        <w:t xml:space="preserve"> </w:t>
      </w:r>
      <w:r w:rsidRPr="00E53B5F">
        <w:rPr>
          <w:sz w:val="28"/>
          <w:szCs w:val="28"/>
          <w:lang w:val="uk-UA"/>
        </w:rPr>
        <w:t>рішення</w:t>
      </w:r>
      <w:r w:rsidRPr="00E53B5F">
        <w:rPr>
          <w:rFonts w:eastAsia="Arial"/>
          <w:sz w:val="28"/>
          <w:szCs w:val="28"/>
          <w:lang w:val="uk-UA"/>
        </w:rPr>
        <w:t xml:space="preserve"> </w:t>
      </w:r>
      <w:r w:rsidRPr="00E53B5F">
        <w:rPr>
          <w:sz w:val="28"/>
          <w:szCs w:val="28"/>
          <w:lang w:val="uk-UA"/>
        </w:rPr>
        <w:t>підготовлений</w:t>
      </w:r>
      <w:r w:rsidRPr="00E53B5F">
        <w:rPr>
          <w:rFonts w:eastAsia="Arial"/>
          <w:sz w:val="28"/>
          <w:szCs w:val="28"/>
          <w:lang w:val="uk-UA"/>
        </w:rPr>
        <w:t xml:space="preserve"> </w:t>
      </w:r>
    </w:p>
    <w:p w:rsidR="00931538" w:rsidRPr="00E53B5F" w:rsidRDefault="00931538" w:rsidP="00931538">
      <w:pPr>
        <w:ind w:left="5102" w:right="340"/>
        <w:rPr>
          <w:lang w:val="uk-UA"/>
        </w:rPr>
      </w:pPr>
      <w:r w:rsidRPr="00E53B5F">
        <w:rPr>
          <w:rFonts w:eastAsia="Arial"/>
          <w:sz w:val="28"/>
          <w:szCs w:val="28"/>
          <w:lang w:val="uk-UA"/>
        </w:rPr>
        <w:t>секретарем міської ради</w:t>
      </w:r>
    </w:p>
    <w:p w:rsidR="00C4146F" w:rsidRPr="001B2D96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sectPr w:rsidR="00C4146F" w:rsidRPr="001B2D96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5D2" w:rsidRDefault="0094686B">
      <w:r>
        <w:separator/>
      </w:r>
    </w:p>
  </w:endnote>
  <w:endnote w:type="continuationSeparator" w:id="0">
    <w:p w:rsidR="002735D2" w:rsidRDefault="0094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WenQuanYi Micro Hei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5D2" w:rsidRDefault="0094686B">
      <w:r>
        <w:separator/>
      </w:r>
    </w:p>
  </w:footnote>
  <w:footnote w:type="continuationSeparator" w:id="0">
    <w:p w:rsidR="002735D2" w:rsidRDefault="0094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97325"/>
    <w:multiLevelType w:val="hybridMultilevel"/>
    <w:tmpl w:val="83E8C560"/>
    <w:lvl w:ilvl="0" w:tplc="98DA5AD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3E048C48" w:tentative="1">
      <w:start w:val="1"/>
      <w:numFmt w:val="lowerLetter"/>
      <w:lvlText w:val="%2."/>
      <w:lvlJc w:val="left"/>
      <w:pPr>
        <w:ind w:left="1440" w:hanging="360"/>
      </w:pPr>
    </w:lvl>
    <w:lvl w:ilvl="2" w:tplc="0D0E4E9A" w:tentative="1">
      <w:start w:val="1"/>
      <w:numFmt w:val="lowerRoman"/>
      <w:lvlText w:val="%3."/>
      <w:lvlJc w:val="right"/>
      <w:pPr>
        <w:ind w:left="2160" w:hanging="180"/>
      </w:pPr>
    </w:lvl>
    <w:lvl w:ilvl="3" w:tplc="F370997E" w:tentative="1">
      <w:start w:val="1"/>
      <w:numFmt w:val="decimal"/>
      <w:lvlText w:val="%4."/>
      <w:lvlJc w:val="left"/>
      <w:pPr>
        <w:ind w:left="2880" w:hanging="360"/>
      </w:pPr>
    </w:lvl>
    <w:lvl w:ilvl="4" w:tplc="EC9CBB86" w:tentative="1">
      <w:start w:val="1"/>
      <w:numFmt w:val="lowerLetter"/>
      <w:lvlText w:val="%5."/>
      <w:lvlJc w:val="left"/>
      <w:pPr>
        <w:ind w:left="3600" w:hanging="360"/>
      </w:pPr>
    </w:lvl>
    <w:lvl w:ilvl="5" w:tplc="B37E86D6" w:tentative="1">
      <w:start w:val="1"/>
      <w:numFmt w:val="lowerRoman"/>
      <w:lvlText w:val="%6."/>
      <w:lvlJc w:val="right"/>
      <w:pPr>
        <w:ind w:left="4320" w:hanging="180"/>
      </w:pPr>
    </w:lvl>
    <w:lvl w:ilvl="6" w:tplc="6862149E" w:tentative="1">
      <w:start w:val="1"/>
      <w:numFmt w:val="decimal"/>
      <w:lvlText w:val="%7."/>
      <w:lvlJc w:val="left"/>
      <w:pPr>
        <w:ind w:left="5040" w:hanging="360"/>
      </w:pPr>
    </w:lvl>
    <w:lvl w:ilvl="7" w:tplc="5F884F86" w:tentative="1">
      <w:start w:val="1"/>
      <w:numFmt w:val="lowerLetter"/>
      <w:lvlText w:val="%8."/>
      <w:lvlJc w:val="left"/>
      <w:pPr>
        <w:ind w:left="5760" w:hanging="360"/>
      </w:pPr>
    </w:lvl>
    <w:lvl w:ilvl="8" w:tplc="2A6A8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10C"/>
    <w:multiLevelType w:val="hybridMultilevel"/>
    <w:tmpl w:val="7FB6E2CE"/>
    <w:lvl w:ilvl="0" w:tplc="FC6077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D08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68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B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A1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EA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3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27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C2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735D2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CF6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988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31538"/>
    <w:rsid w:val="009401DF"/>
    <w:rsid w:val="00944904"/>
    <w:rsid w:val="0094686B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2154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B142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FB9A-E359-4A44-AB05-BAF3EA27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9</cp:revision>
  <cp:lastPrinted>2026-01-01T13:18:00Z</cp:lastPrinted>
  <dcterms:created xsi:type="dcterms:W3CDTF">2026-01-01T14:23:00Z</dcterms:created>
  <dcterms:modified xsi:type="dcterms:W3CDTF">2026-02-24T13:48:00Z</dcterms:modified>
</cp:coreProperties>
</file>